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综合知识-摄影对焦模式说明</w:t>
      </w:r>
    </w:p>
    <w:p>
      <w:r>
        <w:t>来源图片: Camera_1040g3k831lccqhe2lmcg5pfaf2ejcnalminrnvg.jpg</w:t>
      </w:r>
    </w:p>
    <w:p>
      <w:r>
        <w:t>识别时间: 2026-04-25 21:18</w:t>
      </w:r>
    </w:p>
    <w:p>
      <w:r>
        <w:t>分类: 综合知识</w:t>
      </w:r>
    </w:p>
    <w:p>
      <w:r>
        <w:t>关键词: 无</w:t>
      </w:r>
    </w:p>
    <w:p>
      <w:r>
        <w:t>──────────────────────────────</w:t>
      </w:r>
    </w:p>
    <w:p>
      <w:r>
        <w:t>**摘要**：介绍不同的对焦模式，包括自动对焦、手动对焦以及它们的操作方法和适用场景。</w:t>
      </w:r>
    </w:p>
    <w:p/>
    <w:p>
      <w:pPr>
        <w:pStyle w:val="Heading1"/>
      </w:pPr>
      <w:r>
        <w:t>对焦模式</w:t>
      </w:r>
    </w:p>
    <w:p/>
    <w:p>
      <w:pPr>
        <w:pStyle w:val="Heading2"/>
      </w:pPr>
      <w:r>
        <w:t>单次自动对焦</w:t>
      </w:r>
    </w:p>
    <w:p>
      <w:r>
        <w:t>- 一般用AF-S表示，半按快门后听"滴"一声，表示对焦完成。</w:t>
      </w:r>
    </w:p>
    <w:p>
      <w:r>
        <w:t>- 适合拍摄静物，如商品、花草等。</w:t>
      </w:r>
    </w:p>
    <w:p/>
    <w:p>
      <w:pPr>
        <w:pStyle w:val="Heading2"/>
      </w:pPr>
      <w:r>
        <w:t>智能自动对焦</w:t>
      </w:r>
    </w:p>
    <w:p>
      <w:r>
        <w:t>- 选择：单点自动对焦。</w:t>
      </w:r>
    </w:p>
    <w:p/>
    <w:p>
      <w:pPr>
        <w:pStyle w:val="Heading2"/>
      </w:pPr>
      <w:r>
        <w:t>手动对焦</w:t>
      </w:r>
    </w:p>
    <w:p>
      <w:r>
        <w:t>- 用MF表示，是最精确的对焦方式。</w:t>
      </w:r>
    </w:p>
    <w:p>
      <w:r>
        <w:t>- 伺服对焦，也称为连续对焦，适用于拍摄移动主体，如体育赛事、动物等。</w:t>
      </w:r>
    </w:p>
    <w:p/>
    <w:p>
      <w:pPr>
        <w:pStyle w:val="Heading2"/>
      </w:pPr>
      <w:r>
        <w:t>注意事项</w:t>
      </w:r>
    </w:p>
    <w:p>
      <w:r>
        <w:t>- 在拍摄移动主体或物体时，保持半按快门，遮挡时，需要手动对焦调整。</w:t>
      </w:r>
    </w:p>
    <w:p>
      <w:r>
        <w:t>- 可以持续对焦直到拍摄结束，无需重新半按快门。</w:t>
      </w:r>
    </w:p>
    <w:p>
      <w:r>
        <w:t>- 对于细节题材，如拍微距，都要用手动对焦。</w:t>
      </w:r>
    </w:p>
    <w:p>
      <w:r>
        <w:t>- 适合拍摄移动主体，如体育赛事、动物等。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Microsoft YaHei" w:hAnsi="Microsoft YaHei" w:eastAsia="Microsoft YaHei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