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  <w:bookmarkStart w:id="0" w:name="_Toc319685004"/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61595</wp:posOffset>
            </wp:positionV>
            <wp:extent cx="3867150" cy="762635"/>
            <wp:effectExtent l="1905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ind w:firstLine="883"/>
        <w:jc w:val="center"/>
        <w:rPr>
          <w:rFonts w:eastAsia="隶书"/>
          <w:b/>
          <w:bCs/>
          <w:sz w:val="44"/>
        </w:rPr>
      </w:pPr>
    </w:p>
    <w:p w:rsidR="00F7555B" w:rsidRDefault="00F7555B" w:rsidP="00F7555B">
      <w:pPr>
        <w:wordWrap w:val="0"/>
        <w:ind w:firstLine="560"/>
        <w:jc w:val="right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  <w:szCs w:val="28"/>
        </w:rPr>
        <w:t>[</w:t>
      </w:r>
      <w:r>
        <w:rPr>
          <w:rFonts w:ascii="黑体" w:eastAsia="黑体" w:hint="eastAsia"/>
          <w:bCs/>
          <w:sz w:val="28"/>
          <w:szCs w:val="28"/>
        </w:rPr>
        <w:t>易美餐saas V1.1版本更新说明</w:t>
      </w:r>
      <w:r>
        <w:rPr>
          <w:rFonts w:ascii="黑体" w:eastAsia="黑体"/>
          <w:bCs/>
          <w:sz w:val="28"/>
        </w:rPr>
        <w:t>]</w:t>
      </w:r>
    </w:p>
    <w:p w:rsidR="00F7555B" w:rsidRDefault="00F7555B" w:rsidP="00F7555B">
      <w:pPr>
        <w:spacing w:line="400" w:lineRule="exact"/>
        <w:ind w:firstLine="560"/>
        <w:jc w:val="right"/>
        <w:rPr>
          <w:rFonts w:eastAsia="隶书"/>
          <w:bCs/>
          <w:sz w:val="44"/>
        </w:rPr>
      </w:pPr>
      <w:r>
        <w:rPr>
          <w:rFonts w:eastAsia="隶书"/>
          <w:bCs/>
          <w:sz w:val="28"/>
        </w:rPr>
        <w:t>HaoYue-Tec 2009-2018</w:t>
      </w:r>
    </w:p>
    <w:p w:rsidR="00F7555B" w:rsidRDefault="00F7555B" w:rsidP="00F7555B">
      <w:pPr>
        <w:ind w:firstLine="880"/>
        <w:jc w:val="right"/>
        <w:rPr>
          <w:rFonts w:eastAsia="隶书"/>
          <w:bCs/>
          <w:sz w:val="44"/>
        </w:rPr>
      </w:pPr>
    </w:p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>
      <w:pPr>
        <w:pStyle w:val="TOC"/>
        <w:ind w:firstLine="720"/>
        <w:jc w:val="center"/>
        <w:rPr>
          <w:sz w:val="36"/>
          <w:lang w:val="zh-CN"/>
        </w:rPr>
      </w:pPr>
      <w:r w:rsidRPr="00FB5210">
        <w:rPr>
          <w:sz w:val="36"/>
          <w:lang w:val="zh-CN"/>
        </w:rPr>
        <w:lastRenderedPageBreak/>
        <w:t>目</w:t>
      </w:r>
      <w:r>
        <w:rPr>
          <w:rFonts w:hint="eastAsia"/>
          <w:sz w:val="36"/>
          <w:lang w:val="zh-CN"/>
        </w:rPr>
        <w:t xml:space="preserve">  </w:t>
      </w:r>
      <w:r w:rsidRPr="00FB5210">
        <w:rPr>
          <w:sz w:val="36"/>
          <w:lang w:val="zh-CN"/>
        </w:rPr>
        <w:t>录</w:t>
      </w:r>
    </w:p>
    <w:p w:rsidR="00F7555B" w:rsidRPr="00994A96" w:rsidRDefault="00F7555B" w:rsidP="00F7555B">
      <w:pPr>
        <w:rPr>
          <w:lang w:val="zh-CN"/>
        </w:rPr>
      </w:pPr>
    </w:p>
    <w:p w:rsidR="00627028" w:rsidRDefault="00F7555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8481112" w:history="1">
        <w:r w:rsidR="00627028" w:rsidRPr="005F475F">
          <w:rPr>
            <w:rStyle w:val="a5"/>
            <w:rFonts w:hint="eastAsia"/>
            <w:noProof/>
          </w:rPr>
          <w:t>易美餐</w:t>
        </w:r>
        <w:r w:rsidR="00627028" w:rsidRPr="005F475F">
          <w:rPr>
            <w:rStyle w:val="a5"/>
            <w:noProof/>
          </w:rPr>
          <w:t>saas V1.1</w:t>
        </w:r>
        <w:r w:rsidR="00627028" w:rsidRPr="005F475F">
          <w:rPr>
            <w:rStyle w:val="a5"/>
            <w:rFonts w:hint="eastAsia"/>
            <w:noProof/>
          </w:rPr>
          <w:t>版本更新说明</w:t>
        </w:r>
        <w:r w:rsidR="00627028">
          <w:rPr>
            <w:noProof/>
            <w:webHidden/>
          </w:rPr>
          <w:tab/>
        </w:r>
        <w:r w:rsidR="00627028">
          <w:rPr>
            <w:noProof/>
            <w:webHidden/>
          </w:rPr>
          <w:fldChar w:fldCharType="begin"/>
        </w:r>
        <w:r w:rsidR="00627028">
          <w:rPr>
            <w:noProof/>
            <w:webHidden/>
          </w:rPr>
          <w:instrText xml:space="preserve"> PAGEREF _Toc518481112 \h </w:instrText>
        </w:r>
        <w:r w:rsidR="00627028">
          <w:rPr>
            <w:noProof/>
            <w:webHidden/>
          </w:rPr>
        </w:r>
        <w:r w:rsidR="00627028">
          <w:rPr>
            <w:noProof/>
            <w:webHidden/>
          </w:rPr>
          <w:fldChar w:fldCharType="separate"/>
        </w:r>
        <w:r w:rsidR="00627028">
          <w:rPr>
            <w:noProof/>
            <w:webHidden/>
          </w:rPr>
          <w:t>3</w:t>
        </w:r>
        <w:r w:rsidR="00627028">
          <w:rPr>
            <w:noProof/>
            <w:webHidden/>
          </w:rPr>
          <w:fldChar w:fldCharType="end"/>
        </w:r>
      </w:hyperlink>
    </w:p>
    <w:p w:rsidR="00627028" w:rsidRDefault="00627028" w:rsidP="00627028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481113" w:history="1">
        <w:r w:rsidRPr="005F475F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F475F">
          <w:rPr>
            <w:rStyle w:val="a5"/>
            <w:rFonts w:hint="eastAsia"/>
            <w:noProof/>
          </w:rPr>
          <w:t>合台拆台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555B" w:rsidRDefault="00F7555B" w:rsidP="00F7555B">
      <w:r>
        <w:fldChar w:fldCharType="end"/>
      </w:r>
    </w:p>
    <w:p w:rsidR="00F7555B" w:rsidRDefault="00F7555B" w:rsidP="00F7555B">
      <w:pPr>
        <w:pStyle w:val="1"/>
        <w:ind w:firstLine="883"/>
        <w:jc w:val="center"/>
      </w:pPr>
    </w:p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/>
    <w:p w:rsidR="00F7555B" w:rsidRDefault="00F7555B" w:rsidP="00F7555B">
      <w:pPr>
        <w:rPr>
          <w:rFonts w:hint="eastAsia"/>
        </w:rPr>
      </w:pPr>
    </w:p>
    <w:p w:rsidR="00DC4833" w:rsidRDefault="00DC4833" w:rsidP="00F7555B">
      <w:pPr>
        <w:rPr>
          <w:rFonts w:hint="eastAsia"/>
        </w:rPr>
      </w:pPr>
    </w:p>
    <w:p w:rsidR="00DC4833" w:rsidRPr="00FB5210" w:rsidRDefault="00DC4833" w:rsidP="00F7555B"/>
    <w:p w:rsidR="00F7555B" w:rsidRDefault="00F7555B" w:rsidP="00DC4833">
      <w:pPr>
        <w:pStyle w:val="1"/>
        <w:ind w:firstLine="883"/>
        <w:jc w:val="center"/>
        <w:rPr>
          <w:rFonts w:hint="eastAsia"/>
        </w:rPr>
      </w:pPr>
      <w:bookmarkStart w:id="1" w:name="_Toc518481112"/>
      <w:r>
        <w:rPr>
          <w:rFonts w:hint="eastAsia"/>
        </w:rPr>
        <w:lastRenderedPageBreak/>
        <w:t>易美餐</w:t>
      </w:r>
      <w:r w:rsidR="00DC4833" w:rsidRPr="00DC4833">
        <w:rPr>
          <w:rFonts w:hint="eastAsia"/>
        </w:rPr>
        <w:t xml:space="preserve">saas </w:t>
      </w:r>
      <w:r w:rsidR="00DC4833" w:rsidRPr="00DC4833">
        <w:t>V</w:t>
      </w:r>
      <w:r w:rsidR="00DC4833" w:rsidRPr="00DC4833">
        <w:rPr>
          <w:rFonts w:hint="eastAsia"/>
        </w:rPr>
        <w:t>1.1</w:t>
      </w:r>
      <w:r>
        <w:rPr>
          <w:rFonts w:hint="eastAsia"/>
        </w:rPr>
        <w:t>版本更新说明</w:t>
      </w:r>
      <w:bookmarkEnd w:id="0"/>
      <w:bookmarkEnd w:id="1"/>
    </w:p>
    <w:p w:rsidR="00F7555B" w:rsidRDefault="00F7555B" w:rsidP="00F7555B">
      <w:pPr>
        <w:pStyle w:val="2"/>
        <w:numPr>
          <w:ilvl w:val="0"/>
          <w:numId w:val="1"/>
        </w:numPr>
        <w:ind w:firstLine="643"/>
        <w:rPr>
          <w:rFonts w:hint="eastAsia"/>
        </w:rPr>
      </w:pPr>
      <w:bookmarkStart w:id="2" w:name="_Toc518481113"/>
      <w:r>
        <w:rPr>
          <w:rFonts w:hint="eastAsia"/>
        </w:rPr>
        <w:t>合台拆台</w:t>
      </w:r>
      <w:bookmarkEnd w:id="2"/>
    </w:p>
    <w:p w:rsidR="00F7555B" w:rsidRDefault="00F7555B" w:rsidP="00F7555B">
      <w:pPr>
        <w:rPr>
          <w:rFonts w:hint="eastAsia"/>
        </w:rPr>
      </w:pPr>
      <w:r>
        <w:rPr>
          <w:rFonts w:hint="eastAsia"/>
        </w:rPr>
        <w:t>1.51易餐网订单，不能进行合台以及拆台操作。</w:t>
      </w:r>
    </w:p>
    <w:p w:rsidR="00F7555B" w:rsidRDefault="00F7555B" w:rsidP="00F7555B">
      <w:pPr>
        <w:rPr>
          <w:rFonts w:hint="eastAsia"/>
        </w:rPr>
      </w:pPr>
      <w:r>
        <w:rPr>
          <w:rFonts w:hint="eastAsia"/>
        </w:rPr>
        <w:t>2.合台预定后现场开台的餐桌不能进行拆台操作</w:t>
      </w:r>
    </w:p>
    <w:p w:rsidR="00F7555B" w:rsidRDefault="00F7555B" w:rsidP="00F7555B">
      <w:pPr>
        <w:rPr>
          <w:rFonts w:hint="eastAsia"/>
        </w:rPr>
      </w:pPr>
      <w:r>
        <w:rPr>
          <w:rFonts w:hint="eastAsia"/>
        </w:rPr>
        <w:t>3.非合台预定后现场开台的餐桌均能进行合台以及拆台操作</w:t>
      </w:r>
    </w:p>
    <w:p w:rsidR="00F7555B" w:rsidRDefault="00F7555B" w:rsidP="00F7555B">
      <w:r>
        <w:rPr>
          <w:rFonts w:hint="eastAsia"/>
        </w:rPr>
        <w:t>4.普通散桌均能进行合台及拆台操作</w:t>
      </w:r>
    </w:p>
    <w:p w:rsidR="00F00170" w:rsidRPr="00F7555B" w:rsidRDefault="00F00170"/>
    <w:sectPr w:rsidR="00F00170" w:rsidRPr="00F7555B" w:rsidSect="007E2B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170" w:rsidRDefault="00F00170" w:rsidP="00F7555B">
      <w:r>
        <w:separator/>
      </w:r>
    </w:p>
  </w:endnote>
  <w:endnote w:type="continuationSeparator" w:id="1">
    <w:p w:rsidR="00F00170" w:rsidRDefault="00F00170" w:rsidP="00F75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D72" w:rsidRDefault="00F00170" w:rsidP="004C5D7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F00170" w:rsidP="002B3732">
    <w:pPr>
      <w:pStyle w:val="a4"/>
      <w:ind w:left="5250" w:firstLine="361"/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27028"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27028">
      <w:rPr>
        <w:b/>
        <w:noProof/>
      </w:rPr>
      <w:t>3</w:t>
    </w:r>
    <w:r>
      <w:rPr>
        <w:b/>
      </w:rPr>
      <w:fldChar w:fldCharType="end"/>
    </w:r>
  </w:p>
  <w:p w:rsidR="001966BA" w:rsidRPr="00542A61" w:rsidRDefault="00F00170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筠轩（上海）信息科技有限公司</w:t>
    </w:r>
  </w:p>
  <w:p w:rsidR="00542A61" w:rsidRPr="00542A61" w:rsidRDefault="00F00170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地址：宜兴市屺亭街道荆邑北路</w:t>
    </w:r>
    <w:r w:rsidRPr="00542A61">
      <w:t>109</w:t>
    </w:r>
    <w:r w:rsidRPr="00542A61">
      <w:rPr>
        <w:rFonts w:hint="eastAsia"/>
      </w:rPr>
      <w:t>号宜兴创业园</w:t>
    </w:r>
    <w:r w:rsidRPr="00542A61">
      <w:t>D9</w:t>
    </w:r>
    <w:r w:rsidRPr="00542A61">
      <w:rPr>
        <w:rFonts w:hint="eastAsia"/>
      </w:rPr>
      <w:t>栋</w:t>
    </w:r>
    <w:r w:rsidRPr="00542A61">
      <w:t>2</w:t>
    </w:r>
    <w:r w:rsidRPr="00542A61">
      <w:rPr>
        <w:rFonts w:hint="eastAsia"/>
      </w:rPr>
      <w:t>楼</w:t>
    </w:r>
  </w:p>
  <w:p w:rsidR="001966BA" w:rsidRPr="00542A61" w:rsidRDefault="00F00170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电话：</w:t>
    </w:r>
    <w:r w:rsidRPr="00542A61">
      <w:t>0510-87800505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D72" w:rsidRDefault="00F00170" w:rsidP="004C5D7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170" w:rsidRDefault="00F00170" w:rsidP="00F7555B">
      <w:r>
        <w:separator/>
      </w:r>
    </w:p>
  </w:footnote>
  <w:footnote w:type="continuationSeparator" w:id="1">
    <w:p w:rsidR="00F00170" w:rsidRDefault="00F00170" w:rsidP="00F75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F00170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F00170">
    <w:pPr>
      <w:pStyle w:val="a3"/>
      <w:pBdr>
        <w:bottom w:val="none" w:sz="0" w:space="0" w:color="auto"/>
      </w:pBdr>
      <w:ind w:firstLine="36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1025" type="#_x0000_t75" style="position:absolute;left:0;text-align:left;margin-left:.6pt;margin-top:4.25pt;width:91.25pt;height:25.5pt;z-index:251658240">
          <v:imagedata r:id="rId1" o:title=""/>
        </v:shape>
      </w:pict>
    </w:r>
    <w:r>
      <w:rPr>
        <w:rFonts w:hint="eastAsia"/>
      </w:rPr>
      <w:t>易美餐</w:t>
    </w:r>
    <w:r w:rsidR="00F7555B">
      <w:rPr>
        <w:rFonts w:hint="eastAsia"/>
      </w:rPr>
      <w:t>saas</w:t>
    </w:r>
    <w:r>
      <w:rPr>
        <w:rFonts w:hint="eastAsia"/>
      </w:rPr>
      <w:t>版本更新说明</w:t>
    </w:r>
  </w:p>
  <w:p w:rsidR="00542A61" w:rsidRDefault="00F00170">
    <w:pPr>
      <w:pStyle w:val="a3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F00170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F6C4E"/>
    <w:multiLevelType w:val="hybridMultilevel"/>
    <w:tmpl w:val="7E14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55B"/>
    <w:rsid w:val="00015A53"/>
    <w:rsid w:val="00627028"/>
    <w:rsid w:val="00DA6E7D"/>
    <w:rsid w:val="00DC4833"/>
    <w:rsid w:val="00F00170"/>
    <w:rsid w:val="00F7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5B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555B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55B"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55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55B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7555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7555B"/>
  </w:style>
  <w:style w:type="paragraph" w:styleId="20">
    <w:name w:val="toc 2"/>
    <w:basedOn w:val="a"/>
    <w:next w:val="a"/>
    <w:autoRedefine/>
    <w:uiPriority w:val="39"/>
    <w:unhideWhenUsed/>
    <w:qFormat/>
    <w:rsid w:val="00F7555B"/>
    <w:pPr>
      <w:ind w:leftChars="200" w:left="420"/>
    </w:pPr>
  </w:style>
  <w:style w:type="character" w:styleId="a5">
    <w:name w:val="Hyperlink"/>
    <w:basedOn w:val="a0"/>
    <w:uiPriority w:val="99"/>
    <w:unhideWhenUsed/>
    <w:rsid w:val="00F755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</dc:creator>
  <cp:keywords/>
  <dc:description/>
  <cp:lastModifiedBy>Kerry</cp:lastModifiedBy>
  <cp:revision>7</cp:revision>
  <dcterms:created xsi:type="dcterms:W3CDTF">2018-07-04T07:21:00Z</dcterms:created>
  <dcterms:modified xsi:type="dcterms:W3CDTF">2018-07-04T07:23:00Z</dcterms:modified>
</cp:coreProperties>
</file>