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82EA" w14:textId="0EB17B21" w:rsidR="00442FCD" w:rsidRPr="003A021F" w:rsidRDefault="00BC4131">
      <w:pPr>
        <w:rPr>
          <w:rStyle w:val="Hyperlink"/>
          <w:rFonts w:asciiTheme="minorEastAsia" w:hAnsiTheme="minorEastAsia" w:cstheme="minorHAnsi"/>
          <w:color w:val="auto"/>
          <w:sz w:val="24"/>
          <w:szCs w:val="24"/>
          <w:u w:val="none"/>
        </w:rPr>
      </w:pPr>
      <w:r w:rsidRPr="003A021F">
        <w:rPr>
          <w:rStyle w:val="Hyperlink"/>
          <w:rFonts w:asciiTheme="minorEastAsia" w:hAnsiTheme="minorEastAsia" w:cstheme="minorHAnsi"/>
          <w:color w:val="auto"/>
          <w:sz w:val="24"/>
          <w:szCs w:val="24"/>
          <w:u w:val="none"/>
        </w:rPr>
        <w:t>非任务导向的时序数据探索</w:t>
      </w:r>
      <w:r w:rsidRPr="003A021F">
        <w:rPr>
          <w:rStyle w:val="Hyperlink"/>
          <w:rFonts w:asciiTheme="minorEastAsia" w:hAnsiTheme="minorEastAsia" w:cstheme="minorHAnsi" w:hint="eastAsia"/>
          <w:color w:val="auto"/>
          <w:sz w:val="24"/>
          <w:szCs w:val="24"/>
          <w:u w:val="none"/>
        </w:rPr>
        <w:t xml:space="preserve"> </w:t>
      </w:r>
      <w:r w:rsidRPr="003A021F">
        <w:rPr>
          <w:rStyle w:val="Hyperlink"/>
          <w:rFonts w:asciiTheme="minorEastAsia" w:hAnsiTheme="minorEastAsia" w:cstheme="minorHAnsi"/>
          <w:color w:val="auto"/>
          <w:sz w:val="24"/>
          <w:szCs w:val="24"/>
          <w:u w:val="none"/>
        </w:rPr>
        <w:t>Review</w:t>
      </w:r>
    </w:p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1773"/>
        <w:gridCol w:w="4972"/>
        <w:gridCol w:w="1440"/>
        <w:gridCol w:w="4680"/>
      </w:tblGrid>
      <w:tr w:rsidR="0076169D" w:rsidRPr="003A021F" w14:paraId="324AE30E" w14:textId="474E72EE" w:rsidTr="007F1D1C">
        <w:tc>
          <w:tcPr>
            <w:tcW w:w="1773" w:type="dxa"/>
          </w:tcPr>
          <w:p w14:paraId="2D35C586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Function name</w:t>
            </w:r>
          </w:p>
        </w:tc>
        <w:tc>
          <w:tcPr>
            <w:tcW w:w="4972" w:type="dxa"/>
          </w:tcPr>
          <w:p w14:paraId="602CD096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Description</w:t>
            </w:r>
          </w:p>
        </w:tc>
        <w:tc>
          <w:tcPr>
            <w:tcW w:w="1440" w:type="dxa"/>
          </w:tcPr>
          <w:p w14:paraId="2804245D" w14:textId="324E8B38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Status</w:t>
            </w:r>
          </w:p>
        </w:tc>
        <w:tc>
          <w:tcPr>
            <w:tcW w:w="4680" w:type="dxa"/>
          </w:tcPr>
          <w:p w14:paraId="279BFC17" w14:textId="5B97320A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Follow up</w:t>
            </w:r>
          </w:p>
        </w:tc>
      </w:tr>
      <w:tr w:rsidR="0076169D" w:rsidRPr="003A021F" w14:paraId="7FC4C9C5" w14:textId="52B5B06A" w:rsidTr="007F1D1C">
        <w:tc>
          <w:tcPr>
            <w:tcW w:w="1773" w:type="dxa"/>
          </w:tcPr>
          <w:p w14:paraId="7DF556BD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TimeSeriesAnalyzer</w:t>
            </w:r>
            <w:proofErr w:type="spellEnd"/>
          </w:p>
        </w:tc>
        <w:tc>
          <w:tcPr>
            <w:tcW w:w="4972" w:type="dxa"/>
          </w:tcPr>
          <w:p w14:paraId="5B239981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初始化</w:t>
            </w:r>
          </w:p>
        </w:tc>
        <w:tc>
          <w:tcPr>
            <w:tcW w:w="1440" w:type="dxa"/>
          </w:tcPr>
          <w:p w14:paraId="36FF6F63" w14:textId="77777777" w:rsidR="00087913" w:rsidRDefault="00087913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  <w:p w14:paraId="6411E234" w14:textId="49E6F7F6" w:rsidR="0076169D" w:rsidRPr="003A021F" w:rsidRDefault="0076169D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FBC5B8A" w14:textId="74339788" w:rsidR="00632811" w:rsidRDefault="00632811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目前仅支持一种数据格式，</w:t>
            </w:r>
            <w:r w:rsidRPr="00355D7C">
              <w:rPr>
                <w:rFonts w:asciiTheme="minorEastAsia" w:hAnsiTheme="minorEastAsia" w:cstheme="minorHAnsi" w:hint="eastAsia"/>
                <w:sz w:val="16"/>
                <w:szCs w:val="16"/>
              </w:rPr>
              <w:t>参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见</w:t>
            </w:r>
            <w:hyperlink r:id="rId9" w:history="1">
              <w:proofErr w:type="spellStart"/>
              <w:r>
                <w:rPr>
                  <w:rStyle w:val="Hyperlink"/>
                  <w:rFonts w:asciiTheme="minorEastAsia" w:hAnsiTheme="minorEastAsia" w:cstheme="minorHAnsi" w:hint="eastAsia"/>
                  <w:sz w:val="16"/>
                  <w:szCs w:val="16"/>
                </w:rPr>
                <w:t>data_formats</w:t>
              </w:r>
              <w:proofErr w:type="spellEnd"/>
            </w:hyperlink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  <w:r w:rsidRPr="00355D7C">
              <w:rPr>
                <w:rFonts w:asciiTheme="minorEastAsia" w:hAnsiTheme="minorEastAsia" w:cstheme="minorHAnsi" w:hint="eastAsia"/>
                <w:sz w:val="16"/>
                <w:szCs w:val="16"/>
              </w:rPr>
              <w:t>，暂时选定Option 1作为目前的格式</w:t>
            </w:r>
            <w:r w:rsidR="00B06A00">
              <w:rPr>
                <w:rFonts w:asciiTheme="minorEastAsia" w:hAnsiTheme="minorEastAsia" w:cstheme="minorHAnsi" w:hint="eastAsia"/>
                <w:sz w:val="16"/>
                <w:szCs w:val="16"/>
              </w:rPr>
              <w:t>。</w:t>
            </w:r>
          </w:p>
          <w:p w14:paraId="1F3DA275" w14:textId="19EF7C6B" w:rsidR="0076169D" w:rsidRDefault="00B06A00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可</w:t>
            </w:r>
            <w:r w:rsidR="0076169D">
              <w:rPr>
                <w:rFonts w:asciiTheme="minorEastAsia" w:hAnsiTheme="minorEastAsia" w:cstheme="minorHAnsi" w:hint="eastAsia"/>
                <w:sz w:val="16"/>
                <w:szCs w:val="16"/>
              </w:rPr>
              <w:t>支持多种数据格式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。</w:t>
            </w:r>
          </w:p>
        </w:tc>
      </w:tr>
      <w:tr w:rsidR="00072F07" w:rsidRPr="003A021F" w14:paraId="74105E69" w14:textId="77777777" w:rsidTr="007F1D1C">
        <w:tc>
          <w:tcPr>
            <w:tcW w:w="1773" w:type="dxa"/>
          </w:tcPr>
          <w:p w14:paraId="4FCDE64A" w14:textId="6591BA02" w:rsidR="00072F07" w:rsidRPr="003A021F" w:rsidRDefault="00D54951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_</w:t>
            </w:r>
            <w:proofErr w:type="spellStart"/>
            <w:r>
              <w:rPr>
                <w:rFonts w:asciiTheme="minorEastAsia" w:hAnsiTheme="minorEastAsia" w:cstheme="minorHAnsi"/>
                <w:sz w:val="16"/>
                <w:szCs w:val="16"/>
              </w:rPr>
              <w:t>remove_outliers</w:t>
            </w:r>
            <w:proofErr w:type="spellEnd"/>
          </w:p>
        </w:tc>
        <w:tc>
          <w:tcPr>
            <w:tcW w:w="4972" w:type="dxa"/>
          </w:tcPr>
          <w:p w14:paraId="29087941" w14:textId="6C9FE5EF" w:rsidR="00072F07" w:rsidRPr="003A021F" w:rsidRDefault="003F18E9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去除离群点</w:t>
            </w:r>
          </w:p>
        </w:tc>
        <w:tc>
          <w:tcPr>
            <w:tcW w:w="1440" w:type="dxa"/>
          </w:tcPr>
          <w:p w14:paraId="55D627E5" w14:textId="77777777" w:rsidR="00072F07" w:rsidRDefault="00880225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  <w:p w14:paraId="45207A52" w14:textId="460E13A5" w:rsidR="00721B9B" w:rsidRDefault="00721B9B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30327F5" w14:textId="77777777" w:rsidR="00632811" w:rsidRDefault="00632811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目前仅支持Targe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t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为数值型的s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ample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级别的离群点去除。</w:t>
            </w:r>
          </w:p>
          <w:p w14:paraId="0A016F1D" w14:textId="6B3A12B8" w:rsidR="00072F07" w:rsidRDefault="00CA1807" w:rsidP="00355D7C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可加入</w:t>
            </w:r>
            <w:r w:rsidR="000E34B9">
              <w:rPr>
                <w:rFonts w:asciiTheme="minorEastAsia" w:hAnsiTheme="minorEastAsia" w:cstheme="minorHAnsi"/>
                <w:sz w:val="16"/>
                <w:szCs w:val="16"/>
              </w:rPr>
              <w:t>F</w:t>
            </w:r>
            <w:r w:rsidR="000E34B9">
              <w:rPr>
                <w:rFonts w:asciiTheme="minorEastAsia" w:hAnsiTheme="minorEastAsia" w:cstheme="minorHAnsi" w:hint="eastAsia"/>
                <w:sz w:val="16"/>
                <w:szCs w:val="16"/>
              </w:rPr>
              <w:t>e</w:t>
            </w:r>
            <w:r w:rsidR="000E34B9">
              <w:rPr>
                <w:rFonts w:asciiTheme="minorEastAsia" w:hAnsiTheme="minorEastAsia" w:cstheme="minorHAnsi"/>
                <w:sz w:val="16"/>
                <w:szCs w:val="16"/>
              </w:rPr>
              <w:t>ature</w:t>
            </w:r>
            <w:r w:rsidR="000E34B9">
              <w:rPr>
                <w:rFonts w:asciiTheme="minorEastAsia" w:hAnsiTheme="minorEastAsia" w:cstheme="minorHAnsi" w:hint="eastAsia"/>
                <w:sz w:val="16"/>
                <w:szCs w:val="16"/>
              </w:rPr>
              <w:t>级别的集群点识别</w:t>
            </w:r>
            <w:r w:rsidR="0037509F">
              <w:rPr>
                <w:rFonts w:asciiTheme="minorEastAsia" w:hAnsiTheme="minorEastAsia" w:cstheme="minorHAnsi" w:hint="eastAsia"/>
                <w:sz w:val="16"/>
                <w:szCs w:val="16"/>
              </w:rPr>
              <w:t>。</w:t>
            </w:r>
          </w:p>
        </w:tc>
      </w:tr>
      <w:tr w:rsidR="0076169D" w:rsidRPr="003A021F" w14:paraId="43D4C0D9" w14:textId="2708C693" w:rsidTr="007F1D1C">
        <w:tc>
          <w:tcPr>
            <w:tcW w:w="1773" w:type="dxa"/>
          </w:tcPr>
          <w:p w14:paraId="3B7D7796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get_problem_category</w:t>
            </w:r>
            <w:proofErr w:type="spellEnd"/>
          </w:p>
        </w:tc>
        <w:tc>
          <w:tcPr>
            <w:tcW w:w="4972" w:type="dxa"/>
          </w:tcPr>
          <w:p w14:paraId="52600F6E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 xml:space="preserve">category </w:t>
            </w: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取值</w:t>
            </w:r>
            <w:proofErr w:type="gramStart"/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：</w:t>
            </w: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“</w:t>
            </w:r>
            <w:proofErr w:type="gramEnd"/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 xml:space="preserve">1” </w:t>
            </w: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 xml:space="preserve">或者 </w:t>
            </w: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“2”</w:t>
            </w:r>
          </w:p>
          <w:p w14:paraId="4A3CCE45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 xml:space="preserve">“1” </w:t>
            </w: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代表分类问题</w:t>
            </w:r>
          </w:p>
          <w:p w14:paraId="19C208B5" w14:textId="77777777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 xml:space="preserve">“2” </w:t>
            </w: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代表回归问题</w:t>
            </w:r>
          </w:p>
        </w:tc>
        <w:tc>
          <w:tcPr>
            <w:tcW w:w="1440" w:type="dxa"/>
          </w:tcPr>
          <w:p w14:paraId="1B7AD302" w14:textId="3617BC24" w:rsidR="0076169D" w:rsidRPr="003A021F" w:rsidRDefault="0076169D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</w:tc>
        <w:tc>
          <w:tcPr>
            <w:tcW w:w="4680" w:type="dxa"/>
          </w:tcPr>
          <w:p w14:paraId="16B6C5A7" w14:textId="3282B71D" w:rsidR="0076169D" w:rsidRDefault="00D75409" w:rsidP="0045538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无</w:t>
            </w:r>
          </w:p>
        </w:tc>
      </w:tr>
      <w:tr w:rsidR="0076169D" w:rsidRPr="003A021F" w14:paraId="11C41B4A" w14:textId="77777777" w:rsidTr="007F1D1C">
        <w:tc>
          <w:tcPr>
            <w:tcW w:w="1773" w:type="dxa"/>
          </w:tcPr>
          <w:p w14:paraId="51FDDF9A" w14:textId="276F3086" w:rsidR="0076169D" w:rsidRPr="003A021F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g</w:t>
            </w: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et_missing_data</w:t>
            </w:r>
            <w:proofErr w:type="spellEnd"/>
          </w:p>
        </w:tc>
        <w:tc>
          <w:tcPr>
            <w:tcW w:w="4972" w:type="dxa"/>
          </w:tcPr>
          <w:p w14:paraId="1377FDFA" w14:textId="6FA545B7" w:rsidR="0076169D" w:rsidRPr="003A021F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返回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当前数据集中数据缺失的信息：每一f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的数据缺失比。</w:t>
            </w:r>
          </w:p>
        </w:tc>
        <w:tc>
          <w:tcPr>
            <w:tcW w:w="1440" w:type="dxa"/>
          </w:tcPr>
          <w:p w14:paraId="7D5709ED" w14:textId="73CDA02A" w:rsidR="0076169D" w:rsidRDefault="000E67CA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</w:tc>
        <w:tc>
          <w:tcPr>
            <w:tcW w:w="4680" w:type="dxa"/>
          </w:tcPr>
          <w:p w14:paraId="0F24CC73" w14:textId="7714CE80" w:rsidR="0076169D" w:rsidRDefault="00541EAC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平滑算法</w:t>
            </w:r>
            <w:r w:rsidR="00CF32EF">
              <w:rPr>
                <w:rFonts w:asciiTheme="minorEastAsia" w:hAnsiTheme="minorEastAsia" w:cstheme="minorHAnsi" w:hint="eastAsia"/>
                <w:sz w:val="16"/>
                <w:szCs w:val="16"/>
              </w:rPr>
              <w:t>填充缺失值</w:t>
            </w:r>
          </w:p>
        </w:tc>
      </w:tr>
      <w:tr w:rsidR="0076169D" w:rsidRPr="003A021F" w14:paraId="55DC389C" w14:textId="2B999DEF" w:rsidTr="007F1D1C">
        <w:tc>
          <w:tcPr>
            <w:tcW w:w="1773" w:type="dxa"/>
          </w:tcPr>
          <w:p w14:paraId="53F72E68" w14:textId="77777777" w:rsidR="0076169D" w:rsidRPr="003A021F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get_problem_desc</w:t>
            </w:r>
            <w:proofErr w:type="spellEnd"/>
          </w:p>
        </w:tc>
        <w:tc>
          <w:tcPr>
            <w:tcW w:w="4972" w:type="dxa"/>
          </w:tcPr>
          <w:p w14:paraId="27729FEE" w14:textId="59823CD4" w:rsidR="0076169D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返回对于研究目标的描述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：</w:t>
            </w:r>
          </w:p>
          <w:p w14:paraId="74646ADA" w14:textId="74730C2E" w:rsidR="0076169D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离散型：</w:t>
            </w:r>
          </w:p>
          <w:p w14:paraId="64AE68D2" w14:textId="7CA74076" w:rsidR="0076169D" w:rsidRDefault="0076169D" w:rsidP="0076169D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类别占比</w:t>
            </w:r>
          </w:p>
          <w:p w14:paraId="3760E388" w14:textId="20D36BF1" w:rsidR="0076169D" w:rsidRPr="00274806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连续性</w:t>
            </w:r>
          </w:p>
          <w:p w14:paraId="4948EECA" w14:textId="61E3367E" w:rsidR="0076169D" w:rsidRPr="00CD06DD" w:rsidRDefault="0076169D" w:rsidP="0076169D">
            <w:pPr>
              <w:pStyle w:val="ListParagraph"/>
              <w:numPr>
                <w:ilvl w:val="0"/>
                <w:numId w:val="3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D06DD">
              <w:rPr>
                <w:rFonts w:asciiTheme="minorEastAsia" w:hAnsiTheme="minorEastAsia" w:cstheme="minorHAnsi" w:hint="eastAsia"/>
                <w:sz w:val="16"/>
                <w:szCs w:val="16"/>
              </w:rPr>
              <w:t>统计信息</w:t>
            </w:r>
          </w:p>
          <w:p w14:paraId="2B886491" w14:textId="79BF8472" w:rsidR="0076169D" w:rsidRDefault="0076169D" w:rsidP="0076169D">
            <w:pPr>
              <w:pStyle w:val="ListParagraph"/>
              <w:numPr>
                <w:ilvl w:val="0"/>
                <w:numId w:val="3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取值分布</w:t>
            </w:r>
          </w:p>
          <w:p w14:paraId="1654FF8B" w14:textId="39F8385F" w:rsidR="0076169D" w:rsidRPr="00CD06DD" w:rsidRDefault="0076169D" w:rsidP="0076169D">
            <w:pPr>
              <w:pStyle w:val="ListParagraph"/>
              <w:numPr>
                <w:ilvl w:val="0"/>
                <w:numId w:val="3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偏度与峰度</w:t>
            </w:r>
          </w:p>
        </w:tc>
        <w:tc>
          <w:tcPr>
            <w:tcW w:w="1440" w:type="dxa"/>
          </w:tcPr>
          <w:p w14:paraId="36F6E54B" w14:textId="35AF5B67" w:rsidR="0076169D" w:rsidRPr="003A021F" w:rsidRDefault="0005744E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</w:tc>
        <w:tc>
          <w:tcPr>
            <w:tcW w:w="4680" w:type="dxa"/>
          </w:tcPr>
          <w:p w14:paraId="3F4CA2F4" w14:textId="2E20452E" w:rsidR="0076169D" w:rsidRPr="003A021F" w:rsidRDefault="003F390F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暂无</w:t>
            </w:r>
            <w:bookmarkStart w:id="0" w:name="_GoBack"/>
            <w:bookmarkEnd w:id="0"/>
          </w:p>
        </w:tc>
      </w:tr>
      <w:tr w:rsidR="0076169D" w:rsidRPr="003A021F" w14:paraId="5EF69489" w14:textId="2CADB0DB" w:rsidTr="007F1D1C">
        <w:tc>
          <w:tcPr>
            <w:tcW w:w="1773" w:type="dxa"/>
          </w:tcPr>
          <w:p w14:paraId="7C748C97" w14:textId="77777777" w:rsidR="0076169D" w:rsidRPr="003A021F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get_feature_desc</w:t>
            </w:r>
            <w:proofErr w:type="spellEnd"/>
          </w:p>
        </w:tc>
        <w:tc>
          <w:tcPr>
            <w:tcW w:w="4972" w:type="dxa"/>
          </w:tcPr>
          <w:p w14:paraId="21F6676E" w14:textId="77777777" w:rsidR="0076169D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返回对于某一f</w:t>
            </w: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的描述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：</w:t>
            </w:r>
          </w:p>
          <w:p w14:paraId="04EAB9D6" w14:textId="77777777" w:rsidR="0076169D" w:rsidRPr="00CD06DD" w:rsidRDefault="0076169D" w:rsidP="0076169D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D06DD">
              <w:rPr>
                <w:rFonts w:asciiTheme="minorEastAsia" w:hAnsiTheme="minorEastAsia" w:cstheme="minorHAnsi" w:hint="eastAsia"/>
                <w:sz w:val="16"/>
                <w:szCs w:val="16"/>
              </w:rPr>
              <w:t>统计信息</w:t>
            </w:r>
          </w:p>
          <w:p w14:paraId="75362EEB" w14:textId="77777777" w:rsidR="0076169D" w:rsidRDefault="0076169D" w:rsidP="0076169D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取值分布</w:t>
            </w:r>
          </w:p>
          <w:p w14:paraId="3E434323" w14:textId="77777777" w:rsidR="0076169D" w:rsidRDefault="0076169D" w:rsidP="0076169D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FB0BFB">
              <w:rPr>
                <w:rFonts w:asciiTheme="minorEastAsia" w:hAnsiTheme="minorEastAsia" w:cstheme="minorHAnsi" w:hint="eastAsia"/>
                <w:sz w:val="16"/>
                <w:szCs w:val="16"/>
              </w:rPr>
              <w:t>偏度与峰度</w:t>
            </w:r>
          </w:p>
          <w:p w14:paraId="4F120444" w14:textId="77777777" w:rsidR="0076169D" w:rsidRDefault="0076169D" w:rsidP="0076169D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移动统计量</w:t>
            </w:r>
          </w:p>
          <w:p w14:paraId="38599003" w14:textId="6E7258F2" w:rsidR="0076169D" w:rsidRPr="00FB0BFB" w:rsidRDefault="0076169D" w:rsidP="0076169D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2F16F9">
              <w:rPr>
                <w:rFonts w:asciiTheme="minorEastAsia" w:hAnsiTheme="minorEastAsia" w:cstheme="minorHAnsi" w:hint="eastAsia"/>
                <w:sz w:val="16"/>
                <w:szCs w:val="16"/>
              </w:rPr>
              <w:t>时间序列分解：趋势，季节性和残差</w:t>
            </w:r>
          </w:p>
        </w:tc>
        <w:tc>
          <w:tcPr>
            <w:tcW w:w="1440" w:type="dxa"/>
          </w:tcPr>
          <w:p w14:paraId="7E0EDA84" w14:textId="23525C28" w:rsidR="0076169D" w:rsidRPr="003A021F" w:rsidRDefault="0005744E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</w:tc>
        <w:tc>
          <w:tcPr>
            <w:tcW w:w="4680" w:type="dxa"/>
          </w:tcPr>
          <w:p w14:paraId="1E668705" w14:textId="4CA9F295" w:rsidR="0076169D" w:rsidRPr="003A021F" w:rsidRDefault="0071643A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暂无</w:t>
            </w:r>
          </w:p>
        </w:tc>
      </w:tr>
      <w:tr w:rsidR="0076169D" w:rsidRPr="003A021F" w14:paraId="4DF0BFD2" w14:textId="7392BD70" w:rsidTr="007F1D1C">
        <w:tc>
          <w:tcPr>
            <w:tcW w:w="1773" w:type="dxa"/>
          </w:tcPr>
          <w:p w14:paraId="34AD369E" w14:textId="77777777" w:rsidR="0076169D" w:rsidRPr="003A021F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get_features_rel</w:t>
            </w:r>
            <w:proofErr w:type="spellEnd"/>
          </w:p>
        </w:tc>
        <w:tc>
          <w:tcPr>
            <w:tcW w:w="4972" w:type="dxa"/>
          </w:tcPr>
          <w:p w14:paraId="1C622C95" w14:textId="77777777" w:rsidR="0076169D" w:rsidRDefault="0076169D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返回f</w:t>
            </w:r>
            <w:r w:rsidRPr="003A021F"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 w:rsidRPr="003A021F">
              <w:rPr>
                <w:rFonts w:asciiTheme="minorEastAsia" w:hAnsiTheme="minorEastAsia" w:cstheme="minorHAnsi" w:hint="eastAsia"/>
                <w:sz w:val="16"/>
                <w:szCs w:val="16"/>
              </w:rPr>
              <w:t>之间两两的相关度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：</w:t>
            </w:r>
          </w:p>
          <w:p w14:paraId="5F2FF5AC" w14:textId="05141260" w:rsidR="0076169D" w:rsidRPr="00F05CD4" w:rsidRDefault="00F05CD4" w:rsidP="0076169D">
            <w:pPr>
              <w:numPr>
                <w:ilvl w:val="0"/>
                <w:numId w:val="5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F05CD4">
              <w:rPr>
                <w:rFonts w:asciiTheme="minorEastAsia" w:hAnsiTheme="minorEastAsia" w:cstheme="minorHAnsi" w:hint="eastAsia"/>
                <w:sz w:val="16"/>
                <w:szCs w:val="16"/>
              </w:rPr>
              <w:t>特征相关系数矩阵（协方差）</w:t>
            </w:r>
          </w:p>
        </w:tc>
        <w:tc>
          <w:tcPr>
            <w:tcW w:w="1440" w:type="dxa"/>
          </w:tcPr>
          <w:p w14:paraId="62C3E8A4" w14:textId="29A626ED" w:rsidR="0076169D" w:rsidRPr="003A021F" w:rsidRDefault="0005744E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</w:tc>
        <w:tc>
          <w:tcPr>
            <w:tcW w:w="4680" w:type="dxa"/>
          </w:tcPr>
          <w:p w14:paraId="5F7A629A" w14:textId="0E6DC01C" w:rsidR="0076169D" w:rsidRPr="003A021F" w:rsidRDefault="0032714B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升级算法</w:t>
            </w:r>
          </w:p>
        </w:tc>
      </w:tr>
      <w:tr w:rsidR="0076169D" w:rsidRPr="003A021F" w14:paraId="0F9B81B7" w14:textId="38EE15BB" w:rsidTr="007F1D1C">
        <w:tc>
          <w:tcPr>
            <w:tcW w:w="1773" w:type="dxa"/>
          </w:tcPr>
          <w:p w14:paraId="27FBAA31" w14:textId="6538FE14" w:rsidR="0076169D" w:rsidRPr="003A021F" w:rsidRDefault="001504FF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proofErr w:type="spellStart"/>
            <w:r w:rsidRPr="001504FF">
              <w:rPr>
                <w:rFonts w:asciiTheme="minorEastAsia" w:hAnsiTheme="minorEastAsia" w:cstheme="minorHAnsi"/>
                <w:sz w:val="16"/>
                <w:szCs w:val="16"/>
              </w:rPr>
              <w:t>get_features_target_rel</w:t>
            </w:r>
            <w:proofErr w:type="spellEnd"/>
          </w:p>
        </w:tc>
        <w:tc>
          <w:tcPr>
            <w:tcW w:w="4972" w:type="dxa"/>
          </w:tcPr>
          <w:p w14:paraId="7D21E1C3" w14:textId="77777777" w:rsidR="0076169D" w:rsidRDefault="00970793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返回f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与t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arge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t之间的相关性</w:t>
            </w:r>
            <w:r w:rsidR="00BA7D1E">
              <w:rPr>
                <w:rFonts w:asciiTheme="minorEastAsia" w:hAnsiTheme="minorEastAsia" w:cstheme="minorHAnsi" w:hint="eastAsia"/>
                <w:sz w:val="16"/>
                <w:szCs w:val="16"/>
              </w:rPr>
              <w:t>：</w:t>
            </w:r>
          </w:p>
          <w:p w14:paraId="214EE44F" w14:textId="1D7FF124" w:rsidR="00BA7D1E" w:rsidRDefault="00BA7D1E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Target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为连续型：</w:t>
            </w:r>
          </w:p>
          <w:p w14:paraId="11E1F710" w14:textId="77777777" w:rsidR="00BA7D1E" w:rsidRDefault="00F05CD4" w:rsidP="00BA7D1E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F05CD4">
              <w:rPr>
                <w:rFonts w:asciiTheme="minorEastAsia" w:hAnsiTheme="minorEastAsia" w:cstheme="minorHAnsi" w:hint="eastAsia"/>
                <w:sz w:val="16"/>
                <w:szCs w:val="16"/>
              </w:rPr>
              <w:t>特征相关系数矩阵（协方差）</w:t>
            </w:r>
          </w:p>
          <w:p w14:paraId="4F1C58BA" w14:textId="77777777" w:rsidR="00BA7D1E" w:rsidRDefault="00BA7D1E" w:rsidP="00BA7D1E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Target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为离散型：</w:t>
            </w:r>
          </w:p>
          <w:p w14:paraId="3846CFB7" w14:textId="09D18882" w:rsidR="00BA7D1E" w:rsidRPr="00BD4743" w:rsidRDefault="00DC0BCF" w:rsidP="00BD4743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F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e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ature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降维</w:t>
            </w:r>
            <w:r w:rsidR="00373A38">
              <w:rPr>
                <w:rFonts w:asciiTheme="minorEastAsia" w:hAnsiTheme="minorEastAsia" w:cstheme="minorHAnsi" w:hint="eastAsia"/>
                <w:sz w:val="16"/>
                <w:szCs w:val="16"/>
              </w:rPr>
              <w:t>后可视化</w:t>
            </w:r>
          </w:p>
        </w:tc>
        <w:tc>
          <w:tcPr>
            <w:tcW w:w="1440" w:type="dxa"/>
          </w:tcPr>
          <w:p w14:paraId="077FBB0B" w14:textId="66301502" w:rsidR="0076169D" w:rsidRPr="003A021F" w:rsidRDefault="0005744E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C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pleted.</w:t>
            </w:r>
          </w:p>
        </w:tc>
        <w:tc>
          <w:tcPr>
            <w:tcW w:w="4680" w:type="dxa"/>
          </w:tcPr>
          <w:p w14:paraId="20C47682" w14:textId="205AAB57" w:rsidR="0076169D" w:rsidRPr="003A021F" w:rsidRDefault="00D93BA1" w:rsidP="0076169D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升级</w:t>
            </w:r>
            <w:r w:rsidR="0032714B">
              <w:rPr>
                <w:rFonts w:asciiTheme="minorEastAsia" w:hAnsiTheme="minorEastAsia" w:cstheme="minorHAnsi" w:hint="eastAsia"/>
                <w:sz w:val="16"/>
                <w:szCs w:val="16"/>
              </w:rPr>
              <w:t>算法</w:t>
            </w:r>
          </w:p>
        </w:tc>
      </w:tr>
    </w:tbl>
    <w:p w14:paraId="49CD5C7B" w14:textId="77777777" w:rsidR="00AD229D" w:rsidRPr="003A021F" w:rsidRDefault="00AD229D">
      <w:pPr>
        <w:rPr>
          <w:rFonts w:asciiTheme="minorEastAsia" w:hAnsiTheme="minorEastAsia"/>
        </w:rPr>
      </w:pPr>
    </w:p>
    <w:sectPr w:rsidR="00AD229D" w:rsidRPr="003A021F" w:rsidSect="007F1D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C0F"/>
    <w:multiLevelType w:val="hybridMultilevel"/>
    <w:tmpl w:val="B8BA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A2F43"/>
    <w:multiLevelType w:val="hybridMultilevel"/>
    <w:tmpl w:val="C50AC688"/>
    <w:lvl w:ilvl="0" w:tplc="781C2D1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4E40"/>
    <w:multiLevelType w:val="hybridMultilevel"/>
    <w:tmpl w:val="EC4A8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73F"/>
    <w:multiLevelType w:val="hybridMultilevel"/>
    <w:tmpl w:val="B8BA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018E2"/>
    <w:multiLevelType w:val="hybridMultilevel"/>
    <w:tmpl w:val="B8BA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14F6C"/>
    <w:multiLevelType w:val="hybridMultilevel"/>
    <w:tmpl w:val="5B8C9C20"/>
    <w:lvl w:ilvl="0" w:tplc="218A1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9CA6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E67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0DC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ED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E6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C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609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1C52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31"/>
    <w:rsid w:val="00047410"/>
    <w:rsid w:val="0005744E"/>
    <w:rsid w:val="0006547D"/>
    <w:rsid w:val="00072F07"/>
    <w:rsid w:val="00087913"/>
    <w:rsid w:val="000E34B9"/>
    <w:rsid w:val="000E67CA"/>
    <w:rsid w:val="001504FF"/>
    <w:rsid w:val="001E16A8"/>
    <w:rsid w:val="001E2902"/>
    <w:rsid w:val="00274806"/>
    <w:rsid w:val="002E7F8C"/>
    <w:rsid w:val="002F16F9"/>
    <w:rsid w:val="00322A2F"/>
    <w:rsid w:val="0032714B"/>
    <w:rsid w:val="00355D7C"/>
    <w:rsid w:val="00373A38"/>
    <w:rsid w:val="0037509F"/>
    <w:rsid w:val="00385682"/>
    <w:rsid w:val="00393A2E"/>
    <w:rsid w:val="003A021F"/>
    <w:rsid w:val="003E5C52"/>
    <w:rsid w:val="003F18E9"/>
    <w:rsid w:val="003F390F"/>
    <w:rsid w:val="00404477"/>
    <w:rsid w:val="00442FCD"/>
    <w:rsid w:val="0048298B"/>
    <w:rsid w:val="004B2808"/>
    <w:rsid w:val="004E205C"/>
    <w:rsid w:val="004E2CD1"/>
    <w:rsid w:val="00541EAC"/>
    <w:rsid w:val="005C0D68"/>
    <w:rsid w:val="00632811"/>
    <w:rsid w:val="0071643A"/>
    <w:rsid w:val="00721B9B"/>
    <w:rsid w:val="007441BC"/>
    <w:rsid w:val="0076169D"/>
    <w:rsid w:val="007F1D1C"/>
    <w:rsid w:val="00834796"/>
    <w:rsid w:val="0084615B"/>
    <w:rsid w:val="008524E7"/>
    <w:rsid w:val="00880225"/>
    <w:rsid w:val="00970793"/>
    <w:rsid w:val="009B32EB"/>
    <w:rsid w:val="00A002B7"/>
    <w:rsid w:val="00A07B55"/>
    <w:rsid w:val="00AC38A0"/>
    <w:rsid w:val="00AD229D"/>
    <w:rsid w:val="00B06A00"/>
    <w:rsid w:val="00B31ADF"/>
    <w:rsid w:val="00BA7D1E"/>
    <w:rsid w:val="00BC4131"/>
    <w:rsid w:val="00BD46BF"/>
    <w:rsid w:val="00BD4743"/>
    <w:rsid w:val="00CA1807"/>
    <w:rsid w:val="00CD06DD"/>
    <w:rsid w:val="00CF32EF"/>
    <w:rsid w:val="00D12B4B"/>
    <w:rsid w:val="00D54951"/>
    <w:rsid w:val="00D75409"/>
    <w:rsid w:val="00D75943"/>
    <w:rsid w:val="00D87A56"/>
    <w:rsid w:val="00D93BA1"/>
    <w:rsid w:val="00DA6350"/>
    <w:rsid w:val="00DC0BCF"/>
    <w:rsid w:val="00E50D2D"/>
    <w:rsid w:val="00E95F3A"/>
    <w:rsid w:val="00F05CD4"/>
    <w:rsid w:val="00F24849"/>
    <w:rsid w:val="00F42ADB"/>
    <w:rsid w:val="00F655AF"/>
    <w:rsid w:val="00F667B7"/>
    <w:rsid w:val="00FA7E75"/>
    <w:rsid w:val="00F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715C"/>
  <w15:chartTrackingRefBased/>
  <w15:docId w15:val="{FA7CD7B9-561C-4B21-9894-595DBC40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131"/>
    <w:rPr>
      <w:color w:val="0000FF"/>
      <w:u w:val="single"/>
    </w:rPr>
  </w:style>
  <w:style w:type="table" w:styleId="TableGrid">
    <w:name w:val="Table Grid"/>
    <w:basedOn w:val="TableNormal"/>
    <w:uiPriority w:val="39"/>
    <w:rsid w:val="00FA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5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sfresh.readthedocs.io/en/latest/text/data_form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2E8E24CD0734AAACB103CF9065DFC" ma:contentTypeVersion="9" ma:contentTypeDescription="Create a new document." ma:contentTypeScope="" ma:versionID="353753b28c21d96e001c13f490bee735">
  <xsd:schema xmlns:xsd="http://www.w3.org/2001/XMLSchema" xmlns:xs="http://www.w3.org/2001/XMLSchema" xmlns:p="http://schemas.microsoft.com/office/2006/metadata/properties" xmlns:ns3="5b4ca08a-1a69-4ce2-a021-fce135530a3c" xmlns:ns4="5e012ee4-1e37-4dcd-8204-1a6f6de1a314" targetNamespace="http://schemas.microsoft.com/office/2006/metadata/properties" ma:root="true" ma:fieldsID="afc5fb8de671eb1e13edbf48e3dad01b" ns3:_="" ns4:_="">
    <xsd:import namespace="5b4ca08a-1a69-4ce2-a021-fce135530a3c"/>
    <xsd:import namespace="5e012ee4-1e37-4dcd-8204-1a6f6de1a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ca08a-1a69-4ce2-a021-fce135530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12ee4-1e37-4dcd-8204-1a6f6de1a3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D2E4-2BCE-499E-B280-3D67442667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49DE3A-9D1B-45EE-A2D4-4CAADA9DD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A7574-E785-45DA-9E67-9BF13864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ca08a-1a69-4ce2-a021-fce135530a3c"/>
    <ds:schemaRef ds:uri="5e012ee4-1e37-4dcd-8204-1a6f6de1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00D336-0BD2-4513-A2E4-9F2CAC36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77</cp:revision>
  <dcterms:created xsi:type="dcterms:W3CDTF">2019-11-12T08:40:00Z</dcterms:created>
  <dcterms:modified xsi:type="dcterms:W3CDTF">2019-11-12T09:23:00Z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2019-11-12T08:40:45Z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726e6ff3-bf00-4867-b1d2-000038ada443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0x01010017C2E8E24CD0734AAACB103CF9065DFC</vt:lpwstr>
  </property>
</Properties>
</file>