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F3864"/>
          <w:sz w:val="40"/>
        </w:rPr>
        <w:t>X-100 出厂检验报告样例</w:t>
      </w:r>
    </w:p>
    <w:p>
      <w:pPr>
        <w:spacing w:after="200"/>
        <w:jc w:val="center"/>
      </w:pPr>
      <w:r>
        <w:rPr>
          <w:rFonts w:ascii="Microsoft YaHei" w:hAnsi="Microsoft YaHei" w:eastAsia="Microsoft YaHei"/>
          <w:b w:val="0"/>
          <w:color w:val="666666"/>
          <w:sz w:val="18"/>
        </w:rPr>
        <w:t>Starlan Precision (Fictional) Co., Ltd.  ·  出厂检验报告样例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1814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文件编号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STARLAN-FIR-X100-001</w:t>
            </w:r>
          </w:p>
        </w:tc>
        <w:tc>
          <w:tcPr>
            <w:tcW w:type="dxa" w:w="1814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版本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V1.0</w:t>
            </w:r>
          </w:p>
        </w:tc>
      </w:tr>
      <w:tr>
        <w:tc>
          <w:tcPr>
            <w:tcW w:type="dxa" w:w="1814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发布日期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2026-09-12</w:t>
            </w:r>
          </w:p>
        </w:tc>
        <w:tc>
          <w:tcPr>
            <w:tcW w:type="dxa" w:w="1814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文档状态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样例（虚构）</w:t>
            </w:r>
          </w:p>
        </w:tc>
      </w:tr>
      <w:tr>
        <w:tc>
          <w:tcPr>
            <w:tcW w:type="dxa" w:w="1814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适用产品/范围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X-100 样品 X100-2026-0912-001</w:t>
            </w:r>
          </w:p>
        </w:tc>
        <w:tc>
          <w:tcPr>
            <w:tcW w:type="dxa" w:w="1814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密级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内部演示（虚构）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Microsoft YaHei" w:hAnsi="Microsoft YaHei" w:eastAsia="Microsoft YaHei"/>
          <w:b/>
          <w:color w:val="1F3864"/>
          <w:sz w:val="28"/>
        </w:rPr>
        <w:t>1. 基本信息</w:t>
      </w:r>
    </w:p>
    <w:p>
      <w:pPr>
        <w:spacing w:after="60"/>
      </w:pPr>
      <w:r>
        <w:rPr>
          <w:rFonts w:ascii="Microsoft YaHei" w:hAnsi="Microsoft YaHei" w:eastAsia="Microsoft YaHei"/>
          <w:b/>
          <w:color w:val="555555"/>
          <w:sz w:val="18"/>
        </w:rPr>
        <w:t>表 1  样品信息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2268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项目</w:t>
            </w:r>
          </w:p>
        </w:tc>
        <w:tc>
          <w:tcPr>
            <w:tcW w:type="dxa" w:w="5102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产品型号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X-100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序列号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X100-2026-0912-001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生产批次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2026-09-A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检验依据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STARLAN-QS-001 V2.1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检验日期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2026-09-12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检验员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QA-017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Microsoft YaHei" w:hAnsi="Microsoft YaHei" w:eastAsia="Microsoft YaHei"/>
          <w:b/>
          <w:color w:val="1F3864"/>
          <w:sz w:val="28"/>
        </w:rPr>
        <w:t>2. 检验结果</w:t>
      </w:r>
    </w:p>
    <w:p>
      <w:pPr>
        <w:spacing w:after="60"/>
      </w:pPr>
      <w:r>
        <w:rPr>
          <w:rFonts w:ascii="Microsoft YaHei" w:hAnsi="Microsoft YaHei" w:eastAsia="Microsoft YaHei"/>
          <w:b/>
          <w:color w:val="555555"/>
          <w:sz w:val="18"/>
        </w:rPr>
        <w:t>表 2  检验结果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2268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项目</w:t>
            </w:r>
          </w:p>
        </w:tc>
        <w:tc>
          <w:tcPr>
            <w:tcW w:type="dxa" w:w="3969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实测值</w:t>
            </w:r>
          </w:p>
        </w:tc>
        <w:tc>
          <w:tcPr>
            <w:tcW w:type="dxa" w:w="1701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判定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外观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无裂纹、无锈蚀、标识清晰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合格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外形尺寸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209.8 × 95.1 × 42.0 mm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合格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整机重量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0.681 kg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合格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扭矩示值误差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+0.18% FS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合格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重复性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0.12%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合格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绝缘电阻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620 MΩ（500 VDC）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合格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耐压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2000 VAC / 60 s，无击穿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合格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防护等级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IP54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合格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Microsoft YaHei" w:hAnsi="Microsoft YaHei" w:eastAsia="Microsoft YaHei"/>
          <w:b/>
          <w:color w:val="1F3864"/>
          <w:sz w:val="28"/>
        </w:rPr>
        <w:t>3. 结论</w:t>
      </w:r>
    </w:p>
    <w:p>
      <w:pPr>
        <w:spacing w:line="324" w:lineRule="auto"/>
        <w:ind w:firstLine="420"/>
      </w:pPr>
      <w:r>
        <w:rPr>
          <w:rFonts w:ascii="Microsoft YaHei" w:hAnsi="Microsoft YaHei" w:eastAsia="Microsoft YaHei"/>
          <w:b w:val="0"/>
          <w:sz w:val="20"/>
        </w:rPr>
        <w:t>该样品依据 STARLAN-QS-001 V2.1 检验，所检项目全部合格，判定为出厂检验合格。本记录为虚构演示样例，不对应真实产品。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Microsoft YaHei" w:hAnsi="Microsoft YaHei" w:eastAsia="Microsoft YaHei"/>
        <w:b w:val="0"/>
        <w:color w:val="777777"/>
        <w:sz w:val="15"/>
      </w:rPr>
      <w:t>星澜精密仪器（虚构）有限公司 · 本文档全部内容为虚构演示资料，禁止用于真实生产、检验、采购或安全决策。</w:t>
    </w:r>
  </w:p>
  <w:p>
    <w:pPr>
      <w:jc w:val="right"/>
    </w:pPr>
    <w:r>
      <w:rPr>
        <w:rFonts w:ascii="Microsoft YaHei" w:hAnsi="Microsoft YaHei" w:eastAsia="Microsoft YaHei"/>
        <w:b w:val="0"/>
        <w:color w:val="777777"/>
        <w:sz w:val="16"/>
      </w:rPr>
      <w:t xml:space="preserve">第 </w:t>
    </w:r>
    <w:r>
      <w:rPr>
        <w:rFonts w:ascii="Microsoft YaHei" w:hAnsi="Microsoft YaHei" w:eastAsia="Microsoft YaHei"/>
        <w:b w:val="0"/>
        <w:color w:val="777777"/>
        <w:sz w:val="16"/>
      </w:rPr>
      <w:fldChar w:fldCharType="begin"/>
      <w:instrText xml:space="preserve">PAGE</w:instrText>
      <w:fldChar w:fldCharType="end"/>
    </w:r>
    <w:r>
      <w:rPr>
        <w:rFonts w:ascii="Microsoft YaHei" w:hAnsi="Microsoft YaHei" w:eastAsia="Microsoft YaHei"/>
        <w:b w:val="0"/>
        <w:color w:val="777777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1" w:color="BFBFBF"/>
      </w:pBdr>
    </w:pPr>
    <w:r/>
    <w:r>
      <w:rPr>
        <w:rFonts w:ascii="Microsoft YaHei" w:hAnsi="Microsoft YaHei" w:eastAsia="Microsoft YaHei"/>
        <w:b w:val="0"/>
        <w:color w:val="666666"/>
        <w:sz w:val="16"/>
      </w:rPr>
      <w:t>星澜精密仪器（虚构）有限公司    STARLAN-FIR-X100-001  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X-100 出厂检验报告样例</dc:title>
  <dc:subject>虚构演示资料</dc:subject>
  <dc:creator>星澜精密仪器（虚构）有限公司</dc:creator>
  <cp:keywords/>
  <dc:description>全部内容为虚构，禁止用于真实业务。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