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4D4" w:rsidRDefault="00922732">
      <w:r>
        <w:t xml:space="preserve">For testing purposes, our product database starts with 5 entries: </w:t>
      </w:r>
      <w:r>
        <w:rPr>
          <w:noProof/>
        </w:rPr>
        <w:drawing>
          <wp:inline distT="0" distB="0" distL="0" distR="0">
            <wp:extent cx="5932805" cy="605790"/>
            <wp:effectExtent l="0" t="0" r="0" b="3810"/>
            <wp:docPr id="1" name="Picture 1" descr="C:\Users\Chri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32" w:rsidRDefault="00922732">
      <w:r>
        <w:t>Use Case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5826"/>
      </w:tblGrid>
      <w:tr w:rsidR="00922732" w:rsidTr="00922732">
        <w:tc>
          <w:tcPr>
            <w:tcW w:w="3524" w:type="dxa"/>
          </w:tcPr>
          <w:p w:rsidR="00922732" w:rsidRDefault="00922732"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Display the Main Screen</w:t>
            </w:r>
          </w:p>
        </w:tc>
        <w:tc>
          <w:tcPr>
            <w:tcW w:w="5826" w:type="dxa"/>
          </w:tcPr>
          <w:p w:rsidR="00922732" w:rsidRDefault="00922732">
            <w:r>
              <w:rPr>
                <w:noProof/>
              </w:rPr>
              <w:drawing>
                <wp:inline distT="0" distB="0" distL="0" distR="0" wp14:anchorId="60563FEE" wp14:editId="67DF7070">
                  <wp:extent cx="3562503" cy="2158677"/>
                  <wp:effectExtent l="0" t="0" r="0" b="0"/>
                  <wp:docPr id="2" name="Picture 2" descr="C:\Users\Chris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ris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185" cy="2176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732" w:rsidTr="00922732">
        <w:tc>
          <w:tcPr>
            <w:tcW w:w="3524" w:type="dxa"/>
          </w:tcPr>
          <w:p w:rsidR="00922732" w:rsidRDefault="00922732">
            <w:r>
              <w:t>User presses Checkout, Checkout screen displays</w:t>
            </w:r>
          </w:p>
        </w:tc>
        <w:tc>
          <w:tcPr>
            <w:tcW w:w="5826" w:type="dxa"/>
          </w:tcPr>
          <w:p w:rsidR="00922732" w:rsidRDefault="00922732">
            <w:r>
              <w:rPr>
                <w:noProof/>
              </w:rPr>
              <w:drawing>
                <wp:inline distT="0" distB="0" distL="0" distR="0" wp14:anchorId="75FA4735" wp14:editId="1D8AA7B4">
                  <wp:extent cx="3562350" cy="2158585"/>
                  <wp:effectExtent l="0" t="0" r="0" b="0"/>
                  <wp:docPr id="3" name="Picture 3" descr="C:\Users\Chris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ris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3765" cy="2195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732" w:rsidTr="00922732">
        <w:tc>
          <w:tcPr>
            <w:tcW w:w="3524" w:type="dxa"/>
          </w:tcPr>
          <w:p w:rsidR="00922732" w:rsidRDefault="00922732">
            <w:r>
              <w:t>User enters a barcode number.  System fetches appropriate entry and updates the list of items appropriately.</w:t>
            </w:r>
          </w:p>
        </w:tc>
        <w:tc>
          <w:tcPr>
            <w:tcW w:w="5826" w:type="dxa"/>
          </w:tcPr>
          <w:p w:rsidR="00922732" w:rsidRDefault="00922732">
            <w:r>
              <w:rPr>
                <w:noProof/>
              </w:rPr>
              <w:drawing>
                <wp:inline distT="0" distB="0" distL="0" distR="0" wp14:anchorId="6B75F928" wp14:editId="27E45D8E">
                  <wp:extent cx="3544720" cy="2143354"/>
                  <wp:effectExtent l="0" t="0" r="0" b="9525"/>
                  <wp:docPr id="4" name="Picture 4" descr="C:\Users\Chris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ris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6784" cy="2168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732" w:rsidTr="00922732">
        <w:tc>
          <w:tcPr>
            <w:tcW w:w="3524" w:type="dxa"/>
          </w:tcPr>
          <w:p w:rsidR="00922732" w:rsidRDefault="00922732">
            <w:r>
              <w:lastRenderedPageBreak/>
              <w:t>Previous step is repeated until the order is complete</w:t>
            </w:r>
          </w:p>
        </w:tc>
        <w:tc>
          <w:tcPr>
            <w:tcW w:w="5826" w:type="dxa"/>
          </w:tcPr>
          <w:p w:rsidR="00922732" w:rsidRDefault="00922732">
            <w:r>
              <w:rPr>
                <w:noProof/>
              </w:rPr>
              <w:drawing>
                <wp:inline distT="0" distB="0" distL="0" distR="0" wp14:anchorId="310F2BE1" wp14:editId="2E131FCB">
                  <wp:extent cx="3549287" cy="2150669"/>
                  <wp:effectExtent l="0" t="0" r="0" b="2540"/>
                  <wp:docPr id="5" name="Picture 5" descr="C:\Users\Chris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ris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0618" cy="216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732" w:rsidTr="00922732">
        <w:tc>
          <w:tcPr>
            <w:tcW w:w="3524" w:type="dxa"/>
          </w:tcPr>
          <w:p w:rsidR="00922732" w:rsidRDefault="00922732">
            <w:r>
              <w:t>User presses checkout to finalize the order, proceeding to payment and eventually returning to the main screen to prepare for the next operation.</w:t>
            </w:r>
          </w:p>
        </w:tc>
        <w:tc>
          <w:tcPr>
            <w:tcW w:w="5826" w:type="dxa"/>
          </w:tcPr>
          <w:p w:rsidR="00922732" w:rsidRDefault="00922732">
            <w:r>
              <w:rPr>
                <w:noProof/>
              </w:rPr>
              <w:drawing>
                <wp:inline distT="0" distB="0" distL="0" distR="0" wp14:anchorId="52924D91" wp14:editId="51B6A112">
                  <wp:extent cx="3562503" cy="2158677"/>
                  <wp:effectExtent l="0" t="0" r="0" b="0"/>
                  <wp:docPr id="6" name="Picture 6" descr="C:\Users\Chris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ris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185" cy="2176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732" w:rsidRDefault="00922732"/>
    <w:p w:rsidR="00922732" w:rsidRDefault="00922732">
      <w:r>
        <w:t>Use 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8"/>
        <w:gridCol w:w="5862"/>
      </w:tblGrid>
      <w:tr w:rsidR="001B343F" w:rsidTr="001B343F">
        <w:tc>
          <w:tcPr>
            <w:tcW w:w="3488" w:type="dxa"/>
          </w:tcPr>
          <w:p w:rsidR="00922732" w:rsidRDefault="00922732">
            <w:r>
              <w:t>Display the Main Screen</w:t>
            </w:r>
          </w:p>
        </w:tc>
        <w:tc>
          <w:tcPr>
            <w:tcW w:w="5862" w:type="dxa"/>
          </w:tcPr>
          <w:p w:rsidR="00922732" w:rsidRDefault="001B343F">
            <w:r>
              <w:rPr>
                <w:noProof/>
              </w:rPr>
              <w:drawing>
                <wp:inline distT="0" distB="0" distL="0" distR="0" wp14:anchorId="06DABE30" wp14:editId="10BEFB8D">
                  <wp:extent cx="3562503" cy="2158677"/>
                  <wp:effectExtent l="0" t="0" r="0" b="0"/>
                  <wp:docPr id="8" name="Picture 8" descr="C:\Users\Chris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ris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185" cy="2176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43F" w:rsidTr="001B343F">
        <w:tc>
          <w:tcPr>
            <w:tcW w:w="3488" w:type="dxa"/>
          </w:tcPr>
          <w:p w:rsidR="00922732" w:rsidRDefault="001B343F">
            <w:r>
              <w:lastRenderedPageBreak/>
              <w:t>User presses Add Product, new product page displays</w:t>
            </w:r>
          </w:p>
        </w:tc>
        <w:tc>
          <w:tcPr>
            <w:tcW w:w="5862" w:type="dxa"/>
          </w:tcPr>
          <w:p w:rsidR="00922732" w:rsidRDefault="001B343F">
            <w:r>
              <w:rPr>
                <w:noProof/>
              </w:rPr>
              <w:drawing>
                <wp:inline distT="0" distB="0" distL="0" distR="0" wp14:anchorId="50AFCED2" wp14:editId="039E35C5">
                  <wp:extent cx="3585504" cy="2172614"/>
                  <wp:effectExtent l="0" t="0" r="0" b="0"/>
                  <wp:docPr id="7" name="Picture 7" descr="C:\Users\Chris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hris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431" cy="221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43F" w:rsidTr="001B343F">
        <w:tc>
          <w:tcPr>
            <w:tcW w:w="3488" w:type="dxa"/>
          </w:tcPr>
          <w:p w:rsidR="00922732" w:rsidRDefault="001B343F">
            <w:r>
              <w:t>User must enter required fields, others are optional.</w:t>
            </w:r>
          </w:p>
        </w:tc>
        <w:tc>
          <w:tcPr>
            <w:tcW w:w="5862" w:type="dxa"/>
          </w:tcPr>
          <w:p w:rsidR="00922732" w:rsidRDefault="001B343F">
            <w:r>
              <w:rPr>
                <w:noProof/>
              </w:rPr>
              <w:drawing>
                <wp:inline distT="0" distB="0" distL="0" distR="0" wp14:anchorId="59C667A7" wp14:editId="2B83673B">
                  <wp:extent cx="3585210" cy="2176653"/>
                  <wp:effectExtent l="0" t="0" r="0" b="0"/>
                  <wp:docPr id="9" name="Picture 9" descr="C:\Users\Chris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hris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040" cy="2198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43F" w:rsidTr="001B343F">
        <w:tc>
          <w:tcPr>
            <w:tcW w:w="3488" w:type="dxa"/>
          </w:tcPr>
          <w:p w:rsidR="00922732" w:rsidRDefault="001B343F">
            <w:r>
              <w:t>User presses Confirm Changes, a new entry is added to the Product Database. UI returns the User to the main screen with success message.</w:t>
            </w:r>
          </w:p>
        </w:tc>
        <w:tc>
          <w:tcPr>
            <w:tcW w:w="5862" w:type="dxa"/>
          </w:tcPr>
          <w:p w:rsidR="00922732" w:rsidRDefault="001B343F">
            <w:r>
              <w:rPr>
                <w:noProof/>
              </w:rPr>
              <w:drawing>
                <wp:inline distT="0" distB="0" distL="0" distR="0" wp14:anchorId="6BB518F5" wp14:editId="1D8B6086">
                  <wp:extent cx="3576080" cy="2158111"/>
                  <wp:effectExtent l="0" t="0" r="5715" b="0"/>
                  <wp:docPr id="10" name="Picture 10" descr="C:\Users\Chris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hris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0932" cy="2179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732" w:rsidRDefault="001B343F">
      <w:r>
        <w:rPr>
          <w:noProof/>
        </w:rPr>
        <w:drawing>
          <wp:inline distT="0" distB="0" distL="0" distR="0">
            <wp:extent cx="5939790" cy="577850"/>
            <wp:effectExtent l="0" t="0" r="3810" b="0"/>
            <wp:docPr id="11" name="Picture 11" descr="C:\Users\Chri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43F" w:rsidRDefault="001B343F"/>
    <w:p w:rsidR="001B343F" w:rsidRDefault="001B343F"/>
    <w:p w:rsidR="001B343F" w:rsidRDefault="001B343F"/>
    <w:p w:rsidR="001B343F" w:rsidRDefault="001B343F">
      <w:r>
        <w:lastRenderedPageBreak/>
        <w:t>Use Case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0"/>
        <w:gridCol w:w="5870"/>
      </w:tblGrid>
      <w:tr w:rsidR="00496C3F" w:rsidTr="00496C3F">
        <w:tc>
          <w:tcPr>
            <w:tcW w:w="3480" w:type="dxa"/>
          </w:tcPr>
          <w:p w:rsidR="001B343F" w:rsidRDefault="001B343F"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Display the Main Screen</w:t>
            </w:r>
          </w:p>
        </w:tc>
        <w:tc>
          <w:tcPr>
            <w:tcW w:w="5870" w:type="dxa"/>
          </w:tcPr>
          <w:p w:rsidR="001B343F" w:rsidRDefault="00496C3F">
            <w:r>
              <w:rPr>
                <w:noProof/>
              </w:rPr>
              <w:drawing>
                <wp:inline distT="0" distB="0" distL="0" distR="0" wp14:anchorId="19C2989E" wp14:editId="5965AD1B">
                  <wp:extent cx="3562503" cy="2158677"/>
                  <wp:effectExtent l="0" t="0" r="0" b="0"/>
                  <wp:docPr id="15" name="Picture 15" descr="C:\Users\Chris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ris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185" cy="2176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C3F" w:rsidTr="00496C3F">
        <w:tc>
          <w:tcPr>
            <w:tcW w:w="3480" w:type="dxa"/>
          </w:tcPr>
          <w:p w:rsidR="001B343F" w:rsidRDefault="001B343F">
            <w:r>
              <w:t xml:space="preserve">User presses Update Existing Product, Update screen displays. </w:t>
            </w:r>
          </w:p>
        </w:tc>
        <w:tc>
          <w:tcPr>
            <w:tcW w:w="5870" w:type="dxa"/>
          </w:tcPr>
          <w:p w:rsidR="001B343F" w:rsidRDefault="001B343F">
            <w:r>
              <w:rPr>
                <w:noProof/>
              </w:rPr>
              <w:drawing>
                <wp:inline distT="0" distB="0" distL="0" distR="0" wp14:anchorId="029F90AC" wp14:editId="3E7DC278">
                  <wp:extent cx="3590608" cy="2179930"/>
                  <wp:effectExtent l="0" t="0" r="0" b="0"/>
                  <wp:docPr id="12" name="Picture 12" descr="C:\Users\Chris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hris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2043" cy="2192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C3F" w:rsidTr="00496C3F">
        <w:tc>
          <w:tcPr>
            <w:tcW w:w="3480" w:type="dxa"/>
          </w:tcPr>
          <w:p w:rsidR="001B343F" w:rsidRDefault="00496C3F">
            <w:r>
              <w:t>User can double-click any field to edit the text within. The database saves this until it is restarted.</w:t>
            </w:r>
          </w:p>
        </w:tc>
        <w:tc>
          <w:tcPr>
            <w:tcW w:w="5870" w:type="dxa"/>
          </w:tcPr>
          <w:p w:rsidR="001B343F" w:rsidRDefault="001B343F">
            <w:r>
              <w:rPr>
                <w:noProof/>
              </w:rPr>
              <w:drawing>
                <wp:inline distT="0" distB="0" distL="0" distR="0" wp14:anchorId="7E4CF679" wp14:editId="6998815B">
                  <wp:extent cx="3575685" cy="2170870"/>
                  <wp:effectExtent l="0" t="0" r="5715" b="1270"/>
                  <wp:docPr id="14" name="Picture 14" descr="C:\Users\Chris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hris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4532" cy="223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C3F" w:rsidTr="00496C3F">
        <w:tc>
          <w:tcPr>
            <w:tcW w:w="3480" w:type="dxa"/>
          </w:tcPr>
          <w:p w:rsidR="001B343F" w:rsidRDefault="00496C3F">
            <w:r>
              <w:lastRenderedPageBreak/>
              <w:t>User presses Confirm Changes and is brought back to the main screen with a success message.</w:t>
            </w:r>
          </w:p>
        </w:tc>
        <w:tc>
          <w:tcPr>
            <w:tcW w:w="5870" w:type="dxa"/>
          </w:tcPr>
          <w:p w:rsidR="001B343F" w:rsidRDefault="00496C3F">
            <w:r>
              <w:rPr>
                <w:noProof/>
              </w:rPr>
              <w:drawing>
                <wp:inline distT="0" distB="0" distL="0" distR="0" wp14:anchorId="2DC0369C" wp14:editId="41FBC122">
                  <wp:extent cx="3587991" cy="2165299"/>
                  <wp:effectExtent l="0" t="0" r="0" b="6985"/>
                  <wp:docPr id="16" name="Picture 16" descr="C:\Users\Chris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hris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7773" cy="2183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343F" w:rsidRDefault="00E80432">
      <w:r>
        <w:rPr>
          <w:noProof/>
        </w:rPr>
        <w:drawing>
          <wp:inline distT="0" distB="0" distL="0" distR="0">
            <wp:extent cx="5939790" cy="563245"/>
            <wp:effectExtent l="0" t="0" r="3810" b="8255"/>
            <wp:docPr id="17" name="Picture 17" descr="C:\Users\Chri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ri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32"/>
    <w:rsid w:val="00076341"/>
    <w:rsid w:val="001B343F"/>
    <w:rsid w:val="003478FC"/>
    <w:rsid w:val="00496C3F"/>
    <w:rsid w:val="00922732"/>
    <w:rsid w:val="00A17472"/>
    <w:rsid w:val="00E2535B"/>
    <w:rsid w:val="00E8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44DB"/>
  <w15:chartTrackingRefBased/>
  <w15:docId w15:val="{A4066A63-16F8-4C53-B5DD-71CBE6C3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</dc:creator>
  <cp:keywords/>
  <dc:description/>
  <cp:lastModifiedBy>Chris D</cp:lastModifiedBy>
  <cp:revision>2</cp:revision>
  <dcterms:created xsi:type="dcterms:W3CDTF">2017-10-20T21:49:00Z</dcterms:created>
  <dcterms:modified xsi:type="dcterms:W3CDTF">2017-10-20T22:16:00Z</dcterms:modified>
</cp:coreProperties>
</file>