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F4" w:rsidRPr="008F64C1" w:rsidRDefault="00A923F4" w:rsidP="00A923F4">
      <w:pPr>
        <w:ind w:firstLineChars="1000" w:firstLine="2108"/>
      </w:pPr>
      <w:r w:rsidRPr="008F64C1">
        <w:rPr>
          <w:rFonts w:hint="eastAsia"/>
          <w:b/>
          <w:bCs/>
          <w:color w:val="363636"/>
          <w:szCs w:val="21"/>
        </w:rPr>
        <w:t>经</w:t>
      </w:r>
      <w:r w:rsidRPr="008F64C1">
        <w:rPr>
          <w:rFonts w:ascii="宋体" w:eastAsia="宋体" w:hAnsi="宋体" w:cs="宋体" w:hint="eastAsia"/>
          <w:b/>
          <w:bCs/>
          <w:color w:val="363636"/>
          <w:kern w:val="0"/>
          <w:szCs w:val="21"/>
        </w:rPr>
        <w:t xml:space="preserve">济与管理学院举办“金手指”点钞大赛 </w:t>
      </w:r>
    </w:p>
    <w:p w:rsidR="00A923F4" w:rsidRPr="005C5CED" w:rsidRDefault="00A923F4" w:rsidP="00A923F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4"/>
          <w:szCs w:val="18"/>
        </w:rPr>
      </w:pPr>
      <w:r w:rsidRPr="005C5CED">
        <w:rPr>
          <w:rFonts w:ascii="宋体" w:eastAsia="宋体" w:hAnsi="宋体" w:cs="宋体"/>
          <w:noProof/>
          <w:color w:val="000000"/>
          <w:kern w:val="0"/>
          <w:sz w:val="24"/>
          <w:szCs w:val="18"/>
        </w:rPr>
        <w:drawing>
          <wp:inline distT="0" distB="0" distL="0" distR="0" wp14:anchorId="74A561C3" wp14:editId="07A4626A">
            <wp:extent cx="3380427" cy="2042160"/>
            <wp:effectExtent l="0" t="0" r="0" b="0"/>
            <wp:docPr id="3" name="图片 3" descr="http://jgxy.zzuli.edu.cn/picture/article/97/5d/91/fb7a66df433795e906a0dea4e974/e00c465b-baa8-4780-99e8-3a4e1e14b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gxy.zzuli.edu.cn/picture/article/97/5d/91/fb7a66df433795e906a0dea4e974/e00c465b-baa8-4780-99e8-3a4e1e14b28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95" cy="206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3F4" w:rsidRPr="005C5CED" w:rsidRDefault="00A923F4" w:rsidP="00A923F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4"/>
          <w:szCs w:val="18"/>
        </w:rPr>
      </w:pPr>
      <w:r w:rsidRPr="005C5CED">
        <w:rPr>
          <w:rFonts w:ascii="宋体" w:eastAsia="宋体" w:hAnsi="宋体" w:cs="宋体"/>
          <w:noProof/>
          <w:color w:val="000000"/>
          <w:kern w:val="0"/>
          <w:sz w:val="24"/>
          <w:szCs w:val="18"/>
        </w:rPr>
        <w:drawing>
          <wp:inline distT="0" distB="0" distL="0" distR="0" wp14:anchorId="486037A0" wp14:editId="2E42DB07">
            <wp:extent cx="3409602" cy="2059785"/>
            <wp:effectExtent l="0" t="0" r="635" b="0"/>
            <wp:docPr id="4" name="图片 4" descr="http://jgxy.zzuli.edu.cn/picture/article/97/5d/91/fb7a66df433795e906a0dea4e974/f1273d32-57e6-4fc3-94a8-81869e7331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gxy.zzuli.edu.cn/picture/article/97/5d/91/fb7a66df433795e906a0dea4e974/f1273d32-57e6-4fc3-94a8-81869e73313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51" cy="208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3F4" w:rsidRDefault="00A923F4" w:rsidP="00A923F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4"/>
          <w:szCs w:val="18"/>
        </w:rPr>
      </w:pPr>
      <w:r w:rsidRPr="005C5CED">
        <w:rPr>
          <w:rFonts w:ascii="宋体" w:eastAsia="宋体" w:hAnsi="宋体" w:cs="宋体"/>
          <w:noProof/>
          <w:color w:val="000000"/>
          <w:kern w:val="0"/>
          <w:sz w:val="24"/>
          <w:szCs w:val="18"/>
        </w:rPr>
        <w:drawing>
          <wp:inline distT="0" distB="0" distL="0" distR="0" wp14:anchorId="55D97694" wp14:editId="12A70035">
            <wp:extent cx="3468309" cy="2095252"/>
            <wp:effectExtent l="0" t="0" r="0" b="635"/>
            <wp:docPr id="5" name="图片 5" descr="http://jgxy.zzuli.edu.cn/picture/article/97/5d/91/fb7a66df433795e906a0dea4e974/63a71368-1552-42d2-acac-034756fab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gxy.zzuli.edu.cn/picture/article/97/5d/91/fb7a66df433795e906a0dea4e974/63a71368-1552-42d2-acac-034756fab43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790" cy="222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1F4" w:rsidRPr="00A923F4" w:rsidRDefault="00A923F4" w:rsidP="00E102A7">
      <w:pPr>
        <w:ind w:firstLineChars="200" w:firstLine="360"/>
      </w:pPr>
      <w:r w:rsidRPr="008F64C1">
        <w:rPr>
          <w:rFonts w:hint="eastAsia"/>
          <w:sz w:val="18"/>
        </w:rPr>
        <w:t>为传播金融知识，提高专业技能，培养专业兴趣，</w:t>
      </w:r>
      <w:r w:rsidRPr="008F64C1">
        <w:rPr>
          <w:rFonts w:hint="eastAsia"/>
          <w:sz w:val="18"/>
        </w:rPr>
        <w:t>5</w:t>
      </w:r>
      <w:r w:rsidRPr="008F64C1">
        <w:rPr>
          <w:rFonts w:hint="eastAsia"/>
          <w:sz w:val="18"/>
        </w:rPr>
        <w:t>月</w:t>
      </w:r>
      <w:r w:rsidRPr="008F64C1">
        <w:rPr>
          <w:rFonts w:hint="eastAsia"/>
          <w:sz w:val="18"/>
        </w:rPr>
        <w:t>14</w:t>
      </w:r>
      <w:r w:rsidRPr="008F64C1">
        <w:rPr>
          <w:rFonts w:hint="eastAsia"/>
          <w:sz w:val="18"/>
        </w:rPr>
        <w:t>日，经济与管理学院在科学校区举办了“金手指”点钞大赛。此次比赛吸引了我院一百二十余人参赛，比赛分预赛和决赛两个阶段，根据点钞速度和准确度决定比赛成绩。中午预赛在我校科学校区清苑食堂广场进行，参加和观看比赛的同学络绎不绝，还有其他院系的同学们跃跃欲试，现场气氛十分火热。下午决赛在科学校区经管楼</w:t>
      </w:r>
      <w:r w:rsidRPr="008F64C1">
        <w:rPr>
          <w:rFonts w:hint="eastAsia"/>
          <w:sz w:val="18"/>
        </w:rPr>
        <w:t>200</w:t>
      </w:r>
      <w:r w:rsidRPr="008F64C1">
        <w:rPr>
          <w:rFonts w:hint="eastAsia"/>
          <w:sz w:val="18"/>
        </w:rPr>
        <w:t>进行，参加决赛的同学早早来到了比赛现场进行准备，计时一开始，只听点钞的沙沙声，手指不停，赛场上现场气氛紧张活泼，有条不紊，同学们的情绪随着比赛节奏时动时静、有张有弛。经过激烈的角逐，张晨获得“金手指”点钞大赛冠军！</w:t>
      </w:r>
      <w:bookmarkStart w:id="0" w:name="_GoBack"/>
      <w:bookmarkEnd w:id="0"/>
    </w:p>
    <w:sectPr w:rsidR="00E321F4" w:rsidRPr="00A923F4" w:rsidSect="0001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D04" w:rsidRDefault="00411D04" w:rsidP="00A923F4">
      <w:r>
        <w:separator/>
      </w:r>
    </w:p>
  </w:endnote>
  <w:endnote w:type="continuationSeparator" w:id="0">
    <w:p w:rsidR="00411D04" w:rsidRDefault="00411D04" w:rsidP="00A9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D04" w:rsidRDefault="00411D04" w:rsidP="00A923F4">
      <w:r>
        <w:separator/>
      </w:r>
    </w:p>
  </w:footnote>
  <w:footnote w:type="continuationSeparator" w:id="0">
    <w:p w:rsidR="00411D04" w:rsidRDefault="00411D04" w:rsidP="00A92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21F4"/>
    <w:rsid w:val="00012628"/>
    <w:rsid w:val="00411D04"/>
    <w:rsid w:val="00A923F4"/>
    <w:rsid w:val="00E102A7"/>
    <w:rsid w:val="00E3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A85F8A-2E59-4E22-B41A-663F3B5A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2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321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21F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2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23F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2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2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李自豪</cp:lastModifiedBy>
  <cp:revision>3</cp:revision>
  <dcterms:created xsi:type="dcterms:W3CDTF">2017-03-13T03:10:00Z</dcterms:created>
  <dcterms:modified xsi:type="dcterms:W3CDTF">2017-09-01T16:06:00Z</dcterms:modified>
</cp:coreProperties>
</file>