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09B55" w14:textId="16AB9EE6" w:rsidR="00BC591A" w:rsidRPr="00282D04" w:rsidRDefault="00540BB7" w:rsidP="00277672">
      <w:pPr>
        <w:pStyle w:val="Title"/>
        <w:jc w:val="left"/>
      </w:pPr>
      <w:r w:rsidRPr="00282D04">
        <w:t xml:space="preserve">Metal </w:t>
      </w:r>
      <w:r w:rsidR="00106875" w:rsidRPr="00282D04">
        <w:t>3D</w:t>
      </w:r>
      <w:r w:rsidRPr="00282D04">
        <w:t xml:space="preserve"> print preprocessing </w:t>
      </w:r>
      <w:r w:rsidR="004E71BC">
        <w:t>a</w:t>
      </w:r>
      <w:r w:rsidR="00447360">
        <w:t>utomatization</w:t>
      </w:r>
    </w:p>
    <w:p w14:paraId="5E8ED5E0" w14:textId="28AFD4C2" w:rsidR="00540BB7" w:rsidRPr="00282D04" w:rsidRDefault="00540BB7" w:rsidP="00540BB7"/>
    <w:p w14:paraId="77326041" w14:textId="7D441048" w:rsidR="00540BB7" w:rsidRPr="00282D04" w:rsidRDefault="00540BB7" w:rsidP="00E760E2">
      <w:pPr>
        <w:pStyle w:val="Heading1"/>
        <w:numPr>
          <w:ilvl w:val="0"/>
          <w:numId w:val="0"/>
        </w:numPr>
        <w:ind w:left="720" w:hanging="360"/>
      </w:pPr>
      <w:r w:rsidRPr="00282D04">
        <w:t>Authors</w:t>
      </w:r>
    </w:p>
    <w:p w14:paraId="5EF3FDFF" w14:textId="581C3FC8" w:rsidR="00540BB7" w:rsidRPr="00282D04" w:rsidRDefault="00540BB7" w:rsidP="006B2729">
      <w:pPr>
        <w:pStyle w:val="NoSpacing"/>
      </w:pPr>
      <w:r w:rsidRPr="00282D04">
        <w:t>P</w:t>
      </w:r>
      <w:r w:rsidR="006B2729" w:rsidRPr="00282D04">
        <w:t>.</w:t>
      </w:r>
      <w:r w:rsidRPr="00282D04">
        <w:t xml:space="preserve"> Stastny</w:t>
      </w:r>
      <w:r w:rsidR="006B2729" w:rsidRPr="00282D04">
        <w:t xml:space="preserve">, </w:t>
      </w:r>
      <w:r w:rsidRPr="00282D04">
        <w:t>S. J. Vijay</w:t>
      </w:r>
    </w:p>
    <w:p w14:paraId="6A80B0BA" w14:textId="4A706050" w:rsidR="007A45D4" w:rsidRPr="002D6198" w:rsidRDefault="00540BB7" w:rsidP="002D6198">
      <w:pPr>
        <w:pStyle w:val="Heading1"/>
        <w:numPr>
          <w:ilvl w:val="0"/>
          <w:numId w:val="0"/>
        </w:numPr>
        <w:ind w:left="720" w:hanging="360"/>
      </w:pPr>
      <w:r w:rsidRPr="00282D04">
        <w:t>Abstract</w:t>
      </w:r>
    </w:p>
    <w:p w14:paraId="47C60F6D" w14:textId="61F7CAB0" w:rsidR="00F64815" w:rsidRDefault="00F64815" w:rsidP="007A45D4">
      <w:r>
        <w:t>I</w:t>
      </w:r>
      <w:r w:rsidRPr="00F64815">
        <w:t xml:space="preserve">n the last decade, 3D </w:t>
      </w:r>
      <w:r w:rsidR="00277672">
        <w:t xml:space="preserve">metal </w:t>
      </w:r>
      <w:r w:rsidRPr="00F64815">
        <w:t>printing technology has experienced a big boom and is becoming a frequent tool in prototyping but also in the production of shape-complex component</w:t>
      </w:r>
      <w:r w:rsidR="00D47DA7">
        <w:t>s</w:t>
      </w:r>
      <w:r w:rsidR="00F24553">
        <w:t xml:space="preserve">. </w:t>
      </w:r>
      <w:r w:rsidR="00B962CB">
        <w:t>The key</w:t>
      </w:r>
      <w:r w:rsidR="00B962CB" w:rsidRPr="00B962CB">
        <w:t xml:space="preserve"> step for successful printing is setting </w:t>
      </w:r>
      <w:r w:rsidR="00F24553" w:rsidRPr="00B962CB">
        <w:t xml:space="preserve">the </w:t>
      </w:r>
      <w:r w:rsidR="00F24553">
        <w:t xml:space="preserve">printing </w:t>
      </w:r>
      <w:r w:rsidR="00B962CB" w:rsidRPr="00B962CB">
        <w:t>orientation of the</w:t>
      </w:r>
      <w:r w:rsidR="00B962CB">
        <w:t xml:space="preserve"> </w:t>
      </w:r>
      <w:r w:rsidR="00B962CB" w:rsidRPr="00B962CB">
        <w:t>part and desig</w:t>
      </w:r>
      <w:r w:rsidR="00F24553">
        <w:t>n of</w:t>
      </w:r>
      <w:r w:rsidR="00B962CB" w:rsidRPr="00B962CB">
        <w:t xml:space="preserve"> the structure and density of the supports.</w:t>
      </w:r>
      <w:r w:rsidR="00F24553">
        <w:t xml:space="preserve"> </w:t>
      </w:r>
      <w:r w:rsidR="00831775">
        <w:t xml:space="preserve">Both part orientation and support design </w:t>
      </w:r>
      <w:r w:rsidR="00860E5D">
        <w:t>require</w:t>
      </w:r>
      <w:r w:rsidR="00831775">
        <w:t xml:space="preserve"> high </w:t>
      </w:r>
      <w:r w:rsidR="00937299">
        <w:t xml:space="preserve">experienced operator. </w:t>
      </w:r>
      <w:r w:rsidR="003E039B" w:rsidRPr="003E039B">
        <w:t>this fact is against the availability of this technology especially for developing countries</w:t>
      </w:r>
      <w:r w:rsidR="003E039B">
        <w:t xml:space="preserve">. </w:t>
      </w:r>
      <w:r w:rsidR="003A0602">
        <w:t>Automizing these procedures could significantly help to adop</w:t>
      </w:r>
      <w:r w:rsidR="002D6198">
        <w:t xml:space="preserve">tion of this technology. </w:t>
      </w:r>
      <w:r w:rsidR="000A4274">
        <w:t xml:space="preserve">An </w:t>
      </w:r>
      <w:r w:rsidR="003A0602">
        <w:t xml:space="preserve">algorithm for autonomous </w:t>
      </w:r>
      <w:r w:rsidR="002D6198">
        <w:t>part orientation based on minimizing support structure volume</w:t>
      </w:r>
      <w:r w:rsidR="00691608">
        <w:t xml:space="preserve"> is proposed in this work</w:t>
      </w:r>
      <w:r w:rsidR="002C2E2E">
        <w:t xml:space="preserve">. </w:t>
      </w:r>
      <w:r w:rsidR="00AF6635">
        <w:t xml:space="preserve">Oriented part is then </w:t>
      </w:r>
      <w:r w:rsidR="008E1AD0">
        <w:t xml:space="preserve">autonomously </w:t>
      </w:r>
      <w:r w:rsidR="00AF6635">
        <w:t xml:space="preserve">analyzed </w:t>
      </w:r>
      <w:r w:rsidR="008E1AD0">
        <w:t xml:space="preserve">for detecting features and identifying its parameters which are </w:t>
      </w:r>
      <w:r w:rsidR="000A4274">
        <w:t>important for support design.</w:t>
      </w:r>
    </w:p>
    <w:p w14:paraId="650D4F07" w14:textId="79A6F963" w:rsidR="00540BB7" w:rsidRPr="001806EC" w:rsidRDefault="00EE6BAE" w:rsidP="00540BB7">
      <w:r w:rsidRPr="00282D04">
        <w:t>This</w:t>
      </w:r>
      <w:r w:rsidR="007A45D4" w:rsidRPr="00282D04">
        <w:t xml:space="preserve"> work </w:t>
      </w:r>
      <w:r w:rsidR="00957FF0">
        <w:t xml:space="preserve">was </w:t>
      </w:r>
      <w:r w:rsidR="001806EC">
        <w:t xml:space="preserve">done with </w:t>
      </w:r>
      <w:r w:rsidR="00AF6635">
        <w:t xml:space="preserve">focus </w:t>
      </w:r>
      <w:r w:rsidR="007A45D4" w:rsidRPr="00282D04">
        <w:t xml:space="preserve">on </w:t>
      </w:r>
      <w:r w:rsidRPr="00282D04">
        <w:t>s</w:t>
      </w:r>
      <w:r w:rsidR="00961134" w:rsidRPr="00282D04">
        <w:t>elective laser melting (SLM) method</w:t>
      </w:r>
      <w:r w:rsidRPr="00282D04">
        <w:t xml:space="preserve">, but </w:t>
      </w:r>
      <w:r w:rsidR="00957FF0">
        <w:t>chassis of algorithms</w:t>
      </w:r>
      <w:r w:rsidRPr="00282D04">
        <w:t xml:space="preserve"> </w:t>
      </w:r>
      <w:r w:rsidR="00691608">
        <w:t xml:space="preserve">could be </w:t>
      </w:r>
      <w:r w:rsidR="007F3AC7" w:rsidRPr="00282D04">
        <w:t xml:space="preserve">generally applicable for other 3D printing methods </w:t>
      </w:r>
      <w:r w:rsidR="00372F39" w:rsidRPr="00282D04">
        <w:t>as for example fused deposition modeling (FDM) or</w:t>
      </w:r>
      <w:r w:rsidR="007F3AC7" w:rsidRPr="00282D04">
        <w:t xml:space="preserve"> </w:t>
      </w:r>
      <w:r w:rsidR="00957FF0" w:rsidRPr="00282D04">
        <w:t>stereolithography</w:t>
      </w:r>
      <w:r w:rsidR="007A7D98" w:rsidRPr="00282D04">
        <w:t xml:space="preserve"> (</w:t>
      </w:r>
      <w:r w:rsidR="00F70E95" w:rsidRPr="00282D04">
        <w:t>SLA</w:t>
      </w:r>
      <w:r w:rsidR="007A7D98" w:rsidRPr="00282D04">
        <w:t>)</w:t>
      </w:r>
      <w:r w:rsidR="00372F39" w:rsidRPr="00282D04">
        <w:t xml:space="preserve">. </w:t>
      </w:r>
    </w:p>
    <w:p w14:paraId="6D47EE44" w14:textId="5888A77B" w:rsidR="00ED1574" w:rsidRDefault="00540BB7" w:rsidP="00ED1574">
      <w:pPr>
        <w:pStyle w:val="Heading1"/>
      </w:pPr>
      <w:r w:rsidRPr="00ED1574">
        <w:t>Introduction</w:t>
      </w:r>
    </w:p>
    <w:p w14:paraId="4368F473" w14:textId="5FF5A1AA" w:rsidR="001B3C29" w:rsidRPr="00ED1574" w:rsidRDefault="001B3C29" w:rsidP="003F05F0">
      <w:pPr>
        <w:pStyle w:val="Heading2"/>
      </w:pPr>
      <w:r w:rsidRPr="00ED1574">
        <w:t xml:space="preserve"> Motivation</w:t>
      </w:r>
    </w:p>
    <w:p w14:paraId="751F1DD7" w14:textId="2178F666" w:rsidR="00CE2B7A" w:rsidRPr="00282D04" w:rsidRDefault="00BA3BFA" w:rsidP="001E0251">
      <w:r w:rsidRPr="00282D04">
        <w:t xml:space="preserve">The drive of this work is to make metal 3D printing technology more effective and affordable to broader spectrum of potential customers. One of barriers for broader usage of metal 3D printing are </w:t>
      </w:r>
      <w:r w:rsidR="00CF3128" w:rsidRPr="00282D04">
        <w:t xml:space="preserve">still </w:t>
      </w:r>
      <w:r w:rsidRPr="00282D04">
        <w:t>relatively high costs</w:t>
      </w:r>
      <w:r w:rsidR="00CF3128" w:rsidRPr="00282D04">
        <w:t xml:space="preserve"> of purchasing and operation of this technology</w:t>
      </w:r>
      <w:r w:rsidRPr="00282D04">
        <w:t xml:space="preserve">. These costs consist </w:t>
      </w:r>
      <w:r w:rsidR="00CF3128" w:rsidRPr="00282D04">
        <w:t xml:space="preserve">mainly of machine purchase and maintenance, input material, labor, energy demand, post processing. By increasing efficiency, we can more or less influence all of them. Another barrier for implementation is need for highly qualified personal for operating this technology. These barriers </w:t>
      </w:r>
      <w:r w:rsidR="00343500" w:rsidRPr="00282D04">
        <w:t xml:space="preserve">significantly </w:t>
      </w:r>
      <w:r w:rsidR="00CF3128" w:rsidRPr="00282D04">
        <w:t>slow down</w:t>
      </w:r>
      <w:r w:rsidR="0095167C" w:rsidRPr="00282D04">
        <w:t xml:space="preserve"> application of these technologies </w:t>
      </w:r>
      <w:r w:rsidR="00290CC3" w:rsidRPr="00282D04">
        <w:t>in developing countries</w:t>
      </w:r>
      <w:r w:rsidR="008F3D57" w:rsidRPr="00282D04">
        <w:t xml:space="preserve"> for </w:t>
      </w:r>
      <w:proofErr w:type="gramStart"/>
      <w:r w:rsidR="008F3D57" w:rsidRPr="00282D04">
        <w:t>whose</w:t>
      </w:r>
      <w:proofErr w:type="gramEnd"/>
      <w:r w:rsidR="008F3D57" w:rsidRPr="00282D04">
        <w:t xml:space="preserve"> th</w:t>
      </w:r>
      <w:r w:rsidR="00E921C6" w:rsidRPr="00282D04">
        <w:t xml:space="preserve">e price is simply too high. </w:t>
      </w:r>
    </w:p>
    <w:p w14:paraId="6B02D11A" w14:textId="1BD543CA" w:rsidR="00715704" w:rsidRPr="00282D04" w:rsidRDefault="00CE2B7A" w:rsidP="001E0251">
      <w:r w:rsidRPr="00282D04">
        <w:t xml:space="preserve">By </w:t>
      </w:r>
      <w:r w:rsidR="001C448B" w:rsidRPr="00282D04">
        <w:t>automizing pre</w:t>
      </w:r>
      <w:r w:rsidR="001371A4" w:rsidRPr="00282D04">
        <w:t xml:space="preserve">-processing </w:t>
      </w:r>
      <w:r w:rsidRPr="00282D04">
        <w:t xml:space="preserve">part of the process </w:t>
      </w:r>
      <w:r w:rsidR="00513223" w:rsidRPr="00282D04">
        <w:t xml:space="preserve">can </w:t>
      </w:r>
      <w:r w:rsidR="001E0251" w:rsidRPr="00282D04">
        <w:t>use less material</w:t>
      </w:r>
      <w:r w:rsidR="0090754B" w:rsidRPr="00282D04">
        <w:t xml:space="preserve"> </w:t>
      </w:r>
      <w:r w:rsidR="00DB7866" w:rsidRPr="00282D04">
        <w:t>more effectively</w:t>
      </w:r>
      <w:r w:rsidR="007556B7" w:rsidRPr="00282D04">
        <w:t>, increase reliability of process</w:t>
      </w:r>
      <w:r w:rsidR="001C448B" w:rsidRPr="00282D04">
        <w:t>. Si</w:t>
      </w:r>
      <w:r w:rsidR="007556B7" w:rsidRPr="00282D04">
        <w:t xml:space="preserve">mply </w:t>
      </w:r>
      <w:r w:rsidR="001E0251" w:rsidRPr="00282D04">
        <w:t>make things faster</w:t>
      </w:r>
      <w:r w:rsidR="007556B7" w:rsidRPr="00282D04">
        <w:t xml:space="preserve"> and with </w:t>
      </w:r>
      <w:r w:rsidR="001C448B" w:rsidRPr="00282D04">
        <w:t xml:space="preserve">no need for iterative </w:t>
      </w:r>
      <w:r w:rsidR="00AE3736" w:rsidRPr="00282D04">
        <w:t xml:space="preserve">remaking. </w:t>
      </w:r>
      <w:r w:rsidR="001E0251" w:rsidRPr="00282D04">
        <w:t xml:space="preserve">This saves money and makes the whole process work better. </w:t>
      </w:r>
      <w:r w:rsidR="00AE3736" w:rsidRPr="00282D04">
        <w:t>Another advantage of automizing pre-processing is</w:t>
      </w:r>
      <w:r w:rsidR="00DE1DD6" w:rsidRPr="00282D04">
        <w:t xml:space="preserve"> </w:t>
      </w:r>
      <w:r w:rsidR="00A91214" w:rsidRPr="00282D04">
        <w:t>that we</w:t>
      </w:r>
      <w:r w:rsidR="001E0251" w:rsidRPr="00282D04">
        <w:t xml:space="preserve"> don't need super-special people to do this work anymore</w:t>
      </w:r>
      <w:r w:rsidR="00DE1DD6" w:rsidRPr="00282D04">
        <w:t xml:space="preserve"> so </w:t>
      </w:r>
      <w:r w:rsidR="00715704" w:rsidRPr="00282D04">
        <w:t>a</w:t>
      </w:r>
      <w:r w:rsidR="001E0251" w:rsidRPr="00282D04">
        <w:t>nyone can use this technology</w:t>
      </w:r>
      <w:r w:rsidR="00715704" w:rsidRPr="00282D04">
        <w:t>.</w:t>
      </w:r>
    </w:p>
    <w:p w14:paraId="39900DB9" w14:textId="5B64910B" w:rsidR="00E961BB" w:rsidRPr="00282D04" w:rsidRDefault="001B3C29" w:rsidP="003F05F0">
      <w:pPr>
        <w:pStyle w:val="Heading2"/>
      </w:pPr>
      <w:r w:rsidRPr="00282D04">
        <w:t xml:space="preserve"> </w:t>
      </w:r>
      <w:r w:rsidR="00E95A85" w:rsidRPr="00282D04">
        <w:t>Process of component design and manufacturing using SLM</w:t>
      </w:r>
    </w:p>
    <w:p w14:paraId="01AD765B" w14:textId="77777777" w:rsidR="00674B55" w:rsidRPr="00282D04" w:rsidRDefault="006D569B" w:rsidP="007A45D4">
      <w:r w:rsidRPr="00282D04">
        <w:t xml:space="preserve">The process of </w:t>
      </w:r>
      <w:r w:rsidR="001E7774" w:rsidRPr="00282D04">
        <w:t xml:space="preserve">component manufacturing starts with idea of designer who using </w:t>
      </w:r>
      <w:r w:rsidR="003A39B3" w:rsidRPr="00282D04">
        <w:t>computer-aided design (</w:t>
      </w:r>
      <w:r w:rsidR="001E7774" w:rsidRPr="00282D04">
        <w:t>CAD</w:t>
      </w:r>
      <w:r w:rsidR="003A39B3" w:rsidRPr="00282D04">
        <w:t>) software</w:t>
      </w:r>
      <w:r w:rsidR="001E7774" w:rsidRPr="00282D04">
        <w:t xml:space="preserve"> </w:t>
      </w:r>
      <w:r w:rsidR="0083084A" w:rsidRPr="00282D04">
        <w:t>creates 3D model of component</w:t>
      </w:r>
      <w:r w:rsidR="00F51E72" w:rsidRPr="00282D04">
        <w:t>.</w:t>
      </w:r>
      <w:r w:rsidR="009E41F5" w:rsidRPr="00282D04">
        <w:t xml:space="preserve"> </w:t>
      </w:r>
      <w:r w:rsidR="00322CFE" w:rsidRPr="00282D04">
        <w:t xml:space="preserve">To ensure </w:t>
      </w:r>
      <w:r w:rsidR="00136325" w:rsidRPr="00282D04">
        <w:t xml:space="preserve">printability of component, designer should have basic knowledge of </w:t>
      </w:r>
      <w:r w:rsidR="000C7AF8" w:rsidRPr="00282D04">
        <w:t xml:space="preserve">whole 3D </w:t>
      </w:r>
      <w:r w:rsidR="00E153F6" w:rsidRPr="00282D04">
        <w:t xml:space="preserve">printing </w:t>
      </w:r>
      <w:r w:rsidR="00136325" w:rsidRPr="00282D04">
        <w:t>process</w:t>
      </w:r>
      <w:r w:rsidR="00674B55" w:rsidRPr="00282D04">
        <w:t xml:space="preserve"> with its benefits and limitations. </w:t>
      </w:r>
    </w:p>
    <w:p w14:paraId="5A0854A4" w14:textId="4086F170" w:rsidR="00041E99" w:rsidRPr="00282D04" w:rsidRDefault="00A178A9" w:rsidP="007A45D4">
      <w:pPr>
        <w:rPr>
          <w:noProof/>
        </w:rPr>
      </w:pPr>
      <w:r w:rsidRPr="00282D04">
        <w:t>Designed component</w:t>
      </w:r>
      <w:r w:rsidR="0055612E" w:rsidRPr="00282D04">
        <w:t xml:space="preserve"> </w:t>
      </w:r>
      <w:r w:rsidR="00745D63" w:rsidRPr="00282D04">
        <w:t>data are prepared</w:t>
      </w:r>
      <w:r w:rsidR="0055612E" w:rsidRPr="00282D04">
        <w:t xml:space="preserve"> and converted to</w:t>
      </w:r>
      <w:r w:rsidR="00F12DE3" w:rsidRPr="00282D04">
        <w:t xml:space="preserve"> machine instructions, typically in particular machine specialized software. </w:t>
      </w:r>
      <w:r w:rsidR="00745D63" w:rsidRPr="00282D04">
        <w:t xml:space="preserve">This </w:t>
      </w:r>
      <w:r w:rsidR="000B0F6C" w:rsidRPr="00282D04">
        <w:t xml:space="preserve">pre-processing procedure consist of few steps: </w:t>
      </w:r>
      <w:r w:rsidR="00E94A54" w:rsidRPr="00282D04">
        <w:t xml:space="preserve">orientation optimization, support design and optimization and machine </w:t>
      </w:r>
      <w:r w:rsidR="00F1531F" w:rsidRPr="00282D04">
        <w:t>toolpath</w:t>
      </w:r>
      <w:r w:rsidR="00E94A54" w:rsidRPr="00282D04">
        <w:t xml:space="preserve"> generation (slicing). </w:t>
      </w:r>
      <w:r w:rsidR="00764BF5" w:rsidRPr="00282D04">
        <w:t xml:space="preserve"> (</w:t>
      </w:r>
      <w:r w:rsidR="000751B5" w:rsidRPr="00282D04">
        <w:t>See</w:t>
      </w:r>
      <w:r w:rsidR="00764BF5" w:rsidRPr="00282D04">
        <w:t xml:space="preserve"> </w:t>
      </w:r>
      <w:r w:rsidR="00A864C8" w:rsidRPr="00282D04">
        <w:fldChar w:fldCharType="begin"/>
      </w:r>
      <w:r w:rsidR="00A864C8" w:rsidRPr="00282D04">
        <w:instrText xml:space="preserve"> REF _Ref147935069 \h </w:instrText>
      </w:r>
      <w:r w:rsidR="00A864C8" w:rsidRPr="00282D04">
        <w:fldChar w:fldCharType="separate"/>
      </w:r>
      <w:r w:rsidR="008F24B3">
        <w:t xml:space="preserve">Figure </w:t>
      </w:r>
      <w:r w:rsidR="008F24B3">
        <w:rPr>
          <w:noProof/>
        </w:rPr>
        <w:t>1</w:t>
      </w:r>
      <w:r w:rsidR="00A864C8" w:rsidRPr="00282D04">
        <w:fldChar w:fldCharType="end"/>
      </w:r>
      <w:r w:rsidR="00764BF5" w:rsidRPr="00282D04">
        <w:t>)</w:t>
      </w:r>
      <w:r w:rsidR="00041E99" w:rsidRPr="00282D04">
        <w:rPr>
          <w:noProof/>
        </w:rPr>
        <w:t xml:space="preserve"> </w:t>
      </w:r>
    </w:p>
    <w:p w14:paraId="11115053" w14:textId="25D0095E" w:rsidR="00041E99" w:rsidRPr="00282D04" w:rsidRDefault="00041E99" w:rsidP="007A45D4">
      <w:r w:rsidRPr="00282D04">
        <w:rPr>
          <w:noProof/>
        </w:rPr>
        <w:lastRenderedPageBreak/>
        <mc:AlternateContent>
          <mc:Choice Requires="wpg">
            <w:drawing>
              <wp:inline distT="0" distB="0" distL="0" distR="0" wp14:anchorId="4EE950D1" wp14:editId="3AB47F98">
                <wp:extent cx="5943600" cy="2148205"/>
                <wp:effectExtent l="0" t="0" r="0" b="4445"/>
                <wp:docPr id="2" name="Group 2"/>
                <wp:cNvGraphicFramePr/>
                <a:graphic xmlns:a="http://schemas.openxmlformats.org/drawingml/2006/main">
                  <a:graphicData uri="http://schemas.microsoft.com/office/word/2010/wordprocessingGroup">
                    <wpg:wgp>
                      <wpg:cNvGrpSpPr/>
                      <wpg:grpSpPr>
                        <a:xfrm>
                          <a:off x="0" y="0"/>
                          <a:ext cx="5943600" cy="2148205"/>
                          <a:chOff x="0" y="0"/>
                          <a:chExt cx="5943600" cy="2148205"/>
                        </a:xfrm>
                      </wpg:grpSpPr>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wps:wsp>
                        <wps:cNvPr id="6" name="Text Box 6"/>
                        <wps:cNvSpPr txBox="1"/>
                        <wps:spPr>
                          <a:xfrm>
                            <a:off x="0" y="1889760"/>
                            <a:ext cx="5943600" cy="258445"/>
                          </a:xfrm>
                          <a:prstGeom prst="rect">
                            <a:avLst/>
                          </a:prstGeom>
                          <a:solidFill>
                            <a:prstClr val="white"/>
                          </a:solidFill>
                          <a:ln>
                            <a:noFill/>
                          </a:ln>
                        </wps:spPr>
                        <wps:txbx>
                          <w:txbxContent>
                            <w:p w14:paraId="5FDE99E7" w14:textId="1728898F" w:rsidR="00041E99" w:rsidRPr="001032A8" w:rsidRDefault="00041E99" w:rsidP="00041E99">
                              <w:pPr>
                                <w:pStyle w:val="Caption"/>
                                <w:rPr>
                                  <w:noProof/>
                                </w:rPr>
                              </w:pPr>
                              <w:bookmarkStart w:id="0" w:name="_Ref147935069"/>
                              <w:r>
                                <w:t xml:space="preserve">Figure </w:t>
                              </w:r>
                              <w:fldSimple w:instr=" SEQ Figure \* ARABIC ">
                                <w:r w:rsidR="008F24B3">
                                  <w:rPr>
                                    <w:noProof/>
                                  </w:rPr>
                                  <w:t>1</w:t>
                                </w:r>
                              </w:fldSimple>
                              <w:bookmarkEnd w:id="0"/>
                              <w:r>
                                <w:t xml:space="preserve">Process of component design and manufacturing using 3D </w:t>
                              </w:r>
                              <w:r w:rsidR="008E67B9">
                                <w:t>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EE950D1" id="Group 2" o:spid="_x0000_s1026" style="width:468pt;height:169.15pt;mso-position-horizontal-relative:char;mso-position-vertical-relative:line" coordsize="59436,21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DWvXAMAAA0IAAAOAAAAZHJzL2Uyb0RvYy54bWycVcFu2zgQvRfYfyB4&#10;b2R7E9c14hTepAkKpKmxySJnmqIsohLJkrSl9Ov7hpLidZJFtjlYHpLD4bw3b8jTT21dsZ3yQVuz&#10;4OOjEWfKSJtrs1nwf+4u3884C1GYXFTWqAV/UIF/Ovvj3Wnj5mpiS1vlyjMEMWHeuAUvY3TzLAuy&#10;VLUIR9Ypg8XC+lpEDP0my71oEL2ussloNM0a63PnrVQhYPaiW+RnKX5RKBm/FUVQkVULjtxi+vr0&#10;XdM3OzsV840XrtSyT0O8IYtaaINDH0NdiCjY1utnoWotvQ22iEfS1pktCi1VwgA049ETNFfebl3C&#10;spk3G/dIE6h9wtObw8qb3ZV3t27lwUTjNuAijQhLW/ia/pElaxNlD4+UqTYyicmTj8d/TkdgVmJt&#10;Mj6eTUYnHamyBPPP9sny8ys7s+Hg7CAdp+Ucv54DWM84eF0r2BW3XvE+SP2/YtTCf9+69yiXE1Gv&#10;daXjQ5IeCkNJmd1Ky5XvBqBz5ZnOQQxnRtRQPFbpUJZooQ3k0+0QhOjayu+BGXteCrNRy+CgWXQS&#10;kZgduqfhwXHrSrtLXVVUJbJ7YND3E328wE2nvQsrt7UysWsmrypgtCaU2gXO/FzVawUw/ks+RonR&#10;yBGInNcmdkUOXv6NfFMXhehVlCXlUiCnfh7lfFxIAPY5E7oA5bF189XmCCy20aYu+m3ljWeT2Qwy&#10;JNIG/YBdH+KVsjUjAyiQaQovdteBcobr4EJZG0tcJiyVOZiAI82k/Cnj3gQAahrcXGGgHqNn5P9W&#10;c96WwilkSWH3apoOarqjxvvLtmxKWHsnal8WW0z3wqH5Ls89GQddPJ7NPn6Y9tffy718Mjs+Tpp9&#10;O6HBVjof9ElMn1ee7QSu4qbUUfXVOvD6D+L3gMiK7brt0a9t/gDw3qK+uIWCk5caB12LEFfC4yrH&#10;JJ6n+A2forLNgtve4qy0/udL8+SPImKVswZPw4KHH1tB90b1xaC89I4Mhh+M9WCYbX1uARENg2yS&#10;iQ0+VoNZeFvf49Va0ilYEkbirAWPg3keuwcKr55Uy2Vy6q6fa3PrcGmNk4qJ0Lv2XnjX6zuikDd2&#10;EJCYP5F550u6Dm6JTrvUqQeI0I5FqJoGEHOy0psD6+BR+/c4ee1f8bNfAAAA//8DAFBLAwQKAAAA&#10;AAAAACEAF3KUOy1hAQAtYQEAFAAAAGRycy9tZWRpYS9pbWFnZTEucG5niVBORw0KGgoAAAANSUhE&#10;UgAABZcAAAG4CAYAAAA5RdlsAAAAAXNSR0IArs4c6QAAAARnQU1BAACxjwv8YQUAAAAJcEhZcwAA&#10;IdUAACHVAQSctJ0AAP+lSURBVHhe7J0FeNvYtkbf8HSYmZmZmRlvh5nLzAwppphyU2amMDMzM3MD&#10;DXPT/byPbcV2FHDrJIr7//db3+1EYFm2ZHl5a5//I4WkpeUUlVXWU2puOXlG5NJ2xwSy3BVGk9b5&#10;0YjlXjR0qScAwETwMcXHFh9j250SyEt1zKXlldMJ1THYcuqU5qhEkNbUNlRTQXk2xeQFkWPsHtrm&#10;v5is3CbSfPuhNNv2PwAAkGWe/RBa5jqetvhbkl3MTorM8af88kyqrq/UnF0QRD81FbVUmFlM8YGp&#10;5LEviA6tcKats47Qugl7ac2Y3QD0KtYT99GOOcfo6Fo38j0aRqmRWVSSV0b1NQ2adzCCtObUqRZq&#10;rCummrJ4Ks2wp7yolZTuN5GS3f6lBMcfKMHhOwAAkOF7SnT+jVK9RlBWyFwqStpNVcdDqb4qh042&#10;12nOMMpKr8vlU6dOUWx6Ca04GEmT1/vTSCuIZAB6Az72+BhceTBKHJMIwimtLiKbqO1CJC9wGCYr&#10;jwAAwBjmOwyl5a4T6FC4tfjRCkE4+elF5LDJi7bNPkLrJ+yTFXsAKJENk/cL4ex1MIQqy6o172jk&#10;bA5L5crCEMoKmkXJ7v9RouNPMvIIAACMI8nlT0rzHkXHU/ZTU0OF5oyjjPSaXK6ubSS/6HxasCOk&#10;jeQatcKbpm0MogW7ImjZgRhadTiOVh9NoDUAgDOGjyU+pvjYmq86xvhY42PO8DhcuDOU/GPyqbqu&#10;UXPUImdLmpobKaM4gfaHrm0jhSxsB9Bi57G02nMGbfRdQFv8l9C2wGUqlgMAgAHLxDmCzxWrPWfS&#10;EpdxNMduUJvzyq5AK0oqjKKGpnrNWQg5W9KgusZIicikI6tc2wi7deP30rZZR2jvIgc6tMKFjq1x&#10;J5t1HgD0Hms96OhqNzpo5Uy7F9rRlhmHac1Y/fct47zDj/JSi6i56aTmnY6cLWluqKCyLBdK9xnX&#10;RgolOv9CaV6DKMt/LOUGT6W80FmUHzZbhQUAABgwm/JCplN24ETK8B1BKW5/tjmnJLn8QQVxm6iu&#10;IkMU7fZ2ekUuc+uLCWv9aNgyfZk1Z1sY2QYVUHRWHSXkNVJiQRMlFzarKTpJKQCAM4aPJe1xxccY&#10;H2t8zNkEFpDF1lC9Y5KPUW6fkZ6nrF/FkO5LfWMt7Qpa3kYAzbcbSofCt1BItj9F50dSTEE0xRXG&#10;qIiluKJYii+KAwAAPfjcIM4RqnNFrOqcweeO0JwgOhq1kxY5jtY7x8yxG0gbfeeJFjzI2ZHy4goh&#10;6NaO3aMn5rbNPkq+h8IpOTSLMqLzKDMmn7LiCgTZcYWUHQ9A76B9H2bFFoj3ZXpUHiUEppPrjoA2&#10;bVvWjd8jKvEb6lGkcbakuiSGEl1YAH2vJ4Ay/UZRRfoOai71pZbyQDpVEUynKkNUhBJVMWEAAKAH&#10;nx/UhFBLRZDq3BFAdQUOVBA5r805JtHpZyGZW072bnumHpXLNXVNtNs1Sa+H8hTrQNrukk4BiRWU&#10;VNgsK8MAAD1DUkET+auOxW3OaTR5fYB0nHLLjL1uSVRb36Q5mhFzTFimFy12HtMqlB2G0daApeSR&#10;7CBkspw8AgCA0yG2IIa8Up1pZ9BKWug4UjrvzLMfSn4pjpqzEmKOaWlpoUD7SFqvI+M2TztIjpt9&#10;KMormTJj82XFHgBKhmVzqFOcqGzmvsza9zb3C08ITtO8+xFzDFcr50evpQSd1hepHgOoONaK6gsd&#10;hRySk0cAAHA6nCzzp4q07ZQdOEF1vmkVzem+46m6OFpzZur59Ihc5hLt4vI6mr0lSJJVw5d50SaH&#10;ZFnBBQDofbiyeaN9kjhWtcetxZZgKlEdy0q47QIxXfhW9MPhmyS5M9t2AK12n05BWb6yUggAAExJ&#10;WE4wrfeeK9ruaM9D2wOWoorZDMOD9e1f4iiJN65aPrrGndIic2WFHQB9kTi/VNo131Z6nzNeB4Kp&#10;ubFZcyQg5hD+PtRQU0ipXsMlucOD9BVFL5EVQgAAYGqqcw5Rqvt/recghx+oLNtZ9H3v6fSIXE7O&#10;OUFTrVurIOftCCfv2DJZoQUAUBZeMWU0d3uYdPxO2xAgWtsg5pHy2lLa6r9ICGUWOpaOI8k2di/F&#10;FsbISiAAAOgunOIP6909scFnLpVWFWnOVkhfT2nBCdpjaSfJtu0WRynEKVZWzgHQ1+FKZu8DobRx&#10;6kH1e37sbjq2zp2qy2s1RwTS11NdHEXJ7gMkqcO9lGvzbWQFEAAAdBfNpT50PGap6Ouu/pHrR8qP&#10;WU8nm3t2LJNulcv8a15S9glJSnEFJA8ohv7JAPQt+JhdfTRer086/2iE9O3UNdbQJt95kshZ7jZZ&#10;VBDKSR8AAOgJuE/zWq/Zrecl1wlUVlOsOWshfTUleSdovU6rgENWzuifDM4KEoMyafvso9J7/+ga&#10;V2psQJu5vhx2HHzruVQp6PgDFUTMI/RPBgD0JtXZ+ynJ5Tfp3FQYv5VaTvbc5023yuXSyjq9imXu&#10;rZyQ3ygrrwAAyoYH/uNezNrjmSuYy6swsn9fTX1THW31XywJHL4lPSwnSFb2AABATxKRG0pb/JdI&#10;56cNqvMTWmT03dRW1dGeha0Vy3YbvCgtIkdWxAFgjiQFZ9K+xa3tYI6tdadGjGPSZ9NYna9XsVwc&#10;v5JaKoJlZQ8AAPQk9QX2lOrR2iajKHEHnWo5qTl7dW+6TS7X1DXS7M3qHstc7chiWU5YAQD6FiyY&#10;tRXM3IOZB+pE+l48Eo9K4maVx3QKR8UyAEBBxORH0QbfhdJ56mjEZjrZgn6lfS1NDc1ku85Dkmq2&#10;6z1l5RsA5g4L5h1zbaRjIcI9TnOUIH0pzQ2VlOqt6bHs+AOVxK+UFTwAANBb1OXbUorbX+I8lej0&#10;K1WXxGrOYN2bbpPLe12TpApHvp0+Ib9JVlQBAPoWfCyvOhwnHd/73ZM1Rz3SV5JyPJbm2Q8RwsbK&#10;bQpF5IXKyh0AAOhNIvPCabXnLHGummM3iCJz/DVnMaSvJNw9TgzaxzLt4FInSo/CwH3g7CUlLJt2&#10;WKhbZFhP3Ee5KYWaIwXpK8mLXiNVBHIrjJaKIFm5AwAAvUldng0lufwuzlVJLn9QfWW25izWfekW&#10;ucy9WEcs9xLiae6OMPRYBsDM4GNaO8jfCCsvSs1F/+W+koq6MlrkNFota2wHkk+qq6zUAQAAJRCS&#10;7U+WTiPFOWu+w1AqrirQnM0Qpac4t5TWT1D3Wd42+wilR+bJCjcAzibCXROk6uXtFkeoprJOc8Qg&#10;Sk9NaYwYKItlTab/WEKPZQCAcgml0sS10o9hOeFLur09hsnlclVtI01a5ydVNXrFlMnKKQBA38Yz&#10;ulQ6zqdY+1M12mP0ibgnHBGShjkYsYXiCmNlhQ4AACgBPkfZxuxtPW+FbRCDKSHKTnNjMx1e5SpJ&#10;tEC7aMqKK5CVbQCcTfBx4LLdTzo2wl175nZl5MzS3FAhqv/UouYHURUoL3QAAEAZnKoModzgaZrz&#10;1vdUUxavOaN1T0wul/1j8qV+rBsdkmWlFADAPNhgp25/M3yZFwWpLpgRZaei7gQtdh4jBA33WZYT&#10;OQAAoESsfeaJc9dCxxFUVl2kOashSk1eWpG47Z/l2bE17rKSDYCzmZ2a/stbZx6mmopazZGDKDVl&#10;WU5CzrCkKYpZIityAABAadQXOlKi0y/i3JXqNZxONtVozmqmj0nlMleSLNgZImTT5PUBsjIKAGA+&#10;JBc20yTVsc7H/MJdoagmU3D4tbGL3ilV/znFH5YVOAAAoES4hc9cu8Hi/LUneBU+bxQcfm2OrnEX&#10;4mzD5P2UGJQhK9cAOJvxPRwuVS/72YTjnKbg8GuT5jNWLWc8BsgKHAAAUCr54Rbi/MVUFARozmym&#10;j0nlckxasZBMzDbnVFkZBQAwH1gub3FMkY77uIwSzdkAUVoqasukquXFzmMpKj9cVuAAAIASic6P&#10;pFWe06UfyIoqczVnN0RpKcgslqTZkZWulBmTLyvXADibSYvIoc3TD4njZMfco1Rbhd7LSk1lYbAk&#10;ZorjVsjKGwAAUCpNpV6U5PKbOIdx7+XuisnkckvLKVp1KEqSTP6JFbIyCgBgXvgllEvH/bqjMdSC&#10;ygtFJqUohixsBwop4xB3UFbeAACAknFLspXkclC6m+bshigpXOHnf6y1IjPcLUFWrAEACsnnYJg4&#10;TtaN30P56cc1RxGipJw61UKZgTMkudxQ6CQrbwAAQMnkh6mrl7l3fMvJRs0ZzrQxmVw+UVVPU9b7&#10;C8E0Z1uYqGiUE1EAAPOCj3WLraHi2J+2MYDKqxs0ZwVESbGJ2i6EzELHkRSVHykrbgAAQMnEFsbQ&#10;Epdx4ly2O3il5uyGKCnNzSfpoJWTEGbb5xzDIH4AdEByaJZoHcPHi++RUM1RhCgpjbXHKcn1HyFl&#10;Mv1G0alK1eskI24AAEDJVGbskn4kK8ty0ZzhTBuTyeWM/AoaudxLCKZjgfmyEgoAYJ4c9c8Tx/4o&#10;K2/KLqrUnBUQpaTlVAstc50ghMx677lC0MiJGwAAUDo7AleIc9lip9Hi3IYoKw11jbRhygEhy1x3&#10;BMgKNQCAmozoPNpjaa/+McbiqLgTGFFWqktjKcHxRyFkKjJ2ykobAABQOo3F7qpz2Q/iXJYRMKVb&#10;+vybTC57R+Wq5dIKb4rMrJUVUAAA8yQsvYZGqo59Pgf4xeRrzgqIUnK8Kl/IGGZf6AaKK4yVlTYA&#10;AKB07GP3S+ezvPJMzVkOUUpyUgqFKFs7djeFu6IlBgAdwZX99hu9xTHDnDiOAg2lpTTDRsiYROef&#10;6WSZn6y0AQAApcN3XaR5DhLnsySX36mpoUJzljNdTCaXdzglCLE0dUMQxeU2yAooAIB5EpNdT1Os&#10;A8U5YJdzouasgCglkTkBkoxxjj8iK2wAAKAv4JXiLJ3P/FOdNGc5RCkJtIsUksx68n6K90uTFWoA&#10;gFb8jkZIcjklMktzJCFKSV6klZAx6V6DqaUiSFbaAABAX6AoerH6xzKnX6iu0vQFGiaTy4t2hQmx&#10;NG9HOCXkNcoKKACAeRKf20Bztqn7Li/erTp5IYqKa/yhVhmT7ikrbAAAoC8QnOWnOpcNEOezg2HW&#10;mrMcopQcW+smJNmmaQdFP1k5mQYAaCXKK0mSy6HOMZojCVFK0v0mCBmT5T+OTlUEywobAADoC1Rm&#10;7hHnM271U10SrTnLmS4mk8uT1vkJsbRkXzQlFWAwPwDOJhILmshyd6Q4B/C5AFFWDoVZS3I5PDdE&#10;VtgAAEBfIDIvjCw0ctnaZ47mLIcoJdtnHxWSbOvMw5QelSsr0wAArfCPMFq57HUgWHMkIUpJspt6&#10;ML/c4GkYzA8A0KdpPO6qlssO31NlYZDmLGe6mEwuD1/uKcTSikOxlFwIuQzA2QQf88v2x4hzAJ8L&#10;EGVlR+AySS7HFETLChsAAOgL8ICkFrYDxflsmet4zVkOUUrWjt8jJNm22UcpK7ZAVqYBAFrJjMmX&#10;5LLTdl/NkYQoJdoBsPLDLCCXAQB9mpbyII1c/o7K87w1ZznTxWRymaUSs/JwHCXLyCcAgPnCx/zy&#10;A7HSeQBRVrYFLJbkclwRBvMDAPRd+BxmYaeWy4udx2jOcohSopVkXMGcHScv0wAAOqiOE+1x47jF&#10;R3MkIUqJVsQUhM8hqoJcBgD0ZUJ15LKX5ixnunSLXJaTTwAA8wZyWbnRlctysgYAAPoSkMvKjSSX&#10;LY7KizQAQBsgl5WbVrk8V0bUAABA3wJyGQCgeCCXlRvIZQCAOQG5rNxALgNgPJDLyg3kMgDAnIBc&#10;BgAoHshl5QZyGQBgTkAuKzeQywAYD+SycgO5DAAwJyCXAQCKB3JZuYFcBgCYE5DLyg3kMgDGA7ms&#10;3EAuAwDMCchlAIDigVxWbiCXAQDmBOSycgO5DIDxQC4rN5DLAABzAnIZAKB4IJeVG8hlAIA5Abms&#10;3EAuA2A8kMvKDeQyAMCcgFwGACgeyGXlBnIZAGBOQC4rN5DLABgP5LJyA7kMADAnIJcBAIoHclm5&#10;gVwGAJgTkMvKDeQyAMYDuazcQC4DAMwJyGUAgOKBXFZuIJcBAOYE5LJyA7kMgPFALis3kMsAAHMC&#10;chkAoHggl5UbyGUAgDkBuazcQC4DYDyQy8oN5DIAwJyAXAYAKB7IZeUGchkAYE5ALis3kMsAGA/k&#10;snIDuQwAMCcglwEAigdyWbmBXAYAmBOQy8oN5DIAxgO5rNxALgMAzAnIZQCA4oFcVm4glwEA5gTk&#10;snIDuQyA8UAuKzeQywAAcwJyGQCgeCCXlRvIZQCAOQG5rNxALgNgPJDLyg3kMgDAnIBcBgAoHshl&#10;5QZyGQBgTkAuKzeQywAYD+SycgO5DAAwJyCXAQCKB3JZuYFcBgCYE5DLyg3kMgDGA7ms3EAuAwDM&#10;CchlAIDigVxWbiCXAQDmBOSycgO5DIDxQC4rN5DLAABzAnIZAKB4IJeVG8hlAIA5Abms3EAuA2A8&#10;kMvKDeQyAMCcgFwGACgeyGXlBnIZAGBOQC4rN5DLABgP5LJyA7kMADAnIJcBAIoHclm5gVwGAJgT&#10;kMvKDeQyAMYDuazcQC4DAMwJyGUAgOKBXFZuIJcBAOYE5LJyA7kMgPFALis3kMsAAHMCchkAoHgg&#10;l5UbyGUAgDkBuazcQC4DYDyQy8oN5DIAwJyAXAYAKB7IZeUGchkAYE5ALis3kMsAGA/ksnIDuQwA&#10;MCcglwEAigdyWbmBXAYAmBOQy8oN5DIAxgO5rNxALgMAzAnIZXDaxGXX0pa9jvT34DH0ypvv0ZPP&#10;vEjPvPAKvfbWB/TR5/3pj/+G07rtRykyrZy8wzNp+LgZlFTQJLsuOeJz6+ibH/+kQ06BlFzYLDuP&#10;Icfcw+ifIWPpnQ8/p3PPPZf+7//+T+Kcc86hG268mW657Q66+Zbb6PY776HnX3qdvvnpL5o0a7Hq&#10;cYIpMb9Rdr2gd4FcVm4glwEA5gTksnIDuQyA8UAuKzeQywAAcwJyGRgNi16v8Ax66tmXhLR998PP&#10;yS0wWU8A87/tvKLowUeekOTuG+98REkFXZe3/Bg33XIbff39bxSbVSM7T3tEZ1bROx98Jh73vPPO&#10;I8uVWyg2W38dQQlFNHbKPLriiqukbXz3wy8oOOF4l2U26Bkgl5UbyGUAgDkBuazcQC4DYDyQy8oN&#10;5DIAwJyAXAZGwZW9Kzftp1tvv5Ouvf4Gsly1jeJz62XnZaLSK2jctPl04YUX0Suvv0tJXawMTsxr&#10;oCGjpohq42uvu4Gc/RNk52sPlsOjJloIYXz++efTtoMusvMx3hGZ9Md/I+jifv3E/A89+gQdcg6C&#10;YFYQkMvKDeQyAMCcgFxWbiCXATAeyGXlBnIZAGBOQC6DLsOy9YBDAF17/Y100cUXk+XKrbLzGcIV&#10;w7/+PVS0zehq2wmP4FS66prrhOw997zzaNpcK6Nl77ip87sklxlu18FtO7StNB565Anyi8qRnRf0&#10;PJDLyg3kMgDAnIBcVm4glwEwHshl5QZyGQBgTkAugy7jFpRMd9/7gJCvr775PoUll8rOJ0dgbAH1&#10;/+EPismslp1uyCzLNXTXPfcLkc2Pxy04QpNKZOdtD2PkMhOeeoI++eJbsQwL7T8GjKSEvAbZeUHP&#10;Arms3EAuAwDMCchl5QZyGQDjgVxWbiCXAQDmBOQy6BJcNTxo5CQhXrlVxaJV24yuJF62bjeFp5bJ&#10;TtMlLqeWXnj5DZo+bwX9NXC0eEzGasNeox7TWLnMHHMLE204eLnLrrgS7TEUAuSycgO5DAAwJyCX&#10;lRvIZQCMB3JZuYFcBgCYE5DLoEtw72RuFcHS9fY77hZ9iuXm64jwlDJKyGu/P7OWrfud6YmnX6DQ&#10;5BLRhoP7NfPjvvTq26rtqJRdRo7TkcvRGZX06pvvieWYoWOndbmVB+g+IJeVG8hlAIA5Abms3EAu&#10;A2A8kMvKDeQyAMCcgFwGXWLXEU/qd8klQri+/vaHFJdTJzvfmcIS+50PPqeBIyaJ/+Z+zR9rWlVc&#10;fc11dMQlpM0y7XE6cjkxv4GGjpkmyeUXXnmT4rJrZecFPQfksnIDuQwAMCcgl5UbyGUAjAdyWbmB&#10;XAYAmBOQy6BTuC3EiPGzJOH6w6//yc5nCnbbeNMFF1xIBx0DpL9t2mNPl1x6mXjsPwaMEIPv6S7T&#10;Hqcjl/m5Llm9XXquDz78OEWmV8jOC3oOyGXlBnIZAGBOQC4rN5DLABgP5LJyA7kMADAnIJdBp8Tn&#10;1lH/H/+QhOsvfw2Rne9MYbH796DRYlC96Iwq6e88cODTz78sHvv6G28mZ/8EveXa43TkMrP9gKv0&#10;XO+8+z4KjCuQnQ/0HJDLyg3kMgDAnIBcVm4glwEwHshl5QZyGQBgTkAug06Jyaqm1956XxKu2pYV&#10;piYgJo+efPoFOuwSqjeIHvc8njpnufT4k2cv6dIge6crl3cccpceC3JZGUAuKzeQywAAcwJyWbmB&#10;XAbAeCCXlRvIZQCAOQG5DDpFVC7/0Fq5/OvfQ2XnOxO41/GoSRb00mtviz7LhtO9wjPo9rvuEY//&#10;1HMvid7MhvMYcrpyed22I9JzvfeBh0XltNx8oOeAXFZuIJcBAOYE5LJyA7kMgPFALis3kMsAAHMC&#10;chl0imHP5S/6/9SlymFj8I/JpzvuvJeGj59JPpHZ5BuV04ZvfvxTPP5FF19Mm/Y6dLoNpyOXuZ/z&#10;zIWrpOf63IuvU2xWW9kNehbIZeUGchkAYE5ALis3kMsAGA/ksnIDuQwAMCcgl0GX2HXUk/r1u0QI&#10;16eefYki08pl5ztdlq3bRVdceTXd/9Cj9OAjj8tyz30P0nnnnSe24c13P+m0evl05HJ8Th19+/Pf&#10;klz+a9BoUVUtNy/oOSCXlRvIZQCAOQG5rNxALgNgPJDLyg3kMgDAnIBcBl0iOrOKHnnsKSFcL7n0&#10;Mjpg72+y6mWuDH73oy9o+LgZonJYbh4mNKmEHn/qeUn87rHxlp1Py+nIZe6vfM99D4nlLrjwQtpx&#10;yM3kVdrAeCCXlRvIZQCAOQG5rNxALgNgPJDLyg3kMgDAnIBcBl2CBevoSXMksfv1d7+Jgf7k5m0P&#10;7pu8ZZ9Tm7/vPOxOd91zP7kEJrWZpguL5yVrd0rb8NfAUbLzaTFWLvNznDF/lWr+C8RyX3zzk+o5&#10;oiWGEoBcVm4glwEA5gTksnIDuQyA8UAuKzeQywAAcwJyGXSZgJh8evb5V4R4veyKK8TAd12t6g1P&#10;KaPx0xZScMJxvb+zoP7ym5/FgIFx2bV60+QITymlJ55WVy/ffe8DFBCbLzsfY4xc5udx0DGAbrzp&#10;FrHM/Q8+Qk5+8bLzgp4Hclm5gVwGAJgTkMvKDeQyAMYDuazcQC4DAMwJyGXQZVjAugenCKnLAvaa&#10;a6+ndduPqv7efisLhoXyJ19+J9pYGLa9sPOKouuuv5F2HvHokqjmecZMmSce/5xzzqHx0xe220rD&#10;GLnsHppK9z/4qJift2fXMc9OnxfoOSCXzzzFxcWaf5k2kMsAAHMCcvnMUllZSQ0NDZr/Mm0glwEw&#10;HsjlM0tBQYHmX6YP5DIAwJyAXAZGwXL3sEsIvfrme2JwvUsvu5x+/nOwaHfB1clJBY1inricWvII&#10;SaOFK7fQb/8Mo/0yPZp5QL4vv/2F7nvg4Q4rkA1Zv+OYNLDfDTfcTMfcwtvME5dTRz/+NkDMc975&#10;59PmvQ5t5mEp7R2eQZNmLabrb7xZtc7z6ZU33hPbajgv6F0gl888AwcOpJEjR1JERITmL6ZJT8nl&#10;2IIY2nJ4C/3454/08hsvqY5r9TlAy5VXX0k33nKj6li+nh5+/GH65pdvaOHqBRScGqS3HscgB/pz&#10;8J/0/qfv0UUXX6S3jgsvvJBuuuUmuuHmG+j2u26nZ158hn76+ydauW0FRWSH661HS0x+NC3buFS1&#10;XT/QC6+8QOeee65YF5+jbrz5Rrrp1pvaonqMCy+6UMx3yaWXkHOwk+y624P3xdpda+gH1WM+9/Jz&#10;0vlQyzXXXkM33HQDXX/T9fT404/RD3/8QMs2LKXwzDC99RxyP0i/DfiN3nz/TTr3PPV2a7m438XS&#10;vrjjnjvohVdfEPNa710vnrPuejqDt/eI5xEaPXUUvfXBW/TQYw+J/XDd9dfRfQ/eR//78X/itQpM&#10;CqC4wljZdbRHaHqI2Bd/DPqDnnnhaXri6cfpqeefojfee50++Ox9+nf4v7TpwEaKzI6g/S776M8h&#10;f1J0XrSKKFqwar7YN08996T0vC+44ALxvNu8Zir49bzgQnXbJP5/r2jPNtvD2+8X70uTLCbSS6+/&#10;RDffejPdctst9NCjD9F3v31Ha3asVr0ng8nWz4ZmL53VZnktoRkhtHj9Yvrw8w/Ee5G3id/XH37x&#10;Ic1eMou8Y7xUeNM/w/6hqNwoabntR7eJY4Qfm39Y1T6vK6+6kr749nP6b8R/tMNmB33/+/fiNdU+&#10;H2bUlFGdvrbuEW6q98Gv9PGXH4n3Li93z/330Le/fEtjp4+hyJwI2eX4PWDra0MTLSaoXpcPVO/L&#10;x+mxpx4VrxW/J979+B0aPnG4atu2i/fp4nWLaPPBTbLr6m4gl88sRUVF9Nprr9GcOXMoMzNT81fT&#10;5GyRyymRWTRp9FT64Zuf6d6775OOUYYLK268/ka64bob6dabb6OXn3+Fhvw7nPZtPUQZMXnSOvjf&#10;i+Yso5+/+40eeUhdPKHL9dddT7fcdCvdpLr+feDeB+jj9z+l8SMnkbutD2XFFehtj5b44FQaOXgM&#10;ffvV93TTDTfpre+xRx4XjzVvuiWNGjKWvv68v2r7bpWmP/Tgw+Tl4N/uurVYr9hCv/6gOp8/+az4&#10;PO13cT/66L1P6Pef/iRvx0AK9Yqi2269Q++xjeX7//1I6dG5so9vjkAun1mSkpLoySefpJUrV1Jh&#10;YaHmr6aJqeRy7XE/mjV5AP3925d03z23673fz1MdR7fefD3dfOO1dNedN9M7bz5PU8f/Tb7OG+lU&#10;Zajs+nTheZLCD9GS+aPomy/fpScevY/uuuMWuv3WG+mhB+6in7//mDatnkaFqc6yyxvC64sP2U+T&#10;xvxJzz39CN1x201im1976SmaOPoPCnLfSo2lgbR++WSK9Nult+yIQT/qPTdjuffu2+h4uoveOg3h&#10;fTl7ykD6R2Zf8jnJcF9OaWdf7t40hwb98w298Oyj4rytu57rr79aPO/bb1Pvwy8/fZNmTPqPogP2&#10;dOk10aWu2J9cjq2m8SN+o7def5Yee/he8drw+l958QkaN+JX1Xl9LTWfCJJdviMKUpxoy5oZ4n3F&#10;63rxucfo1ZeepE8/eI1++/FT1WfMCIoJ3KNad7Dq3D2FAt23iOVqCn3JYuogsdydt7d+Vlx6ST+x&#10;XXLcfON10n4a+Hd/2e1tqQih2KC9NFb1nJ5+4kHVum+m+++9nd549RmaNv4fCvPZQQ0lAbRy0TgK&#10;9d7eZnkt+cmOtGTuSHr7jWfF9t195y2qz5wHabDq9XI8vJKqVdvPz8X+oJW0DL8nV1iOpX//+Fr1&#10;mXq3altbX88H77+TBvz5P1q+cCzt2GhBf/7yOT368D10rub53HzTdeI16Oy19XPZRMMHfk/vqt5X&#10;vNx5qu9m7739Ig3+91tys1kjnr/ccrxtXg7WNGXsX/TuWy+I1+mlFx6nN155mj7+4BX64+fPac2y&#10;iZQYdpBqi/zEcXYi20N2XWcK5DIwGpbE8bl1tHTtLtUX3tvEm59PBueed56QHFr6XXIpjZk8l2Kz&#10;a/TEMv/bPyaX+v/wp3RQDho5mUISi/UexxBeLjA2nz796jtpOYYH4OO+zQl59WI+lsbL1+9WfbFW&#10;yxuGPwyeevZF+lt1UTxu2nwaMHwSPfDw45IIeujRJ2j3MS+xrKEEB70P5PKZx8XFRToWfvjhByov&#10;L9dMObP0dOUyyzuWaSyk+Plcfc1VtN95n5CFLMaCkgOFaNSKtfsfvp9cw1zariMnkr77vfVcYrHM&#10;QloH//9hj0P0pEY68vmNJV9IeojeenThdYZnhdGzLz0rlrnj7jvIN95HrE8OlnC/D/xNSFx+LLl1&#10;doZ2X2gf84Ybr6cjnoel5+Gf6Eff/Nxfeo6PP/O4kJKG6+Dtfv+z96XnumLrCtU61NvJ69rrtIce&#10;fPRBafrXP37VRlS3Bz/Pf4b9Ld53d993t/iBgPe9dj+4hrrSV99/JX4suPPuO43aF07BjvTI4w+L&#10;bfq8/2fkFe0l1skik4nKjaRddjvFe4A/k3gbPv/mc9U2RUrr4OcfmBwghDc/Pxa4/Dprt88Qlr7f&#10;/vINnX/B+WTvb6e3PYxziDPdevutdN0N19Gq7asoIjtCvZxqnTMsZ9BlV1wmRD5vy6Q5k9osz8So&#10;9v3XP34tntfA0QPFvuZ18PPZsM9ayFxentfz6f8+1ZPLDD+nkLRgeun1F6XXnqUu7xOepp2HX9vZ&#10;i2dJ87Astt5rrbeu9uB1DZswlK69/lqy87eV1isHP87Q8UPEjzfXXnet+DEmIitcep2Y0LQQmjJ3&#10;Ml1x5RXitTrn3HPIavNy2fV1N5DLZ5ZTp07RmjVrxHuK36czZ87UTDnznC1yWQuLWA87X7rumuvE&#10;/nzxuZcpKSxDiGOWo66q69bnNK3ixPniryGUFpXTZh2e9n50zVXXiPnuu+d+CnALE+tgksLSafrE&#10;WXTRReofW6+68hratXGf3joM4XXa7HOkS1TX+bzMQw88TNEBiXrimP+dEJJGr770upiHeVx1rR3h&#10;G6e3Ljl42SD3cLpV9R2j/5ffUmpktrRuP5cQsa7nn3mBXG08xTTeF4yban/we46ns5BOCE2TpsUE&#10;JtGCmYvo2muupW+++p7SovX3kzkDuXxm4XPaxIkTxfvqiiuuoE2bNmmmnHlMJZe1sLyKC9lP1117&#10;ldje9995iWqLfOlkeTA1nQgS8vL5Zx4R0/icMX3Cv9RU1r50bCwLpCXzRlG/fhfRTTdcQzZ7l1B9&#10;cYBYX7OKkkw3GjXkJ7E+Fn1dEdbBntvohuuvpocfvIvCfXaK9fD68pOdaOh/39FFF16gvg5QbZ+h&#10;XGZpd+klFwtxy8+LBaSWn779SGwHi77idFfp7/XFfkJYP/X4A3TP3bcaJcH19uXbMvvy2dZ9yXLT&#10;cF/yOtJjjqrOq5eJ+ZjUqCOq7VI/57rjfrRx1VTxnHjalVdcSgd3WHa6D7Xw/mehzBLyh/4fqM7/&#10;R8W2iddH9Rh+rhtVz/t+sX1ffvoWlWa5y67HEJaYezbPo+uvvVps1yKLEZrXPURM4/9nAbt22SS6&#10;/LJ+0utlt3+53nr4ebgcXSU99x+/+0hsmxz8PsiIOSYk70fvvSKkue66GMfDK8S+evmFx8V+5OfK&#10;r3FukgMN+PNrulB1ba7dlvbkcna8nZDDV6qux4/sWiReM3786gJfWqp6r7MA5/3JnyW7N+sfl/x8&#10;xGsafZRuu+UG6XmFem2XXjPtPLx/WMBr53n4wbvF66W7Pjl42bJsd9Vn+8P04Xsvi+3TrluOojRn&#10;eu+tF8VzfvPVZ8T7kvcJv04M/5uf8+8/fqbZP+fS/ffcTnnJjrLrO1Mgl8EZEZtVQ8dUF4BW1nuE&#10;tGUsV26h3ce8KSy5RFbUcoWzdl5D3IKS28yvxTM0XVQZyy3HsGB29IujiaqLR7nphixavY22H3Ql&#10;36hsCGWFA7l85jl58iR98MEH0ofcddddR4MHD6aYmBjNHKeX3mqL8cfA38XzuOa6a8g+wF5vGku4&#10;KfMmS1+WuaI4KEW/gpll2HTL6dL+WLRukd50huWsVroyv/zzsxBhhvPpwrKP573znjspIMlfdh4t&#10;LAA/+vKj05bLWj7r/5l4TK7cZrmpO40l3sjJI0RFLs/z9odvi8fVnYf3xagpI8V0vpjasG+D3nTG&#10;M8qDXnytVVYOGTukQ6HI2PnZimVYKv76368UkCi/P1icrty6QlT4Xn3N1TRz8UwhJOXmZfg1mL9y&#10;nhCbXNG7avtK8ZrLzcv4JfiJCmauFufnz/tEd3psQSy99b76x4pHnniEwg2mG+KX4CuqpA3lMlfJ&#10;v/7u63TZ5ZfRlkNb9KYxvL8cVO9Vrqrmi0A5ucwV1r8PUP/oMGPRdNn9wO8rriJnIS8nlxle7mfV&#10;+1X7eq3duUb29eJ9P27GOOnHGK4m33qk7bbLsX7POnry2ScpLCNUdjrD1d3vf/q+uNjnHzo8VO+j&#10;9t43/PfD7odERTXvn9nLZnf6HusOIJfPPM3NzfT4449L778777yTpk+fTtnZ2Zo5Ti9nm1xmElXX&#10;vk88qv6h87WXX28znWXtO2+8K+3rof+N0JO8TJR/gqhy5ukP3PcQRfrF603n+Xdv2q/6sq2WKNdd&#10;ez3t33ZYbx5DeJ133XGXmP9t1eMbPqYWH8dAulMzH3++/Pztr0Joy82rS1xwCj14/0M0bfxMyozN&#10;l/7u7RhATz/xDIV4RenNz3ja+YlzDT/WJx98JirADefZtWEfvfXa25QUntFmmrkCuXzmOX78ON16&#10;a2slPp/flixZIv5+JjG1XGaqCnxEdTFv52cfvd5mekGKo+qYfU56LnOnD5aVV1zh+8M36u8N//z+&#10;pfhvuflYNPo6bRSVmpde2k9UszaVBbaZjwnz3k433Xgtvfrik1SQ7NhmffzfLsdW0X33qiuGDeXy&#10;+JG/Uohnq8jT5ZfvPxHLcCWwYVUmz88SjmVfWvRRvWkdIfblY9p9+Vqb6bwvuXqZpzMW0wa12baK&#10;XC969aWnpHnkpJ6/y0a65ebrxfTLL7tUVM8azmOIzd6ldM9dt4qq2J0bZlNDaYDsfFypOnPyf0Is&#10;Pvn4A6Iit70KWIa3d8ywX1TX7hfQe2+/QAmhB2T3t5aE0P1CcPO279pk0WY672/tc+Mqd8PphgR6&#10;bG0jl/nx+UcJfq6vvfQk5SU56C3DsEx3OGglVZvLyeWiNBdRec1iOMJ3Z5vnxf/Nz/edt9SvqaFc&#10;1nIix4MeeegeMc8D990hKrzl5itTvQ+/+kz9/YJ5W7Wf5LbdEBbKf/76BQ0d8L3sdIZfQ29Ha1Gp&#10;3u/ii2jFonFULyPktbBk3r9tvqhqv/jiCyk54pDsfGcK5DIAQPFALpsmaWlp1K9fP+lDTgu3zCgp&#10;KREC2tj0llweMOI/se1ycplh2fjGu60VU6OmjmwjhrktgXa6nFxm7HxthfDkebjq0jHQQXY+LV98&#10;+4WYtytymbHaslxU18pN6yrcVoIfU04uM1w9/PQLrRe20xdOa7Mvxs0YK6a1J5cZluCXX3G5mI/b&#10;RBhWhOsSlh4qKqV53o+/+lhU48rNp8vyTctUFzwXCznLMpSlr+E8vN0solkUs0RYsm5xlwQkz/PV&#10;91+KavSglMA209/96B2xrV2Ry8zkuZPokNtB6b95/Us3LBXr+PybzzqU3Ta+NnTV1VfJymXHIEfR&#10;2uXeB+6lwOS226mFK6Lf/ejdDuXyL//+IraHWbdrbZt5tGzcv0HI7P/T3OLHVdzc2qOz/XrQ9YBo&#10;Z8HbIjedf5x5+fWXxTr5Rwa5/S4Ht4nhdiITZ6urreXm6U4gl00Ta2tr6f2nhT9/Fi9eTBUVFaIa&#10;0NicjXI5JSJLVOny/pOTy4zLUU9JDF9/3Q3kZe+vN52rdm+7Rf2FW04uM1zJ+/fv6s9Vhit/2xPG&#10;DFcq333n3WLed958T3YeJjk8k9545U3xg5F23dxaIzUqW3Z+LbwcC2KLqfP1tsP+gAsttFiiN6+W&#10;rshllvU/f/8bJXZBcJsLkMtnnpaWFhowQN1uUZcbbriB9uzZQ9XV1Zo5jUt3yOW64/5SdbKcXGai&#10;AnaLyk2e57Zbb6D0mGN604szXemt19TC8NmnH+5SxaXt/mV0vqZl3eolE0Q1qOE8LC15no2rprWZ&#10;pourzRq64vJL28jlNUsnigpX3b9p6Ugua3E8tILSo/Wfa0eIfampTpaTy4zevrxFtS8N1l+Z701v&#10;vd4q8+XkMgt6i6kDpXk++eBVaqmQF7osQENE9fc1ogrV2mqy7Hy6sKz874//ifMwtwbJirOVna+h&#10;xF9qPXLXnbeI6mC5+QwpyXCjJx+7n+bNGNJmWmacDd1+m7o1RlfkckWeF33f/wPx/9q/cauLv379&#10;Qmz/oR2WevMbwgL1oosukJXLB3daCrHK7Tq4lYThdC3xoQdE+5OO5DL/mMLPiSvlO6qGnzDqd73P&#10;v//++FqIcLl5tfBrPGXcXzR66M+y05lQr210iera/XzVZ96iOcNljzc5ju5ZIqq/IwyOLVMBuQwA&#10;UDyQy6YJD7L06aett+jowpXM//zzj+gtZ0yUKpeZcdPHSh/ojz75qGh/oDu9K3KZWyi8+tar0nzz&#10;V86XnU+LsXKZ5/GN95Wd1lU6k8vMX4Nb2xBxdS23adCd3hW5zBLxqedaJXV7bQu4krX/z/3Fvr/k&#10;kktot/0u2fkM4V7Er7+j/kGA20occD3QRnDya33XPeoqOK7YDstsv2rWEG4Zwm0vuPLYcJqxctkn&#10;1lvIU+1/s8zlXsS8ji+/+0K0/tCdXxeel3sly8llbnvR75J+ohe14fvVkHV71on9bAq5/NhTj0mt&#10;Zpi33n+TAjp5/INuB+ndT96Vlcv8uv32n3p/cJsQrtjuTFZr4Wpq3jcDRw0Q/5abpzuBXDZNuPfy&#10;lVdeKb2ndLnnnntowoQJlJ+fr5m7a4FclpfL3ArjlRdbP6emj5+tV+3bFbnMbLfeI63j0YceEy04&#10;5OZjjJXLn3/8JV1xhfr9cPlll9OWtTtk59fCy3364Rdt5DI/brhPjN68Wroil3m/OB52E+00DKeZ&#10;K5DLpkl6erp0R5whXMm8YMECo1vO9ZZcZrH2ykut402sXTZRquLk/5864R9xPXjVVZd3uTczC8C/&#10;f/tKrO/GG66hADd1/11duHKzK3KZnwP3nTWUy5lxtu1uS1fkMktyXWnZGV2Ry4b7kgW47jZ2RS4z&#10;Yd476LLL1GNZPPTAne0KfW7JcOcdN4v5nn3qISpK71qbj5TIw3TbrTeqrs3/j7769C2qyFV9pzaY&#10;Z++WeaL6nNug7Nhg0a7gloN7M7NIZVGu+3dj5TJX5Ib77tSTv9zOg9uo8Hvn8O7FevMbUpzhSk8/&#10;+aCsXNa2cOH3Kbd8MZyuhbeB+xLvUe0PuenGymVuWcKtOHh+rjJeuXh8p4J5muoYbE8u8+O/+doz&#10;Yn39v3xXtCyRm08Ofj9+8cnr5GazVnb6mQK5DABQPJDLpoubm5u4YOQPJDn4i9moUaPERTTf2txZ&#10;lCyXV25bKbWD4OdlOABbV+Qy89EX6j5uzKjJI2Xn0WKsXDYFXZHLus+VW0kYtqjoilxmXnnzFWk9&#10;0xZMlZ1n4/6N0jws5g3bcLQHy8d5K+dJy/Jge7qVq1z9/Ou/amHJvYt58Drd5TuDhevgMYNkB+Iz&#10;Vi4bEp0bRT/+pa724MHz9jjslp1PC1f9Tp0/pc3f1+5aK6qI+6ku7pesX9yhXPWIdBf7wxRy+dW3&#10;XyUbn2NCavP8/D4YPnGYWI/cMkx7cplfxz2Oe8Qgm7yu3wf8rje9K/jE+tCwCR0/fncBuWy6bNy4&#10;Ua9ix5Brr72WrKysuiyZIZfl5TLz3detA1399eu/os+wdlpX5bLDQVdpHXfdcbcQuXLzMcbI5Tdf&#10;fYuWL1hFVgtX0SX91PLkjtvuJMdDbu1WR7cnlzuiK3L5bARy2XSZNGmSdIzIcccdd9C2bdvE3YBd&#10;SW/JZeb7/7W2fePB9bjykaVobNA+uvHGa8Xfud2BoSzsCH/XTXSl5g437oFcX6IvvXiAMZ7Gg5Sx&#10;MGxPFLPcWzh7eBu53BFdkcvG0hW5zHClLc/DsJTUrSLtqlzWbR9x6y3XU0asTZt5eH9ZTFFXOPNn&#10;66ol47ssgFlA/vzdx9J2sEjWbY+Rn+JIjz1yr5j24AN3ihYSust3RqFqfq5MN+w7baxcloNFu7ZV&#10;ygfvvtxhJT3v+xkT/5GVy9zTm9fBA1ImhR1s9/3HuNutJZt9y2SnGSuX588aKnpPa3tv8+cU94/u&#10;6PHbk8u8f6erpvF6+D1gu29pm3k6gh/z2J4ltH/bgg4f/3SBXAYAKB7IZdOFb+378ssvxYdSR1x/&#10;/fX0yy+/iFYaHUXJctlqi5Ukl3k+71hvveldq1yO0Ktc5j6zcvNp6apc5pYHB1z2y04zlq7I5ZmL&#10;ZkrP4YGHH2hTFdu1yuVwekozyCGz7chW2fm+++1baZ5JcyZ2uWKVcdK0heBleVBE3SpjO387uvQy&#10;9QBS99x/t2wFcmf4J/iJ52H4967KZfcINzricbjN34UYXzFXet73P3S/6F3c3nNnuW+5ZmGbv9v6&#10;2Ype0rwOHtyO9197rSFC0oNp2PihJpPL/CMAt325S/Xe5WW4gnr2klntCu725DJXrr/3yXtiHXwB&#10;vfngZr3pXYH3Gw8+acx7x1RALpsu3GrpySdbzxntwT2Zx4wZQ6WlpZol5QO53L5c5kHqtPtz4N9D&#10;xGB92mldrlxe31q5/OxTz+mtwxBj5TKLZa4WHjZQ3d9fPMbTz7U7wB/ksumAXDZd+Jr4xhtvlN7D&#10;cvB11AMPPEALFy6k+vp6zZLy6U25/O3X6s9pZuak/4SUY3HFMkz796nj/5Jdtj1Y6vLAZbzsJf0u&#10;ohCvbXrTB/3zjZjGUuyDd14UA7jpTtciBNi+pX1GLn/3dauonzHx39OSy1y5zH2OeR6uvK0uUB2v&#10;BvNU5nnTM0+qB6Dm3tWpUV3vH837dOPqadJ2fPHJG5II5mlb186QpvHAiVyJbriOjmBRzZXlusKa&#10;6apc5m04snsRnchpW1HN/Ze//bp1bIHPP369w8EJuR+1nFzevn62tI+5ktjTYX27gpV7ErscWy07&#10;7XTkMvc83mFtIQYM5OW4VzO335BbhmlPLnOrEm6Jwuu44/abKL+d91NH8P7kCu/2nvuZALkMAFA8&#10;kMumTWhoqGhXwB9MnXH55ZeL25djY2Nle2QqWS4PnziczjlXXTXHEiw8M0xvemdymcXWXoc9ohKV&#10;5+E+uCwnDefTpStymde7cd8GWrNzjex0Y+mKXP5VRzR+88s3YuA43emdyWXeZpal3A+Z53vimSdk&#10;2zZwm4rHn1b3WuYv+bvsutYSQwuLyedeUvf5u0B1AWi9z1r8nQXr7CWzxd8ZrqA2fD3PhK7IZd4G&#10;yzWWtPngJtnp3CbjmRfUt6kJzvk/+mvoX+QS6kxxMv2j5QjPCqOvf/haWse5551L7378Lu113GtU&#10;/+HTkcvaVimrtq+SemtfceXltPnAZlnJ255cPuZ9TPTO5uVZULuEtt+bW4lALps2POiV9n3YGbfc&#10;cgstXbqUsrKyNEvrB3JZXi4nh2fQC8++JObh8+665Rv1pndFLidHZNKP37QOAjr4n6Ft5tHldOQy&#10;/3diWBp9+9X3dN65agn86UdfUFRAguxykMumAXLZdOEfzH777TfpOOmM++67jzZt2tTuwH+9JZdr&#10;j/vRi889KubhVgPcL5n/Xp7rSc9plmV2bWw7QFtHsLTi1hfa5a0WjtWTjT5O1lJ/YoYrddcumyRk&#10;ne56TofeksuG+9Kw2rUrcplbNIwd0XrNxhW2hvMwPBgft1XgeZ575mGqKfKVna89uFczX+fz8g/e&#10;dweVZakrgFl8/vht612aKxePayOJT5euyuWaQl8a8Fd/Op7u2mYaS1B327V0leqaVLuN/N7ZvHqa&#10;aHPSVUnKg+nxoIbadVx5xaU0bfy/qvOkfA/q9jgducz/5u2cPKa1TeErLz5BWe08dntymY9Jfp/x&#10;8t/3f9/oHwG6G8hlAIDigVw2bbiS4tVXW6txuwL3zuzfv3+b25eVKpf94v3oocfVv+5fcukltPVw&#10;2yrSzuQyi+RnX2y9SJ65aEangq8zucytHXbZ7hR9aFniGU4/HTqTy1yxfde96j7F/GPBHvvdbfZF&#10;Z3LZLdyV7rlffSHFLNuwVFY4OoU40Q033SDm4Qrc9sR/e/A6P/qy9QKXK3P577zffv5b3SuN+X3g&#10;7yZtmdCZXOYB+jYe2EhXX3t1u3KZOeByQLwntdvJ1TncP3r01FGyFdOG8PPn941u/2Pm0ssvFYP3&#10;cSsMueUMORO5zJXKC1YvoIs0X2Buv+t21eto12a59uTy8s3L6TzNhS/3uA5I6rh3s9KAXDZtTpw4&#10;ITuQbHuIY+a662j8+PFUV1enWYs6kMtt5TKL142rtqq+bJ4v5nn8kScoISRVb56uyOXNa7aLXsg8&#10;z4P3PUgBrqFt5tHldOUyE+YdTc88pZYt/HoP+Guw3jIM5LLpgFw2bQoKCujCCy8U77OuwO/Jm266&#10;iVasWKFZQ2t6Qy6z4DqwfYEkqF596Umq0lTJ5iTYSa0ZGOcjK9ss3xEsSf/5vfXuSJaFum0SuKKX&#10;BxTTlYS8f+675zY6tNPyjCope0Muq/flQmlfsizU7kstXZHLbjri9JabrlOd/w61mYfhgRK163n3&#10;zReM3l9ZcbZ0+63qyvtrr7lS9dmwR/y97rgfPa2piGa4ZYPhsqdLZ3KZn0NVgTctXzhGbIOcXGa4&#10;PcvWdTOlymPmggvOV713bu+0xYQWbiHCFeLcFkO7Dobf80vmjaLaIj/Z5Qw5XbnM8PtB20aFP/9+&#10;+vZDWUHcnlweomntwcyc/N8ZHTPdAeQyAEDxQC6bPp6entKXMGPgHpnjxo2j6OhosR4lymW3MFf6&#10;4NPWW9RYssXmt5XChnKZxR5LOc9oT1q2aSk9//Lz4oP/gUceEC0MuiIztXKZ9y1L1ptuvUmP666/&#10;TnrMnpDL9v529MobL4vp/FyGjB0suy8M5TLvC2634BbuRovWWkrVyI899Sit2ray3VYJPAif9kvX&#10;LbffQp6RHrLzdcQ3P/cXyzNcZc37nQfIe+l1dWUe88/wf0w62JtWLnMbFe5Jbfi66QrjjuQy7zeH&#10;QHv65OtPJNmjhd9Hc5ZbUFBKoJhPbnkt/MPGv8P/1Xtc5vqbrqdBoweSR4R7h+s4E7nMcA/pPwf9&#10;IS3/vup4MvyxpD25PGb6GPFe4+WeefEZCk4N0ptuCD8P7jU9Zd5kWbjdSMRp9ME+XSCXTZ/NmzdL&#10;7wlj4P6lPEhWTk6OWA/ksr5c5rYVuzftp9tvvUNMv+rKq2m91Sa9eRg5uczCNiksnZwOu9OIQaPp&#10;qquupksvvZS+/rw/BbqHt1mHIWcil/mxXY550v33qivIrr7qGtq8epteGw7IZdMBuWz68B19/D4z&#10;lkceeYTWrl0rVTL3tFxmuetwaIUkkK+/7mqyP2glTY8POUA3XH+1tL08mJ/u8p3BFbBjh7Vee7z3&#10;9gtt+i5zRazT4ZVCxJ53XusYMOeffy59/P4rQmh3NtiZHD0tl3lfOursy+uuvYrsDizXm4eRk8ss&#10;BFnoxgXvJ4vpg+hW1TpYmnKrEu69bLgOhh9P22uX+fzjN2Tn64jj6S708APq8/a5555DbjZrxN+5&#10;RcL9mp7GDFcJGy57uujK5UsuuVjIbV14kMFLVX/n6Y88dE+7cplpUr0v7FX7WPv+1sJyn1tleNiv&#10;U82j3/NZjrigffTVZ29JVeBann36YdphPVu8ZnLLaTkTucxwS49331J/rl+g+q6waM4IvQEMGTm5&#10;zMfFp6r3oXZ7l8wdqTddDv5xZ/emObRy0ThZju1dYlJBDbkMAFA8unKZxRUwDdoPp9OBxRnfGrjC&#10;cVqvymXmqmuuos/6f0pjpo2m/j/1l1o3cMUyD5rGfZPl1qErl7nSktswMPzcWIS88NoLtMtmp1i+&#10;MxmoRSuXuV+wT6y3qHg1ZNPBjaLtgKnlMsP9ir/+4SuxLz7/9nMxMBz/nfv3Llg5Xzy+3Dq0cpnh&#10;52+4L97+8C065HZQSN6O9sU+x73Seu667652W4N0xG//qQftY/r/3F+IUpaLTz//lPR3rgTuDrnM&#10;lbZBqUFtXjN+3qu2rxT7pCO5rIW3bYftdrr5NvWI3lp4Xz729GPtti/RhfezQ4C9qKbWXQfDrVpW&#10;blnRbiX9mcplfmxuO/LhZ62D1LBs1v1hoj25zFJcu8zTzz0lZLrudEP4sVhmc/uMt3Uqtrm1xqQ5&#10;kyg0LaTLx58p0Mrl8Tt+lT1vgtND+7qeDvyjz7x58856ucznj4cffIT+/WMAjR81mV564WU6V9Ne&#10;ggfgcz3mKStideXyOf93jtifF15wofh/lrEXXXQxjR0+gcJ9YikzNr9LMvdM5DLDj7F/2xHVl3v1&#10;ZxT/sHlsr73ecpDLpkF73Az4arTssQmMx/DHY2Pg4/iqq66i7du3d7tcPlf1WNy/d9yI32jejCGi&#10;Svk8TVuERx68R3WMHNYTSzyY3/XXXSVta7jvTr11d8bJihDRc1i7/JuvPdNGLjNCrhb707L5o1Tn&#10;n9ZKVIbPBT999xGValo2dJXulsuy+1Ijx7nPtOG+1GIoly/k86/qWpLRVjzzgIoFqU6iOrc90cdy&#10;edKY1h/9ufpVbr6O4BYS2p7NjLancHaCnRDc2r+H+exos+zpoiuXf/z2Q1HdbkhNkR9Nn/AvPf7o&#10;fR3KZUa8d477kaXFcLpItQ+128zwe/uf376i2k7ahfA6eF/zjwFXXK4ey0ULH5+vvfyU6G3c3mtx&#10;pnKZ15sQeoBuvlFdcMStYpyPrtKbR04u86CM77zZ+l5aYLBeOdT7y5+CPLbSXXe2VmzfdssNYgBO&#10;rppu73meDpDLAADFoyuXtSdFoAz+mPtZr8plFsssa9ftXkcWS2fTyMkjaNzMsbRmx2ryjvHuUErp&#10;yuUp86aQa5gL7bbfJcQw/41bWxz1OiK7bHt0pecyC8FZi2eZXC5fp7pI4cHT+LlzCw/eFxMtJgix&#10;2Nngd1q5zBdVC1cvFPuCB+y75Tb1hcijTzwqBrOTW1YXG18buupq9RcTFt2OQY6y83VE/59aZfmA&#10;UQPEa2hYufxvN1Uud9RzmR9vyLghXZLLDG+3V7QnTZg9QRokTwu3yrDavFx2OUNYbi9Zv5iee+k5&#10;8aVLuw7uZzxi0vA2/bOZM5XLWvg15+pjXgd/mebnot3v7cnl0VNHi/cRLyMGZYzv+sCLRz2PSD8O&#10;sejnQQbl5utOdOWydv8BZXC2y2X+f+cj7qKn8qzJc2j8yEm0cNZiOrTTlpLCMtqVsLpy+Z677iOH&#10;Q67k7xJC40ZMkvbt7z/9Jfouyy0vx5nKZSY9OpcWz7VSfbm/QqznycefltpxQC6bDu1x8+8XrYMp&#10;AmXQ3XKZqyOj/HfTgR0LRf9jlqIbV00TvXtZ0Bkuy1WzPFCcdvtc2xnQrD24apSFmHb5v379sk1F&#10;pi5ayTZ84Peiilq7HPPCs4+KaV0VX90tl99963mKCuj6vtRiKJeDPbdRZqwNrVg0ji7QyOU/fvqs&#10;w3UwvB8sZw+X1vP+2y/KztcRRWlcuaxuk3f1VZdLPx4YVi572HVP5XJHPZf5x4SvPn2rU7msS7Tq&#10;vT3k32/1+njz9Se/dxLDDnb63uHpXM09f+YQ1WfjrdI6GN5mlu9y6zhTuczwerlCXPu+v0P1eH4u&#10;G6XHa69y+ZMPW9ta8rpZkuvO0x58x4BuW5XhA3/oUpW3sUAuAwAUj65c5l6M4Mzh9hbaD5jT4bLL&#10;LqMRI0bQaueZvSqX2+u53BXa67m8y24nXXm1ehC/N999g4LTgrpcOdkVucxwRer6Petl/66Vs3JM&#10;mDW+zTJdGdCvM9rrubx6+yohMXnax19+JAbc013OEK5SvfeBe8X8XBW3z2mv7HztwftZ23OZLxAt&#10;11mKv3PP5Z/++lH8nfn+9++FcDZc/nTpilxmdtnv7LJc1oXfQz/88QNd3E996x9z+523k0+ct+z8&#10;cvA+mDx3kqjI166D4UEGDd+fppLLDA/Qx61BeD18XGw/tk08XntyedmmZVLPZX4PGHN8ck9p7vHM&#10;yz713FNigEO5+boTrVyesPM32XMnMJ5rrtFv72IMfE7iKr+VK1ee9XK5vQH9OqO9nsssX7kNBp9r&#10;uSXGhpVbuixyTSGXtYwYPFp6vV998TWxfZDLpkN73Az5Zrzs8QmMh8ev0L5njYXfo7fffjsdOXKk&#10;2+VyewP6tQdLxvvuuU3a1r1b5svO1x5chfrPH19Jy8+aMlBUM8vNa0hS+EF6+YXHRZsA7fKvvvgk&#10;ncjxlJ3fkK7I5X3bFtDFF8nfScOCkvvx6s6vK5fbG9CvM+TaYvDfuRJ56IDvxfmX2zNwO4bOBtGz&#10;P2Clml+9nheff0xsn9x87ZEVZ0d33KbuuXzH7TdRYaqT+DuLba7K1m4j9+TuTMx2la7KZRanMyb9&#10;Z5RcZng7ub3Ii88/Kp3/mS8/fUPsY7ll5KjK96I/fvlc7/1x4w3XUmpk2wpmU8hlhl/v9SumSBXs&#10;Tzx6nzgGeVp7PZcH//OttH0smvkOAMN52oP7g2uX5fV3VUwbA+QyAEDxoOey6ePi4qJXBdlVeFCS&#10;uXPnUmpqqliPUgf06wrtyWWuFB0wqrXtBlfJ8t90l22PrsplHtzNO8arzd+VJpfDMkOFFNU+/tjp&#10;Y/SWM4Srst/56G1pfu6XKzdfe7DgZKnIy954842iVQL/XVvtrV3v0y883a4MPR26Kpe5f3B7Qnjr&#10;kS3kG+cjO43h1g9bj2yl+x5Uy3eGK6F1K7C9VO8Jpw6qvVnq2vna0lvvt7aPYDFsWMVtSrnMj7lu&#10;91oxqCCv68abb6BjXkfblctHVdMuukjdx47fTyu3rtSb3hFKksvouWy6rF+/XnyB1r4fu8oDDzxA&#10;69atk/qTQi6bVi4zvs7BUu/jm268mWz2OXZJ5ppSLscEJtJXn6k/x/icMfS/EZQYmg65bCK0xw16&#10;LpsuY8aMEe8zY3nuuedo9+7dVF5eLtajNLlcX+wvWhdot3fh7GGy87UHi67XXn5SWt712Bo9MRfg&#10;tllvfkP48ddbTZZaZVx26SXkcrRr1dN9TS4zOYl2UpsK7tns5WjdodTNTXSgO29Xt1u7+85bKC/J&#10;QXa+9vB33SxtxxuvPE0Nmqpy7sv7g2aQOWbmpAGn1fdajq7KZX7eSeGHxHvAcFpjaQA5HVnZoSzm&#10;QQGtLMfSZZepCzCuvPIyUbWvO09M4F4qy3bX+5sujar94Hxkldi32n0xd8bgNtLfVHKZ4ddg9pQB&#10;ol0KXyd9/78PRPuS9uQy/wihldFXqZ5jWpR8j245IJc1gVwG4OwGctm04RH4X35ZPchbV7nxxhtp&#10;0KBBVFxcrFmLOuYol5mQ1GB6h4XjOerWG1sOb2lTHSpHV+Vye/gn+tGC1fPFwG9yHHQ90GaZ7pTL&#10;DFcjv/j6i2I6D3Z32P1Qh/ti1pLW/fq/H7+WbdvQHjbex8T+5mXffP9NvR6/Dv720jR+ro6BDnrL&#10;ngldlcsdMWvxTNFKpLP3yab9G+kizSAiz770rF7rBxsfG1q6YYne/HJ4RLnTw489LNYh914zpVxm&#10;WF5PnTdF2u433nuDth3dJiuXQzNC6L1P3pMe+4c/vm+3N7QhkMvmF/7M4P7Z2vdDZ/A56M477xQD&#10;+dXX12vWog7ksunlMovbret2Ur9+6i/k7731PsUHp+gtL4cp5TKTFJ5Br7yovt1X9NieYUkfvfcp&#10;5LIJgFw2bbKzs0XfZX6fdQV+P99///2ix7JhlCaXWfAd3r1I6in95Sdvdig7DeEWA9r2Cm++9jRV&#10;smDSmb50/miqLuy4Hy4LryXzRkkCjdtPyM1nSFfkMrdK2LJ2Bm1e05bt62dRfkqr+GW6Wy7zvuVW&#10;CNddq75b8p03nhPz6y6vC8//83fqu/sY2wPLu/z6sCDlAdy0yy6dP0r1N/WyvI5tquevnfa2ajtY&#10;1hqu43ToqlzuCK6sHj3kZyrP7biKnZ/HrMkDxHUEPx63L9GdfmT3YtXnn75wNoTXYbN3qfQjBA8y&#10;aSjaTSmXGT5O+n/5jvQjvMW0QTR57J+ycjkl8ojqO3nr3cd7Nnf93AG5rAnkMgBnN5DLpk1ISIjq&#10;i6S61UFnXHnllTR//nxKT0+nU6dOadbQGnOVy4ytj42onuXpt9x+C9n62nQqDk9HLnOrCa7wPd02&#10;D90tl5k99rul9hh33XuX6MlsOI8Wtwg3SRByH2jnYCfZ+QxhkTzRYqJYjmEhqru/WXAOGDmAzjn3&#10;HLGdA0cN0JPPXYEHWdzvsr/N309HLvPry6+btmqY5fKoKaM6FamBKQGi8pofj/sZczW0dhrL5Z/+&#10;+qndQSi18H4ZOXmkuBDlvsYBid0rlxmu3v9ryF/iBxcWOHeoXmP+0cFQLvO2HXY/LPpK82PzDwI8&#10;GKTuPO0BuWx+WbRokfQ+7Iy77rqLNm/eTIWFhZql9QO5bHq5zHDv46njZggJxlJp+MBRlBadozeP&#10;IaaWy4zjITe68Qb1Z+5ll15GV15xJeSyCYBcNl1OnjxJv/zS+tnaGY899hgdPHhQqlQ2jNLkMsPy&#10;98N31WNc3HXHLZSfom6d0BXsDywXLR4uvfRiOrTDso34HPDX/yjUa7ve3+QoSHWW2nPMnT5Ydh5D&#10;urvncnfIZYal79rlk8T5lwcI5B7CHbU64IHftBLym6/epdqijns1a6kp8qWP3lMXFj352P2Uk2iv&#10;9/ocz3Ch555WFy1cdeXl5OVgrbd8Z/C63GzXiupq3b+fjlzmdfH7hCuN+b9ZLn/3v/dF5bXhvIbE&#10;Bu1VfXao77RbvkB1Haczbeu6WbRx5VS9v8nB+/T9t9Wfux+91/1ymZ8v/zDzyovqqn+uvr71lhtk&#10;5XLziSBaNGeEmI95T7WdtZ3069YCuawJ5DIAZzeQy6YLXxh/8on6AqwjbrvtNho6dCjl5uZqlpSP&#10;OctlloYLVy+QpOoHn39AEZ2IR2PlMotIy7ULRbVyZ+K6PXpCLvO+mLZgqlS5+t1v37YrQPl5bDqw&#10;ka686grxRX/czHEUV9D5c2OxeO+D94qKoCFjBsu2InFXzfPQY+pbCK+86kraqHqcru43ryhPIVw9&#10;Ij3aTDNWLos2HYtm6vXNZrnMywcmBejNa0hoRii98e4b4vF+/e8X0S5DO43lMsvVnbY7On1e/Hqc&#10;q/oiwgP9sUzWndYdcpnxjPKgJ59rveX1uZefayOXtYyfNV4SPa+/81qHLUO0QC6bV5qbm4Vc0b5f&#10;2uOhhx4iCwsLqqio0CwpH8jl7pHLTJR/Ar3+svq8xKxesr7NPLp0h1xmiWy9YjNdcbm6io+BXD5z&#10;IJdNl5SUFLr++uul96cc/B58+umnRUufhoYGzZLyUaJcZnycNkgDjbHgqi8JkJ1Pl+J0F9Fq4dxz&#10;z6F/fv+KamQqlH/69iP685cvOhWiJ3I96JGH7qZ+/S6io3sWy85jSF+Vy0xFrid9/VlrSzmurjYU&#10;81oaVK/F6GE/0wUXnE/9Lr5QvFZy8+nC6/KwXycG8bvx+muEBJabz9VmtZiHt+H1V56iXAMB3RH+&#10;rptoyvi/xfbp/v105HJTWaCoQNa+jiyX+3/1Lg0b+L2YZji/LqlRR8RzuFi1b/xcNulN4wEY33z1&#10;mQ5bYzAscL/+XN1+btKYP7q1LYYu/FredEPrGBVycpmpL/Gn7/u/L83H7WsM97sckMuaQC4DcHYD&#10;uWy6ODo6dtj7kn85nzlzpqgcYxHdWcxFLrfXG5glnbZaliu6+HE76r9srFz2ivak9z55V7Q5kJve&#10;FUwtl9fsWC07D+8LHkiP5+P3yZhpo8Ugc3Lzsnxl+cnzsgTefkQ9CJzcvAz3oO7/8//E43/5/Zcd&#10;9v/d77yPbr1dPaoz7+eDbm1bhRjC6/vtv19V7xU72e0wVi67hrrQR198qFd1zHKZv1Ty43RUecwD&#10;5LF4v/m2m9u8XiyX+T399PNPdfj+4VYj3DaEt5nbkBg+J2PksvVea3rlrVe6JJf5cVgw3//w/WK9&#10;HcllFsP/jfhX7BM+fr799dtOW6RALptXVq9e3eHnDbdb4lvFy8rKNEt0HMjlM5fLd91xN4V5R7eZ&#10;hwWur3MQ3afpv3z3nfeQr1NQm/m0dFUuJ4VlqLb7jS7JZSYtJocmjp4i1ssYI5ddjnrSeedCLhsC&#10;uWy6jB2rvlZqj3vvvZdsbGyoqqpKs0THUapc5krNY3uW0OWXXUoXXnA+Hd61SHY+LSwgxwz/RVzD&#10;/e+Lt6kyz1tWSrJcvuTii2n3po6fr8OhFXTZpf3ohecelQY46wiWZFzZys9Z6XI5K962zTy8r4rS&#10;nKX+y7fefANF+O5qM58Wlq2//PCxmPet15+ljgY95HWnRB6mh1X7hVs9WK+YTM3t9C5mcbvCsvU9&#10;/umHr7VpbWIIrz/UezuNHvqTbAWtsXKZ18d9hUcO/lF6D2nlMldU86CG2r/LsXvTHLrwwgvow/de&#10;FgNM6k5juczv0fEjf6dGTb9pObhi+sYbrqEbrruaolX/Nnw8Y+Ty2BG/dlku8/v42F71ccfrbk8u&#10;M9kJ9vTKC0+I+fhY4bYucvPpArmsCeQyAGc3kMumCVdQfPyx+mLEkFtuuYVGjRpFGRkZmrm7lt6Q&#10;yywuv/jmc2nbV29f1aG4lIMrcYdPHC6tY9jEYbLzMZ6RHvTks63VmqOnjpatYOZ1aoUftwI44nm4&#10;3e3ieXfb7xbr7f9Lf6O3XwvvizfefV3aNq4YNnZdUblR9PuA36V1zFw8Q3Y+hvsc332fWihwFfP0&#10;hdPaFYYsnhesmk+33XEr3XTzjWS5ZqHoL6y7fSxBD7jspw+/+JCuuPIKGjR6oF4P4vbYYbOdnnhG&#10;fVHF/Vz/HPyn6m87RH9o7fp5uxyDHEWv6v4/96e9TnvarIfh1/L5l58X6+L2J9zWQ24+hquMtxza&#10;IuTqn4P+1JvGclm7Dz/5+hPx+uq+T3jZfU576eXXX6YrrrqCZli23c9auczr4OdntcWKgtOCpOfE&#10;FeDOIU703a/fiv3/898/6wluLSzrP+v/mbQ9S6yXtPu+mLpgqnrwxA5anRjCfaOvvvbqDuUyw+8B&#10;/pFB+2PAK2++LES34fuA/80ynd8vV12trlr88PMPxfPQXV9PALlsmhQUFNAVV1whvQd1eeSRR8TA&#10;sNqB+rqas1Euh3hG0Z233yn224P3PyhEsdx8HRHkESG1m2DcbX1k52NWL1kn9Vt95MFHyWavg6zc&#10;5YEAb9Cs8+UXXqW0qOw28zChqu3ngQJHDBojO10O7r/8x89/i+0wRi7v3XJI+jHj+Wdforgu9I4+&#10;G4BcNk2Sk5OlwWoNeeGFF2jNmjVdlsradIdczk2ylwZ9e/rJB6kit2M52BHco5bl2S03X08bVk6h&#10;shx9acsVnbHB++jPXz5XHefX0aC/v6Hj6e3LYJbLvF1XXH4pTRzzh+iBrCs6ufry0E5Luv3WG+nB&#10;B+5UnWc2Sn2BO6Iq35tee0U9GDSLzKx4O9n5jEXsyzvObF+yNOZ9yOtgwnz0Bw3UxWbfUrrkEvUY&#10;BY88dA95O7Y/wF9plruoYOZ9+c6bz1OA62YxMJ/uPNUFPuJHAm6DwZXg+7ctaFOFawivY93ySarX&#10;XN3a7OEH7xbCOT5kvzTYHm9TlWrdEb47ydJiBA3+51sqVD1Pw3Ux4T47JVn64bsvU3uD8ol1ql7H&#10;dVaThQTnfaGdppXLvA5uuzJj4r+UHnNMr11FdaGPeH533n4TPfrwvRTovqXNvmO5zOu46MIL6Lef&#10;PlV9Nm7VE9D83P1dNtGrLz0pKvd3brCQ3V8sk++7R/2DLVeCZ8TatJmH4fX97/O36bcfP23TWqM9&#10;eJu5zzivuyO5zLDk5n1/ueo9wM9p2IDvKdJvFzWd0H8f8D7PVG3jiEE/qvdhv4tE/23IZcjlXic8&#10;9QT9PWg0jZu2gJIKGmXn6W7CU8roy29+pg8++Zpisqpl5wHmBeSyacK388ldGI8bN04MnCTXU7mz&#10;9LRcZhk512ouXdyvdYCou+65i456HZWdXw4WspsOquWYdh233XmbqIjlaYbzs/jifss33aL+5Z2/&#10;vN5+5+20cusKCs9UV1ayLBsxcbje/uW+1txugIWzLi++8aIQouedf55g+aZlbR6zK3B17JS5U+hC&#10;nZGvWUg6BTvKzi8HP9/lm5aL7dGu496H7lWLcZlWFrwvuFJYK0C5AuChRx+kDfusZYU7z++f4Ee/&#10;/vsLXXjxhXTV1VeJ6m6ulP5v+L906x23ilv73nzvTXIOdZLd/3Lwelkez1w0gy67/DKxLVwhyy01&#10;WLoyvF8uv/JymjBrgthXvIzheoKSA+mvIX/qVVderbqgfO2d19q8bs+/+rx4Tflx+Hlzxa/uulgu&#10;82B8XNn797C/xXy8bS+98ZJog8GVyvx633PfPap9eFB2/7JcnjxnEvkm+NLsxbPE+4yfxyOPPyIG&#10;0eNluWr8UtWF+gzVc+fjwXAd/LdFay3p8ivUtzYy9z1wLx320B+Ikf+912EP3X63+gL5l79/7nKl&#10;MC+7atsqev3d1zuUywzPywNkjpoyUvWl6RKx76655mr65OuPRfX78InDxI8s/NrxtMeeeky0BeEe&#10;5HKvWXcDuWyasGjRvv+0XHrppbRhwwZqbGw8rc+bs00uR/rH09ef9dfbhz9/+xvFBiXLzi9HQkia&#10;6ovtH3rnuB/6/0SJYemy86dF5dBfv/4jzcuC9+fvfiUvhwDVl9N8MU+wRwS9/br6bg+G1/3PbwPa&#10;bBeva+h/I8U8XDm9f/tRaR2dwRKdpXVX5DJPD/OKoddfVf+4y1x4wYW0cPYSSo/JlV3mbAJy+czT&#10;0tJCf/31l/T+0nLrrbeSk5MTNTU1aeY0LqaWy0VpLmJgMO32nXPO/9GIQT+c9uBsLLpY7HGVIx/n&#10;3Mv226/fFbfhc7uAxx6+V1zDvfzCExTht1uIOEOhp8vsqQOF+A3z3qlaz3tCcrGc40HT3n1LdY2l&#10;unY7T3Ud8N5bL6jeu7YdrksL9yeePvFfg3PcB1SS6SY7f1fhHrjffKkWmtp9OXygal/md31f1hX7&#10;0cTRv6uuB9UDzDFcYd3ewHQsAedMGyTNy4Ma/v7TZxQfckBWyrIcjPLfTW+8+oyYl4XnhFG/kaXF&#10;cPrlh0+EIOUqXn79WL52ZX8yPF9plhsN+ru/2K/nqLaFX2eWvherXiPmItW/+QcAbrfRXiU0V0zz&#10;4IDa58PreuLR+0RFvSHPPvWQar18HXgOXXH5JZSb1Nq7md+DA1XbkhxxSMjqrz59U1TU33brjWJZ&#10;luu8bXwNye0s+LWXe64Hti8g12NrhJgexWJedS3Nj/nOm8/RJx+8SjfddJ3Yj1yVHOK5rY1Y5nXy&#10;a8cSV/c1/fHbD4Xs152XK6PXLJ0ong9XFnM1dnti3RBue/HXr192Kpd5e3gbsxPtVNug/uFG+z4Y&#10;O+xXWjxnpHjP8g8kF6q+O/DryO+nzDhbsS1dfT8YA+Qy6JS4nFrauNuevlJdXF55tVoojJ48p9fk&#10;8qrNB1QHqvq2t7lLrWXnAeYF5PKZh1tcvPWWun8Uc9NNN9H48eOFcD6T9JRcFiLMcY+oNm6PsdPH&#10;CLEnt7wWt3BXMZ/c8lrs/Gxll7Xeu77NvFPmTaYVW6za/L2rjJ46SgwyJ/d47RFbEEvbjmyVXZ+W&#10;SXMmUWByx71/WZjz48str0VuMD5+Law2L28z75zlc9ptGcLLcM/dTQc2CSHM87NgXrl1JTmpHoMr&#10;ueWW6wostbkieP6KeUJgjpg0giyWzRaCsr0qaH68VdtWtnkOXYUH0/NP9NNb5yH3g6p9Hij9N7eZ&#10;2HJwM02dN0UsM8NyutimsMzQdqWpf6K/3nuYBfp+5/3i+fA6eMDDdbvXtnlsLfwDie52GjLRYoKo&#10;EHaPcJOdznT1xw7eh9uObqXodlqjyMHymiX3so3LxOuvfcy5VnNo6+Etok1MV39g6C4gl888LFoe&#10;flg9MBBz//33k6WlZbsD9XU1Z4tcTo3KFmJ07PCJ7WIxbb5omSG3PJMRk0frlm+SXVbLsvkrxGB+&#10;hsvGh6TS7Cnz2sy/e9N+mqW6/jf8uy7rrTaLdW5ft1t2OtNRuw0tLIy5TYfdfqcO5TLvg4WzOt5X&#10;XNEst+zZAuTymaeoqEhcN2vPac8995zoqXzixAnNHKcXU8llrihdvWSCEJPtwQOZddQKoCO0Us3b&#10;wVpUf/IgeyyuDu5YSMnhhzqthtUSF7xP+jevsyDFSbQB4LYB82YOoa3rZopK6K6sj+fhwe3knqsW&#10;luAsVeWWbw+xL5d2vC83dGFf2u1fJruslg0rpsr2subqba4cNpzf03696jnLy0AWhWlRR+noniW0&#10;ZN4o9fpXTiF327VCep6uROTlWNS62a4h6xVTxHr5tdq7dT7FBO1tdx9we4y1yybqbb8x7Nk8T68K&#10;m/8d4tUqe3m78pMdRWU9v8a8DFcZi0r4DiqE06OPiTYl2v/m97SL6j20fOFYsY71VpMpwH2L7ICK&#10;vA07N8zW205Ddqim87Zxr2e56QzLccN1y8Hb2ZXBL7Xw43IvaX7s7dazae6MIeLx+IeGvVvnqfbf&#10;dqropMWJKYBcBp0SllxK2w+6kcXiddKvgr0pl7cdcKGL+11C519wAW3cZSc7DzAvIJfPPA4ODuLY&#10;5crBf/75hyorKzVTziy91XMZAAC6A8jlMwtXJC9fvlxcL15++eVCKpsqZ4tcBsCUQC6fWficNnr0&#10;aFEVyS3kdu/erZly5jGVXAYAACUAuQy6TEBcAd1z34O9Lpfjc+po5xEPIZkT8xtk5wHmBeTymWfA&#10;gAE0depUSkhI0PzFNIFcBgCYE5DLZxbutfz666+TlZUV5efna/5qmkAuA2A8kMtnlri4OHr22Wdp&#10;y5YtVFJSovmraQK5DAAwJyCXQZeJzqikF15+o9flMjj7gFw+83R1NH5jA7kMADAnIJfPLHxXDPdU&#10;7o5ALgNgPJDLZxZuidFdgVwGAJgTkMugy0Aug94Cclm5gVwGAJgTkMvKDeQyAMYDuazcQC4DAMwJ&#10;yGXQZSCXQW8BuazcQC4DAMwJyGXlBnIZAOOBXFZuIJcBAOYE5DLoMpDLoLeAXFZuIJcBAOYE5LJy&#10;A7kMgPFALis3kMsAAHMCchm0ITjhOM1auJo+/uJbeu+jL+mVN96jN9/7hBat3ErPPP9Kh3I5PKWM&#10;Fq/eTr/8PYTeev9Tuva6G+ie+x+i3/8dRrYekZRc2Kw3Pw/Ix4Pz/fDrf/ThZ/3pw0//R1998zMN&#10;GjmJ/hs2gXYf89KbPz63ng44BtDQsdPp6edeJtfARL3pWpIKmsjOK5oGjphE3/z0F3393W/06Rff&#10;if/ftNdBrMdwmWTVMl5hGTRv2QZ6/e0P6de/hojtDYwroDGq53vvAw/TRRdfTC+/9g5tO+ja5rmA&#10;7gNyWbmBXAYAmBOQy8oN5DIAxgO5rNxALgMAzAnIZaAHi1SuTmZx6xmaTgl5DZSQW092XlF0+513&#10;0znnntuuXE5UzfvhZ/+jvwaOprDkUorPraPw1DL65a8h9H/nnEM33nyrWI/uMoecgujBhx+jAw4B&#10;QvjyOmKyqumP/0bQhRdeJMSzNK9zkBC8559/gdiG666/sV25zFL6kksuo5/+GCTWy7I5JquG/h0y&#10;ls477zy6uN8l1E/DI48/Q8HxRdT/pz/owosuonNU28rr//G3AWIf3HX3/WL7+W9arr/hZnL2T5B9&#10;bGB6IJeVG8hlAIA5Abms3EAuA2A8kMvKDeQyAMCcgFwGEuGpJ+j9j7+kW267k2w8IvSmcZWu5cot&#10;klw1lMtR6ZX0/S//0o+/D2hTFRySeJyeeu4lsdxd9z5A3uGZ4u9xObX08eff0Fff/irkr+4yXD39&#10;6lvv68nl2OwascwCq8107rnntiuX/aPz6JHHn6YLLriQbNzD9abxep985kWxLa+++T4NHzeDZi5Y&#10;JdYdnVkltu3u+x7QTH+P/ho4itbvtBEtQXgbN+1xoCuvulpMHzZ2upDvuusH3QPksnIDuQwAMCcg&#10;l5UbyGUAjAdyWbmBXAYAmBOQy0DA8pjbQZx77nn079BxstLULypHVC/LyeUt+x3F33ce8dRbhmEp&#10;O2L8LDGdsbLeI/7uF51Ld91zP7302tsUnnKiTZuJTXvsadfRtus75BxMF1xwgaxc5seaMX+FeJz7&#10;H3qUghOK9KYzg0dNFtOfe+l1IZV1p3HVtLb1x/Oq6cGJx/WmczX25//7UUx//5OvhZDWnQ66B8hl&#10;5QZyGQBgTkAuKzeQywAYD+SycgO5DAAwJyCXgSAgroAeePgxIU2td9rI9hPuaEA/rvDlv7/38Zf0&#10;v+9/b8MTz7wgpjNDx0wXy4Qml9CjTzwj2lR88sW35BGaKq2PiUwrpyDVRZHu35gjLiGiKllOLrP8&#10;/emPgeJx2pPLlqu20vkXXEC333kPBcTk603TlcvcFkN3mhatKH/okSfENsrNA0wL5LJyA7kMADAn&#10;IJeVG8hlAIwHclm5gVwGAJgTkMtAiORNe9WVx9zP2N4rWna+9uQyVwtziwn+u9WGvXTQKahD3INT&#10;xHL8uKMmWdB5558vlu13yWU0WvXfXmHqXs+6j61Lx3K5nn75a7BY32133k3+MXl605kVG/fSRRdd&#10;TLfefqeoxtad1hW5PGnWYjEdcrnngFxWbiCXAQDmBOSycgO5DIDxQC4rN5DLAABzAnIZCMk7ba6V&#10;EKa33HYHeYaly87XnlzmgfJ4AED+u2Gv5s6ITK8QfY8vuvhisTwPpseD5fX/8U8xuKDcMh3JZX4u&#10;G3bZicpkXt8eG2+96cyMBStVj3MuPaXaZsO2FpDLygRyWbmBXAYAmBOQy8oN5DIAxgO5rNxALgMA&#10;zAnIZSCErFaYci9jG3d5QdwVuWy907bNcl3hsHMwffDJV3TV1deK9TB33HUv7bf3bzNvR3KZicuu&#10;oc++/kG1jnPo5z8H61VBh6WU0etvf0iXXnY5LV27U1Rd6y4LuaxMIJeVG8hlAIA5Abms3EAuA2A8&#10;kMvKDeQyAMCcgFwGenKZWblpv+x87clllrcvvvq2+PufA0a2WU4XfqyDjgGyf+eWFsfcwunNdz6W&#10;toUH1QtLLtWbtzO5zATE5tOPvw8UEpkFs3twKjn5xdHb739G199wE63faaPa7vo2y0EuKxPIZeUG&#10;chkAYE5ALis3kMsAGA/ksnIDuQwAMCcgl4EQu2u3HZGE7ve//ktx2bVt5utoQL/vfv5b/P3Gm26l&#10;Q85BYp26yzL8t637nWnlRrW85sH3HH3jVH/Xrx5m6Tti/EyxPu7HvOeYfmuLrsjl0KQSsY4pFsto&#10;8uyl9MNv/9Ef/42gZet2iUEC5baPgVxWJpDLyg3kMgDAnIBcVm4glwEwHshl5QZyGQBgTkAuA4FP&#10;ZA7ddsfdQpqytLX1jGwzj65c5kHzdCt/12w5LP7OcGuLo25hessyzv6JdPc9D5JnSJr478j0cvr9&#10;n2EUpVqv4bzBicfp0SeeFuvbuNtOb1pncpnF8e//DqPh46ZTYn6rAO8KkMvKBHJZuYFcBgCYE5DL&#10;yg3kMgDGA7ms3EAuAwDMCchlIGAhu3j1drrk0svU4vTRJ2nHITepJzH/v5X1Hrr62uvE9Jdfe0dU&#10;B7Nc5WXDU8ro/U++EtMYbj3x4+8DyGLROlqwfBP9N3Q8PfzYk+Lf2opnlsuvvfmeqGQ2rCSOSD1B&#10;Tz//Et3/0KOixYXuNO7PzL2h+11yKdm4h+tNY7YfdBXP4+33P6WtB5zJIzRNgrc5JrNKVE0bLscY&#10;I5cfePgxsZ1y8wDTArms3EAuAwDMCchl5QZyGQDjgVxWbiCXAQDmBOQykEjIradBIyfReeedL+Tp&#10;ueedRy+/8R4NGDaBnnj6edFa4tkXXxXTzlNNY9E8YaalWI6XZzH74mtv0TnnnCPm0YXn//WfYZKs&#10;ZlguP/3cS3TRxReT5YotFJ1RJfo3x+fU0aKVW+mifv3IcuUWaX6GJfS6bUfo3HPPE+tdsWGf3joZ&#10;luTnnntum20w5BXVc+Mez9rled0hCcfp/gcfFdM/+qw/xWZXS+Kb/5/7Qn+raQHCld6+UTltxDgw&#10;PZDLyg3kMgDAnIBcVm4glwEwHshl5QZyGQBgTkAuAz3icmppzdbD9O6HX9BlV1xJF13cj9567xMx&#10;yF9wQhG98vo79NnXP9C67UcoNLmkzfI8z5wl6+nVN96jyy6/gi677Ap67c0PaMXGfRSVrt/+guXy&#10;F/1/ov4//EFPPfsivfDym/T62x/S+x9/RT/+MZD22HgL2ayd39Enlr7/9R+66577JUHMFdK8PTbu&#10;EdJ8sVk1NH76Qrrm2uvpiiuvkuaV41LV9llt2CuqqSfMWEivvvmeaLnB0y7m5/7uxzR49BQKSTxO&#10;E2cuUm3bl3Rxv0vE9PPPP59efPUtGjJ6qnhM7eMD0wO5rNxALgMAzAnIZeUGchkA44FcVm4glwEA&#10;5gTkMjA7WPSOnTKP7L2jxX9zZXVYcqloieHgE0sHHQNp2wFXGj5+Jt12x130xrsftVkHUBaQy8oN&#10;5DIAwJyAXFZuIJcBMB7IZeUGchkAYE5ALgOzgltz/D14DA0b2/lgftzOwjUwiT7/34+y04FygFxW&#10;biCXAQDmBOSycgO5DIDxQC4rN5DLAABzAnIZmBUbdtnSJZdcSmu2HOy0FzJP32vrLUS03HSgHCCX&#10;lRvIZQCAOQG5rNxALgNgPJDLyg3kMgDAnIBcBmbFNz/+Kfohf/T5NxSVod/j2RAbjwh68ukXycFL&#10;3T4DKBfIZeUGchkAYE5ALis3kMsAGA/ksnIDuQwAMCcgl4FZYbliixhIkAXzzbfeTn8NGElzl6yn&#10;9TuO0aY99mS9w4ZmWa6mn/8YRO988Bkdcw+XXQ9QFpDLyg3kMgDAnIBcVm4glwEwHshl5QZyGQBg&#10;TkAuA7OC+ywfdg6mRx9/WghmLeeddx6dd/754v/79buExkyeS5Hp5Z22zgDKAHJZuYFcBgCYE5DL&#10;yg3kMgDGA7ms3EAuAwDMCchlYJbE59SRvVc0LV69nYaMniqYPm8FbTvgQqHJJZDKfQzIZeUGchkA&#10;YE5ALis3kMsAGA/ksnIDuQwAMCcglwEAigdyWbmBXAYAmBOQy8oN5DIAxgO5rNxALgMAzAnIZQCA&#10;4oFcVm4glwEA5gTksnIDuQyA8UAuKzeQywAAcwJyGQCgeCCXlZmTLc202W8h5DIAwGzQymVLx5HU&#10;0FSvOdshSgjkMgDGA7ms3EAuAwDMCchlAIDigVxWZhqbG8jaew7kMgDAbNDK5QWOw6mitkxztkOU&#10;EMhlAIwHclm5gVwGAJgTkMsAAMUDuazM1DXW0lrPmZDLAACzwcJWLZfn2Q+hwopczdkOUUIglwEw&#10;Hshl5QZyGQBgTkAuAwAUD+SyMlPTUEkr3adALgMAzAZt5fJcu0GUWZKsOdshSgjkMgDGA7ms3EAu&#10;AwDMCchlAIDigVxWZirrymipy3jIZQCA2aCVy7NtB1BiQYTmbIcoIZDLABgP5LJyA7kMADAnIJcB&#10;AIoHclmZKasppkVOoyCXAQBmQ6tc/o/8Up00ZztECYFcBsB4IJeVG8hlAIA5AbkMAFA8kMvKTHFV&#10;vuhLyhJmFuQyAMAMYLnM5zM+r23wUX3hRxQTyGUAjAdyWbmBXAYAmBOQywAAxQO5rMwUlGdLFX6M&#10;nKgBAIC+hG7lMpNXnqk54yG9HchlAIwHclm5gVwGAJgTkMsAAMUDuazM+Kc560kYOVEDAAB9CUO5&#10;bBO1jU6dOqU56yG9GchlAIwHclm5gVwGAJgTkMsAAMUDuazMbPGz1AiYfwVyogYAAPoSrXKZz2v/&#10;0XLXiVRVX6E56yG9GchlAIwHclm5gVwGAJgTkMsAAMUDuay81DZW01y7QUK+cH9S9FwGAJgDhnJ5&#10;juq/o3MDNWc+pDcDuQyA8UAuKzeQywAAcwJyGQCgeCCXlZeUomiNgGlFTtQAAEBfQiuXebDSNZ4z&#10;xL/XeEynusYazdkP6a1ALgNgPJDLyg3kMgDAnIBcBgAoHshl5cUz6ZieWGbkRA0AAPQltHJ5kdNo&#10;Cs7wkM5vbvGH6NSpFs0ZEOmNQC4DYDyQy8oN5DIAwJyAXAYAKB7IZWXlZEsz7QpcLoQLt8PQyhc5&#10;UQMAAH0JrVxe7DyGGpvraaPPPPHfS1zGUWlVoeYsiPRGIJcBMB7IZeUGchkAYE5ALgMAFA/ksrLC&#10;wmW1x3TIZQCA2aErlzn55Vk032GY+NuhcGvxN6R3ArkMgPFALis3kMsAAHOiz8nlZBnxBAAwX/iY&#10;h1xWVvLKM0U/Uq1U1hJXFCsrawAAoC/A5zBDudzU3Ej7QtZI57nQDE86deqUmIb0bCS5PPsoZcfJ&#10;izQAgA6q4wRyWblplctziKpC24gaAADoO4T2Dbk8wspLSCWrgzGUXNgsK6AAAOZJUkEzLd0XLc4B&#10;fC5AejcsVfaGrBaSxdJpFC13myhJl+j8KFlhAwAAfYGYgmiysB0gzmfL3SZoznpEtY3VtMJtsvj7&#10;fIehdLwyXzMF6cmsm7BXSLJts45QZky+vEwDAEhkROdJctl5h5/mSEKUkkSnH4WIyQudTacqIZcB&#10;AH2XkycCJblckW/6HzNNJpcnr/MTYmnJvmghmuQEFADAPEksaCLL3ZHiHMDnAqR3U1iRI8nk7QFL&#10;9Sr6wnNDZIUNAAD0BSLzwiS5bO0zV3PWUyejOEFqj7HIaZS4gwPp2eywOCok2daZhyk9KldWpgEA&#10;WkkOzZLksteBYM2RhCglyW7/CBGTGzwNchkA0KdpPO6qkcvfU2VhkOYsZ7qYTC4v2h0mxNK8HeGU&#10;kNcoK6AAAOZJfG4DzdkWKs4Bi/eoTl5Ir8Y3xUGSyXF5oeQWf0j6b/90D1lhAwAAfYHgLD/VuUwt&#10;lw+Fb9Cc9VoTke1Hc+0Hi+mrPKdRfVOtZgrSE7FZ5y4k2aZpB4U0k5NpAIBWojyTJLkc5hKrOZIQ&#10;pSTdb6KQMVn+4+hURbCssAEAgL5AZcZutVx2/JGqS2I0ZznTxWRyeadzohBLUzcEUVxug6yAAgCY&#10;JzHZ9TTFOlCcA3a7JGrOCkhvxdp7jhAra7xmUtPJJorKCRT/zTjFH5YVNgAA0BfwSnGWzmcBac6a&#10;s55+dH9g2+g7j+oaqzVTkO5OkEOUkGTWk/ZTnF+qrEwDALTidyRCksupUVmaIwlRSvKiVggZk+Y1&#10;iFoqgmSFDQAA9AWKoheJ81mi0y9UX2n6u/tMJpd9ovOEWBpl5U2RGbWyAgoAYJ6EpdXQSNWxz+cA&#10;/1j0uezNpBfHS1LFJ9lO/K24qkD6275Qa4orxKB+AIC+iX3sPul8VlCeLc5xctkf2toOaH/oWtGT&#10;Gen+5KUWCUm2duxuCnONl5VpAAA1WXEFZL/BW5LL5cVVmiMJUUpKM+zUMsb5ZzpZ5icrbAAAQOmc&#10;qgyhNM+B4nyW5PI7NTVWas5ypovJ5HJmQQWN1AzqdzQgT1ZAAQDMk8N+ueofl1Z4U85xXBj3Vk62&#10;nKRNvvOFTJlnP4QKK9Ti5dSpFlruqh7Ub533HIotjJGVNgAAoHS2B1iJc9kS5zHUojq3dRSnuFYR&#10;zefGqvoKzRSku9JQ10QbpxwQosxle4CsUAMAqOHB/PYstBPHy445x8SAzIiyUlMaRwmOPwkhU5G+&#10;XVbaAACA0mkodlOdy34Q57LMwGnd8nljMrl8oqqeplr7C8E0e2soJRViUD8Azgb4WJ+1JUQc+9M3&#10;BlBFdYPmrID0dNKLE0jbi3SLvyU1n2zSTCGyi94p/r7QcQRF5UfIShsAAFAy/MPYYucx4ly2N3iV&#10;5uzWcdwTjtB8h6HSebG0ukgzBemONDefpEMrnIUs2zb7KGXGFshKNQCAejC/DZP3i+PF71i45ihC&#10;lJTGuuOUpBnUL8NnBAb1AwD0SSrSd4rzGFOW4645w5k2JpPLbL7XHI4WgonxTSiXFVEAAPPCJ75c&#10;Ou7XH4tF1UUvZlfwCiFQ5jsMayNQUo/HkYXtQDHdPna/rLgBAAAl45p4TJzDmOAMD83ZrePwZ1Jo&#10;pqe03Er3KXSiplgzFTF1eH8H2LT2kEVrDADax3t/iDhO1o3fQ4WZOC8pMXz3X1bQTEnK1Bc4yIob&#10;AABQMnlhs8U5LMnlDzrV0qw5w5k2JpPLnPiMEkkybXFMlRVRAADzIbmwmTY5pEjHfUJmqeZsgPR0&#10;onL8JXniEn9A89fWVNadoCXOY8X0RU6jKTIvXFbeAACAEonOj6SVHtOk81xxlXH9/SOyfWmB43Cx&#10;7HLXCRSXFyqkAWL6FGWVSHL58AoXyozJlxVrAJzNpEbk0OZpB8VxsmPeMaqrrtMcQYjSUlUUJsnl&#10;4tjlbaQNAAAomaYSD0py/k2cw3IjlmrObKaPSeUyx3JXqJBMk9b5C/EkJ6QAAOZBUkETTVQd63zM&#10;L9qtOnkhvZKK2jIhjNXSZQCV1RzXTNGPQ8weScw4xh2SFTgAAKBEvFNcaI7tIHH+2heyVnNWMy6R&#10;OQFkoWkdxDjH7++0bzNyerFZ5yGkmfWkfZQQmC4r1wA4m/E5FCb9CBNgF6k5chClJt13vBAzKe7/&#10;ojUGAKDPwOervLBZ0g9klYVBmrOa6WNyuRwYV0DDlmlukbdNlBVSAADzYK1NgjjWhy/zopBE9LHs&#10;rfgk2wthYmE3kKJyAjR/bRsezGqpi7p6eYX7VFmBAwAASoQHI+Vzl6XTyDNqa5FRnECb/BZIgnmz&#10;30LKLkvRTEVMlYKMYrKepO4le2SVq6xcA+Bshgfw4+Nj26wjVFuFqmWl50S2KyU4fC/kTGGUZRuB&#10;AwAASqSuwIESnX4R564071F0sqn7Pm9MLper6xppqnWAEE6MR3SprJQCAPRt3KJa2+DM2BhINfWt&#10;g8chPZfiqgJpsKrtAUs6rcLz1OlZui9sA8UVxsiKHAAAUAJxhbF0LHqXdN46ErHZJL39bSK30lz7&#10;wWKd3I8+OMOdGpsxIK2p0tzYTEfXurVWZh6LpKw4DO4HAA9y6bjFRzo2IjziNUcNouQ0N1RSsqt6&#10;YL8Ehx+oNveorMgBAAClcKoimHKCJqvPW44/Uu2JJM0ZrXticrnMSc+voJHLvYR0stgWSskyYgoA&#10;0HfhY9piq7oFzkgrL8osqNAc/UhPpqm5gXYHqQfxY3jQvs6kS1VdudRCg4WKd4pzG5kDAABKITjL&#10;jxY6jhDnLPVgpfJtf4xN08lGcc7kAf543XPsBtH2gKVUUl2omQM505QWnCDrCfuEQNs68zClR+bK&#10;yjYAzibCnOMlsbxjzlGqRa/lPpPaE4mU4PiTEDUZvqNUF9VojwEAUCqhVBK/SvODGPdaXkanWrq3&#10;FVy3yGXOAY9kqapxxWHVF4S8RllJBQDoW/CxbHUwVjq+D3nhduLeSnx+GM0TVcsDyDZqu+avnSe9&#10;JEGqdl7uNonCcoJlpQ4AAPQmEbmhtMpjhjhXcZVxdK7p+8Rxj/qdgculKualLuMoNNOL6hprNHMg&#10;Z5JIrwRaO26PEGn7FztSWkSOrHAD4GwgKSSTts8+Io6HDZP3U34aWsr1teTHWkuyJj/cglrKA2Wk&#10;DgAA9C61uUekQfySXf+mhqpczVms+9JtcrmuoZnmbA0W8ol7MG9xSpUVVQCAvsVmhxQaphHLc7eF&#10;iGMd6flklSRL1XxrPGeIfsrGxDvZTizLrHCfQuE5QbJyBwAAeoPo/Cha7zNXOk/ZRm6jky0nNWcw&#10;04armMOzfFTn1JHisebYDRTn1fTieJO04Dib09zUTHbWnlKl5rE17rLSDQBzJzE4k7bNPiodC1Fe&#10;iZqjBOlLOdlUQ2neI9WC2fF7Oh67XFbsAABAb1Gbd4ySXX4X56lE51+ptqx722Fo021ymXOiql70&#10;YtVWOG5xTEUFMwB9FD52WSxrj+eZmwKpohr9KXsjVXXltNpjupAgS1zGUu6JdM2UrqehqZ526bTU&#10;WOs1m0KyA9oIHgAA6GnCc4Jpo+9C6fzEg+71RCVxWfVxOhC2nhY4DBOPy3d42ERtR6uMM0xtdT3t&#10;W+LQKpjXeVBqOCqYwdlDQmA67bG0l44B+01e1NiAsUr6ahprCinFY5BUwXw8dhm1lAe1ETwAANDT&#10;1OXZUKr7v63np+S9dKqbijMM061ymas90vLKJRnF1Y4rDsWhBzMAfQw+Zq0OxUoVy0x6frnmSEd6&#10;Ohu81dV88+yHUHJhlOavxqehqU5IG63AWeoynkLRIgMA0IvEFcXSKs2PZ4yV20SqqCvTnLW6Pydb&#10;msUPdtweQ7sNCxyHk3+qEzWfhAw63ZQVVdD6ier+y8yBpY6UHScv4gAwJxIDM2jLjMPSe//YOndR&#10;0Y/03bDjqClNkORNgsP3lB82i9CDGQDQm1Rl7qFEp5+lc1NR4i46pbqu7al0q1zWhgWzbgWzxbYw&#10;co8qkZVYAABl4RZZQrM1g/cxXLGcgQH8ei2u8Qcl4eEQs5uazlB2VNadoF1BVqr1DRDr5FYbR6N3&#10;UmxhjKz4AQCA7sI+dj8tcholneP4x68TNcWas1XPprq+grySjkkDoDJb/CwpuSiaGptx187p5ERR&#10;Be3XqWDeNvsIBdlFywo5APo6GTH55LEniDZMOaB+z49VVyzXVGIAP3NJTUkcpXgMlkROpu8oqsk9&#10;Iit9AACgu2gq9aLCqAWtYtnxJyqM20Inm+s1Z6ueSY/IZU55dQPN1fRg1rLeNpGSC5sFclILANA7&#10;8DGZVNBE62wS9I7ZeVtD0Aqjl8JVEinHYyXJsSd4lWbKmYer8Y5FbpPWzVi5TqLATB+KK4yVlUAA&#10;AGAK+BwTmh1Eazxn6Z2DdgVaifY9vZ2ahirapHOHB2PtPYcyS5LRj/k0Ul/TQAeXO0mCmTm0woVS&#10;I3IoK65AVtIB0Jfg93Gsbwptt2jtr8z4HA6llpPdO1I/0vNpqi+lNO9RkmBmCiIX0qnKUIGcCAIA&#10;AFPA55iq7AOU7PpX6znI8Ucqz/XQnKF6Nj0mlzm19U100DOFRiz3kmTVpHUBtMkhhXzjyykJkhmA&#10;XoWFsm/8Cdpon6w6Nv2l43SklRcd8krF4H29mPTiBElsrHCbTCdqjmummC5ROQG0xHms9Djcb3ST&#10;ryW5JtpQTEG0rBgCAIDTIbYghjySHWhrwFJaoBmcVJx37IdSULqb5qykjNQ31VFCfjht9V8kbedc&#10;+8G0PWAJxeWFdNtAg+aalpYWCnWJpfUT90ribdPUg2Lgvwj3RMqMzZeVdgAomcyYfAqyj6FDVs56&#10;LWB4EL+UiEzNux8xxzQ3VlFB3CZRLagVPCnu/1JR1GKqL7CnU5UhsmIIAABOh5NlfnQiZRNl+o9R&#10;nW++l847Gf6TqbYsQXNm6vn0qFzWJj2/gqZvDKDhOpKZ4VvvD/vlUmhqNcVk14sBxFh2iepmGREG&#10;ADAePpa0lcl8jPGxxsfcId9cmrUlRO+Y5GOU22Bkog1Gr4ZbV0jixWEo5ZSlaaaYPvWNdbQ/dI3o&#10;56x9TPG4dkNVf99AARleFJEbStH5ERRbEC2qDrlHqpw8AgCc3fC5gc8RfK6Izo8U5w6+I+JQxFay&#10;dGxtf8GwrN0WsJjqGrp/4L4zSXROAK30mEpz7AZK277e24LSjsehXYaRqSippAPLHGnd+FbJzGyd&#10;dYS89oVQQkC6GPgvPSpPCGdR2Yw+zaAX4fcgwyI5PSqXUsKzKcYnhZy3+tG6CfrvY+uJ+8hlhx81&#10;1Ddq3vGIuaemNI6S3QeKykGt7BHCx3cEnUjZTI3F7nTyhB+1lAfSqYpgTWUzqpsBAG1R3/0QQi0V&#10;Qarzhj81l3pTTe5Ryg+3UJ1XWoUyk+TyBxUl7qCWk717HdorcplTU99EIQmFZLmrtZerlpFW3jTF&#10;OpDmbA8jyz1RtHR/NC07EEvLAQBnDB9LfExZ7o4iC9UxxscaH3OGx+Gi3WEUmlgo7jhAei88sJSu&#10;6E0siNBM6b5wmwwW2IfCN0iPq8XCdoDoQbrCfQqt87Yga9/5tNFvIW3yswQAAD343LBBdY7gc8VK&#10;96m0yHmM6hzSKmW17A1eLe7O6CtytrqhkmJyuZXHTOk58Hl6g888iszx18yFdCWNqmuMjLhcslnr&#10;rifmmHXj9oqB0HYtsKX9SxzpkJULHV7hSodXAtBLqN5/B5c7077FDrRzng1tnnawzfuWcdsTQEVZ&#10;JXSyGXc1nG3hKubyXC/K8JuoJ38Y7oea6jGAMnxHUnbABMoJmkK5wVMBAECWnMBJlOU3htK9h1Cy&#10;6x9tzilJLn8KqdxQlauIVm29Jpe14Z2QkFlK64/FiEH/Rq1oK7kAAN0PH3t8DFofi6WErJ4bmR9p&#10;P8cr8yRxwQPtpRfHa6b0XMpqiskxdi+t8ZxOljq3rgMAwOmywHE4rfaYRjZR26iwIldztul74XYY&#10;/qmOolWRhU4l81qvWaLNUFX9CWo5hR6rXU1hZrGo9GRpZz1pv6y0A0CJbJp6gPZY2pHfsXCqOqHs&#10;uy+Qnskp1bm/6ng45YQtpBTPIa0DbQEAwBmQ7PaP+PGqOO0oNTdUas44ykivy2VtWDJX1jRQTlEV&#10;+ccW0G6XJFq8J5wmr/OnEVb67TMAAGcGH1N8bPExtts1iQJUx1zO8SpxDGKAImXkeGU+LXAYJsmK&#10;pMKoXn1t6ptqqaSqkJKKosg14SDtCFxGK9wn03ydbQQAAEPmOQyh5W4TRH9ip7h9FJ8fRsVV+VTX&#10;aB4Chs/LVfUVFJLhToudx0jPm+/yWO46gZxi91JZtel75Jtz6qrrqTT/BCWHZ5L3oRA6sspV9K1d&#10;b9B2AIDewHrSPto514ZsrD0o0C6SshLyqfx4JTXUof0F0jYsmZsaTlBdRTqdyHaj/Ji1oi9qsvt/&#10;bdpnAABAK99TovPvYsDQ7NCFVJx6ULTeaawtohaF3umnGLmMIAiCqJNbliYJCkunUZRcFKOZgiAI&#10;gig1Dc31FJLpQRt95+m1M+I7T2yjtlFOWSo1nYSAQhAEQRAEQcwrkMsIgiAKSlVdeZsey6gmRxAE&#10;6Tvh3tHZpam0N3iV6jw+QDqf87l9recMSuiB3vkIgiAIgiAI0lOBXEYQBFFIonODJAnBLTGicwM1&#10;UxAEQZC+Fu7JzIOyusTtp5XuU6TzO8PVzYHprlRQka2ar1mzBIIgCIIgCIL0vUAuIwiCKCB2MTv1&#10;xENCfphmCoIgCGIOCcnwpLl2g/XO9cwm3wWUXBiNwf8QBEEQBEGQPhnIZQRBkF4MDwS1P3SNJBmW&#10;Oo+lzJIkzVQEQRDEnMIDGSYVRtLh8I20yGmUjmQeQKs8ppFd9A5KKYqhhuY6zRIIgiAIgiAIouxA&#10;LiMIgvRS8sszaYHDcEkurPeapZmCIAiCmHtqG6rJP9WRVrhN0uu1z/DffFXTKmpLqflkE3rvIwiC&#10;IAiCIIoN5DKCIEgPhyVBTG4QLXUZJ4mEA2HrRBUzgiAIcnaFq5mzSpLIMXYvLdP5XGAWO4+m7QFL&#10;KDjDnU7UltAp1f8QBEEQBEEQREmBXEYQBOnBNDTXk2+KI83VVKlxtZpT7F7NVARBEORsDovmsEwv&#10;2uK3kCydRuqJ5rn2g2lP8CqKzQsRornpZKNmKQRBEARBEATpvUAuIwiC9FBqGqpoV5AVWdgNlCrS&#10;UotixS3PCIIgCKJNY3MDFVfmkU+yPa3xmqEnmS1sB9ASl7FCQAekuVBlXZlmKQRBEARBEATp+UAu&#10;IwiCdHO4DUZ0biBZuU2SxMA6r1mUVZqimQNBEARB5MM/QGYUJ5Jj7B5a7z2b5jsM05PN8+yH0u7g&#10;lRSe5UtFlbmoaEYQBEEQBEF6NJDLCIIg3Rjuo3wgzJrm2g2SRIBz3H6qbazWzIEgCIIgnefUqRbR&#10;Wul4ZR65Jx6mJQb9mWfbDhCDxK72mE5+qY5UWV+uWRJBEARBEARBui+QywiCIN0QrjRLPR5Lazxb&#10;b2de5zmT4vPDNHMgCIIgyOmnvqlOfM44xO4ma+85NEfnR0yG75LZ4mdJbgkHxXyVdSfEnTQIgiAI&#10;giAIYspALiMIgnRDbKO3633JPxC2Xnypxxd7BEEQxJTRfrYcr8wnu+idbSSzljl2A2l3kBUlFUbS&#10;yZaTmqURBEEQBEEQ5MwCuYwgCGLCJBdF00afedKXee6znFAQLgZnQhAEQZDuTl1TLWWVJpN/mhPt&#10;DlohBo/VlczMUpextDPIivxTnUT/fwwsiyAIgiAIgpxuIJcRBEHOMC2nWqi6voIcYnZKX9y5Qmxn&#10;4HI6UVuimQtBEARBej4nW5opJi9YiGZLp5E0136wnmhmFjmNJue4fZR7IoPqmmqEbMadNgiCIAiC&#10;IEhXArmMIAhyBmlWfWn3TLIRFcraL+n875AMD1SCIQiCIIoJ/xDKfZczS5LIS/W5tdXfUk8wM9yn&#10;2cptomraInJLOEQpRbHicw5BEARBEARB2gvkMoIgyGmkoamOEgsiaJXHVOlL+ULHEXQ0YjPVNVZr&#10;5kIQBEEQ5aa8toQC011pi99CWu46gebZD9GTzcxc1d/2hayhqNwAKq4qoFrVZxyLagRBEARBEATh&#10;QC4jCIIYGa762uA9R+9L+K4gK8opSxe3HyMIgiBIXwp/dnFVc+6JdPJJsaPNvgtEFbOuZGYWOg4X&#10;P6ruDVlFYZleVNtQpVkDgiAIgiAIcrYGchlBEKSLKarMJdvoHdJI/PzFe63nDIrM8dPMgSAIgiDm&#10;kRM1JRSR7UuHwqxpndcsIZYNZTOzyWceeSYdEwPaHq/Mo/qmOs0aEARBEARBkLMhkMsIgiCdpLG5&#10;gVzjD4q2F7pfqP1SHFVfomsx6BGCIAhituHPOG4FVVlXRtG5QbQraLn0I6suFnYDhYBe6jJODGgb&#10;luUtqqERBEEQBEEQ8w7kMoIgSDsprS4i7xQ7Wuk+RfryvMBhGB2N3ExFFbmauRAEQRDk7EptQ7Wo&#10;VOZB/3YGLReDAOqKZi18hw+30TgcvpGC0l0p9Xic6PPc0nJSsyYEQRAEQRCkrwdyGUEQRCYeiUfa&#10;9Jvc4D2XjlfmolIZQRAEQTThz0Qe4K+8poR8Uu1ptcd0vc9OQ/izdZnreHKK3Uf55ZmatSAIgiAI&#10;giB9NZDLCIIgmpRUFZBH4lFa4T5Z+hI832EYHQhbTylFsdR0skkzJ4IgCIIg7aWqvpzSiuMpIM2F&#10;Dkds6lA4WzqNpC1+C8k2ajsFprtRZmky1TXWaNaEIAiCIAiCKD2QywiCnNXhiivum+yeeJjm2Q+R&#10;vuzyv7cHLhWD+CEIgiAIcmapaaiisCwv2ua/mCydRul95sqx3suCvJJtqLAiR8jmppONokIaQRAE&#10;QRAEUVYglxEEOWtTUlVIznH7aLlra6/IBQ7D6VjkVso9kY72FwiCIAhi4vBnK8vi/PIsissPEZ/D&#10;m/0WdiibFzuPpg0+c+lA6DryTbGnjJJEajzZqFkjgiAIgiAI0puBXEYQ5KxKY3MDFVRkk0PsHlro&#10;OEL64rrIaRQdCt9AhZU5mjkRBEEQBOmpNDU3UmZJIrknHBZjHKxwm0yWjiNVn9H64x/ossl3Pnkm&#10;2VBWaTKV1RwX1dEnW5o1a0QQBEEQBEF6IpDLCIKcFWk+2UzhWT5k7TOHFjoOl76YzrUfQo5xe6mk&#10;uhCj1yMIgiCIAsLVzSyKi6vyKa04jjyTjtFWf0vVZ/ZgPbmsC7faWOUxlTb7LiDb6O0UleNPpdXH&#10;NWtEEARBEARBuiuQywiCmG1Otpykoso8UdXEFVDaL6Bz7QbTGs8Z5J54hMrwxRNBEARB+kT47qPM&#10;0iTySbGnPcErydrbgpa4jCGLDqqbWTrvCrISgjqxIILyTmRQRV0ZKpwRBEEQBEFMFMhlBEHMLqdO&#10;tVDq8VgxIJ9u6wtmi5+lmMaD+PF8CIIgCIL0vXB1c0NzPVXVV1BBRQ4FZ3jQvtA1os2V7ue+IfMd&#10;hooezlZuk+hA2DoKy/Si0uoizVoRBEEQBEEQYwO5jCCIWYRHkC+uKqDAdFfRg1G3imm56wQ6ErGZ&#10;0osTqKUFQhlBEARBzDX8OX+itpiSCiNFhfORyM201X8RWblN7LDCeZHTaNoWsJgcY/dQSIYHJRdF&#10;U2FFDtU21giRjSAIgiAIgsgHchlBkD6f/PJMUX00x26g3hfF+fZDyS/FUdz6ii+GCIIgCHJ25RT/&#10;T/X5zz9Ac6usuqZais8PI5vobbTEeazeNUNbBpCF6rpijt0gsnKdSDZRWyk2L0T0gkYQBEEQBEFa&#10;A7mMIEifCw+8xz0TeUT5jb7zyMK2VSrz7a67glZQVE4AVddXaJZAEARBEATRD18nZJelUmSOv+qa&#10;4gjtD11Laz1nCKGsL5r1WeI8RnX9MZ8OhVmLa5HIbD/KLk0RLToQBEEQBEHOtkAuIwjSJ8JVR9xb&#10;Mb4glDb6zNf7ksdfAhc7jSL76J1Uhr6JCIIgCIKcYXJPpIu2Gjx+A/dxXuAwjObaD9a7/pBjsfMY&#10;OhC6jkIyPel4VR7VNdZQo+r6pbmlCXdRIQiCIAhiloFcRhBE0Wk+2USJhZG0P2QtrXCfrPcFbonL&#10;WDoWuUX0RaysL8eXNgRBEARBTJ7mk41UVlMsqpPj8kLIK9lGDB640n2K3nWJHDyw8CqPaaLv88Gw&#10;9eSReIRicoOooCKbGpsbNI+AIAiCIAjSdwO5jCCI4sJftvhLnG+yPS13naj3Jc3ScaRohRGc7kb1&#10;TXWaJRAEQRAEQXo+XJmccjyWPJOO0vaAxbTaYxotdRkn2nTpXr/IM0C04TgauUUMIphdlkal1UVU&#10;VV8u7tbiu7YQBEEQBEGUHshlBEEUk5LqQvJLdSRr7zniFlTdL2BrVF++fFMcqLgqH5U+CIIgCIIo&#10;MiyFy2tLRWUy31nFrTUOhK2nlR6dVzmzbF7oOJys3CbSeu/ZtCNwGTnF7hPjSBRV5opBCREEQRAE&#10;QZQWyGUEQXotXO3DX74C01xom/9ivS9YPEI73256JGITpRTF0ClU7yAIgiAI0ofDP47nlqVReJYP&#10;OcTspp2By8naZ46QyfMdhuldB8kxR3VttN5rFh0K30DeybYUnx9GWaXJdLwyjyrrTlDTyUY6pfof&#10;giAIgiBITwZyGUGQHg33RS6syCanuH2qL1OTxAA5ul+c+DZSFsqZJUlU21iNW0IRBEEQBDHLtLSo&#10;ByuuaagU1c7ZZakUkOYsKp2Xu07Quz5qDx5kkPs68zgUfF21xW8hOcbupajcADGgIIIgCIIgSHcH&#10;chlBkG4P9w5MPR5HrgkHRYUOVyVrvxTNsRskWl7wwHyxecFUXV+pWQpBEARBEOTsDP8YX9dYTTll&#10;aaIthnvCYVGxvC1gseq6aboYg0JXMrcHX3PxgIK7glaQY8xuCkx3pbj8UMoqTRH9nRswfgWCIAiC&#10;IGcYyGUEQbotWSXJdDDMmubbDyUL2wF6X3b4byyU88uzqLmlSXyJQhAEQRAEQeRySlwrtbScpJMt&#10;zdR8skn8eJ9QEEEucQdoi78lzbMbonet1REsnfkHfq58XuE+WVyvBaW7Uk5pKjVhbAsEQRAEQYwI&#10;5DKCICZJQ1M9Zau+kARneND+0LW0ymOq/pcY2wG03tuCHGP3UHJhFFU3oEIZQRAEQRDEVOFWYiyc&#10;88szKLEgXHVN5k4u8QfoYNh62uQ7n5a6jNO7NmufAbTEeawYYHlP8Cqyi95JPil2ooI6oySBSmuK&#10;MLgygiAIgiBSIJcRBDmtcNVMfVOd6I1sG7Vd9Psz/HKi7gM4XPWlZAcVlGdplkQQBEEQBEF6Izzo&#10;X2ZpMvmnOonezivcJolrOB7zgq/bDO8064iVHlPoQOh61bqcKaM4kWobqsS1IYvnZtV1IsbNQBAE&#10;QZCzI5DLCIJ0OfWNtaJ3skfCEdrmv5iWuU5o8yVkkdMo2huymgLTXEWfwBrVFw0EQRAEQRBEeVH3&#10;dq6h0upC1XVbKiUVRlJYppeoeN4bsobWec0S4ln3Wq89+JpwsfMYWus5Q1wnHghbR05xeyk4w02s&#10;t6gyV3UtiR7PCIIgCGJugVxGEEQ2/GWDq09O1BSLgV94EBm5LxcLHIeL0cm5+iU2LwS3SSIIgiAI&#10;gphR+JqwvLaEkoqiyDfFXrTZYOm80n0KLXUZK+5Sm6MzWHNnsIDe5reI7GN2UnC6G6UVx1NxVT6d&#10;qC2m6voKcf3Jd8ghCIIgCNI3ArmMIIheKupOUHROAB2L3Cq+OCxyGq36IqBfnTzHdiDtCl4hevkV&#10;VuSI6mTc+oggCIIgCHJ2hK/76ppqqby2VFQkZ5emUGxeMHkkHhVjb6z2mC6uF3WvHzuCBxfku9+4&#10;YIGvPzf7LaR9IWvINf4ghWf5iDZslXXlGAAaQRAEQRQYyGUEOYvDlSHFVQWUUhRNrgkHaaPPPNUF&#10;fttee1yRstZzJh2J2ETRuYFUjVYXCIIgCIIgSAc52XKSSjTXmUHpruQQu5t2B62gLX4Laa3XTFru&#10;OkF2zI6OmO8wTLXsLNofyuL5AIVleVPK8RjR0qOoMk9UWNc2VqPyGUEQBEF6MJDLCHKWhfvqxeeH&#10;0sEwa7Jym0iWTiPJop1bGXcHr6CQTE8qrS6i+qZaOoXqZARBEARBEOQ0w5XHzSebxHUlt8Dgyufj&#10;lfmUWBBBPsl2dDhio6hcnmc/RPbaVJ4BYn4W1dxyg6U1t+zY6m8pBp0OSHOmpMIoKqkuhHRGEARB&#10;kG4I5DKCmHEamuqooCJb3KboHL+fNvnOV118D25zUc598vj2xT3BK8knxU70vqtrqtGsBUEQBEEQ&#10;BEF6Li0tLVRZd4JyT6RRXF4I+ac5k2PsHtHveXvAEiGgl7qME+00DK9rO8LCbgAtcxlPG33n0f6Q&#10;taKa2i/VkSJz/EVPaa6A5rv6qhsqReU1giAIgiCdB3IZQcwsfCEclx8i+tRxBcfcDi66N/jMpaB0&#10;NzpRUyKqSLh/HnrZIQiCIAiCIEoLX6PyXXR8rdvc0kxNJxupoale9HyOzQslz6SjQhiv9phGFkb0&#10;e9ZiYTtAyOq59oNFJTQPZM0Smwe15qrqhIIwKqrIVT12k2aLEARBEAThQC4jSB8Ni2BuV5FQEE5e&#10;STZ0IGw9rfGcLnuxzCx3nSj60/HFcerxWKqqL9esCUEQBEEQBEHMJy0tJ0XbDRbP6cUJFJMbRIHp&#10;ruSWcEgMWr0raAVZe1vQMtfxHRZitAcXcKxyn0qbfefTnuBVdCxqqxh80D/NSVRBJxdFU96JdDpR&#10;UyzuJEQQBEEQcw7kMoIoPFylwRfIXJ3B/ZITCyPpSORmWuAwXPZil+GqC662WOE+hdwTjlBpdaFm&#10;bQiCIAiCIAiCaMMFG3wXX3JRDPmnOtLRyC20wXcuWTqNUl1vDxNVzFzNzG3kuLpZ7tq7M3ggQr5j&#10;8HD4BlEUwi3rCsozqaahihqa66mxuUHcRcg9oXEnIYIgCNLXArmMIAoND3DCA++5xO+n3cErRVWy&#10;XL9khisuNnjPIfvonRSZ7U9ZpclUUVsm+tUhCIIgCIIgCGJc+Dq6trGayqqLKO9EBqUdj1ddm4dR&#10;WJY3eSXbkG30DlG1zNJ4qct4IZ/lrtM7gmW1peNIWuE2idZ7W9C2gMW0L2Q1HYnYLCqhA9NchIjO&#10;KEmikqoCMSYKxDOCIAiitEAuI0gvhvvGcbUCt6jgC0ZucWEXvZOWu02UvQBluCJ5mcs4WuM5gxxi&#10;dlFyYTTV43Y7BEEQBEEQBOm1cNXxidoSIYLDs33JPfEwHQq3pg0+80QfaCu3SbTUZSxZOo0U1/MW&#10;pyGjmXmqZdd4zhTFJzzIIQvoxMIIyi/PEi3zuEClqr5C3PHIFdEYmBBBEATp7kAuI0gPh29/Szke&#10;S55Jx2iP6qLQ2nsOLXed0G5VMqMVyTxQH1848ujZuFBEEARBEARBEOWHW17UNlRTRW0pFVcVqK7n&#10;MymzNIkS8sNFL2jn2L20P3StqIJe4jJW9vtAV+AWHoucRpGV20Rx1yOvb6v/IjHQN4to7gnNldDZ&#10;pSlCQjefbNZsIYIgCIKcfiCXEaQbwr3Sahoq6XhVHmWWJFFwhjsdidhEqzymqi782u/VxpUMXNmw&#10;1d+SHGJ2qy44w6i6vlKzVgRBEARBEARBzD1cRFJeU0xZZSlCBvunOpNj7F7aF7JWtM7Y6DuP1nrO&#10;EBJ5sfNoIZXlvlt0zgBa4jyG1nvPpl1BVmQTtZU8ko5SaKYnJRZEqL7HJIqWIDwwYlnNcXG3ZX1T&#10;rajSRhAEQRBtIJcRxESpVl1sxeaFiP5raz1nimpkS8cRHd7ytsBxOO0NXkkBqgtGvnDjCgLu7YYL&#10;NgRBEARBEARBdMP9llk8c7sL7r9cXV9BFXVlQvwWVuRSUkEkBaW7CRG9N2QlrfOaJQYTlPse0hUs&#10;bAcKcb1Q9Z2GJfYy1/GiP/Qqj2m00Wce7Q9dR85x+ykwzU2098svz6DqhgpRaIMgCIKcPYFcRpAu&#10;hi/m+AKuoCKbUopiKCLbRwy2tytohRDJchdkDMtlnr7Zb6Hou8YDgPDFF18EYkAOBEEQBEEQBEG6&#10;Mzw+S2l1oRj0Oy4vlIIy3ERP6GNRW+lA2DraGbScNvnOF634+HvLQsfhYrBBue82XWGO3SBa6jKO&#10;1nvNph2By1TfgTaSU9w+8kmxp/Asb9U2hFByUbTYnoIK7hVdKKqieSwafD9CEATpe4FcRpB2wr+4&#10;F5RnU1CaK+0LXUOLnUaLwTfm2g/udAAOvijj28p4RGm+UGo62SiqkXkAPwRBEARBEARBkN4Oi1z+&#10;ztPSclJ8V+He0Py9pbG5XgwIeLwyl5IKIylQUw29J3iVENCn34ZDywBRFc0Smr9b8fr4exZXWfOd&#10;nXwX6O7gFWQfvZN8UxwoJjeIssu4T3SZqNxGEARBlBXIZeSsDV9McQuKgvIsIYH9U53IPmaX6DfG&#10;fY87GmCP4f7IPEjGgbD15JZwiCKyfcXgGHwrGH5xRxAEQRAEQRDEHMPfdbjKmFtyFFbkUEZJorgz&#10;MzzLh/xSHcV3I9vo7XQgdB1tD1giejovd51IC86gRYcWrqjmNh1WbpPEerkHNQ9YeDRyCznH7SOv&#10;ZFvRGiQqJ0CIca6OLqzMEe0HuV80WnYgCIKYPpDLiNlG+0t8c0uz+AWeL4CKVBc/PEDFwbD1tMxl&#10;vOwFiy5cocy/pvMv6SvcJqsuWjZTZLYfnVBdnEAgIwiCIAiCIAiCdD38vaykqoDSiuMpPNuXPJOO&#10;0pGIzUISr1R932IBzRXMXM3M38Pm2g2iOarvZGfSpsOQZa4TaJPfAlEk5Bx/QFRmJxaEizFwuA0i&#10;f2/kvta8rVzNzd8nuWKav1vyd0B8D0QQBNEP5DJiNmlqbqTjVfmUVBBBAWnOZBe9k/aGrBb9w3jg&#10;iXkOHd++xRcsPOIyVy7zr95hWd6UejxG/Bpf01CluojAr9wIgiAIgiAIgiDdFW7RUd9YK6qii6sK&#10;hPDlyuikwiiKyQui0Ewv8kmxI6fYvXQkYqP47rbRZy6tcJ9MCxxHyH7PM5a5doNpkdMoUR3NLTo2&#10;qr5Pbg9YSvtU3y0Ph28Ud7t6JB2loHRXis4JoJSiaMotS6fS6iKqbaiGfEYQ5KwL5DLSJ8If0Pyr&#10;Mff+qqw7IT6400sSRCuLQ+EbRBuLrvyazb968wAVS13G0kr3KbQjYBl5Jh2j1OOxVKtaN4IgCIIg&#10;CIIgCNI3w9XGJ2qKRbvCuPxQCkx3JZf4A2Jg9a0Bi2iN53TxPZCLinjQwcXOo0WbDb5TlXtAy32H&#10;PB143dbec2hP8Eqyi95BnonHKCTTU7RjzC5NFeK8rOY4ldeWiO+31Q2V4rtuQ1OdeA5cKQ1JjSBI&#10;XwnkMqLINKo+UAvLsykmN5g8Eo+IPlqb/RaIiwEWw3yLlNyHuCH8oc4jFHMlMrezyCxJEpXI/Es4&#10;3+qEIAiCIAiCIAiCnB3hu1H5jlcee4elLgve45V5okKa+zNz0VFMbiAFprmI3tHHIrfS7uCVYqwd&#10;K9eJJhjMUMsAsS4ex4e/3/KdtqtV33W5jzTfebvNfzHtDFpOhyM2iipt72Q7Cs3yovj8UNV32kQx&#10;2CIPHI8BDhEEUUIgl5EezSnV/7iHFX+QF1flU+6JdHEbUXC6u7i9iAd86EovZC1chcy/OmsHc+CB&#10;I4LT3SizNIlqVBcMCIIgCIIgCIIgCGKKcDVxfVMdldYcp+yyNEosjBDtFFn+OsTsFn2c+TvtZr+F&#10;ZO0zRxRHsTjmoqdFTiNFhbQp+0czXHnN4wNt9J0nRPjRiM2iWtsvxYHCs3wpsSBCtBbJLkul/PJM&#10;KqrMpZKqQjpRWyIENYv2hqZ6OtnSrHmWCIIgxgVyGenWVNSWUkpRDPmnOoqBGvjWIL4NaZnqw5V/&#10;pTX2l19rbwuyidwuPsC5r1VZTbHqA7FC3D7E/bkQBEEQBEEQBEEQpLciBpU/2SSKqrjVRXV9pSiu&#10;4hYYpTVFosgqR/VdlvtI64np0HW0xX+RaPnIwlju+/DpwkKbB0dkuc0FWtxTeonzGFrmOl4Ua/F3&#10;9NUe02m91yzRX/pguDU5xO4mryQb0c4jLj9ECOqiCq6YrkDFNIIgeoFcRowO/1rLH5TcWoJbTGQU&#10;J1BcXoi4dchR9QHEfaXWeM6geaoPLrkPNjnm2Q8WH2zrxIfZEvHB6hizhwLSXSipKIpKqgvFhzSC&#10;IAiCIAiCIAiCmHtY4FY3VKm+CxeJwirRsiMvmEIyPIWQdo7fL9p2sAjm7+D8PZpbaqxVfafmAQ6X&#10;uIylBQ7DycLOtJXSWlhUL1V9h+fv/tzCkgdXPBhmLQbWd0s4SL6pDqpt9aDo3EBKKAgTRWfc0oPv&#10;XmZJzeMosVPgyumm5gZ830eQPhzIZaTD8C+tOSfSKCLbl5xj99HOwGW03HUCLXAcLj5MWAqrBz7o&#10;+gcWVy3zB49b/CEhpUuqCsStRdwDuelkk7gdh3thYQADBEEQBEEQBEEQBJEPf2dm+C5e/h7NFdM8&#10;ICB/t25srhd3+NY31dKJ2lIhdZMKIik8y4u8km1bq6X9LGmVx1QhouW+v5sCrpy2sBso3AGPn8R3&#10;MDPsFBY4DBPV1JaOI2mlxxTa7LtAjLkkBkJM0gyEmBcmemJz0RkG4kcQ5QVy+SyMukdUkei5xP2X&#10;wjK9yFt8uOyi/TofLnyCl/tgaA++tWat50wxgN6RiE3kGn9QjM7LAjlb9UHAgyVgED0EQRAEQRAE&#10;QRAEUV5YULO8La8tpeOV6jGS0osThDfgCuTQTE/R8pIH3XeK20c2UdtEtfLu4BW0zX+RGPhwlcc0&#10;MY7SQq6aNnF/aS28Xm4dwnc/cxuRDT5zxCCIXMHN28PbxdvHctov1UkI6qgcf0rID6e043HChRRU&#10;ZAtZzdXTXFTHYp5HiUIQxPhALvfxiF8pT7XI/lJ5oqaE0orjKSjdjWyjd4hBBU6ndxOfuHV/YWSJ&#10;vNVvkRiALyzTm3JK08QvogiCIAiCIAiCIAiCIBz2Fdz2gkV1RnEixeYFCz/hnnCIjkVtpd1BK8na&#10;Zy4td5sgqpjVd0erq5rZP3CfaHYRXPXcXaJaF34sHnxxndds0XuaB2jkIjxP7j2d4U6xucGUXpJA&#10;hRXZVFlXLqrD1XdgNwrYxzDsZritCXsa9jXaO7MZBDHHQC73gbS0tFBNQ5XqhJwnTmQxuUGiIthN&#10;c0LeH7qWdqhOfPwr4Ur3qbTYeYw4CcudLNtngGjoz+vgW1AcYveQf6qT+HWSeyPxL5Zcecy/6KEX&#10;EoIgCIIgCIIgCIIgpgp7Dxa17D64crqkukBUF3OVcXpxPCUVRlJsXghFZvtRcIY7+aTYkWv8AVFI&#10;p62e3uK3UIzjxIMUcpsNY9p3nh4DhBDnAjyuouaBEdd6zRReZav/ItFWdG/IarF9RyO3kH30TnJN&#10;OCjuHA9KdxXtR+PyQymlKFa0/cgvzxLPmweAFNXULc2avYMgyg7kcg+Hf73iX7S4NQX/gldVX64e&#10;NbZa3aaCZa5Psp24jYMb8q9wm6zpaSx3IuscXlZ7suNf4Lix/3pvCzqkOrnxr2/8y2FRRQ7aVSAI&#10;giAIgiAIgiAIYlZhScu+JfdEGiUXRVFEth/5pzmRW8JhIaa5NSi7F5bS3B50pftkIadZFrNDWew8&#10;miydRoq2ofMdhomq6jl2A2X9S3fAj7fEeaxo/8EDNvL4VYfC1QMncgW4b4qjuKM8Li+UUo/HiefJ&#10;7T64FeqJmmKqqC0VsrqqvoJqGiqFh+I+3A3N9VK1NXsqVFUjZxLIZROHRzk9UVtCuWVpoi8R9yRi&#10;icsH/t7Q1dIIrnybxSr3qeJkxSepMzk58S9y3OuYTzI8Wqxn4lHV43pTUkEUZZYkUV55pji5sMhm&#10;iYyTBoIgCIIgCIIgCIIgiDqnVP9rOaUtBqwVIpalLAvakqpCKqrMpfzyTMopSxOehXs3JxREUGS2&#10;v2j1wYMkOsftF4WC6rvLl9FG0YN6Ki1xGSvafMj5nO5CW2jIvojvbmdZvsJtkuiJzdXV1t4WtNF3&#10;vhhziz3VziArsd1cYe0Yu4fcE4+Qb4oDBWW4iWrx+DyusI6hrNIUKqjIEvuEHRMXTvJ+Q87uQC7L&#10;hPvjcA9hPpmob8copMKKHE0z+3iKzg0Qv3Q5x+2jQ+EbxIHIcperg+UO6q7CPYT4lzA+8K1UB/0a&#10;zxnS7RT7QlaL0Vz9Uh0pJjeQMlQns7LqImpUnfgQBEEQBEEQBEEQBEEQ5YarhKvrK0UldZ7GL8Xn&#10;h1J4lg8FpjmTV9Ix4ZnUAyWuo52By8VAhTx+1kbfeeIudBbDXMXMd7kvd50gxDW7qAWaqmruTy3n&#10;m7obfuzFTmPE3fJcBb7ZbwHtCFwmhPWxiC2idzW3dvVJthcyPjzLl+LyQiilKJoyShKFtOaqaxb4&#10;7N+4LSy7OJb77OVYZHPLFK5E11Zdc09rFE8qI5DLMrGL3iF+XeJbIbiyWByojsNVB8vgM24izwcc&#10;VyxvC1hKRyI2iVFW+UTCty/wL2GlqoNHfeBUiIOGK435gEEQBEEQBEEQBEEQBEHOjrA45TGvuACS&#10;ZWpDUz3VNdVSbUM1VddXiMrqirpSIWBZWBdXFQgpy72bM4oTKKEgXPR1Dkx3EeLaMXYvHY3YLMbZ&#10;Ymm93stCSGpu+9ETAyZ2BN/Nz9XdXG3N/s3ScYRwcTw2GHs5FulchMltS9jXrfGcLkQ7i+wt/pai&#10;5/bBsPVkG71dVJDz8w1IcxG+jdvBqquuk6lAtW94X7Fza1TtT8hp06RPyWV+0bUD22Wq3hRJhVGi&#10;oTtXEkflmA5uWyH3Zu8qlqoDgKuO+WA9ELaO7GN2qd7YNhSS6Sn7eAAAAAAAAAAAAAAA9AaROf6i&#10;rat/mjN5Jh0jl7gDZBezk45EbBZ9qbkNK99Vv8FnDq3xmCGKMbkfNctgOS/WV+BKb5bZS5zVY5Sx&#10;rGYnuD1gMe0OXimc3tHIzaLVLVeVc4Gob4o9Baa7UliWt9hvcvuzM2Jyg4T8TzseL6q1uciUK9v7&#10;avqEXOZfFfjNvc5zpuhPPM9+KM21G0QWtr1T7g8AAAAAAAAAAAAAAACnA1eLc8U2d0ngtiY8cOPB&#10;8A2UVBApBlnsS1GkXGZbz83RuYk49zKWexEAAAAAAAAAAAAAAADAnOCWINy+hKujuapZ6VGMXOaW&#10;F2zmk4qixYB2hjtWbfQH0TLXibQreDU5xR8iv3RPiswLo9jCGIorjKX4ojgAAAAAAAAAAAAAAABQ&#10;HOwvowsiKTjLn9yTHehQxFZa7z1X9Jxub0BGLr6tbqhUbI9oRchlrlSOzPajjT5z2+zAdd4WdDRy&#10;B3mlOlN4bggkMgAAAAAAAAAAAAAAwGyIKYimgAxvcow/RDsCrcR4brp+dKnLWLKL3kEVdWUam6qc&#10;9Kpc5lEveXRLbgquu8O4mfa2gGUUmh0ou8MBAAAAAAAAAAAAAADAHInOjyTb2L2igwP3ZtY60/n2&#10;Q8RAgk0nGzV2tffTq3LZO8VejC6pK5UPRmym4Cw/2R0LAAAAAAAAAAAAAAAAZwNReeHkkexAqzxm&#10;SP6UW2hwoW5xVb7GsPZuekUu1zRU0qHwDXo7Zb3PHArNQaUyAAAAAAAAAAAAAAAA6HI0egct0inS&#10;tXKbRPnlmdTSclJjXHsnPS6Xy2qO03pvC2lHMC6Jxyi2IFp2xwEAAAAAAAAAAAAAAMDZDI9DF5YT&#10;RBt8F0hOdb7DUApKd9NY195Jj8rlvBMZtNx1grQD1nvPoZBsf9kdBgAAAAAAAAAAAAAAAKCV6PwI&#10;OhS5heY7DBN+1cJ2AHkl2VBjL/Vh7jG5XFSZJ2y6VixvDVhKMQVRsjsJAAAAAAAAAAAAAAAAQFu4&#10;itk9yU7yrIx3ko3GwvZsekQul9eW0hrP6dKT3Rm8EmIZAAAAAAAAAAAAAAAAThPPFCepD7OF7UAK&#10;ynDr8R7M3S6XW0610AbvuZJY3hW8SnZnAAAAAAAAAAAAAAAAAOg6nimONNt2gPCu8+yHUv6JTI2V&#10;7Zl0q1w+daqF7GN2S2J5k58lReVHyO4IAAAAAAAAAAAAAAAAAMbBLTK0PZit3CZRcVW+xs52f7pV&#10;LmeWJEliebn7ZIotjJHdAQAAAAAAAAAAAAAAAACMh3swH4rYInnYrf6LqamHBvjrNrlcVlNMi53H&#10;iCc0z34IeaW6yD55AAAAAAAAAAAAAAAAAKdPdH4kbfRdKFzsXLvBFJntp7G03Ztuk8vOcfslW34w&#10;YovskwYAAAAAAAAAAAAAAABw5oTmBNIiJ/UAf/MchlJ5banG1HZfukUun6gtpvmqJ8BPZI3XTIot&#10;iJZ9wgAAAAAAAAAAAAAAAADOHG6PcTRqh1Twaxu9g06dOqUxtt0Tk8vlky3NtDt4hfQkuKG03JMF&#10;AAAAAAAAAAAAAAAAYFpWec4QXnapy1iqbqjUWNvuicnlcn55luixzE9ghfsUDOIHAAAAAAAAAAAA&#10;AAAAPYR7sj1Z2A4UftYhdo/G2nZPTC6X3RMPiw2fYzeI/NM9ZZ8gAAAAAAAAAAAAAAAAANMTlRdO&#10;y1wnCkfLlNeWaMyt6WNSucw9PJa5jBcbvcZrluyTAwAAAAAAAAAAAAAAANB92MbuleRyeJaPxt6a&#10;PiaVywkF4dJGH47cJvvEAAAAAAAAAAAAAAAAAHQfMf/f3llAt3F0bfj/GmZm5jQMDScOMzMzMzMn&#10;DjNTw9ikYWZmTsqcQsrMTdv77zvyyitpJMuuHUvWq3Oek1g7O7s7O1p49u6dzx7I3BNDlafddWtF&#10;iL2N/E+kyWVELe+6tdwul699cFG7YYQQQgghhBBCCCGEEEKili3XlyhPC8n89z9/h1jcyP1Emlz+&#10;5Y+fZMmZsWqFF58eK699/li7UYQQQgghhBBCCCGEEEKilhOv77UHAr/19H6IxY3cT6TJ5S9+/ERm&#10;Hx+kVnbf/U3aDSKEEEIIIYQQQgghhBAS9Vz78IJMP9xb+dq9d9aGWNzI/USaXH7r8wd2E37zwyva&#10;DQpk7nx4R7Yf3ikzl8yRwaOHS+dePaRNp47SumMHQgj5z3Ts0U36DRskk+ZOk5df2SAXHzE1EYkY&#10;Z++dlTXb18mEWVOkz5AB0qF7F22fI4SQ8IJr3659esmQ8SNlzvL58sqJ3XLXuEbWHYsICYv95w/K&#10;gjWLZeSksdK9X29p27mTtt8RQgiJubTr2kV6Dx4g42dMklXb1sip26fk8dNH2vNGoPLo6UOZcbSf&#10;8rULTo2QZ3//FWJyI+8TaXL5wluH1IrOOT5E7n/Ki8R7T+7JgQsHZdbSudK2SycpXa4SIYQ8Vxo1&#10;byHjgifKjqO75Npb17THKkIuv35Zth3aIaMmj5V6jZto+xIhhEQV5YOqSKce3WTB6kVy+PIRdQ2t&#10;O1aRwAai4OTNk7J800rpOaifVKhSTdufCCGEkNoNGsnw8aNk8/6tcunxJabtNVhzaYZytrOPDZTv&#10;f/06xORG3ifS5PLu26vUii4+M04efBbYF4Xrd280OnNDqRDEix5CSPRTrmIVqVmvgcxYNEvu86ad&#10;WMAT/qo1a0vZCpW1fYcQQp4nFatUk5bt2smuo7u0xywSmJy4eVLad+silarW0PYbQgghRAfucarU&#10;qK3ecLnyRmBnWNh7f5NytjOP9pdPv/sgxORG3ifS5PKai9PViq46P1UePX2g3ZiYDJ6mb3x1k7Tr&#10;0tmlQ3fv2VDmzusgBw/1l/sPRsnTzyfLb78Fyz//zDRabjYhhPwn/v13lvz55wz5+usp8uZbY+XU&#10;6UGyYlUXGTi4qdSo7fiQq26jxrJk/XK5/vZ17bGMxHyuGhdWSNFUvXZdh75Ru1ZNGdajjayZ2k/O&#10;vTxO3j4wS747v1j+urFS5M4aQgj5z/xza7X8emW5fHZivtzdOU32Lh4uM4Z3lU6tGkv5ikEOx6Su&#10;fXrKK8d3y8NPAu++gtg4dOmwDBg51KFfgNZNW8jkQUNl5/wFcmPbdnly7Lj8dPmy/H3rltHP7hBC&#10;CAkQ/r19W57dvGncs1yQdw8dkgvrN8rL02fKiF59pV6d+g7njhp16smk2VPVW5u6c05M5+zbR5Wz&#10;nX6kj7z35esS2Z9Ik8sLTg5XK7ru8mx57fPAym9y+4Pb0q1vL4eOW6Z8JZk+o538/HOw0Tp6IUQI&#10;IVHN77/PkC3bekqlKo6RqY1btpQrr13hK0IBBPb1sWvHpWKV6g59ISioiuxbMsK4QNPLIEIIeR48&#10;PbVARvdu63B8AkPHjVTHL56vAgfsa+Tkdu4L3dq0lzf27jP6i14yEEIIISaQzsdWrpbG9Rs5nEvw&#10;1ibGfAi064pbT64pZwte/8xoo0j+RJpcnnHElhx6w5V5AbOTsJ3olJA0ZkdFlODK1V3lyZMJRqvo&#10;ZQ8hhDxvfvhhmhw41E9ata1jP17h9dIFaxdrj28kZoEBsybOniqVq9ey739ECh5ZPlp+ubLcuADT&#10;yx5CCHnevHNwlswb3UOqVQt986Z1x45y8MIh7fGNxCzO3z+vBn00933Z8kEyaeBgefDKbqN/uMoD&#10;QgghxBO/XLki59ZvkB7tOtrPLeWDqsrUecFy76O72nNRTOTh0/t2ufzokxsS2Z9Ik8vmSm68uiAg&#10;5PKjzx6q5OCVQiLAylaoJJ27NpDvvptqtIZe7hBCSHTz44/TZFpwW6kQFBrJPC54kjz8lK8dx1Rw&#10;0TRo9DD7/kak8pIJvY2LLb3YIYQQX+D1vTOkaYM66m1A8/iFwUcDLdIoUMB+vfz4kjRs3ty+v+vU&#10;qifXtmw1+oNeGBBCCCHh4eXgGRJUOfQtTjzMvPHODe15KaaB86zpbR9+ck0i+xP5cvnaAu2GxDQw&#10;orU5AFLFypVl+46e8tNP042W0AsdQgjxJZCXuWqNquoYhmPZqMnjtMc64t/c/fCu9BrU334B1aR+&#10;Xbm7c6r8c3u1cYGlFzqEEOIr/HhxqSweHxrFikF5Nu7drD3eEf/m8OUjalwIc1+P6TtAnp48ZfQD&#10;vSAghBBCwss/t2/Lw917pF3zVvbzTdvOneRKgORhplz2IdTAfcZFbbmKVVRHrF6rmhw9NsBoAb3A&#10;IYQQXwXpe9q0Dx3Ubez0iYxgjkHc+eCODBgxxL5/WzVpIB8dmWtcWOklDiGE+Co75g6WCpVC37jZ&#10;enC79rhH/JMLDy9IvUZN1L6tWKmqzBs9Vv68ccPY93o5QAghhPwXfrh4UXp26GS/rujat5fc+zDm&#10;p8igXPYhDpw/qPKUogOWqxgkFy4OMbZeL24IIcSX+fffWfLpp5OkWcvatmNapSqyaN1S7bGP+Bd4&#10;7WnMtPH2C6a2zRvI05MLjIspvbghhBBf5tnNVbJv8XD7Ma1W/QZy7c2r2uMf8S+uv31dWrZvb9+3&#10;a6YGq8gynQwghBBCIovvL1yQgd16qHNPmfJBMnzCaO15KiZBuewj4OKneds2qvNVqV5Vjp8YaGy5&#10;XtoQQoi/8P4H46V+Q9tDM7D75B7tMZD4D6+e2isVqtgGw2rWsK58cnyecRGllzaEEOIvbJ49SMpW&#10;CFLHthZt28rNd29qj4HEP8DbUkPHjlT7EwP3zRwxytjPeglACCGERDZfnTkrHVraHB9Yvnml9nwV&#10;U6Bc9gEQBdZ/+GB7p1uztqux1XpRQwgh/gQimM9dCD2+te7UQR58cl97LCS+z9n756RiyEAVlatU&#10;lUd7phsXT3pRQwgh/gQimCf072A/X01bOFN7HCT+wZod6+wDNnZs1VZ+vnzZ2M96AUAIIYREBV+c&#10;Oi01q9ve5K1Zv4E8fhpzBw6mXPYB9px8VSpWsd2sd+hUX77/YZqx1XpRQwgh/si6l7vZb/LmrJyv&#10;PRYS32fCzMlqH4KtswcZF016SUMIIf7Ib1eXS7vmDdUxrnrtunL23jntsZD4Nnc/vCONW7ZU+7FW&#10;zbry9oGDxv7V3/gTQgghUcm+JUvVGzQ4J3Xr11sefBwzA60ol32Azr1tuViqVK8iP/883dhivZwh&#10;hBB/5Ztvpkr9RjXVsQ6cuXNGezwkvsvVN6/aHxAM6NLKuFjSyxlCCPFnLm6YYD9Xde7ZQ3s8JL7N&#10;vJUL7Ptwz8LFxn7V3/ATQgghUc2/t29L++at1TmpbIXK8urpvdpzl79DuRzNbDu03X7xM3N2O/n7&#10;n1nGFuvlDCGE+DPHjg+0H++mzg/WHhOJb/Los4fSvV9v+/67tmWycbGkFzOEEOLP/HFthfRs10wd&#10;6ypVqS5HLh/RHheJb3LptUsSVM021kPj+o3lu/Pnjf2qv+EnhBBCngcfHj0m1araAq0GjByiPX/5&#10;O5TL0ciDTx5I++5dVQcrW6GSvPX2WGNr9VKGEEJiAt162l43bti0uTx++kh7bCS+x4mbJ6RSVVv6&#10;ptbNGhgXSXopQwghMYFPTyyQciGD+yEdkO64SHyTRWuXqP0GdjNqmRBCiI8waWDoOESXX7+sPYf5&#10;M5TL0cilR5ekRp26qnONG9/S2FK9jCGEkJjC/gN97akVthzYqj02Et9j8fplUjpkvz3eE2xcIOmF&#10;DCGExAT+ubVK+nduoY55VWvWkftP7mmPjcT36NSru9pvTRo0lt+uGje4mht8Qggh5HlzZdNmdX4C&#10;46ZP1J7D/BnK5Whk3a4NqmOVqxgkDx+OMrZUL2MIISSm8NGTCVIhqLI69rXr2pnRy35Cp562m/W2&#10;zRsaF0d6GUMIITGJnfOH2G8CN+zZqD02Et/i7od37YOkL5+E9E36G3xCCCHkefPb1atStaotbVOd&#10;ho3k1nu3tOcyf4VyORrp3q+P6lhNW9SWb7+damypXsYQQkhM4e+/Z0nnrvXVsa9C5Wpy8fEl7fGR&#10;+A433rku5StVUfts1ohuxsWRXsQQQkhM4oMjc9VxD/QdNlB7fCS+xfJNK9T+KlexstzYtt3Yj/ob&#10;fEIIISQ6WDFpijpPBVWtIUevHdOey/wVyuVoAq/Xla9UVXWs/oOayF9/zTC2VC9jCCEkJvHKHtvA&#10;cGWNm789MXS03JjE+j0b1f4CR1eMMi6M9CKGEEJiGs0b1VPHviatWsnt92NWhFFMpH3XLmp/ValS&#10;Q56ePGXsQ/3NPSGEEBIdfHT0qJQtbxvTYdO+Ldpzmb9CuRxNHLp02H6zvmJVF2Mr9RKGEEJiGl99&#10;ZXtiC1ZvX6s9RhLfYfTU8fb99c7BWcaFkV7CEEJITGPhuF7q2Fejbn258PCi9hhJfIO7H96xB+40&#10;rt9I/rl1y9iH+pt7QgghJDr4/do1aVCngTpXTZ4zTXs+81col6OJdbtett+snz47yNhKvYQhhJCY&#10;SO16tpyIU+cHa4+RxDdATux2IZFgGIjxt6srjAsjvYQhhJCYxrmXbQ/XKlauJidvntQeJ4lvcO7e&#10;WSlbwTamw4SBg439p7+xJ4QQQqKLv27ckK5t2qtzVY8BfbTnM3+FcjmamLN8vupQ4K23xxpbqRcw&#10;hBASE2nf0faq8ZBxI7THSOIb3HtyT5q2aqX2VaP6tY2LIr2AIYSQmMhHR+fYr9cPXz6iPU4S3wBv&#10;hZYJedV486w5xv7T39gTQggh0cWzmzdlSHfbW1FNWrbSns/8FcrlaGLSnGn2i1W8Iq6TL4QQElPp&#10;3bexOv71HNhPe4wkvsHN925Kg2bN1L7q0a6ZcVGkFzCEEBIT+eL0QqlYyRYNu/3wTu1xkvgGu0/u&#10;scvlE6ux//Q39oQQQkh0gZRN4/sPUueqGnXqac9n/grlcjQxLnii6lDgp5+nG1upFzCEEBITGTi4&#10;qTr+denTS3uMJL7BjXduSP0mtn01pHtr46LIVb4QQkhM5cszi6RKFVse342vbtYeJ4lvsPPYLrtc&#10;vrRxs7H/9Df2hBBCSHTx7+3bMmXwUHWuqlytpvZ85q9QLkcTVrn8M+UyISTAoFz2Dxzkcg/KZUJI&#10;YEG57D9Y5fJlymVCCCE+iE0uD1PnKspl7z+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wkh&#10;gQzlsn9AuUwICWQol/0HymVCCCG+DuVyxD6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0P5&#10;559Zxu9sgAwcWE7y508j8ePHlty5U0m/fmXkwYNB8u+/s7Tzgd9/ny7lymVR83iiWLGM0qZNUdm2&#10;rZV8++0kj3W+8cYwbR1W5sypK19+OcFY37Ta6d7QsWMJ+eOPYPn007Fqe52njx1bRbt+Vn75ZZrU&#10;rp3HZV6QK1cq+eyzcXLhQi/t9PBw4kR37fKtHD3aRQ4e7KSdZqV+/XzaZXhLrVp5VLvt2NFGO93K&#10;yZPdtOtg8uzZTDl9uod06lRCsmVLruYpUSKjjB9fTT78cJR2HvD06XgpXDi9y/L69Ckjf/4ZrJ3H&#10;Srt2RV3mNbl+va92npgG5bJ/QLnsO/x7e7W8+epUGdK2uqRJnlhSJ0ssrWu+JFdeHqmmocyHh2bI&#10;+dXD7PPc2jJO0qZIIvHjxXHL8tFt5Z9btvlNnt1YKU2qGMcpTXnw8sROMqlnfe00K0XzZpLezSrJ&#10;uVXD5M/rKx2WAeYNbq6dz0qBHBmkY72ycmrFYHl2c5VLHZ5A+Ytrhkv3xhUlV6bUqr4ieTLJyE61&#10;5J3907TzmPxyeamUKpDdZX2cKZEvq7StVUq2B3eTb88ttO8LZ4a2q66d31uSJkogT0/M1dZNog7K&#10;Zf/Bl+TyJ0ePSukCBYzfbjwHOjdoIL9fvaqdJyza1anjUl+uLFnUsnTlnYHQ2DBpknGOWK3+rysT&#10;Hv65dUvu79ghwzt0kII5c6r1yZkxowxq00bubd+upqPcs5s3ZcvUqer/f16/Lu0122GleqlS8vu1&#10;a/blHF+6VFvOJEPq1HJ761a5un69pEiC852+HMC6pkluXO9bvkuUIIEsGDrUvjx3/HTpkgSVKOEw&#10;r0mh3Lnlq9OnZUi7dtrp3vLxkSPaZTvz/fnzUixvXm0dJgNatZLyRYq4fN+xfn21H3T1mvxhtH+H&#10;unVd5gXpU6aUG5tdf19/3bghhxYtknoVKqhyaJPJPXvKl6dO2ctsDw6W3yz9H8tpWKmSyzLCQ7Nq&#10;1Yzz9WVZPHy4droV7Ps65cvLlN695fXdu+XvkD6q4/K6dZI8cWJtPSYvT5jg8ltC361Rpoy2PNhh&#10;tIG1vDP4veydO1eaVq2q1hf9s2LRorJ05Ej59uxZe7ljxu/ijtHv8X/81hYafVi3PG/JbRxLPjx0&#10;SH68eFHbb6x0bdjQvh460CZPDh+WWQMGSFDx4mqeVMmSSZuaNeX4smUOv29nBrdt67K8vNmyefXb&#10;2GwcZ5znNZnep492nuiAcjliH8plDwS6XIbcheRdvLiBFCyYTom6kSOD5OWXm8v27W1k4cL6StSl&#10;T59YSpfOLFu3tpI//nDfTj//PFVmzqwl//d//6eArJ0ypYZs2tRStm1rLTNm1JJKlXLICy/8TxIl&#10;iisDB5ZXUtedZMb3kMf9+pVV86DOrFmTy7VrfZUMt5aF4F2ypKHEjRtLlatYMZvaBh1YnzFjqqi6&#10;6tfPb8xrXGyFLO/JkzEyd249SZMmkaonadJ4smZNU/nrrxkOy3MG8/7223RZvbqpJEwYR9q2LSpf&#10;fWWc7EK2bd++DvK///2flCuXVcaNqyLTptWU6dNrKVq3LmJMs21fq1aF7d+DUaOCpEyZLGrakSNd&#10;XJZr5aefpijJ3bZtEaN9ZmrLANvDgKySOnVC6d27jMO6QOimS5dYLS9PntQO6zJpUnVp06aIJEgQ&#10;RypXzmHUYxO42MZHjwYb65lVzQeaNi2o2tLcfmfwPfb9hAlVJUuWZBIUlMP4fzV7X5k7t66Sv8mT&#10;x1ci+8SJrvLsmes+QD2Q94sW1ZdUqRLYl4996G7ZVrBf161rpubBtj19Os6r+WIKlMv+AeWyb/DZ&#10;sTnSo0kFyZIupfRsUlHWjO8gW6Z1lam9G0rtcgWkZP5sxk1tdWlZo6QcXNjPZf5Pjs6WWmUK2I9T&#10;JfNnlcevTDZuSDzL2r9urJQjiwZI2pRJJHfmNHJx7XCHeZ7dXCnn1wyTzGmS2+se1KaabJjUWbZM&#10;7Srju9eT4vls55GcmVLL0hGt5bcryxyWAbF9cd0ItW0olyhBPOnfqoqsm9BBtk3vZmxjIylVIJua&#10;liVdCpk3uIVLHVYgdyFhpxnzYZnliuSUcV3rysbJnY0b2+4yf3Bz6VS/rHGjk0iqlswnBxf0U9uh&#10;qwv8dHGJTOvTyL59+bKlM25MG8omoz6sX3DfxlKhaC55wTiXJkkYTwYb24/9ZZXMf15foQR00kTx&#10;jRv2MjKlVwOZ3reRApIe64m6Exvzj+xonPdCpmE5vZpWknRG+8eNE1s+Oz7HYd1I1EO57D/4WuQy&#10;BAKEY9vate3HD8jPhzt2aMt74u62bZIiaVJ7Pf1btpRvzpzRlnXHN2fPGsfSAtK9cWO7+I0IXxvL&#10;nT9kiBTJnVsK5col47p1k92zZ8vl9euNY/k62TRlilq/qiVLKlEESdmjSRP7/GgXCMZt06cbx8yE&#10;9m1aNmqUg3i0AgkIGQi5a5ZvXLmyvH/woKrPWvajw4fVNLNc6YIF1bzmNqP8ewcOGOeW3mp/oAza&#10;FuITYs9alzOYFyJzVv/+Eid2bOnXooX8eOGCwzqgjktGO2ROl07VnSlNGuN8NkHV78zWadNk7sCB&#10;Suah7Nt79zosLyy+O3dOhnXoYN/WLMYysWyIXkzHen1p9MGVY8bY1ydBvHgys18/JXad63MGZQ4s&#10;WCApjfbB/vzQaFvn9ka7Xly7VsoVLiyFjT4xoXt3tV3rJ05UDxpezJFDidKxXbtKG+O3YN3HaDv0&#10;yXQpU0pfoy2n9eljnPv6KkZ16qSEpLldk3r2tE/D/9vWqaP6D2Q29om5Ltc3bpSs6dOr+WK98IJx&#10;Dm0qK0aPVv1t9bhxqv8nD9nvWOczK1fK3x72O/pTFWPbUR6UKVRI3tizJ8zfEAT+/vnzJXXy5JIv&#10;a1a5tmGDS9uZoC48kOnVrJkkS5xY6lesqGTyyeXL1UOTY0uWyMJhw6RF9erSpEoVGdulixTPn9+4&#10;/sJ5ytbnRnbsKPHjxpXm1arJxB497G2Jfl7W2E5z/Qe2bm1vR5Tp36qVcQ2SSTKlTat+T6gP6/nz&#10;pUsyx+ibaEPMF9vo76/OmWPvWzrQjtjmmmXKSI6MGaVP8+ay3Gh79HX8Boa1b6+OGdkzZHB58GDl&#10;tytX5Kixzdg/5nqjTb44eVJb3graEvunWL58qu3RRmHtq+cN2pdyOfwfymUPBLJchkCD/KxSJYdx&#10;oHpBBgwop6SjrtyHH46W8uWzKjnapUsJ+eknm4zV8f77IyVjRtuFF8QtolKt07GMvn3LqrpQpmXL&#10;wtrlWjGjflG+d+/SbkXv55+Pl5w5bTfGHToU05axcuxYF6laNaf8+OMUl2lbt7a2ryOWffp0d6+k&#10;I+Rk9uwp5MCBjg7f79nTTurUySM//DDZ4Xuwe3d7iRXLdtLYtauty3RE4UJWQ3I7T7OCaFusKx4G&#10;vPPOcG0Z8Ouv06R584Ly1luuZX74YYoUKWK7GKhbN5/LdEh9yF/IaQh967TFixuq+RIkiC379jlu&#10;vxW04+uvD5V8+VIrEb9kSQPtPkW5W7cGSO7ctn0aHFzL7b7HeqHNUR/KJkkST0VMOz+E0IF+U6RI&#10;BvUAQDc9JkO57B9QLkc/f99aJU2rFJeE8ePI0cUDXKYjOhfSFOISAlInl8Ge2b3VMQqM71ZXW0bH&#10;H9dWSL3yhYwbgQba6b9eWSY1SuW31/3OPuO8apn+/blFUr+C7QYBAnZK7wYuMhcSu0O9MqpMhtTJ&#10;5O19jlHFz26skhbVQqUC5PMf15Y7lAEQuh8cminF8maWeHFjy4x+jeUvTcQ0yj3YMVHyZ7fdbEM+&#10;/37VvbB+70CwWi+UbVKlmNon1ulogx5NK8r/Qtavbe1S8qfRbuZ0rGun+uVk79zeDvMBzFu9tK39&#10;sIxPj7kK5CvrRxr7P65Lu5Coh3LZf/DVtBgH5s9Xv28TSBV3kkkHBB8EmTk/BNK9bdu0ZT1xZtUq&#10;4zgSX7JlyCCfeyFpnME6I0q6YrFiSjhBHHmKgP3s+HGpHCKDm1ap4jIdsjt7xoxq+gtGfZB4zmWc&#10;mTNokL0ddswwrss1ZcBZY1vNcu4iFrE9S0aMsJdDlCgiQb3ZN6/v2aMEJZajmw4ZDhGIegvkyCE/&#10;XLigLWfy6bFjkjF1anm0a5d2uicwj7kNtcuVcyv/sK4Ql2bZLdOmebWtEIYQqi9PnKidDpmL+iqX&#10;LCk/h0heK79euSJtatVS50fUY5XLiMCuX6GCkv/WecDTEyckb1Zb8BDku/ODB6w7IlXzZMmi6jG/&#10;/9PY/p5Nmqj54sWJo/2toC0QEYwysWPFUgLXuYwVyHKUBTP799eW0aGimEuVklkDB2qnA/QVCFlI&#10;f0SFI7LX037BgxxE4mJd8H98h32OBzno684PSLD/BrZpY19/XVt/deaMejAAwW39/p19+9R6YT48&#10;BLC2szMQ/BDceOiCqPoPQkS1M8+Mde3XsqU6hqBO/O7dbe8Xp05JkTx57OuO46CnqGcrkOj4DXrz&#10;EOV5g+2lXA7/h3LZA4Esl197baiKVMZBApHBiDrWlTP55JMxUrp0FiWiO3UqLt9/7ypJwccfj5Ec&#10;OWwyUCeXAaR22bK2E1W8eLFVtKpzGSuXLvW2y2Wsqy6CFSAKO29eW+SRN3IZ24By3303yWUaompj&#10;xbJFEwPUG1Z6EIBtQ9nz53s6fI+o77t3Bzh8ZxKWXAY3b/aXzZvdtxPWa/DgCnYhPmRIBbciFtu9&#10;aFED7bSw5DL4888ZKrLYWS4vW2aLKkNk8/79ermM9Tx7tqdKf4GyWI+wUlggXQseWEAcI3rajJh2&#10;BpHjQUHZVb0gY8YkcuWKcTGrKWsF/aZSpexy6lTYaUdiGpTL/gHlcvRzdPFA4+I+jrSrU1qJSF0Z&#10;yNKXJ3b0KJevbhiljk94G2flmHbaMjpQd/u6pWX5qDba6ZDPnRuUsx//nOUyeNf4Lmt62/k5cYJ4&#10;cmKZcU4z6rWWQboPTNfJZZRFSpCs6VKoMkkSxpeTKwa7lLmyfpQ9Chhi+XeNgLby+u4pkjtLWokf&#10;N7aM6FjTuHnVt++TI7Mke8ZUql6dXAZfnJxn3DjbzgOob/t047geMg0pNhDR/f35RQ7zAG/kMh4g&#10;TO7VgHI5GqBc9h98VS4jqhNvCSJ9A37nuTJnditedDx+5RUVOYpIQMyfMU0aFXmrK+sOCB2k5MD8&#10;WJfZAwYoqaUr64539+9XMgjyCFGov1y5oi1nBa/Gly1USGqVLesyDaIKEZNYpwI5c6oob+cyziCt&#10;B8oDSHtdGXDBaHOz3Ix+OCfqy71vtKNZDhTOlcs417xqnE88S1dEeGKf3NKkhzBBGhPU6Y1cxr5A&#10;hOntLVu00z0BWWiuP1I+uJPLaO88IbIWIKLaUzStCaI+Ebm7b9487TRzOw8tXOgy3QTR7vWMdXOW&#10;y58ePy5Te/VSQthaHoQllwEiXBENa5WekKuImMZ87uQyyiwaNszeFmg3Xf0mZ1evVuXQ9xGZryuj&#10;A20Lwblh8mTtdPwu140fryLo8bACKWC82R+IaE6bMqWKSMd3SLWDaGbdQyNv5DLqRFS3s1zGb96U&#10;y9h37uQyBC4iwlEOD5Sw7zxtBx5CDDX2GwIOSubPb1zb7NOWw7rjzQhz3bEu8wYP9hg9bYLfU8+m&#10;Tb0q+7xB21Auh/9DueyBQJXLkHkNG76oDhAQiUg9oStnBVLw+PGuEi+eLe3ExInV5O+/XcWxN3IZ&#10;zJpVxy5CkUIBYlBXDkSVXMY2ISUC5nOehlQLkMt58thuZAHkOiKTnctaQV0FCqR1kcvnzvV0kbEm&#10;3sjlb76ZJBs3ttBOA0hBkT9/akmcOK6qJ1myePLeeyO1ZRE97bx+odPClsvg7NkeLhHs3sjlL78c&#10;r1KwoBz6B6KodeWsoJ8tX97Inhply5ZW2nKIgEcKjaJFM6iHIChbqlRmtUxPDwV+/hk5s/NSLmuO&#10;kcQ3oFyOXv66sULlC8YxZXqfRsYNgPs0FkjfUL9i4TDlMqJFkFZDV8YdiCreOr2bdpo3cvn3q8ul&#10;ZfXQyOOeTSsa2+YYUexJLgNEO/dtEfqqc9eG5Y0bj9D2+PnSEikdkj6jeukXjb+XOsyvAyk5kMIj&#10;VsgxHtJd18beyGWAfWSuX/NqxY2bVZvc/vXyMtk8tavaBud5vJHL4M7WcfL6HtzUuk4jUQflsv/g&#10;q3IZaQogpSA7zOODijD0QnpAQmC+BhUrSqf69dW84ZXLqOO1V15Rr70jchl1IGIYYk9XXsf3584p&#10;AYd58To+ZKGunA7kZW5Zo4YSWNbvrXK5YK5cXtUZ2XIZkh/nxNyZM9vLYzuRd1ZX3gT5XxHpHFly&#10;GSD1yZ0olMtYB8haCGZIPZRHqoywUnH8Y/QfRETr5DL2mSmAncWkM5D2SFdilbiQkCfcROp6I5fB&#10;kcWLHfqON3IZIFoc6RlQLmWSJOo3oisHTLkc16hv63Rc4+jL6UDfR2SybhrkPlJ/oA8iRUV4HviM&#10;7txZPSRC20Hu7plt3Ldq5vdGLoMHxu/08ssvO3znjVxGf0OKDZTBcQ6C3LmMji9PnlS52jFfHaN/&#10;6erG9iDNShbj2JU0kS1tKMC2Opd1BmlEEOlMufx8oVyOJgJRLiNNACQlJPELL/yfzJxZ26N4s/Lb&#10;b9OUcMQBJVOmpNrUC97KZUhUU1RDBn799URtORBVctkTplxGqgQIS9QJYYk80Z4ibd3JZU94I5c9&#10;gfZA3uQqVXKq/Yl6IO7XrvWcRkOHt3JZR1hyGes5cmRlJYkRhewpdYYzeABSqJBNSr/0UmZt5Dzk&#10;Mh5UXL7cW6URsbXD/9Qgktgu5/ImlMuUy74O5XL0AjlZu1xBdUxBXt9vzizQlgOI3N01s4dPymVI&#10;4DkDbTnmQVDx3C5RxWHJZYA802YdFY32gFDG95C2yGOMbYtjnC83T+niMq87vjm7QErkt93AFsqV&#10;ybhJdW1jb+UycjDHjW27viiWL7NRNyK5XMtZ8VYuk+iBctl/8GW5HDd2bLm1ZYvkz257uwGRut6k&#10;poAARs7g0ytWqDzGmDe8chmpK4a2a6cGTsOAdqgDeEorYQVSeOmIESp1BeZDLtjwSDDMj8HGnOWg&#10;r8hl5O1FJCjSfaA8BCJy1npK+REVcjmihFcuow2R+9icBznBPaUa8CSX0Q/RH1EPIl+dp1tBnxnf&#10;rZtbSeyMt3LZGW/lMiLvS+SzuQWAvMa6ciAq5PJPFy9K3ZAHNvgdfHLsmEsZT0CGIy+1cxoMZ7yV&#10;yzq8kcuItsfAhyhToWhRlQfcuYwOPFxDf8B8eNiBvNjOxxVTLqvczaNGKXmN8sjbHFYaHcrl6IFy&#10;OZoIRLkMSQf5iYMCcuNev26c7DXl3IFB/swI0mHDKrqIXm/lMqJP48SxXSBB3nqKYI0KufzJJ2M9&#10;5no25fLVq33VNpUoYXsNDiAlxF9/6QVzdMhlrCsG39uwoYV8/vk4exsgn7Y5WKG3RKVcfvPNYSqi&#10;GmXwcALt6lzGEz16lFLzgg0bmrvkUzbl8r17A1XubzPtC/rZrFm13aYJoVymXPZ1KJejF0jT4R1q&#10;qOMJxOmozrWV/HROKWHy5qtT5PSKIdpp0SmXESG8eHgre5lKxXNFSC7vnt3LXkf5IjnlpxC5jJzI&#10;KZLY8icmS5xA3t5rnH+c5vXE0Pa2NgYrRrdV62ud7q1c3jCpk8QOOafWKV/IbRoTK5TLvg3lsv/g&#10;63IZOYgXDB0qyPEaL25c2TJ1qpIMunmA+ep+pWLFjGPdpQjL5SdHjkjuLFmUHESUqpmeAwOheSNe&#10;IMFMCYcoS0Sg6sp5AmLdHHTNxFfkMiIiIdyQfsSUmQADkDlHW5tEplxGTmJvtt0d4ZXL6Adoewy6&#10;Zs43omNHt2lOPMll1IlcvagDg+ghavUPD1IeeZt9RS7jN4VBKVU54/d430PkdWTLZfzu9xnfoU6A&#10;QfjCmxsY7bxz5swwf8NRKZexHYigNuuGAPZ0THMGKYPMh1ZIueP8xoApl5E/GQ9AxnTpoq5hUR7p&#10;dvA7tJa3QrkcPVAuRxOBKJcvXepjl8NJk8ZTuZR15dyB9A5m6oWsWZOpwdCs072Ry0hz0K1bqCiE&#10;+PMUPR3ZchlScvLkGvLpp+5TXFjlMtbt6tU+kjq1bTTl5MkTyJEjnbXzRYdcRnR1mTJZ1IMDrCsG&#10;Z0RdkKoHD3bSzuOOqJTLyBmN6QBR1rqBFD2xalUTeyqVevXyuYhzq1xGO7z77kj7AI/oP+vXQ0i7&#10;9kfKZcplX4dyOfp5/MpkSZPCFhWC43WR3Jnk5ibk2XMti1QT7oRmdMrlZ8Z6IaexWaZT/TLGuoYO&#10;eAe8kctzB4VGPyMHtZlmAgPlmd+XyJ9FvvUiYtjKjuDu9ojjoBJ5jRucxQ7TvZHL+M7aDvOGtDBu&#10;IPQPAaxQLvs2lMv+g6/LZcgyDIhnCtVyhQsbx6qz2nnAl6dOyYvZs9slZ0Tl8sZJk1TOY0hi1NM+&#10;RHpiQLObGzdq57FyY9MmlQ8W80BIQobqyoUXX5PLaJszK1fatzVdypRqsDrdfJEpl68b7XtkEfLx&#10;66eHRUTkMv6GTDcfNGCQyLXjjftqp3mAJ7kMSYZB3Mzlo0/1bdHC7fZCHroT9s5EtVxGSgozTcxL&#10;EJse9lFky2VExZuDDgKI0PC8DRAeolIuI3cyJC+m43eE1C7W6WHx9PhxNSAj5k+bIoXLgJZWuYx+&#10;jfQ8TatWtW9L+7p11f62zmNCuRw9UC5HE4EolyHYTEFXrFgGJUN15dzx6NEQSZHCdhIAt271d5ge&#10;llyG2D1xoptd1L70UiYVbWst40xkymVEr2KQt8yZjZtHL+Uy/oas3LOnnRLyqB/zox5nKf685TIG&#10;YmzcuIDMm1fXvi4YMA91AeyDsAZrtBKVcnnwYNtrR6Bz5xLyxx/h+80dPtxZ7RPMnyhRHJfIZ6tc&#10;xt/oa1iPlCltkXRp0yaSixd7O8wDKJcpl30dymXfYFrvRmJGxIJ4cWMbF9tV5eGOiSrlhG4eZ6JT&#10;Ln91er4Uz2e7gcA5BzL3HyfxGpZc/ur0Aild0PZKebw4sWV7cOj6TOppG6gKNK1S3K1gd8f51cOM&#10;m8w49jre3e+4DWHJZeRpPrZkgKRKbssJiIH9sM3WMu6gXPZtKJf9B3+Qy5BKg1q3th9rtk+fruSd&#10;br7ds2apaD7Mh78jIpchr4OKF1eC2vzu4MKF8r+Q5WOQP0/SDhJkzsCB9vWFONSViwi+JpfxN7Z3&#10;7bhxSiJiXuTk1UW0RoZchmRFVHmTKlXkcDTIZWwrcuyaghkDxCF/sbP89SSXAfoi+qm5DiBftmyy&#10;xmhHPCDBcnTzhUVUyuUvjPUyI7eRkgGD6jmXsRLZchkPeopbUnJ4GgzxvxKVcvmtV19VgxFietZ0&#10;6eSzcKb2wNsMGCzSXLet03DtFzrdWS7juy9OnpSqL72kyuMtEEzX9Q3K5eiBcjmaCES5PGVK6Gun&#10;SJsQ3ujRd98dYRfD4OBBxwheT3IZ8vPUqW6SPr0t+it37lTy2mtDXQStMxGRy8iPnChRXC1x49oi&#10;o8IjlwHEtJnTGFSsmF1+/90xPcbzlsunT3eXLFmSqf1ifoeBAxHZi/qSJYtvl63eEJVyuVkzW85S&#10;0LdvGbdpKtwBaW4O1If+8ODBYIfpznIZQDBv2tTSnt+7ePEMLoMyUi5TLvs6lMu+ASJ0t0/vbtwE&#10;hz5gBXHjxDZuoqoZF9aOKSZ0RJdchogd3bm2/eFys2qQv66D7XmSy4gAntzTNpgVqFoqn3GTg5tx&#10;2/SujUIfIHaoW0b+uO4YFR0WNzePkSQJbTdQ4JrRVtbpnuQy1u340oGSNiS6PE/WNPLGninqe2sd&#10;7qBc9m0ol/0Hf5DLkAp3t25VkaL4zVctWVKb7/b3q1elUeXKsszymnl45TLm2z17tmRJl06eWPKT&#10;Iicq8jijLojVN/bscZjPCsRM55CBBAFeS9eViwi+KJcBHgAgTYQ5f8OgIJfoyPDIZYzBgoheHfFD&#10;xF10yGUAkWxt01yZM8unR486zBeWXEY/QzR7q5qhbycBbHe29OmVOPU2WtlKVMllPHBpZOxTTI8T&#10;K5YsHj48TAEZ2XIZKXLMvg8urMH5xnG+yCIq5fJ5Y73NetF3PL2JoQOpPTDIo1nH2K5dHabr5DJ4&#10;uHOnJDZ+P5gH63dMM4gg5XL0QLkcTQSiXB461DbiPWjZsrD88Yf7wel0fPrpWMmQwfZ0DDhLRKtc&#10;hjweP76qTJhQVQYNKi8VKmSTePFiS5MmBWX58kYeB/GzEhG5XLFiNtm6tbUTrWTJkoZSs6ZtgL7w&#10;ymXw22/T1aB+mIYBETt2LC7ffx8a/f085TJkaqdOxaVnz1Lq/9ZpJ050VSIdKVAmT64epsA3iUq5&#10;3KCB7cYdYABCpEdxLuOJu3cH2h8MoD/cvz/IYbpOLgPsM2u/b9WqiEM0N+Uy5bKvQ7nsOyDS9972&#10;8dKpflnjhjQ0yhbkzpJWlo9qI79cdpW2Js9LLo/sVEtendNbLq0bIbtn9ZLm1Uqo75F2okvDcsZN&#10;lV6emnI5cYJ4Krf0ntm95OLaEepfpMBIYGwzorc7GuvywaEZxsV5qLxtVyc03RVEtrfR3CZvvjpV&#10;kicJfXh9Zf1Ih+lWuZwvWzrjZqeejO9W17hhq6pyP2N/NK1aXFaObqsGCLTOGxaUy74N5bL/4A9y&#10;GX9jIKvezZqp6GEMhHV1/XqH8hAPiCDNlSmTkp/m9+GVy5BxeIUcaQsgTM3vUf+26dPV4FiI2lww&#10;BHn6XecHv125onIzm8fGqb17a8tFBKtcxrpky5BB/e2J1MmT29clquQyQP7hTiFSHefMAa1ayc+X&#10;Ltmnh0cuZzL2F1JOQEpaeXnCBOnWqJF60BBdchkg1++0Pn3UeqBPYuBHRByb08OSyyboKzuCgx0i&#10;ck0aGHUiStpdCgMdkSGXse+QfmJi9+5q8LtWNWqoSNvi+fPLsPbt5eamTer3oKvHSmTLZfx+M4ZE&#10;jAOknrFOj0yiUi7jOGXWi/3u7T6ygt+AWQeOVdZp7uQy9tk5Y58gdQ3my2EcG/BbtO5LyuXogXI5&#10;mghEuTx1amjkcqVK2ZVM1JVzB3I0m5HH4PTpHg7TrXK5QoWscv58LyXtype3nZgwoBvyF3srO0Fk&#10;51z+8svxkjNnqgjJZfDNNxNV1DKWA6ZPr6kiZDHtecrld94ZLlmyJFXpOZynIeVEqVKZVZ0vvphW&#10;nj51zI3tjucVudy7d/gjl+/cGWAfBBLLwACB1unu5LI5rUULWz4qMGpUZfnzT9uDFcplymVfh3LZ&#10;98BgcxfXDZeiuTMZN062dD0m1Uvlly9O4gbQdb7nJZdXjmknPZtWkhL5sqrB9QrmzCDDO9SU9w8a&#10;x13N/CamXE6VLJGxfu1V2g+kwUAd2TOkkqHtqquoaF1EsDVyuW3t0uGOXEakMZZj1gGJb51ulctB&#10;xXPLhbUj5NTywVK2cA71XYqkCY2bwzHadQsLymXfhnLZf/AXuQxubNxoHHNs9zTNqlVTkcrmNPy/&#10;WdWqKn2GVQqHVy4/2LlT8mfPro1Mxuvo5mBmZQsXdpsjF+IRcgzlwPhuOA+4losIvhq5bPLp8eOq&#10;/VAHXr9fNWaMPYVJZOVc/svYv4Pbto1WuQwgBdvUqmWvp0/z5vaIem/lsgnmm963r3FeTGqvz2Ql&#10;2tDLKObIkMt4aIE+g98gHozgYQq+V7LS8tsKi8iWy0iHggEQUSe4bKyfdXpk8rwil/Fb/iackcuQ&#10;rF0aNrTXMWfQIIfp7uSyyeqxY9U1LeYtkDOncf0UmpaDcjl6oFyOJgJRLm/c2NL+Wmz+/Gnkm2/C&#10;l3P5nXcc02IgmtQ6XZcWAyL58eOhkjNnCvX9Sy9llidPvB9IMLLl8t9/z5ChQytFWC5jez74YJSU&#10;LGm7GEPqCQxWh219XnIZA9NBakPYOkct26bPkpkzQy9QFi6s71WkcFTK5WHDQqOH27Urpl1vT5w9&#10;28OeFgN5lBFFb53uSS6DDz8cLWXL2vKNop6lSxuq7ymXKZd9Hcpl3+W7c4tU3uHCuTLaj294DRWR&#10;vb9pcg5HZ85lb/BmQD93TO0denPSsFIRjxHcOiCGzbQYyOf8gZMI16XFgEi+v32CZEtvu+6ACP/4&#10;6CyH+byBctm3oVz2H/xJLmNgszrlbMdNRIxeXLvWPg2vfBfNk0ceOg1uFR65DKECadmxXj0VKa0r&#10;g0hO1IdzwuYpU7TSD2IKUbsoBwa3aeNSJqL4ulyGAHpn3z7Jny2bqidVsmSyd+5c1U6ROaAfBhGM&#10;brmMbUWqhuqlbG8BYaC7BUOHqr4TXrkM0EbIxzuiQwclZM31Q6T+zhkzvBLMkSGXrWkxEHmONwYg&#10;mJFSAdH73oruyJbLX58+bd82cGIZrtkc54ssolIuv238PvC7wPRMadOq34V1elggLYaZogT7ZdfM&#10;mQ7Tw5LLiJaf2KOHOr5i/hbVq9tTc1AuRw+Uy9FEIMrly5f7qFQJOIBgcLoPPxylLeeOmzf7q+hj&#10;zA+J+tVXExymu8u5DNm5Zk1Tuxzs1KmEyg1sndcdkS2XwcGDneSLLxzX3YonuWyCiGGIZSwPQvXK&#10;ld7PRS5DbqOdsa0JE8aRxInjajHTYqDekiUzqnXT1WclKuUyBDymg9KlM4c7an7Hjjb27YFU/+03&#10;x/4TllwGjx8PkZw5bf0zTZpEcuNGP/npp6mUy5TLPg3lcvSDgeGe3VipnQa+PrtA+rWoLPHj2s5V&#10;4PDC/kp+Wsu99epUSZMisXrIu2AoBmVyrMcdf15fYVz8F/Vpubx3bh/78vNnTy9fn8GNnL6sjsOL&#10;B9jbr1bZF+VnJzntLucyBvJbMbqtmIMtdm1YXsli67xhQbns21Au+w/+JJchFyDr8D1++xC4+A4y&#10;D1K4X8uW6m9rPeGRy2+++qqkSppUSUKINB2JjGl4IIk6q5Uq5VaAQjybEZ/IP4xoZl258OLrctnk&#10;6JIlqr1QV/pUqeSxUTYy5fLHR4/K1Q0btNO8ITLkssnbe/dK7iy2YBgAKepJLkPOYj8691UTfH93&#10;2zZ56cUX7XXmzpxZPrf8FtwR2XIZfHT4sOQNeVgAaXpn61aHed2BBz4pjd+TimAfO1ZbRgfePMBD&#10;JGe5jBzVlYoXt7eJior3UnSHl6iUy3gDAm8+YDrKXd+40WF6WKC+Evlt1z/4bb1p9D/r9LDkMkBb&#10;Nq9Wzb59wzt0kD+NYxTlcvRAuRxNBKJchgwuUCCd+uFD2ELc6sq5Y+fONva8t0ix4RwN604ug19/&#10;nabyFUMQJkgQWzZubOFVeoyokMth4Y1cxrYfOtRJRdFimUiV8frrQ6JcLkPUQ+TmyZNKpSVBuggd&#10;t271U7IV9eJBwpkzjilMdESlXEYaC/PBBPJ2I/rbuYwnxo2rqubFA4pXX23v0ne8kcuY5/DhLvY+&#10;nCNHCqOtBlIuUy77NJTL0c/0Po2MC3zPwhYD/o3tYruRBX1bVFZS2FrmnX3TJF1K27gFw9vXcJjm&#10;iV8vL5W65QvK0cUDtNN9QS6/fyBYUoTkTMagh6/tnqwt5445A5sp6Y4Ivq3TuhoX/o5i3tOAfmgf&#10;yH3Il4Tx48rWqa7ze4Jy2behXPYf/EkuA0iR6qVLq98+Bj7Dq/KQWIgARH5aa1kQHrmMtARF8+ZV&#10;A4VBoOm4tmGDksqoE3lo3Ymh9w8elMzpbPdvyB/84aFD2nLhxV/kMmTl1mnTJEnChErGQ7RCmEaW&#10;XP6vRKZchuA8v3q1cS6y3dMWyZNHPjx82K1chvCFGHUnl00QxfxiSIqRBHHjqt+ErpyVqJDL2D7k&#10;6oXIxPS6RntZU9K447VXXpHUIRG6iJTVldEB+VqzTBmVPsL6PdZxep/Qh+Id69d3SIETmUSlXMZ+&#10;xyCfZt1zBw2yp47xBqwLHoBh3iolS6r2sk73Ri5jHT45dkwqFi2q6sHvGQOZUi5HD5TL0UQgymWI&#10;ydWrmyq5hgHpMLCaN4IXQKb26mW7AEL050cfjXYp40kug88/H2dPTZAiRQK5eLF3mMuParmM+b78&#10;0jGK2Ru5bDJjRm21TFC5cg7JkCFxlMplSNSgoBwyZ07dMFNdnDvXU4ll1N25c0l7nmF3RKVcRo7l&#10;IUMqqIcL2J/Ybucy7kAO6erVbXnpKlXKZvxeQwfkM/FGLgP0H6wr1hP1YZ8hxQnlsv44SaIfyuXo&#10;Z1qfRnJsiXFs0Uyz8v7BYCVWcWxpUb2EkpbW6d+fXyR5sqZV09vULqWibq3T3fHxkVlSqkB2ebRr&#10;ona6L8hlRHaP61pXkIM6jnFOWz+xk7acjj+uLZcGlYqoZb/0Ylb54fxilzKe5DKAEH7pRVs0VMpk&#10;idSAgN4KZspl34Zy2X/wN7kMtkydKoiGxO9/VOfOKqcxhDPSZjiX9VYuQ5ZBxq2fODFM0bN/3jyJ&#10;Fzeuqndo+/ZK5jiXgfTC6+YoA5AuAcLKuZwnfjK25/OTJx2+8xe5DP68cUMNAGfWCWGYOGHCSJfL&#10;aOu39u4NVxRrZMplk42TJ9uj6hGZim1wJ5dHdOwYpsCDTNseHKwe4CK1BAaC05WzEhVy2WTWgAH2&#10;aPwhbduGWTcGOMye0ZaCrGvDhl7vHzyIgZSFpHWe9tquXSoaGnXmyJBBSXznMp5Am35mtBFSQ+im&#10;m0SlXAbIH4/fEMogQt1MSxEWaEMMdIn5zNzYzu3qjVw2efzKK2oQVNSHVB0YiLQn5fJzh3I5mghE&#10;uQwg4erWzat++IULp3MRq+549GiwPUp38WLjoP6Pq9gMSy5DJF++3NuoxxbdVK6ccRP5w2SHMs5E&#10;pVyGnJ0/v568/vpQh+/DI5d//HGyPULYJCrlMoQ8BP3nn4c9SB9SPmDgRtSNNrx1q7+2nElUymWA&#10;dsUAg7b683qVGsUWbdzZHm2M/+vKeSuXAUR3jx62ByUA6UUol/XHSRL9UC5HP5DLiETWTbPy08XF&#10;UqGI7UHYyI61jAtqx1Qa/9xeLbXK2F5NLZwrk3Ejv8Bhug4I0u3B3dWgfO7K+4JcBj9cWCwlQwRv&#10;1Zfyyc+Xws67jO07tWKwyrOM+V6Z3dO4uXGVwmHJZdRzYe0w40bRdn1RsVhu+cmL5QPKZd+Gctl/&#10;8Ee5jEHjTMEKiYOctMeXLlXywbmst3IZErBckSLyoxdCE9LXfC09Y9q0Ki2CcxmsCyKdUydPrsph&#10;kDukcnAu54mVY8cqkWv9zp/kMtrg23PnpFbZsvZ6QWTLZeTeXjN+vHb/uyMq5PKvly8rMWfWC9zJ&#10;ZUT/3t++3WWaM1hPyFREqt7askVbxkpUymX0vfoVbePx4OGKc65fZyD9KxYrpsoXz5fPK4GKfYj+&#10;WtL4fekeFkGkLho2TIlViO4BrVurdA7O5dyB3yCkK37DuukmUS2X0TaTevRQZfDw4NiSJS5ldKBN&#10;KoREGyM3PN7kcC4THrmM7dxp7Edrjm/K5ecP5XIY3Hn/tvb7/0qgymUAyZgnj03E9u1bVqWs0JUz&#10;+fbbidK8eUEl+DAw22+/6dvLKpchJyHxnMtAFkJOx4uH6On/SZ8+ZeTHH93n340quYz1ePhwsPTv&#10;X84loheDxXkrlwFErylxQXjk8s6dbdWyMF9YchmyuEGD/DJqVJB2ujN4ALBqVRP7eg0eXMFt+wG0&#10;YaFCttfuokIuY32Q7zp9etvo3IsWNdD2ESvvvjtCXnopk8ojvWJFY5cHFibok02aFPBKLgP01fLl&#10;bRKEcplyOTJ4+OkDefDxfe20/wLlcvQDuZw+dVI5s2qocTPiPtoYqSBSJ09kkFiubxytLbNtWjcx&#10;8wMvGtrSRUA7A8mLgepmD8QFur6sr8hlCN6TywdJpjQ2ARLcr7GKStaVNcEAfJVL5FHpLOYNbm5s&#10;o2MqEROrXG4UVMRFLgMsH7ms48aJJbGMG8X+LasYN0+uUdDOQIJXKWl76E657HtQLkc+t967qf3+&#10;v+KrchnC0J1chhCZP2SIPYoSUcs6yQK8kcvfnDljHLMLSnBf4x5CM90ZLB9RnKgXTOnVS8k553KQ&#10;IRsnTVKpIVAOUYEfHDqkvncuawWvuS8fPVpFaDtP8wW5/L7Rjt7IZRMMYFYkr+14DSJTLv9stBUG&#10;nEN6FN10d3grl9HeebyUywDSskmVKva63cnlcoULK/H66bFjLtNNVJTquHGqHqQ/+E4jKZ1BfWb/&#10;iKhchmi87UZkI/9yIaPfoRwkNlLSuOvP+H7dhAlivmWw0ujTut+JFaTSQGqaxcOHq9+Zrsx3585J&#10;U0sbI61EWDIU64JjCaQrUtboyljBevZt0cK+jMiWywCiuHUt22D+yCWNSG9dORPkbYdYT2jUHWSU&#10;d9d30G7junXzSi4DyGj83s39RLms5/rb17XfRwaUy2HQtV9XWb5lmXbafyGQ5TLE6pMnYyR//jQS&#10;J84LMnVqTbcpFiAcIe2QC3HECPdiGbz//kjJmNH2egnSDfz5p14c/vTTFFUnyqHe6dNrasuBCxd6&#10;eSWXIXjNwdoaNy6gLWPl3XdHSr58qWXdumYu05AfGOL7yBF9lKwzpqhOl84mTcMjlyFMzYHq1q9v&#10;oS1jghzP2F/hqf/tt0dIihS217SzZ09u7HfXdCYmSHWSNatNCtSokVtbxh14YID5PMllgLa6dq2v&#10;GlAPKTt27GirvtOVfe+9kfY0KpDkntKAfP/9ZClUKL2cPNlNO90ZLPOLL8ar3wDlMuVyZHDng9vS&#10;sHkDOXP3tHZ6RKFcjn4gl3EcSpowvhxcgJtk1zKItm1d8yV1Tpvap6Fx4apPyYA8zKM629IpJU4Y&#10;TzZP7aIti+9OLBskaVMmlY71ysivV5a7rVNF3pbKp+oE1zeM0pbzBMR1h7pl1PwpkiY0bgbHacuF&#10;Bdbx4c6JkjltCkkUP65xM9vB7Xp/dGSWBJXIo5Y5f0gL+dONWAbvHQhW4hdlq5fKb9ys6SU/ZHKD&#10;SrbBbbAvZg1oqi1nBRHhhXLbXrdNlyqpEtm6ciR6oFyOfJZvWiZ9h/dVD0V10yOKr8rlgwsWqOhE&#10;XVQwgBBGNDCOAUhloSsD2tetq8rEjxNH5fzVldk5Y4Yq40l6WoHkQBQp5gGQbE+PH9eWxWCDa8aN&#10;k/ghaTRQFq/EuxNyP1+6JP1atFDRhDoR9+Xp0yrXNOqCXIfscy7jzJyBA+3rusPYVl0ZcHbVKns5&#10;T3IZEdkY2NDbAfWwrTc2bZJUIVHc7toZkstMJQJB+pWxrbpyJpDwHerVk2ZVq7ptT3c82rXLvq2e&#10;5PIXJ09K9gwZZF04IqNVvu20trc+PcllTK/60kvyrZsHBDeNNkMUMXJ2I32BN8uHyDcHnITYdM7H&#10;6w6kMOnZxBbchN8dcizrymEd9s6dq8oB/Abd9UGURYQuBttE2WSJE6u8vrrtgEg/tHChysndw1gP&#10;tJG77cX3+J20qllT1YvIX/SbzzUPokzQ/5AL+409e9zWawX9oW6FCvbtvOdFlLnJO8Y+8EYuA0wz&#10;+zxyubsTzEjVg98ktrVG6dLqt+FuO7DuyJuM9vH24YL6LYUcKymX9cxdNVfadWsn9z66q53+X6Bc&#10;DoM1O1erA1uxUsUkeNF0ufnuDW258BLIchlArn3yyViZMKGaZMmSzLhwzynz5tWT48e7yeXLfWT3&#10;7nYyfHglKVw4vVSvnktFnHqKekVU7ZQpNewHTgzadvp0d7eRqZDbJUrYbuYgJDt0KK5yBKMerBv4&#10;+uuJSiib8jV79hRy8WIvlTvaWtd3302WWbNq21MnQHAjJ/GWLa1cgMzFduXKlUqSJIknjx4Ncajr&#10;99+DZe7ceqqenj1LGXVPcis/raDMsWNdJVWqBF7JX5SHzK1Z0/YKNYDQRbs4l8U6IYq6ePGMqi3m&#10;zq2rUliEtV6IyN63r4PaTnMZlSrlEESuO4tapKiYPTt0MKpMmZKqFBzuIoVNsA6vvTZESpcOHdm4&#10;efNCSt67Wz98/8Ybw6RXr9JKMuNBw8qVjdWgg4hUx35CRD0eFrRqVUTJaE9iGQ881qxpKokSxZW2&#10;bYuq9Bu6cs5gPU6e7K4G9qNc1h8nifc8fvpIXSjEix9PGrZoIJv2bZRHnz3Ulg0PlMvRD+Ry98YV&#10;ZFj7GlK+aC6pWeZFmdijvmyc3Fk2T+0qk3s2kNIFc0i2DCll8YhWxoW153QMkMEz+zeRzOlSqGNm&#10;BaPO4R1qqnrAoDbVpHyRXJI1fUqZ0L2+fHt2obYegIEEz64cKhnS2MQrwHr+dBGvRerncQZi/Nzq&#10;YcYNrO1mHZHVqAPLdSeGPYF5MHghIoczpEom9SsWlqUjW8vpFUPk8ssjZdt0RMFUlbxZ06kUF+fX&#10;DJO/3chiAGE8sYftvAwypkmu1tddJDfkcLG8tnNSgnhxpFP9smoZP19a4rI9WO6OGbbXSc3y68Z3&#10;VNHg1nIk+qBcjnwuProgmbNmlkxZM8mAUf3l1O2T2nLhxdfkMgQCUil0adhQ3UsuHTnS7eBhGBQr&#10;a/r02nQTiN6DUMqdJfRaF5GZqNssg2jnM6tW2QdNWzlmjPx06ZJaB2tdziCCcPPUqfZ6IXkbVqqk&#10;ojh1+ZdRH9J8QCKZUcylChRQ0g0DnU3u2VNtCwYo69KggVon5zyqAMuFHE6cwJbyECwbNcqtQIKQ&#10;guisEJKaAGCQuXcPHHDZRkT+NgwKspdDzmAINeftQZuN69pVSa6RHTuq6OKw2gugDPIHQ7rp5PIf&#10;16+r1ACmlIWMR+TopilTZMu0aQ4gEhvthmje/xllkRLDuT5PQOhZc0GjD51esUKJUGs5/I3ocbR3&#10;I6NtPjt+3OttRVoJSGl3chkpDbAN+LdY3rwqJzGi8dGvVo0dq7YdA0IiutlbiY99AwFpbhcGGDxn&#10;9KWwooXR19A/s4Q8tMDvbkCrVqqddNuLdkG0vplKAZHGiFBGH9JFGyOae2rv3urtAZQPKlFC5ZxG&#10;v59kgNQWkLDIzzytTx/5wYOMtYJ6EeGPnMWoN3mSJGo/IQ/7ZGP9UDd+Yy1r1FBtjf2nq8cZbAMG&#10;6swRki8ajDX6PI4NuvImaKtfjH2ASGr8PjAfRD3Shzj3LSuYhgj1l4xjQuHcuWWscSxAv8EApUeN&#10;3wT2Kfo6+smSESNU5LauHoB9ib6Xxzju4aHE1fXrtccSHd+cPSsNjOMY5bKeh58+lIJFC0qadGmk&#10;x8AecuLGcW25iEC5HAa4Yc+eOzTlQIZMGWTV9pX/+fXjQJfLViCAEfHZtWtJyZUrpZKRpUpllilT&#10;qqvoUd08Jsh1i5QQmMcdrVsXVYLUed6zZ3tKqlQJHcoi+nf16mYO3+mACP/qqwlKfuume0O9evns&#10;KTn++CNYRTzryhUokFY7gKEzEKBID3HpUi/tdBPIZ91yTNKnT6Iits3yEKa6cogWttZr5f33R2nn&#10;MalYMbsS5xgcr3Jlz/uvW7eSqn2cl4E0HrryVsKStkjJgnpatCgkmTIlk2TJ4kuNGrnUtiGyWDeP&#10;CYR4lSo5tMtFv7p/f5B2PmeQxzk80eAxBcrlyOfo1SPyQshFIKhUvZKcvHlCHn/2SFveGyiXo5/5&#10;Q5rLl6dwU2f7+739wTKsXXXJmy2tJEkUX4KK5TFuSDvIjxfCTsFg5fery1UkNORn9gypVF2gZY2S&#10;Ks8yZKhuPpOpvRva59FRJHcmj2IaII2Ebl4r93dM0M7rDb9dXWbc2PSRtrVfMm66U6j6kIICKTA+&#10;OWYcizTzmEDSlyuS02V9rCDa+ndN6o2TywdLiiTG9YWlbPpUSeXi2hH2MgNaVXWY7kyN0i+qlBnW&#10;esnzh3I5aug/qr/9XBU/QXwZPnGY3Hr/prz2+WNteW/wJbmMCEiI3iSJErnQtGpVJVet5e9s2yYr&#10;Ro1yEGCQoZA7ujpMEG0J6QoR5TwtRdKkSmBal2PlwY4dLvNYaVS5spJ8unkBIq4hQ63LRvTq7IED&#10;1fa7k3md69d3WI4ztcuWNY6roe1zctkybTkTCFW037UNGyRtChzn9eXAyxMnKiGKyErddMhFDJJm&#10;XWcdkJyQh4h8tn43vEMHbb3eglQK1uW4A7IUIlJXh8kIY12wrZC9uumIqEZkqq5+K9iPiNJFNK7z&#10;NNS/xxLBi+j2w4sWKbmfOlkyJYWRHgRiUNcfdOChgW59TRANrxOGeHijK2/lDU1KCPRJ3TLxO3Un&#10;JvG7QNQzos2zpktnnwepIXbNmqVyVuvmCwvI0zf37FECGJIadaZLmVJa16yp2tndwxcd84YMsa+X&#10;DvQfXSQyUlwgVYVuHhNEZDvPZwXb8WDnThljbAdyumOe/NmySb+WLZVoDushAd7AcF6myaoxY7Tz&#10;OIM3RTBYI+WynkUvL7K/GQB6Duqh3oKF+9SV9xbKZS84cuWwxAt5JQDEihVLipYsKlPmTZb7T+5p&#10;5wkLymVCSCBDuRw1dOnbxX6uAomTJJaa9WvK1oNbtOXDgnKZEBLIUC5HDbffvyVZsodG4oKsObJK&#10;j0Hd5dLji9p5wsJX02IQQgghJr4gl6++eUUyZbHlNDdJlyGddOrTSU7eOqGdxxsol72kep1qDo1v&#10;kjV7VlmxZUW4B6egXCaEBDKUy1HDmXunJWUqW/53Z2o1qCUHzh8wTvje57mkXCaEBDKUy1HHhNkT&#10;HCKnTBInSSSjp42SC4/OhyuSmXKZEEKIr+MLchnMXDpTew7G20SDxgyUCw/PhzuSmXLZS1ZsXe7S&#10;8Cax48SWFwvllynzp2jn1UG5TAgJZCiXowbkWW7SprH2XAWSJE2i0mXsPrVbO78zlMuEkECGcjnq&#10;OHf/rCRLEZqv3QpueDNnzSTd+neVux/e0c7vDOUyIYQQX8dX5DLuGQsXtw3IqQORzG26tpGz985o&#10;59dBuRwOChUrpG14K3ny55HFGxbLtbeuaeswoVwmhAQylMtRx7FrxyRBwtBBctzRqFVD2XV8p8cx&#10;BCiXCSGBDOVy1DJ47CDt+clK0mRJZcz0MXLm7mmPkcyUy4QQQnwdX5HLYPqiadrzrpVkyZPJ0PFD&#10;vBr4j3I5HBy8eEDixLWNJuoJRDLnzJNT5q6co60HUC4TQgIZyuWopWu/rtrzkzOJEieSilUrKCGt&#10;q4dymRASyFAuRy33P76nci3rzk9WEMmcOl1qNbL9g0/0D0QplwkhhPg6viSXb7x7XaXB0J13nUmZ&#10;OqW07txKrr5xRVsXoFwOB7gAqmDchOsa2x1FShSReavnybW3rjrURblMCAlkKJejFjwMRbSX7ryk&#10;AzfuTds0kW2HtzrcuFMuE0ICGcrlqGfk5BHa85I7UqdNLSMmDZeTt046RDJTLhNCCPF1fEkugwVr&#10;52tzL7sD5+ABo/rL8euugUmUy+EAFzDLNy/TNrInXnjhBcmcNbOs2rbSXhflMiEkkKFcjlowAEON&#10;ujW05yRP4O0cRDJjEAfUQ7lMCAlkKJejHuRe1p2PPPI/2xgCA0YOkIef2gappVwmhBDi6/iaXIbj&#10;LFS0oP5c6wFEPHfq3UnufhQ6LoLfyOVGAypJ0551ZMCoAdFKvxH9JG68uNoG9oaSZUrKjCXBMmjU&#10;UNWhAOUyISTQgFzOX6CwFC/1kvZYS/47zdo21Z6HvCFe/HjSuFUjWbl1pdRt1FidqyiXCSGBhimX&#10;s2bPKU3bNNMea8l/J3uu7NpzkTdkzpZZBo8dLAvXLaJcJoQQ4tOYcrlYidKSPUcu7TnxeVO8VDHt&#10;+dUbMPBfn6G95dTtk/4jlzPkTKXdGH8lR648lMuEkIAFcjlj5rDzLJLoJ0XKVFL8pbKUy4SQgMOU&#10;y3HjxtMeH4nvECdOHMlm3KiXKluRcpkQQohPYsrlAoWKas9l/kz1jqUol583ufLmkrqNGlIuE0IC&#10;Fspl/yCoepAUL1VaSpYuT7lMCAk4KJf9g6TJk0q9JvWkcLGSjFwmhBDis8REuZzMOAd3699N+i5p&#10;5h9yGUR3zmVw453rkiRZEm2jeiJWrFgqZHz8zHGqHuZcJoQEMsy5HPUs27RUez4KC+TQKlSskOw6&#10;tpM5lwkhAQ1zLkc9jz57KGUrldWej8IieYrk0qJDC7n57g3mXCaEEOLz+FrOZdCmS2vtOTYsMHh8&#10;g2YN5NyDs6oe09tSLnsBkl0j57KuYT2RLUc2lWf5yuuX7XVRLhNCAhnK5ajlxrvXJV/BfNpzkjsw&#10;UnDV2lVl076Ncv/je7Z6KJcJIQEM5XLUs+XAZu05yROJkyaWfsP7ytGrR9T9GeqhXCaEEOLr+Jpc&#10;vv3+LUmeMrn2XOuOeAniSY+BPeTQxYPqAbFZF+VyOMBT8Zy5c2gb2JkXXnhBchhlR0waIfc+uutS&#10;F+UyISSQoVyOWlZvX6XyT+rOT84kSJBADTb78ivrXOqhXCaEBDKUy1FP83bNtOcmHWnSpVHlz92z&#10;RUlZoVwmhBDi6/iSXH789FG4BoBPkSqFNG7VWBxdmoAAAGERSURBVE7cPK6tj3I5HEyaO0lFduka&#10;2kqGTBlkzorZcvXNK9p6AOUyISSQoVyOWoq95N2ov+Url5Ndx3fK/Se2SGVnKJcJIYEM5XLUcurO&#10;SYkbL672/GQlQcL40mdYHzl955Q9UtkZymVCCCG+ji/J5b1nX1VBsbrzrjMde3WUU7dOysNPH2jr&#10;ApTLXnL59UuSKHEibUOb5H0xjwybOFSuv3VNW4cVymVCSCBDuRx1LHp5ofYcZRI7dmwllVduXeHx&#10;AgFQLhNCAhnK5ajjwSf3pVK1StrzlAkildt2bSvHrh/V1mGFcpkQQoiv40tyuWu/Ltpzr0nKVCml&#10;ebvmcvTaEe38zlAue8mwCcO0DQ4QHj535Ry58+Ft7bw6KJcJIYEM5XLUcOeD21L0JfejDyOi+eCl&#10;A+qmXje/M5TLhJBAhnI56th5dIfEix9Pe66KHSe2cX3QWa69edVtpLIzlMuEEEJ8HV+Ry7hnTJg4&#10;ofYcDJq1bSaXXrvokFM5LCiXvSR3vtwuDY7vRk0dKZceX9TO4wnKZUJIIEO5HDVs3r9J+4pxldpV&#10;ZPnmZfaB+ryFcpkQEshQLkcdzds3dzlXJUuRTEnlgxcPyGtPvZPKJpTLhAQOEHTv7NsnP1y4oJ1O&#10;Yh6v794tv129qp3mT/iCXEau5aZtXHMtI2i2TZfWsvfMq9r5woJyOQzwtHzSnImhjf6//5MkSZPI&#10;5HmTtOW9JdDk8r//zpK//54pf/4ZLL/9Nl3x++/B8tdfM+Sff2Zp5zHBdHMeT/zxR7A8ezZDLUtX&#10;D5avmy88oA7Uj3XXTTfBuqDcn3/O0E4Pa5vd8eyZfhuwXt60E9rbbB9vtsMd5vY5r587UNa6bHeg&#10;jG554QHt8M8/Ye9rT30FYBrqwj78/XfbPPgXf+N7d/Pie91+R1uHtf3A3T4G3rShv0C5HPngQiFP&#10;/jz28xVyaOUtkEeNpq8r7w2BJpf/vb1a/rm1Wv68vkJ+v7pcfruyzLiQXa7+/ufWKjVdNx/AtD+u&#10;hczjAZT568ZKtRxdPf8Y9diXHUFQP9bnL2O9ddNNsBwsD+V/u+o03fgb26xbx7DAtqHdHOozMNcr&#10;rHb6w1hvs61V+TC2wy3YPjftrMNclrlsd/xttIt2eeHg75u2/vR7GG2BvudpfTDN3If2uox9h+0w&#10;l+Fuvmc3jf3utDxv28zdPgZhrbM/QbkcNZy8dTL03soA6ZpatG/h9Vs1OvxdLkM4gGc3bhjHyGvG&#10;7+uq8Xu6Yvyurxm/7xvG7/y2vew/t24prPP+ef26Kh8RfjeWZS7fXK4V1I1p5vLc4Wkd/jbWF9uh&#10;m+Yt5jZ7vb3GtqAt0abW9vsvYNnYjrDa479uK9Yd64xt1u0TK2GtD6ahHrQZ9rWaz/gXf+N7d/Pi&#10;e/Q/5+X9ERn94eZN7Tze8JdR76bJk2VKr15qGc7TsW6o3/47MjB/Q5gGzL/NebxpZ0z3ZrvR17Xz&#10;W3gWxvZjOVg/rKd9H4TsM9Rvroe5Lebf2G7nZTlg1IHfg24a1ims7cN0ex9yxov2wXQsx+EYF7Jd&#10;1r6I/zv3kVtbtkiL6tXlg4MHw1yOL4N1j265jAe41pS/sWLHkmp1qqlUwLry3kK5HAbnHpyVxEkS&#10;q0bPmiOrjJ85Ti48PK8tGx4CSS5/8cV4mTOnrtSvn19y504lhQqlk/z500imTEmlePGM0qVLSTlz&#10;pocSpLr5f/hhimze3FLGj68madI45r1OlCiuqitjxqSqvgoVskmfPmXk5s3+SgBa6zl6tIskSBDb&#10;Yf7w8MIL/5OTJ7spcbhnT3u1TUWLpncoU7FiNpk/v54cPNhJichz53rKggX1pWTJTPYysWO/oNbP&#10;um7eAGE6fHgltR5mXb17l5ZVq5rIBx+MMtppckg7VXVopzhxXpAOHYrL0qUN5datAfZ2QfnChW3r&#10;Hz9+bNWOL76oJ2/e1Koes04sA9vnvI7uuHKlj7RsWTjMecaMqWxfRkRAP3jyZIzqc+vWNZcRIyqp&#10;PmJOjxs3lnTr9pIsW9ZIHj0a4lbU/vzzVNmwoYU0b15IChZMa5BOtQP6GP5t0aKQ7NrVVglf53nR&#10;j8+e7SEzZtRW/cHcXylTJpB9+zq49EtnXn99qKxc2cTYZ7YB2dBfOnYsYey/RnLv3iDKZeKWhWsX&#10;qD6DgWer1Kqicirf/eiutqy3BJJchvDcNr2btKxRUgrnziRF82SWF3Okl2zpU0q+bOmNC9oSsmVa&#10;V/nl8jLt/BB1Bxf0k/lDWkixfFnsxx0QL05syZs1naorXcokUtyY3qFeGTmwoK9xQb3CoZ539k2T&#10;tCmSOMwfXqb3aawE6JX1I2XpyNbSoGJhh+l5sqaVGf2ayNbpXeWnS0vk/o4JsmJUW2lQqYjECjlm&#10;4d9NU7oYF/jhE8wQnTtmdJf4cUPPtw2DisiS4a2M9Rll3ARZ2ilvZnuZ/xlUKZlXFg5tKSeWDlJi&#10;FPVBlNarUMhWxujbOTKkUvtFR75s6SR+vDj2OhtXLio/nF/kso7u+PDwDMmVObW8t984tmumm5xa&#10;Mdi+jIhyaGF/1Wf2zOklcwY2U+tuTnvB2E5s8yKjzc6uGqr2pW49MP+JZYOkc4Ny8tKL2aRwrkyq&#10;HbJlSCk5M6W21TGspXxzZoFxM+Moe/H341cmq/ZuWrWYxDX6KJadwGi/mf2bqN+Dtbwz3xvtun5S&#10;JxnTpY6kTJrQ2Df/J9VL5TeW10q1j7n//B3K5cgHArlqnaqqv+Hmtnv/bnLgwn71gFRX3lv8WS5D&#10;okCcDG7TRioWKyYlX3xRapUpI02qVJHm1asbx8aS0r1xY9kze7b8ePGinFy2TC6vW+cw/6kVK2TJ&#10;iBHG77mqfYCmuHHiGOeerMZxIYcL+bJlM37vtrQk2TNmlC9OnVKSZ/OUKTKhe3fjPJFVTQMo+3Dn&#10;zjCFziVjnbAOdcuXV+uQIkkSGdmpk6wYPVo+P3lS7m3fLstHjZJujRpJnNi2Y04so1yuzDjfuq5j&#10;fmO5yRLb7sPBfWN+LMfc3kXDhklNo52cB9zPYWwP5s+SLp1kTZ9eKhQtKt0aNpSr69craeW83uHh&#10;+saNxrmlsnEtcFk73WRK794O6xRe0qRIIe8dOCBfnTkj6ydOVO2YNJHl/s5ovy7GNi0bOdI4h+9w&#10;u2+wnpuMfQopVzBXLimYM6dqm0xp06r92rxaNdkeHCy/XrniMi/6w66ZM2Wi0R8wj7nsHJkyye2t&#10;W8PsD5dfftm4Bhmp+gPmQ38Y1r69LDf6w5PDh7XzhMVPRv8f17WrWmcISufpkJQHFy6URkFBat+j&#10;/xcytrtk/vzSu1kztf/QJj2bNJGPLOvwzdmzsmHSJBnZsaNxTktq31b0z3oVK8q8wYPVbwNtYl2e&#10;js+OH1d9foRRV+pkyex1AfyOV40ZI2+++qp2XoDtOrx4sXRp0EDKFi4s5YsUkYaVKkmrmjXVMQH/&#10;XzB0qHx1+rR8cvSodKhb1x7B/cGhQ+o3Nqh1a4f+kjB+fBnctq2sHT9eHu3aJUuN32mf5s0lhWVb&#10;W9WoId+dP++yPlYghNH20/r0Ma41Mqj58mfPblw39Jc148Z5/F0g8nh0587GtUIp43oll9QIOcZh&#10;u6oZ37WpVUv1VWzLaeP3vXXaNIf50d/e3rdPbe8hYx87y2d/wRfkcq/BvdS+S5w0sXTs2UH2nNqt&#10;LRdeKJfDYMKs8WowiRETh2unR5RAkMuIUj50qLNky5ZcUqdOKAsW1DO21ThIhExHhCZkLQQt5Ga/&#10;fmXlyy8nuJVn+H7Fisb2A+CkSdXtZSH0jh/vKgUKpFM3OMmSxZPt29uoSE9zfvydJEk8Wbiwvvz4&#10;4xT792DDBtureQkTxpFTp7rbv4cI/OKLCUrqJkgQR44c6eIw35tvDlfbpg6s+VMrEW6dbnLjRn8H&#10;yTl0aIVwSUKUhUDOnj2FvQ5IebSxruzWra3s5SD1dcv65JMxap0hYN2tN0CE79q1zexyuW7dvPLb&#10;b6H7MSz++GO69OpVWrUT5KiujEn//uUka9bksn9/RyXxrdN69iyllp8jR0r57LNx9u/Rj7AfGjV6&#10;UTJnTibvvz/SPg3bvXJlaJ/p1KmEx3ZHP7pxo5+UKpVZkiaNJ4MGVZDPPx/vMP3Ro8FSr14+1Wcb&#10;NMivludOGEOmo+/EiRMrZN1TyDvvDPe4DiaQ/3hYgmW4e/Diz1AuRy4YmK9q7aqSv1B+2Xpoq7ZM&#10;RAgEuQwZem/7eCXnEieIJ31bVJYnR4zfqDn91ip5vGuSEpWQxFVL5ZMPD830KF0vvzzCftyp+lI+&#10;+e5cqOB8/ZXJSsLFjmU7pg5rX9O4WA8VeQ92TpS4xjGjb/Mg4wZljnERGioFL60LrXd893oO0vGH&#10;C4tk1dh2xg1jcpnQo54Sj+a0r07Pl1yZUqv5UPfxZcaxOGSaFUS+li6Y3b6MEvmzGDdcC7Rl3fHd&#10;uYVSrnBOex0ViuRyK+RvbxlnL5c6WSJ5/4BxTnMqA4lZpmAOaVCxkDw9MdehPazg+wtrhkuCuDa5&#10;DJH/5qtTtWXdsWWqbWCTxcNbaaeb7JzR3bj5TCQLhrWU7412t05bMbqtfZv2z+9r/x797PMTc4wb&#10;15rGTV4c2Tu3t31b8O+5VUPt80E0Y5+Z8zqD8hDheBASL25sqVehsOqj1ukfH50l/VpWMW4u4wuE&#10;841Nox36hDPbg7tLMqOsuQ47jL/N9fPEs5urZFTn2pIxTTLjd2GctzVl/BnK5chn//l9kjlrZmnU&#10;sqFxjrmuLRMR/FEuQzJ8f/68DGnbVj1UKlWwoJxcjrdlHKMxEem3Zdo0SZ8qlSoXL04cObwIxx7H&#10;+sCf164pOY3fcZE8eTymDYDEGtWpk5KwVtEGEC0JQWceE7Bunx4/7lDGHR8dOqTWdUi7dirK0nk6&#10;tg+yE/VmTJPGOOcecSljAhm8auxYSRQ/vpxdhXOe43RISohS1AXJ9emxY/ZpiHDdPn262j5MT5ww&#10;oXGcn6ra01qHt2C9B7RqpYTcjU2btGVMIFGzGsvdM2eOiwTt17KlWh+s14eWdsd6IdVDs6pVVfu9&#10;ZRGQ6CsQg5gPQMR5krto99ubN0uZQoUkibHd/Vq0UNLTnI52fX3PHiUq48eNK3XKl5d3DxxwK9/x&#10;UANlTZFf1ugPX546pS3rzPsHD0r8ePFUP9dN95Zvz51T/QYPFXTTEZE7e+BA9VAFDzC+PXNGfY92&#10;Qh+DTEVbmG3o3OcBhKX1wUCLatU8tnNY4GGL+bCntbHP/vAgp9H2WM/axr6IZ+wT9APsI+vy8X9I&#10;ZTxYSJQggaoXD1PwnbUugD5obgf+jwhn5zJ4SAXpjzKxY8WS6X37ass5g/XYOWOGmhcPGnRlTH40&#10;jkEz+/VTgjuT8XvHb9L5GIdlHl+61LjuzG/vYwuN/axrezykwn48umTJf9o30QXWOTrl8uU3Liu/&#10;Wb1udTl166S2TEShXA6DTfs3ysVHF7TT/gsxXS4jbcKECdUkceK4UrZsVnnttaFaAQfJ9u23k2T0&#10;6CAVoRkUlEM++mi0SzmTq1f72g+SwcG1XKa/+eYwyZfPdgMN+YfoUnPazp1tZdOmllqx504um2B7&#10;EKm8Y0cbh++/+w7Rv7YLlvLls7mVhk+fjpNUqUJPZrlypZSPPx6jLasDknzKlBr2+QGkqa4suH17&#10;gL1cjx6ltGXQVpgWVjTxnTsDJF06W9QA5PzVq3205dzx1lvDVMQv5h8woJyD8HcG23jv3kBtO7qT&#10;ywDl8cAAcvrx4yEO0xA1bbYF+qR1mpW//55h9I8WKuob63v6dHet1MWyfv11mqxe3cRoj7hGf0sj&#10;ly65bxNEQUNqm+tQpEh6BwHuDrRT9+4vycCB5bXT/R3K5cjl1ns3jfPVpv8cqexMTJfLf99cKVun&#10;dZUMqZNJ6uSJ5ODCfm6jRH+9skw2Tu4sqZIlksxpk8uxJQO15cCHB2fYf/M1yryoooOt0/F3m1ov&#10;qelxYscybu6NG46QSNHbW8ZK72aVBCkrrPMAT3IZIFUBhGbv5kEqQtj8HqkKzOhfRKY+2DHBYT4r&#10;bWvbjrUgUfy4cmTJAG05d6BdsE1mHR3qltaWA5D4ZjnIya/PuIrsL07Nk5IvZpX3DniOJsY21iid&#10;X9WF5a+b0MG40XQvU51B+9cuV1DNX7l4Hm37m2yY1ElWjWln3CC4yld3ctkEy5nWp5FRR2eH+RGx&#10;bs5XMn9W+fnyUof5TCCpL64dLrmzpFViGcvDQwFdWfSB0ysGS45MqSVZ4gSy0iirKwcQQY9ocnMd&#10;MqVJLlfXj9JuoxVMXz22vYqGtz5EiSlQLkc++87tk8OXD/3nSGVn/FEuI3qxVIECEjd2bBndqZN8&#10;EyLDdEBIQJxCdiFqFbJZVw7ULltW/Y7DkssAkYa9mjXTijaILkS6oi5EcCJi8OdLl1zKOfPt2bMq&#10;qhGRjO7kD6I6UW9YchkgDUP/VniTw1UuQ84jOhV1FTDW9UsnyYblI+I5Y2rb/SGiOQ/Mx8M7x3q8&#10;4f0DB+zRmoiChbzWlQPT+/RRAlq3/e7kMkB5iFxIbEg067RrGzao+QDazzrNCgTptunTJW1KvC2V&#10;Uo4vQyomV6GOZSFief2kSZI8cWLjvJJFzmna2CwLOV22kO1aAv2hZc2axnH/nLa8FUjhYvnyGedl&#10;XHvoy4QFlj+8QwcpV6SIVqRCzCLSFQIT+0YXQQuBiYc32UP2oa7Pg/3z5tnbec5AXOu5lvEWRNji&#10;YRDqmtobD5Xdy9AjixYZ15dpjevR5LIjOFhFCevKAcjZU8a2oF+jT+LNAOcyiJ42twMPaHTLRrtd&#10;WLNGUoYIZgjr1UZZb6KC727bpt468PSQ4StjGh4I4KFYp/r11RsSntoAdeEhAPoXItR164EHJ/uM&#10;fVTUOL69sWePy3RfB9sfnXJ557Edsu/s3nAN1OctlMvRREyWy5BiiCrGASp58vhy/Xpft9LV5Jtv&#10;JkrFirZoqbJls8jHH4/Vlrt7d6D9IKmTy0gdgZQHZhmkJTCje5Ey4skTvbgOSy4DCM0DBzo5fPf9&#10;91OULMS8iDK1TrPy9dcTlbREOgVz3SZPru5RtFrBspGaok2bIhIvnu2mfePGFtqy4M6d0Hbq2dO4&#10;sdeUQYTuxo162W4CMVq/fj5VD5aLFB+QsLqyOlA3ItbN1BDoD5DaurIAkenuZLcnuWxy8WIvF7ls&#10;fSAxcWJ1h2lWENmOMkidgocIYaWvwAOHXr3MdUrhVooDpPuwphVp3bqI/PKL5+hv1AUZPnRoRe10&#10;f4dy2T+IyXIZUuzwov6SOGE8lcJhe3A39Z2urJXRnWur3zHSDiCdhG6eT47Otv/edXIZXFwbKoqT&#10;JIpn3PzahO/xpYNUWgHn8iAsuQwQwTylVwP541poug2I0vohqTESxo8rD3dOdJjHClIstKtT2rjB&#10;sb0p06xacZWaQlfWGcjcjvXKGjcQZSVrOtv83RqV15YFH1vaKWOa5PLN2YUuZT46MlP6t6ziIMud&#10;gbAd27WOqgdvL3UxtuHP696LZezDc6uHqYhi1AEBf3rFELf9YdaApvLeQdcoaxCWXAbvG/NuntrF&#10;of5390+3z4co+l/cyOXXd0+RrOlTqhuvsV3run0YYmXzlC4SJ/YLKtr6yOIBxs2afp69c/vYz9cA&#10;AvuNPVO0ZU2wDUjtgWjrHy4s1pbxZyiX/Qd/ksuQC5AoeBUcv7X2deq4jRh1BkIMEhDpBnTTgZmG&#10;wBu5DBBdq5M0EI9VX3pJENFoHhfwWntYqQF+vnxZRcIizYA7kYR6UJ83chmcX7NGDizAA0jH77F9&#10;SO+AunRyGUBQTe7Z074NdcqVc7te7kB5pKDAsRd1IF3H41decVvPslGj3KYI8CSXTa5u2OAil5HS&#10;wdwGpMmwTrOye7bt3IqIZERqh5Vv2ozIxjwQr3e2bNFuFyQ/UoKYKU3AmC5dVMSwc1kr6Ee1ypaV&#10;jVNwPtGX8QR+G5DCGVKnlhPLcD3iWgbpHMoVLiypkiVTKVx0ZUxWjh6t9qM7uXx08WL79kHQ6sp4&#10;C94wQBQy6kIqCV0Z7B+IWqSnQbm5g/B2mWs5Z9AuiGaHXNb1o5Vjxti3Y/U4497ZaboJfn9Z0qa1&#10;/86RkuXC2rVh/kaQ+xjHsK/dPBTDg4eWNWzBcUjt8YVGgOvAQ4Daxm+0b/PmLhHOJhDM6FNIGeRu&#10;+b4K2jW602JEFZTL0URMlsuIFE2RIoG6wUNuXm9e6YdIu3ixtyRKZLuxGziwnLZcWHIZQF6aOYfT&#10;pElol5nffTdJpXhwLg+8kcvYju+/n+zwXXjlMoQwRCTKZ8iQxKsIVrBlSyupWjWnir5Geg7M/1/l&#10;8pEjneXWLfe5n//6K1gJ8FixbDeazZoV0qbh8AS2G9HotWvnta8PBLWuLEAUuztB641cRg7kX391&#10;/D15I5dRH1KEoEzjxgW82k6s53vvjVBpXzBfzZq53aYLgVzu3buMSreBsojSnzatZpgPF/CQhnKZ&#10;RCcxWS5/dGimirbEb7JaqfwqMllXzhlE0CJ6GfNBAn5xcq5LGW/kMiJyc2VOYzsmxHpB5a/F9z9e&#10;WKyicJ3LA2/kMiJbUbc1bUd45fKM/k2kc/1yqjyiY08uH2RcDIct3u9tn6Dy/t7aMkaJScz/X+Xy&#10;G7sny57ZvVy+t4KIczNaOlOaZPJOGDmTncG+RyR5+SKh6TyQh9id4P3SaF93stsbuYxUEs55kL2R&#10;y0gRUrOMLTobeZU/OmxcXzmV0fGt0a4Vi+VS8yVPkkAe7dLvf8jlsoVyqHQb5rq0qvmSxyhusHde&#10;H8plEu34k1z+9fJl6Vi/vnr9O22KFPJmOKLvICb2zpunXv/XTQfhlcuIRtZFSZpScFCbNiqaEnUi&#10;8tddSg4TSFXkqY1MuYw0HYhSdv7eG7kMLq5dq8oARGNDgOvKuQM5eSuXKKFyPJv1zBowwO32oby7&#10;BwbeyGUIfGc57Y1cfnr8uGoHlKlXoYLo8hI7g21A6gqkV8B8lUuWNK5bXCPUIZeRjmNsly4OqUbQ&#10;H9y1A0DfqmusS0TlMqJyX8ye3Tg3vqj6pK4MosrTGH0UEdi3t2zRljH5+OhRVdZX5PLTEyekmPFb&#10;RRn0TV0Usjvw2+3RpInKZ+w8LTxyGZIW+xVvUaA8cmwjf7OuvMmHxvQapUtr5S76A1JsxIoVS6V4&#10;eeRFznYTlDuxfLmKePYUvf3yxIkCIf7yf4iIjw6wfZTL4f9QLnsgpspl5O6tVs12A4MBzDCAnK6c&#10;jt9/D7bPC/H6xhtDXcp4I5chgDEAm1nu2rV+2nJWvJHLOsIrl5EXGoO1QdjGjv0/j6ktTL75ZpJU&#10;qpRd1qxpqnJUR5ZcDosLF3qpSGPUgYHykGtYV84dkPFYZwwa+PDhYHnxRZtoQPqQ8AwGaOKNXNYR&#10;llxGBDIeZmA6pO/Wra1dyrgDkfKQxpgXD0YOH+6kleOQyzNn1lbrkimT7bUj9AFESLuT6YBymUQ3&#10;MVUu/3V9pYzoWMt+bFg2so1xExi2PAWQigNb2wajihcnlooKdS7jjVxGnuVaZQvYy03va5wPnMo4&#10;441c1hFeuTx3UDM5s2qoyjGNeZAqI6zoZSyja8PyKuoZcjuy5HJYfH5ynpQqYHvzCakfDi/urwS7&#10;rqw7kIokfaokKqWHmVoD7YTvdeU94Y1c1hGWXMY2bZpsywkNkDrFGp3uCcy7doLtFXSA6HvdwwLI&#10;5brlCypJbLYDQNoWdw88AOUy8QX8SS7jdXYz9+vEHj28egXdCsQlXl3XTQPhlcvugMhDBCFeQX9l&#10;1iz7AGEQixgcz50sigq57A5v5fKDnTtVGYBX+XWi2h2QxBsnT1bLQYQpBiNDPUhpEl5JDbyRyzrC&#10;ksuI8hwWkmcXDy6Q7sK5jDuwjQNbt1bzIrXEq3Mw5oPjvoNcblenjhKmu4z+kDgk5y+ihTF4n7Ws&#10;lf8ql5ECBqkl8JBDl8MbIIoWEbdYn2bVqnlMMQPhjpzFviKXsQxIUuwzDLQXVqS5MxhIE4P0OX8f&#10;HrmM3/knx44Z14AN7PNA7iJFi24e4E4uo98gDzMenJn1uItAdgcGbsSghMjXrJsO8OYA2ha/Q0/7&#10;29egXI7Yh3LZAzFVLp8710NFLONAgrzCX389QVvOHaNHV7Yf0EaNClKDtVmneyOXEf1qikwIP8yj&#10;K2flecllyOGffpoqBQva1q9cuazG3+4H04N43L69tYqOxQB8z0suI8q7UiXbqMBok/379dLUE0ip&#10;Ub58Vpkzp47ajxCsqA+v3B465JhexBuiSi6/884IlQoD0/Gvc1qNsEA0uZmqpE6dPNp0F6ZcRqoN&#10;7EPkrkb59OmTGP3T/QMYymUS3cRUuYzI03zZbMdhcHsrctF5LyTPrBwi5oB8kLbOks8buYxoWQzs&#10;hzI4by4a3tKljDPPUy5DJjcKKqrmSZ8qqbyx23N6BExPmzKJ0TZDVVTu85DLEPTdm1SwX3eM6FDL&#10;IWLbW8Z1raukOHIXq5zRIft2eIea2vKeiCq5jGjn2paHETtn9AhXn0X96VPbxj8omDODGnjRuYwp&#10;l/H/116ZbC+PNCGbpnZ2KW9CuUx8AX+Ry8jTi4G98NtC9KROCoUF5AQieXXTgLdyGRGcD3bs0E4D&#10;plzeP3++elU9uF8/VS/AwFvuBG1kymWkOzi4AG966OvxVi5jsDBz3THInbuoYh2Qo1VLlpTgvn1V&#10;CggzxQYGats7F28v6edzR1TJZQhWRO5iOiJGndNqhMU+Yz8niGe7R6lZtqxL5LRVLqM/zB082L4+&#10;JY3+4C49wX+Ry5gXfRDL2GTM764ffG/0g4rFitnXp1Hlym7zg6MOpJXxBbn8i/EbQ9/CdORPhrB1&#10;LhMWGAhSN0hleOUyfms/GJjR+ciTPLBNG7di2J1cRt8wH1QA5P8Oz+8NYB/h+ONJtEM8ly1cWEn5&#10;zVOnuu0bvgbWk3I5/B/KZQ/EVLk8f349+4GkadOCauAzXTl3IP2Dme8PAhai2DrdG7l8+TLSa9gO&#10;4gUKpBUMuqcrZ+V5ymX8bYpWRMoiF7S7/L5oP+Q8xkB3SKHwPOQyInkHDbJdlIJu3V4KdzoMAKlb&#10;vHhGe+qP69f7Ge1rk7hVquRUA/A5z+OJqJLLSA9i9rn06ZPIF1+MdynjiZs3+0myZLYLMQxgCVnt&#10;XMaUy/g/JL31d4LIbnd5qCmXSXQTU+Xyjc1jJGVSW9RY3qzp5OmJOdpy7kA6goypk6n50yRP7DLY&#10;nDdy+YNDMyRlSHoNyDsIa+cyzjxPuYz/Q7QmShBPXbiP6FjTuHnRp4JAZGxw/8YqhQKkOdIwPA+5&#10;vD24u8SNY3u4VyhXRuMGybs0EVawr8oWziFnVw5VfyNCt3RBWyQ0hOlnx8PXN6JKLqNN84S0KXKE&#10;e9qHOn6+vERK5LcNeoWI9AtrjPOOUxmrXIa4PmeUSZfK9rZN2hRJ5Mii/sYNoibimXKZ+AD+IpeR&#10;2zhlUtuDmwI5ciihoyv3X/BGLkPabA8Olivr12unA6tcNv/GwHpm3mGkXdDlUY0suYx5T61Y4bEe&#10;b+Qy1tsakYlocecynkCaBcj0d/fvV3/f2brVHsUNoRmeKGgQVXIZbRU3ZPC4FEYfwwB8zmU8cX/H&#10;DnvfxMBuGHDSOt0ql/G3NVczgJTU9Yf/IpcxKGKSkLa+smGDtgyAvMRDCOTCNtcnW/r0KhIYUbC6&#10;edzxPOXyrc2bVWoRTC+eL59XaUy8Jbxy2ezHOEaZ0flg0bBh2t+fO7mMv5FWA/MiItvTA6z/At74&#10;6NW0qVpOo6Ag9TvXlfM1KJcj9qFc9kBMlcsYcM48EPXtW9brAetMTp/ubs/xi6hj5LS1Tg9LLiPf&#10;btu2tkgrMHJkkEsZHc9bLiNNhBlpVbx4BhUp7DwPuHNngBK0H35onNiMv6NaLkN8njnTXZImtcnS&#10;/PnThEvkmkBGd+hQXAYMCM2djUhmRPaa63X5snGCtcwTFlEll5csCb3YxD5EahfnMp54992Rat+a&#10;dZw/39OljFUugz//nCF9+oTmbKtbN5/KF+0cHU65TKKbmCqXt0ztav/9VSiaS36+pM+t6w5ItAI5&#10;bKONA+Qktk4PSy5D3K0a085eplTB7PKtJpLUmectl7GdRfNmUfNBgCOaVRctCwFb8sWsahA8/B3V&#10;chnrADmfK7MtV37alInlzTAGntOBge3mD2khJfJnMW4+Q/fRzP5N7Ou1bGTrcEVDR5Vcxj4zH4hk&#10;z5jKuBk0zheW6d5gTcOyeHgrl31plctApdMY38F+vZIzY2pjn81ynY9ymfgA/iCXIXQRxWf+DssX&#10;LWocnz0PjhcRTLlcKFcuwcCBEFZWIH8RcZs6jHQGznIZICUHBucyt2FIu3bGMcFRPIVHLmOQtnf2&#10;73dZR+SlxqB2uTJlknUTMHhu+OUy5oF03Dtnjkr1gDJ4hd7bgcUAIs27NmwovZrhvGj7DtsHmWW2&#10;wbnVOCa6zuuOqJLLSJWCaFNMf8nYzvBKb0hGyH5zGUjfYp3uLJeB6g9GPzbnGdy2rcu+iqhchjzE&#10;4HaoFykv3EUaW1lltIF1wEGQOW1aObtqlarPXT+y8rzkMvomBuQzl4X85t6sn7dEVC4DpLXAmxWY&#10;Fw9SLhnHCed1cyeXH+7YoVKlYN68WbOqnNLW6ZEJHh5gOfgtIa2HroyvgXakXA7/h3LZAzFVLjdo&#10;EJqjb+zYKm4H0HMHRGCskNdRIVEfPHDM8+tJLiMSdty4KvYUBcjf/OSJTcqGxfOWy5CvkO+YD9Gu&#10;yMXsPA9kY5cuJWXEiCB7ZHNUymWIzXffHaGivTEfBmXE8sKbDgPlIcUzZ04qV670dvj+zJkeantR&#10;f3ilaVTJ5TFjqtin16uXT5vWwhPoY+nThz4l37u3g0sZZ7kM0F+bNy+o5sEDFaSEcc5FTblMopuY&#10;KpfnD7Ed8wGka1j5hJ1B+WJ5bQN0gi1THfMue5LLf1xbLpundJZ0qWzRQfmyp5M7W8cZF5uu0taZ&#10;5y2XUf/qcbb8jQDpIyBkreXx96JhLaV8kVz2VAtRLZchMZtVLW6fd3qfRl61nzPfnF2g8jVDtFq3&#10;681Xpxo3srbjOsR/eCKqo0ouX1gzXMxULAVzZpSvTkP2ONYRFhik0FzG2C51XPals1wG6K/TejeU&#10;uHFiK8ncoFJhlVbGWoZymfgC/iCXIbcwyJX5OwwqUUKJVF1ZE7xijty5EJLucB4AzJTLiGKF3Mmf&#10;PbsD2UMGbkMKhPDKZYiR9w4ckBL58qk6kidJooS5NW90eOQyoqCRA9l5HXNmyqSmg/DKZZRFrlgM&#10;4te9cWMVzZrCWE/kIw7PYGkAUZcQ4FaBjPrPr1ljj6hFNLd1nrDAPsN8kS2Xp/TqZZ9evXRp+cVN&#10;Wgh3YDDArOlt97Vg10y8DRQ6XSeXwafHjhnnrRfVPGhr9FdrmoaIymU8eGlZo4aqt6RR/7fnzmnL&#10;WUE09Ylly6SCRXgDCOc6Rl9GdLcuhYSV5yWX8ZuZatln+K256+cR4b/IZawHfteIPMb8eY3f2Guv&#10;vOIwnzu5jAhyU/AXzp3buF7Rp6qxcsRoc+fjmsnwDh3cDi54aOFCtY7od8gDryvja6BtKZfD/6Fc&#10;9kBMlcuQc+ZBDKkcwiuXb98eoFJFYH5IVET4Wqdb5TIGDKxTJ58MH15J+vcvKxkzJlHzpEuXWA3Q&#10;9ssvUx3m9cTzlssAA+RhXTFv69ZFVDoK6zy3bvVXIhZtYn4XlXIZy+/SpYSaBzeQQ4ZUcFknb8Ag&#10;d+PGVTX2TV6XfNKoDykxsAxERX/5pfc5uaNKLkPem9MbNy6gpL5zGU9gXTJlskkisG+fd3IZfPDB&#10;SEt+8LhqgD8MhGhOp1wm0U1MlctzBtpeowMQbhBounLuwKB+pQrYbmbB1mldHaZb5XK8uHGUeO3f&#10;sorKCVwsbxaVliBVskQq5/Lbe6c5zOuJ5y2XASRm8Xy26OWCuTIaNx+OovXbswukSJ5Msm58B3vK&#10;hKiUy1gGomkhOzFf5ZJ5lSTWlQ2LE8sGGTes2YwbY8fUF88sgzYmSRhPzq1yTSHhjqiSy+dWDbVH&#10;EBfJk9mrSHdnMDCjuYxxXVwfFOjkMsDDkebVSsj/QuYd1Laa8RsIzTNOuUx8AX+Ry2O7Wt+c8T5y&#10;+YtTp5QoNVNSQN5AGOnktDdpMSBLc2TMGG65bIL5koXIVcgziFxTjEVWWoy39+0zzpl5vZbLkEzp&#10;U6VSMhhpHfAdBPvsgQPley/EpI6pvXtLtVKlXAY2Q7ubuWnzZM0armhoCDPMF9lyeUL37vbpdYw+&#10;EN40AYhyz2GR+hjE0TrdnVwG6A9meoeUyZI5DPgYUbkM2Ynoe9RZuUSJcA2eiG3HgxxzUDkr/Vu3&#10;Nq4bzrrtU89LLjvnJm5cpYrbdYoI/0UuA6wf1tkUxbXLllW/A3Md3cnlnTNn2peLB0Wfexm5/NOl&#10;SypljTlvbGO5wcbyPR0j8XYDxDJ+5zuCg7VlfA20H+Vy+D+Uyx6IqXK5VSvbzSuISFoMpBQITYsR&#10;V957z5av18QqlxEZ/fbbw+XKlT5y4EAnBUQiZB8Ep3W+sIgOuYwo1WbNbJGrGEju/PleDlHCkLst&#10;WhRykORRJZcRGb1pU0u1/ZgnKCiHWmdd2bBAjutixTLI/v0dtFHPS5c2VMt44YX/k7lzjZtbi0z1&#10;RFTJZWv+44ikxfjgg1GSNm340mKYoH3QpzNntr06lCpVQjl6tIu93SiXSXQTU+XyhkmdQn/3EUiL&#10;8fOlJVI4ly3yC5xcPthhulUuVy6RRx6/Msm4KRxt3GT0lwML+sr5NcPl3f3BLnIvLKJDLiMiGJHJ&#10;iJoFELvWKOH98/qoNrRGs0aVXMZyLxttkDq57cFslnQp5LXdk7VlwwKDATavXkIm9ahvl+JW7u+Y&#10;oPJpYzkd65WRP687DtrojqiSy3e3jZfkiW2yJKJpMcw+ALxJi2GCck9PzJWqL9kCCNCHFhp9Ag9Z&#10;1HyUy8QH8Au5fOuW/TV/gEHQIGJ1ZXUgKhdpIjAvcv26G7DMq5zLxrogwjSichnRn/vmzVO5fdWy&#10;cueWd/btU9MiSy5j3sOLF3stl/Ev8gQjUtKabqBF9epKXOnm9wTaFxG5r86Zo13+mnHjVP0Yl2BG&#10;//4O0dueiCq5vHzkyP+UFuOTo0dVCglzGd6kxTBB3z5ofG/2h3xZsxrXPq+odouoXMYDFUS1o77W&#10;NWu6HVjOHejjbxn9AW1lRpkD7K/SBQvK+wcPaud7npHL043vzGX5UuSyCR6i9G1u8yToWx3r17c/&#10;aHEnl48vW2YfGBI5vDHQpHW6JxAFnz61LeUZ3jZ4LyTPuTseGX3MTN8xo18/bRlfA/uYcjn8H8pl&#10;D8RUuTxjRm314waNG78Y7gH9jh3rYh9cLW/e1PLNN46CM6ycyxElOuQyBCIGkzMjtTt1Km5Pi/DV&#10;VxOVoL10KTStBIgquXzv3iBj/Ww30enSJZLr140bYk25sMA2bd3aWvLlS2NsWxe5cKGXCy+/HPo6&#10;er58qeXpU+9EcVTJZUhws8+lTZs43AP6vfnmcEmd2vakPn782NrB+dzJZQCx/8or7ex5rvPkSa3S&#10;k2Aa5TKJbmKqXL788ki7qMudJY18Fs4B/RA1ioEAMX+KJAmNG2rH6OOwci5HlOiQy+C9A8HGDaft&#10;4h3bbbYX8hTXLVdQ5g82zkeW8lEll5F2o3ppW/qtOLFjyfJRbcIt6AFk6dX1oyR1ssTGzVc7lXLC&#10;GeTRLpDDdn5Pkii+3PYydUlUyWVEkOfIaLvhimts+4MdExymhwX6SrVSNjmMhwSnQvJjW3Enl00e&#10;7ZqkxLa5nq/OMa5RjO8pl4kv4A9yGVIBuY7N3xBSP4Rn0LVfrlyxD7SFqFl3KTW8kcvg0c6dcmPj&#10;Ru004Ekum0DovBASTV31pZdUaoXIkssA0/B6vrt6rHLZmnMZInJYu3aCaGaILsg1CFDn+d2B5b0y&#10;c6ZxLssiRxYtMs4LSE/kyKYpU+wyF6lGvM35GlVy+diSJfYoU0RzhndAP8hWRH5j/vhx47qkQfAk&#10;l8GzGzdkZv/+9nVAxDdEf0TlMlKYILoedUVELpsg1zkGYURO43ghAx6Cbo0aKQHtXP55yWX0sS3T&#10;ptmXhVzm3j6g8IbIkMsAOZPxMAtvLyFCeP6QIWpfu5PLb+zeLelSprQvGylk3P1+nfn27Fl13MJ8&#10;yNvs6dgA8HaD2WcnhXOgzugCbUG5HP4P5bIHYqpchiw1DyQQh+GNfl2zpqn9tc+hQyu4RD7HJLkM&#10;bIPc5VXzI7UCRCVk47x59aRRo/zy7JljVG9UyGUso3nzQvbyM2fWUQPO6cqGBdJcIN1FrlyppEyZ&#10;LG7JmtUWqRsvXmw5cKCjti5nokouP348RGLHtl0Yom1ff9244XYq4wk8AEiSxHbRULNmHrVPnct4&#10;kssA+2DFisb2fOG1a+eRb7+dRLlMop2YKpc/PTbbuGGxXYxCtN3diotufVkdb6mcvElsv9eyBVQU&#10;rHV6TJPLf11fIcM71rQve9PkzsbF8WrjRnagksIQo9byUSGXsa0z+jdRUhnl29Up5SJgvQXb06NJ&#10;BRWZXLpgdilTKIcWCFNz/UZ0rGWP1PVEVMllRE4HFQ8dFHf37J4O08MC4rdgTtsglC9mT2/cDLqm&#10;EglLLmNgw4trRxg3crbINAxq+dGRmZTLxCfwB7kMIPAyhUSHQjpBXOrK6YhsuYz5PUVOeyOXEd2L&#10;we6wPEhmSE9ENkaWXEaENHLtuqvHnVwGEJtlCtreEsWgZBjUzVvJBWFWyKgPDwDKFCrklmwhOYoh&#10;VHfPNq5xNXU5E1VyGVG6iUIGLoRUR75o5zKeuLl5syRPbAs2ghh2jvYOSy4D9JlBrVur6GCkcBna&#10;rp3qD1Etl380+sGeOXjwrZ8O0FeXjxolcUPkN6K0IUidyz0vuQwg8M3B79DXnEXtfyGy5DJ+M4hq&#10;L2j8HlAXUs4gRzLyIOvk8nfG7xW5ls1l44GDtw92KJf9G8rlaCKmymXIxUKFbDdjiOZ0zpnsCUS9&#10;du36ku1gkiqhPHgwyKVMTJPLYPfu9iriFXWMHBkk778/SqVJQDSrc9nIlsuQ90uWNLSnIkHOYZ0c&#10;dQZlvvtuksv3GMwOubDfeGOoyzQryCedLJnt4qdNmyJepU+JKrmM6HpTriOKfM+e9i5lPLF4cQPV&#10;fhDDun0GwpLLAOlPevcuY4+iHjaskjFfFcplEq3EVLn8+7XlSqKax4Z1E0LzBYcFpOqmKV1sxwzj&#10;5m3tuA4uZWKaXAav755il4rIFQ352aZ2KRnWHjd8jikjIlsuo82RHxm5qlEWdUPw68pagQz+4OAM&#10;Nb/1+0+OzVKD4iFNiado5A8PzVCpN7DMvNnSyecn5mrLWYkqufyPsZ4LhtqEBBjStrpLu3vi2oZR&#10;kjih7Q2ZQa2racuEJZdN1hq/lzhG30ddSPuydERrymUS7fiLXEbEH/KsmhGvrWrWVEJOV9aZyJbL&#10;YeGNXAZYBuQhlgnJitQfiBKNDLkcFp7kMpaNtB9pQvLuVipe3Ov8r5CCiP59vGuXdrrJvW3b1KCG&#10;qL9ZtWrylxfRtVEll3+9elXa1ba9RYz+tT2cOWhXjx0ruK5BdO/WaXgjy3G6N3IZQDZCOprrOnfw&#10;YNWPwiuXkQM6d0hajEZBQR5z70Jo9jfa9bcwfkuQnEPatlXyG/UeWYLrM8cyEZHL6GuI8HUW8mHJ&#10;ZQjzZlVtYzwgKthdCpaIEFlyGWCdzqxcaY9IzpMlixxcuFArl/FACNtqLrtSsWIu7eKO/yKXIbF1&#10;ZXwNtCXlcvg/lMseiKlyGYJ45862SrQhAnn27DracjqQCqJgQdvNaO/epVUEr3OZmCiXv/pqgkqF&#10;gDqSJ48vgweXlwIF0moHu4tsuXz5ch9jm20nPOwzpMfQlXPm4kXjoKF5cNCqVRGVKzosWYxI3Vq1&#10;bCcODFp4795AbTkrUSWX0WfxIAMPNFCmY8fi6jvncjqQxqRuXVvkeYUKWeWXX/RpYLyRy1gm5jfb&#10;BaIb/ZFymUQnMVUuQyje3jzWnhoD0cfeijrkW65llMd8hXJllM+Ou6bUiIlyGXKzR5OKqo4E8eLI&#10;gqEtpOSLWeWtvVNVe1rLRrZchmi1DqC4c0YPFUWrK2vl7X3T1IMA5wcHkKF1yhU0bkKXOXzvDLY5&#10;uG8jtczYsWOp5erKWYkquYw2Rp7l3Fls1wuQudY8157AAIXDO4RGnrtLqeGtXMZvZWi76vb60Kco&#10;l0l04y9yGby2e7ddeCK686RTblt3RKVchlhCnmKIIfM7b+UyZAkkTxZLFC+IbLn86+XLMq5rV/Wv&#10;+Z0nuQyQ9gBpNZAaA0Kxd/PmSpJay+joUK+e9GvRQsk/3XQT1N+gou3cmDhBApV+QVfOSlTJZbT1&#10;o1277H2rTa1abtvfGYjbhpUqqfmQrxmRwM5lvJXLWOZHxnblDdkvkKYgvHIZ62CKRpVj3EOUPeQy&#10;8n4jels33QoGnzSjl0+twLWf4/SIymWkSfnBaeDHsOQywNsLSEOCMkXz5g139DIi+5H/3Pn7yJTL&#10;AH19z+zZkiAkOh4RzBiwz3l90RZIj2NGOmPfh3UMMQmvXL5m/CbMAf12zpihLeNroH0ol8P/oVz2&#10;QEyVywCCDNGoOCjkzJlS3nprWJiy7o8/gmXSpGpqnqJF08u77zoO5GcSE+UyBrRD9LC5XXHixFLr&#10;o5PrkSmXEXlcu7ZNjELwrl/fwqvB9RDpO3hwBfn447EO30PQFiuWUd5/X7/vrKA/YABBcx3xMOGP&#10;Pzz/DqJKLgOsD1JQoAwk89mzPcPssxg0cvv2NkoCZ8mSTA0s6W4eb+SyCfp4zpy2i0JAuUyik5gq&#10;lwHk5PwhLYwL0liSIqnxu1811LjgCzt6GQIOv83M6VLIpZdHKAHpXCYmymWA5ZtpKUDvZpVUOzqX&#10;i0y5/OuVpSpKF291gMFtq8lfN8J+EAChOqNfE7mwdrjD99g3SOewdZpxPrZ8747Xd0+WDKlsr6yW&#10;K5xTbZuunElUyWWA/nlkUX9JniShiuJePqqttv85c2/7eEmZLJF6mLItuJv8fVOf3sNbuQzQpxsF&#10;2a71AOUyiW78SS5D4EJEmSkIkKv4Gy+EUlTJ5b9u3JA5AwfKiWXLlPgwv/dWLgPMh1flMYCXeVyI&#10;bLm8d948eXnCBOO4F1pnWHIZ/HTxoj2iF6waM8aljBUI2mJ589oHKAyLHcHB9rq7NmyocgzryplE&#10;lVwGaO/gvrZ7H+wLyFN3+8AE0nD3rFmCqGWkiriwdq1DG5t4K5dNDi1caI/qBuGVyxDeSIeBeYsa&#10;fdmTdIVczpYhg0zt3TvMFAyIZkd0dtb06bV9LyJyGVHLC4cNc/neG7mMdB3dGje2L3O6sf90uaB1&#10;QAgj7/mbe/e6TItsuQxwTBjQqpW93rxZs7rdL6dXrpS0IQ86kLvcmzQt4ZXLiKbGg6NkiRJ5HJzU&#10;l8DvkXI5/B/KZQ/EZLkMIF2rVLE9rUKqBQhnd+IN3yNXM8QucvU6S0srd+4MsB/Mpk+vqS0TEUy5&#10;myBBbK0Adsd3302WwoVtaUA8yeUvvxyv0oScONFV2w62qG1bPUWLZnA7ECLmN1NoQEDryoDbt0Pb&#10;SSeXEVk8dqztFRzQrl3RMGUqgFA9eLCTVK6cQ3780bhACPkeEbydOpWQFi0KOZT3BAbyw/7G8pFv&#10;+oMPRmnLgWfPZqiIYpTNnj2FfPqp+z7iDKSvuZ3u5DL4889g6dHDJrCRLxzL8NRnMXAf1jtFivhy&#10;9mwPbTkTpDuZMcP7hyFXr/Yx6rVFVFIuk+gkJstl8Mf1FdKvRWX1W8OAde8fwKBBelmH7yEm82dL&#10;J7FivSCvzumlLQc+PjLLftzBAHQ/Xowc6XZq+WB7veO61ZVnXg5mhwjdehVs6X/Ckssd65WROQOb&#10;atsBwtOsB4PKQTY7lwHfnFkguTKnUeW6NiynLQMQiWtuj04uYx0OzA99QIg82ZjHWkYH5vvg0Ewp&#10;VziHfHR4psO01ePaq0EYPzlmHIss37vjt6vLpHn1EvZ1eHVeb61QB+YDC7Psvnm4kXQtpwODQprz&#10;uZPLAMtYPrqNejsMEeTYB+7WB+3w06XFUq1UfjUQz/S+jbXlTHbP7iV1yhXQTtPx/sFgyZLO9oos&#10;5TKJbvxJLpssHj5cRfjiN1SrXDklVjyJQERuFvJCLtcx6kIZ5D0NSxhhefe3b5d65curCEjrNEiv&#10;6qVKaaMidUCILR4R+hDUk1we1amTKpMhdWoV5aorY4I6IA+bVK6sJJ51GrYPggt1YVA9d4PYfWO0&#10;bakCtreO8Gr/41de0a4b2rRHkybSMCjI476w8sXJk5InZB3SGnUjiltXDmDANgwkh7IQuchbqyun&#10;49qGDWo+4E4uA0Rb92luC5xCzuInRvu62xZ8/97Bg5I9QwYVAXpiKc49ruUAZC/SuEAa66Y7A0G9&#10;auxY+zqHVy6jP0HYmvO/s3+/thww5XLq5MmVhPe0vRO6d1f1DWnXTlsGkcTmMhcMweC3rmWsIOUD&#10;+osu5zbayhxE0J1cBuh3DUIixxFVPc9YLvajp+1ACpBeTZvK2ZUrteUgxs3t8CSXPzD2P9JboA11&#10;051BP2hk/BZRrye5jP2/c+ZMJX9RtmyhQir/trttAvidmvmavZHLL0+cqMrit+TtQ6roBttPuRz+&#10;D+WyB2K6XAaffz5e+vUrq6JiGzR4UW7c6K/kpDkdgg4CD3llM2ZMqvLePno0xK3QQyTvhg2hN20t&#10;Wxb2SoiGBUQrct2izjhxXpDNm1tqy+n48MPRkjmz7Ql9sWIZ5Lff9Pvy9deHStKk8WT58kbadcZ3&#10;wcE1VVTWlCnVtVHLYOnSRvb8yAMGlHMZ8A+gLgySZ7ZT69ZFXJZ5/HhXtV8wHdHlWD/rdB0Q4OvW&#10;NZVs2ZKr9oKMNaehPqTVmDXLu+hcgLZq2PBFtQ7YJvSVX3/Vtx9EdqVK2VXZdOkSq0H4dOWcwXZv&#10;29ba3hZoM137m0Dqz5hRW1KmTCgvvZRJjh7t4jK44Y8/TpVlyxpJjhzJ1TpduNDLY8Q3ovIbNXpR&#10;2rQp6vVAiVjH1aubqnWmXCbRSUyXywBRvYuGtZKkieJLiXxZ5NCCfsZ3oekSIOh+vLhEVo9tLzkz&#10;p5ayhXPImZVD5Zmb6E9wY1NotEiaFInlk6PGcUdTLjwgtcPa8R3s9XZpWM7rVB7fnVsoRfPY8hbG&#10;jxtbLr88UlsOkdDVXson7WqXUnmpnaejLU6vGCJJEsYzbkTyu5WJtzaPVe2J5VUrlc/tej7aNcm+&#10;PWlTJnERvpD5SD2C6Rh87+SywaodrGWcgZRFLmUMyBdUIo/8ZBH7n5+ca9y0ZFQC9edLennrzN83&#10;V8mknvXt61mpeB759pzrYHjgj2srjBs9280hWDUWN66u5ZxBu17fEHoTiG3+7rz7CGlEZe+Z3Uty&#10;Z0mjckJDmDvvC6zL/nl91YCFOTOllm3Tu6m+bi1jBf0ZDyyK5s2s3fc6sN43N49RD2Yol0l0449y&#10;GULpwIIF6lV4/PZL5s+vZImz5AWQppDRKZMlUwPnYRA9RBw7l0NO53KFbW+qQLS5k6gAy3917lyV&#10;P3Vyr14u5RBVizqC+/Vz+N4TEE9junRRedndyWVEbnesV0+tI16tR/Shu3WEjL2wZo0Sw8hp7Fzu&#10;U6NdzEH1gKfoSETxJgx5pR8y9diSJS71YV2wTlM07eEObHPTKlVUvch1DOHnLo82oqirlCypykKe&#10;3dm2TVvOGazLrpkz7dvZ01iGp/XDOs0ZNEgto0S+fEpyOj+MwMODlaNHS86MGaV8kSJqwENrWhRn&#10;kOogX/bsKlJWN10H+ij6A9Y5vHIZIM1IspDo5/Orcf7XlzPlMspBkg/v0EFFnqP/mGWQb3tSz54q&#10;mho5nD/WyEhEPc8bHPogH+VQt3NbQ3zjwcZpo081MfY9BOpbmujhdRMmCCLCUVf/Vq3U79O5jMmn&#10;x46pqGDUhXQ5EL5rxo2TJ0eP2vcLhDMGBV02apT0bdFCzhm/DXf9YGKIRAf4DVvbwgrS8uB3fj8c&#10;A0C+f+CA+k16kssA64b9hrQmWA/k0J5vtO8Xp045rDf+j3ZGe+EYh7JBJUqovNvW+qxgH5hvQOBt&#10;DU+Dk/oS2FbK5fB/KJc9EAhy2eT69b5SrlxWFblbokRG6d+/nIwYESTVq+dW0ZnFi2eQffs6akUp&#10;gPz9+OMxcuxYV7vIBUmSxJNlyxrKO++MkO+/n+xRGupANDWiZU2JZ1KgQBo5fbq7mvb776EC1QTi&#10;F2kZkHqifv18DvM2b15QfQ+xDuGIvMkQ5ojoxXRExEJGPnky2iUvMQRvxoxJ5LXXHMUp1gGD/O3b&#10;18Fh+xHpDdmO9YQUNdsJkdeI7jXLxYsXW6V8QKQt2gkpOooXt92sR5RFixqo9v7mm4myeXMr+3rl&#10;zp1KiW1PkcW29hsra9Y0s6f4MGnfvpjRfgOUkEX9iAx/++3hMmyYLZeZSY0auVR0NrZd128w/0cf&#10;jZb9+zvaI4ABloc84G+/PUIJa3d9BvU2a1ZI0qZNrPYZIppHj64sTZoUUAMRYjsR7Y6Ibd38qPeH&#10;H6aodZ861fY6FyLO582rJ++9N1IJat18ViCiR42qrKKeddP9Hcpl/yAQ5LLJZ8fnSvu6pSVdyqTG&#10;jXYa6d64gnHRWltaVC8haVIkUWkeFgxpodI06OaHaIO8RFRwzTK2B2cADw37tqgsb746xbhInq/K&#10;6eZ3B4QvIqHPrhyiJKFZb6qkiWTz1K7y3oFglQdaNy9SOCDv8KhOtezzAeRKPrdmmHx8dJaSit+d&#10;WyRv751q3IjUkzixXlCpL9aMb68Gw3OOoMX61ClfUA2wZ/0eUdRIc3F53Ugpns8msgEinMd3q6cG&#10;4MP6QA5jYDy0U4NKNgECEFnbutZL8mDHRNVOWG7LGrYb8IgCAY/1hVQ9tnSgFMltWy+klMC+RNu4&#10;e0iA/YT1PW5sZ56QFB8myP8M0W22DaKb0VbrJ3WSRAlsETogX7a0cmHNcDUNUfLOy0BKC+Tsvr1l&#10;nFQqHjqyeiyjz/RsUknJ96/PLHDbZ368sET10UxpkyvJjAEW8XfXRuXVd2Bw2+ryzVm9DAcQyYju&#10;3jGju4pqj23s/z7Ng+SxseyvTofdX7ENENdF8mSiXCbRij/KZROIQIhY5IyFDIToqV+xoozo0EEJ&#10;KUgcCDNE+WLwrwc7dzqkLYCs+Or0aSVWIR1NmQUgqsoVKaIGs7NSIn9+exnUfXXDBnt9kEWIvkWK&#10;B0xHVCAGGoNQwrqa5dzx/blzxnmivINcxr9IYYGcuBB8ZqoAk9IFC7qsIyIdreWQE9qsC9v72iuv&#10;SMf69e2Ds4HGlSvL67t3qwhnc9kmEHsz+vd3aJ/m1aopoYzoaeRmRqoEfJ8jUyYVsf3x0aMOdVjB&#10;PsBy8EDAjM40QYTvrc2b7UIXIhKy05RhJlVLllTlED2qE7tIRYGITMhhM5cyiG8sb0bfvsa5e69q&#10;V+dtNYFAxbogWhsisHvjxmodIOqTJkokuTJnlgVDh7qV4agXqUbe2LPHHnGNVCZIBQLJGVYKEID+&#10;APkXEbmM9oPgxXLXOqVEsQIxiXzaaGcI6ZY1aqhtzmXsR/QlpDnBPsJ36H/OubTxN/oA9rk1tYu3&#10;WOUmfiP4rRyYP19FjlvLQVxjX0PsW5dvBZHXSJWTxjgOYJ3N/o23HLDP0P6TjW1wflgAsB/f279f&#10;5R82B7oDmG+98Xv88NAhtc8g/bG96Ptm5D+Wib6IBzbepOV4aByHdAP66UA/woM0RCWjH+OYU81Y&#10;Ho5xw9q3lwrGMQrSP52xzhWKFlVC2l2fNkF74w0OPNDZOHlymOV9Bawn5XL4P5TLHggkuQwgAJ88&#10;GaNe90dahb17O8j5872U5HMn6Ex+/nmqiiDFPO54442h4ZbLEMSQ2rr6TCBPneeDxEVOXl15k0uX&#10;eivBee1aX+10bA+2y1ovIoHv3RvoIkshg3V1mGAbsC3etdMwJT1108IDJDbWDbmxddOR59i6DVYg&#10;3TGQoG4+E0hl7E+Idt10K7po8W+/nWTvZ+6A5PXUZyDB8ZDg5s3+cuSIrV2RjxtR0z/95FkOo963&#10;3hruskwTPCzQzecMtg3rqZvm71Au+weBJJcB0gtAbN7eOlaOLhkoe+f2llMrhijJB3HmSbRBYiJF&#10;AeZxx/WNo9UydPO7A1Ly+NJB2vpMnFM/mEDg6sqbQBD/emWZyiusm46cwbr0Ee/tn+4SjfxbiMDV&#10;1WOC9YHMvbQ27HZCKg9EIOumewv2G9YN8lw3HfsY22/dDhPs6zf2GOdLzXwmZtt8cWqeHFzQT1vG&#10;5LvzyFHpuAxERSPXt668ye2t45SQd57XBOuJuiHlTy4frOY5uniA3N023qOYNkEqkkML9euOqGT0&#10;a918VpADG8v764b7aH5/hXLZf/BnuQwgHCCLEC0MuYT8xXvnzpX98+apHLiIQIZA00kfRFve3LxZ&#10;lY8IR5cssYsxADmnKwcgda3L1oFtgXSFvDKFD/5FZKeuTm8x8ymjDcLa3vNrcIx1lbUQa8gt7Vwe&#10;bez8HfCUxxX1X12/XjufCVKdoCzkrG66FZ3ghSyFWNaVN4G0NttZB9oLkaIQh8gnjHlOLV+u+hQi&#10;qXXzmKDeG5s2uSzTBPXq5nMG/SaiaQsQsY0B73o2aaL6uq6MGdFr/m1uMx6aYD0hepFWBJGwuraC&#10;oEd+ZOft8xYM0mnW+7WxrboyJhDYYaWCQd/65OhRtc6QspgPkfcQup4eJuANB+flWTlo9CXsC8ht&#10;5FLXlUGuZGf5rgPrgL6nk9zuwP5DhPatLVvUmwPmMhE1j23Durl7gOAMlp0kYUL1oOzrkN+ZP4B2&#10;o1wO/4dy2QOBJpcJIcQK5bJ/EGhymRBCrFAu+w/+LpcJIXoQGVumYEEpni+fym+sK0MCD0Rn4y0E&#10;5PXWTfdVKJcj9qFc9gDlMiEkkKFc9g8olwkhgQzlsv9AuUxIzASRrBfXrVNpHg4tQJonfTkSWDSt&#10;WlXlZf7Gi7QcvgTlcsQ+lMseoFwmhAQylMv+AeUyISSQoVz2HyiXCYm5QMjNGThQpUBAughdGRIY&#10;oC8gVQsGqry/fbu2jC9DuRyxD+WyByiXCSGBDOWyf0C5TAgJZCiX/QfKZUJiNshJ3aNJExnXtat2&#10;OgkMMOBggZw55dW5c5Wo1ZXxZSiXI/ahXPYA5TIhJJChXPYPKJcJIYEM5bL/QLlMSMzn92vXJLhv&#10;X1k4dKh2AEQSs8EAmeO6dVODL+oG7PQHKJcj9qFc9gDlMiEkkKFc9g8olwkhgQzlsv9AuUxIYAA5&#10;d2blSpnau7ffCkYSft4/eFAaBwXJB4cOaaf7C5TLEftQLnuAcpkQEshQLvsHlMuEkECGctl/oFwm&#10;JHCAoHty+LD8ePGidjqJebz16qsxIlqdcjliH8plD1AuE0ICGcpl/4BymRASyFAu+w+Uy4QQQnwd&#10;yuWIfSiXPUC5TAgJZCiX/QPKZUJIIEO57D9QLhNCCPF1KJcj9qFc9gDlMiEkkKFc9g8olwkhgQzl&#10;sv9AuUwIIcTXoVyO2Idy2QOUy4SQQIZy2T+gXCaEBDKUy/4D5TIhhBBfh3I5Yh/KZQ9QLhNCAhnK&#10;Zf+AcpkQEshQLvsPlMuEEEJ8HcrliH0olz1AuUwICWQol/0DymVCSCBDuew/UC4TQgjxdSiXI/ah&#10;XPYA5TIhJJChXPYPKJcJIYEM5bL/QLlMCCHE16FcjtiHctkDlMuEkECGctk/oFwmhAQylMv+A+Uy&#10;IYQQX4dyOWIfymUPUC4TQgIZymX/gHKZEBLIUC77D5TLhBBCfB3K5Yh9KJc9QLlMCAlkKJf9A8pl&#10;QkggQ7nsP1AuE0II8XUolyP2oVz2AOUyISSQoVz2DyiXCSGBDOWy/0C5TAghxNehXI7Yh3LZA5TL&#10;hJBAhnLZP6BcJoQEMpTL/gPlMiGEEF+HcjliH8plD1AuE0ICGcpl/4BymRASyFAu+w+Uy4QQQnwd&#10;yuWIfSiXPUC5TAgJZCiX/QPKZUJIIEO57D9QLhNCCPF1KJcj9qFc9gDlMiEkkKFc9g8olwkhgQzl&#10;sv9AuUwIIcTXoVyO2Idy2QOUy4SQQIZy2T+gXCaEBDKUy/4D5TIhhBBfh3I5Yh/KZQ9QLhNCAhnK&#10;Zf+AcpkQEshQLvsPlMuEEEJ8HcrliH0olz0wfsYk1aHADz9MM7ZSL2AIISQm0n9gE3X869q3t/YY&#10;SXwDJZeb2uTygC4tjYsivYAhhJCYyJdnFkpQ5SrqGLhp31btcZL4BruOvWKXy+fXbzT2n/7GnhBC&#10;CIkuIJcnDRyizlVVatTSns/8FcrlaGLq/BmqQ4FPPp1obKVewBBCSEyke8+G6vjXd+hA7TGS+Aa3&#10;P7gtjVq0UPuqY8vGxkWRXsAQQkhM5OnJBVKugk1YvnJyt/Y4SXyDV8/ss8vlA0uXGftPf2NPCCGE&#10;RBd/37olo/v2V+eq2g0aas9n/grlcjSxeN1S1aHA3Xsjja3UCxhCCImJtGhVWx3/Rk0dpz1GEt/g&#10;wSf3pVmb1mpfVa1a1bgo0gsYQgiJiTx+NVgd/8pUCJKjV49qj5PENzh27ZhdLi+bOMXYf/obe0II&#10;ISS6eHbzpvTv0k2dq1p36qg9n/krlMvRxLZD21WHAq/u62tspV7AEEJITOPZs5kSVNX2mvG8lTHn&#10;uB5T6TGgr/189c25xcaFkV7CEEJITOPVRcPVsa9K9Vpy5s4Z7TGS+AZXXrssZStUVvurn3Hjrrup&#10;J4QQQqKTP69fl7bNWqpz1aDRw7TnM3+FcjmaOHf/nP1mfVpwW2Mr9RKGEEJiGg8ejrIf/zbt3aI9&#10;RhLfYeaSOfb9dXvHVOPCSC9hCCEkpjGqT3t17KvbuLFceeOK9hhJfINHnz2UajXrqP1Vy/j31ytX&#10;jX2ov7knhBBCooPfr12TqlVqqHPV/NWLtOczf4VyORqpWa+B6lSduzWQ334LNrZUL2IIISQmMW+B&#10;7Wa9XKUqcuQKXzP2dfafP6D2F9g6e5BxYaSXMIQQEpP4/doKqVK1qjr24dXVBx/f1x4jie8wdNxI&#10;tb8qVa4m7xw8ZOxH/c09IYQQEh1c2bxFnafwps2eU3u15zJ/hXI5Ghk3faLqWLXrVZPPv5hkbKle&#10;xBBCSEwBD9Kq17LdrFeqWkPufHBHe3wkvgOiwWrWraf22cjebY0LI72IIYSQmMTN7VPUcQ9MnD1V&#10;e3wkvsXes/vs++zkmrXGftTf3BNCCCHRwZAevdQ5qlqtOiqbge5c5q9QLkcj+88dUJF76FyHDvU3&#10;tlQvYwghJKZw/8FIKVfRNuDOqMljtcdG4nsMmzBa7bNaNWuoaD6diCGEkJjCv7dXy4KxPdRxDxy7&#10;ekx7bCS+R52GjdQ+G93HuLfS3NgTQggh0cFnJ07aryva4I2oT2LWG1GUy9HI9bevS8NmzVTnatq8&#10;lrGlehlDCCExhcVLO9lPqpdfY/5Kf2H7kZ1SpoLtocDmWQONCyS9kCGEkJjA37dWSasm9e03gK99&#10;/lh7bCS+x+Axw+zXGU9PnTb2p/4mnxBCCHme7Fm42H5+WrVtjfYc5s9QLkcjj58+ktFTx9s72PGT&#10;xg27RsYQQkhM4Ouvp0id+tXV8a5r717a4yLxTa69dU2q166r9l21atXk67OLjIskvZQhhBB/5/Ay&#10;28CzZcoHyaqtq7XHReKbbDu0w35vNa7/IHl286axT/U3+oQQQsjzokvrkEGCGzWW+x/f057D/BnK&#10;5WjmwqPz9tQY3Xs2lD//mmFssV7MEEKIv/LPP7Nkxsx29hu+dbvWa4+JxHeZt2qBff/tmj/UuEjS&#10;SxlCCPFnvj4TGllUo049ufj4ovaYSHyXRi2a2/Zf9dry3iEO7EcIIST6+Pf2bTmwdLn92mLmktna&#10;c5e/Q7nsA0ydH6w6GfKQHjjYz9hivZwhhBB/5a23xkqV6rYHaU1bt5I7H9zWHg+J73L/yT2177AP&#10;69aqKZ+fWmhcMOnlDCGE+CvLJ/ax3wDOWT5fezwkvs3hy4elYpVqah+O6cvcy4QQQqKPj4+fkFo1&#10;6qhzEgJLzz84rz13+TuUyz7AxUcX7YNPgDfeHGtstV7QEEKIv/HLL8HSq6/tGFehcjU5dOmQ9lhI&#10;fJ+1O9fbz1UDurTk4H6EkBjF2wdnSVCQ7UFo644dtMdB4vtgkKRegwfYz1e7FyySf27dMvax/saf&#10;EEIIiQr+Ns49U4fYxgIoW6GyLN24QnveiglQLvsAGCRk7a6X7RdAvfs1NrZaL2kIIcSf+OPPGTJx&#10;cmv78W3MtPEq37zuWEh8n3tP7knXPr1sF0jlg2R98ADjwkkvaQghxJ/45MR8aVzfFlkEth/eqT0O&#10;Ev/gzN2zUqmqbZwHRIy9d/iwsZ/1N/+EEEJIVLB97jwpX6GyOhd169srRg8QTLnsQ4yxDO43ZlxL&#10;+emn6cbW64UNIYT4Osiz/Oq+vlIhyHZCbdCsmVx544r2+Ef8h7sf3pH6TZvZz1cHl42QZzdXGRdQ&#10;emFDCCG+znfnl8iAri3VMa1MhSCZMne69vhH/It1r6xXb0xhvzZv1FSenjxl7G+9ACCEEEIik4sb&#10;N0mVKraHnNVq1ZVj145pz1UxBcplH+LmuzekUYsW9hv2yVPbGluvlzaEEOLL/PvvLNm5q5dUCApS&#10;x7Oa9erLmTtntMc+4l/gifvOozvt56qgylXkzLpxxkWUXtoQQogv88OFpdKlTRP7Ma3HgL7y6LOH&#10;2uMf8S+wH8fPmGzftx1btpU/b9ww9rteBBBCCCGRwfkNG6VyiFiuaPx78PxB7XkqJkG57GNceu2y&#10;NGsd+gr56LEt5OuvpxitoBc4hBDia/z083RZt767BFW1RSxXr1NPdh17RXvMI/7L+lc2SOXqtdQ+&#10;LlchSLbNHizPbq40Lqj0AocQQnyNj47OlX6dQwM72nTuJBcfX9Qe84h/glRcwyeMVhHp2MctGjeX&#10;B6/sNva/XggQQgghEeXvmzfl2MpVUj3kHqlM+SBZsGZRQKSFpFz2Qc7dPyeVqtawX+g2blpL3nln&#10;nNESepFDCCG+xIBBTe3HLxzLjlw5oj3WEf8GEcxrdqy17+syBpMHdWKKDEKIX/DG3hlSr47t5g+0&#10;6tBe7n5wR3u8I/7N/Sf3pPfg/vZ9Xa5CZXXzrxMDhBBCSER4dvOmzBg2UglldW9k/Ltq25oYnWfZ&#10;il/I5emHe9vk8tX5AbNjLj2+JD0H9LVfBFWtUVXWrOsqX3wx2WgRvdAhhJDo4tmzmbJnbx9p1qK2&#10;/bjVuGVL2Xtmv/YYR2IOm/ZtkWq1QgfBate8kZxaO1b+uLbCuNDSSx1CCIkuPju5QOaO7i7lK9pu&#10;/jB6e7+hg+Tya5e0xzgSM3j06UOZNj/Y4aZ/TN8B8sa+fUa/0IsCQgghxBsubNgoXdq0t98P1azX&#10;QNbufFmde3TnpJjG488fWeTydYnsT6TJ5dnHBqqVXH95rrxmrLRuY2IqY6ZNlHKVqtg7aa261eXA&#10;wb7yyy/BKqeps+AhhJDnBY5Bv/8+Qx48GCVNLVIZN+pNW7eWS3y1OGDAGzct2rWz9wHQrU1TeevA&#10;LPnjOiUzISR6+fvWavn58jLZMmugw3GqfFBVCV40K2Bu/shrsm7nepX/0t4HjGuW+aPHyU+XLqmo&#10;M500IIQQQqz8e/u2/Hn9urx94JD07tgl9NqifCWp26iJnLt3VnsOiqnc//SOXS6/9uktiexPpMnl&#10;JWfGqpVcc3GGPH4aWBd/D42L3V3HX1Gv6tk7rAGiAydMai3nLwyWn36abrSSXv4QQkhk8/ffM+Xu&#10;vZGyZFln6dilvpStEHpsqlqztizZsFy9gqo7ppGYy813b8qspXPUaMhmfyhbPki6tW0qq6f2k8ev&#10;zpB/bq82Lsj08ocQQiKb7y8skROrx8iEAR2kYd3Qh6CgY49usufUq9rjGYnZnLx5UvoPH2yPYgY1&#10;a9SRId17yb7FS+XpyVNG/9ELBUIIIYHLs5u35M19+2Xd9GDp2b6TBFUOfVhZtkKQzDTuha6+cUV7&#10;7onJXHn/vHK2yDrx1ucPJLI/kSaXN12dp1Z0xbnJ8vCz+9qNienc/fCuzFk+X+o0bGTvvCblKlaS&#10;Xn0aybLlneXosQFy5+5IefOtMfL222MJIeQ/8ZbBw4ej5MzZwbJhUw8ZNrK5VK5W1eU4VL12XRk8&#10;Zrg8+Dgwj9EklHP3zknvwQPUgwaXflKtmozt2142zxooFzaMl0e7p8vbB2YRQsh/5o19M+XW9ily&#10;ePlIWTSup3Rp3djlGFSuYhWp36SpLN+0Qnv8IoEDUi1uPbRdGjZvriLYnftK66YtZPbIMbJ38VK5&#10;vnWbvL5vn9HPDhJCCAkQ3tp/QB6/ute4Z9kk2+bOk/H9B0m92vVdzhcY4LznwH5y5m5gRStbOf76&#10;PuVsg4/0lQ+/fjvE5EbeJ9Lk8uEHm9WKLjw1Sh58FtjRcFffuCob926WTj26uXRqQgh53jRu0UIW&#10;rl2ihGIgjIJLvOf07dMyc+lcqV2/obbvEELI86JsxcrSY0Af2Xpwu9x4+7r2mEUCkzsf3pH95w6o&#10;B+TlLakICSGEEE/UqFdfpi+YKSdunAz4AKsdt1YqZzvzaH/58odPQkxu5H0iTS7f+uCcfUXvfXJb&#10;uzGByJk7Z2TeqgXStW8vad62jdRu0FCCqtVUF9C6zk8IIREBOZQrVakuNerWlyYtW0qnnt1k8pzp&#10;su/sfpW6R3d8IsTk8WePZPeJ3TI+eJJ06N5VGrVoIdXr1JOKlatJmQqhryQTQsh/BZHJiCDCm34t&#10;2reT3oP7y+KXl8jFhxwDgITNjbdvyOrta6X/iCHSumMHqde4iXoLp3wl18hmQgghMR+kT6pg3LPg&#10;Ld1GzZtL+25dZPTU8bLj8E558MkD7bkk0MCbQItDUhnPOT5IfvnjxxCTG3mfSJPLT755R4IP91Er&#10;e+7t49oNCmQQLXjng9ty7c2rcvHRRTl3/7ycvXeWEEIiBQzWduHhBbnyxhW59d5NecgTKYkgDz65&#10;r3IzX3n9iupT6Fu6PkcIIRHhvHENfOnxJbn21jUVkco3akhEuffRXbn+9nW5/NolOf+A91aEEBKY&#10;hNwHv35Z3cMgQhkyVXfeCFQQABx8xOZrV12YIv/++2+IyY28T6TJ5W9/+VLmnxymVnbL9cXaDSKE&#10;EEIIIYQQQgghhBAS9Vx496RytSoY+I39IRY3cj+RJpf/fPaHrDg3KWSFe8ujp3wNmxBCCCGEEEII&#10;IYQQQqKDAw+22uXyVz89DbG4kfuJNLmMz6nX99hX+OxbR7QbRQghhBBCCCGEEEIIISRqWX0xWHna&#10;lecnh9jbyP9Eqlz+6qfPjBXurVZ6642l2o0ihBBCCCGEEEIIIYQQEnXceXLDHgR87PGOEHsb+Z9I&#10;lcv4bLm2QK30gpMjtBtGCCGEEEIIIYQQQgghJOrYcn2JXS6/++XjEHMb+Z9Il8sPPr5qX/GDD7Zp&#10;N44QQgghhBBCCCGEEEJI5HPzo6sy+9hA5Wfnnhgif/39V4i5jfxPpMvlH3/7TmYfH6RWftbRgXL7&#10;yXXtRhJCCCGEEEIIIYQQQgiJXPbe22QP/n3z8/sh1jZqPpEul/G5+t4J+wbsu79Fu5GEEEIIIYQQ&#10;QgghhBBCIo87H9+Q2ccHKy+77tIM+fufZyHGNmo+USKXnxkrvebiNLURM48NMDbqpnZjCSGEEEII&#10;IYQQQgghhPx3Hj19KGsvzbQH/d59cln+/fffEGMbNZ8okcv4PPj4un1DVl+cLg8+u6fdaEIIIYQQ&#10;QgghhBBCCCH/jdNvHZYZR/spH7vhyhx5FoW5ls1PlMnlf/79R7ZeX2gXzAcebNVuNCGEEEIIIYQQ&#10;QgghhJCIc+vJVZl+pI/ysPNODJPvf/0mxNJG7SfK5DI+P//+gyw9M05tFNJjnHv7mHbjCSGEEEII&#10;IYQQQgghhISfh5/dlzWXZtiDfC+8dUgF/j6PT5TKZXxef3pXph+2WfM5x4fIjQ8vaxuBEEIIIYQQ&#10;QgghhBBCiPc8/vyRbLq22C6W99xZHWJln88nyuUyPtffPyMzjvRVG7jo9Gi58sF5bWMQQgghhBBC&#10;CCGEEEII8Y7tN1fYxfLqi9NUJonn+XkuchnJo/ff22Df0AWnRsqNjxjBTAghhBBCCCGEEEIIIeEF&#10;qTC231pp960LT46Ub375IsTGPr/Pc5HL+Pzx1+9y6MFm+wYjsTRzMBNCCCGEEEIIIYQQQoj3IBXG&#10;hqvz7Z511rGB8vG374VY2Of7eW5yGR8I5n331ktwSIqMWUcHyMGH2+XBZ/e0DUUIIYQQQgghhBBC&#10;CCHExqX3TsuSs+PsYnn52QnyxQ8fh9jX5/95rnIZH6TIuPH+GQkOGeQPrL4ULHc+vqltMEIIIYQQ&#10;QgghhBBCCAlkHj19KHvvb1ZRyqZTXXsxWL775asQ6xo9n+cul83P60/vylKLZZ9xrJ8ceLBV7nx8&#10;XduAhBBCCCGEEEIIIYQQEkggBcb5t4/LqovT7B512uHecuThVvnn339CTGv0faJNLuPz42/fy9Zr&#10;Cy0N00tmHxssBx9s0zYmIYQQQgghhBBCCCGEBAJX3z8vy89NkumHe9vd6fyTw+W9L1/3CbGMT7TK&#10;ZXz+/fdfuf/kiqy+YLXvvWTBqZGy4+YKOffOMRX2rWtgQgghhBBCCCGEEEIIiQm89vljuf7hJTnw&#10;cJusvjjdPm4dwNh1xx7tkG9+/iLEqvrGJ9rlsvn5+59ncvXd4zLzaH8HyWyy5foSOf/OSXnw6T15&#10;9PSBPP78odHgj1Sjm+h2CiGEEEIIIYQQQgghhEQ3Vo+JdBcIqH342X25/eS67H+wVRafGePiRCGY&#10;t11fJN9Gc25ldx+fkcvm58ffvpO7H12SLdfmO4R8m0A+Lzo9WlZemCovX54jm64tlM3XFyv5TAgh&#10;hBBCCCGEEEIIIb7K5uuLZMOVebLm4gxZenaCzD0x1MV/gkWnRsmp1/bIJ9+9L8/+eRZiTn3v43Ny&#10;2fr56qfP5ORrr6iB/9DQwUf6aBubEEIIIYQQQgghhBBC/JVZxwbKotOjZNuNxfL6Z3dUKmF/+Pi0&#10;XDY/fz77Q77++XN5/6s35Mb7p+Xg/Y2y8cpcWXJmrMw2Gl4X4UwIIYQQQgghhBBCCCG+xIyj/WTB&#10;qeFq/LlXbq2Qc2/uk9c/vS2fff+R/Pz7D34jlW0fkf8HVlyYgouqSDQAAAAASUVORK5CYIJQSwME&#10;FAAGAAgAAAAhAKgG6OXcAAAABQEAAA8AAABkcnMvZG93bnJldi54bWxMj0FLw0AQhe+C/2EZwZvd&#10;xMXSxmxKKeqpCLaC9LbNTpPQ7GzIbpP03zt60cuDxxve+yZfTa4VA/ah8aQhnSUgkEpvG6o0fO5f&#10;HxYgQjRkTesJNVwxwKq4vclNZv1IHzjsYiW4hEJmNNQxdpmUoazRmTDzHRJnJ987E9n2lbS9Gbnc&#10;tfIxSebSmYZ4oTYdbmosz7uL0/A2mnGt0pdhez5trof90/vXNkWt7++m9TOIiFP8O4YffEaHgpmO&#10;/kI2iFYDPxJ/lbOlmrM9alBqoUAWufxPX3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3A1r1wDAAANCAAADgAAAAAAAAAAAAAAAAA6AgAAZHJzL2Uyb0RvYy54&#10;bWxQSwECLQAKAAAAAAAAACEAF3KUOy1hAQAtYQEAFAAAAAAAAAAAAAAAAADCBQAAZHJzL21lZGlh&#10;L2ltYWdlMS5wbmdQSwECLQAUAAYACAAAACEAqAbo5dwAAAAFAQAADwAAAAAAAAAAAAAAAAAhZwEA&#10;ZHJzL2Rvd25yZXYueG1sUEsBAi0AFAAGAAgAAAAhAKomDr68AAAAIQEAABkAAAAAAAAAAAAAAAAA&#10;KmgBAGRycy9fcmVscy9lMm9Eb2MueG1sLnJlbHNQSwUGAAAAAAYABgB8AQAAH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N4wgAAANoAAAAPAAAAZHJzL2Rvd25yZXYueG1sRI/NasMw&#10;EITvhb6D2EJvjZxAgnGjhBKakktJ64SeN9bGMrVWxpL/3j4KFHocZuYbZr0dbS16an3lWMF8loAg&#10;LpyuuFRwPu1fUhA+IGusHZOCiTxsN48Pa8y0G/ib+jyUIkLYZ6jAhNBkUvrCkEU/cw1x9K6utRii&#10;bEupWxwi3NZykSQrabHiuGCwoZ2h4jfvrIKj+5SXxQel7+HLTMNe26rDH6Wen8a3VxCBxvAf/msf&#10;tIIl3K/EGyA3NwAAAP//AwBQSwECLQAUAAYACAAAACEA2+H2y+4AAACFAQAAEwAAAAAAAAAAAAAA&#10;AAAAAAAAW0NvbnRlbnRfVHlwZXNdLnhtbFBLAQItABQABgAIAAAAIQBa9CxbvwAAABUBAAALAAAA&#10;AAAAAAAAAAAAAB8BAABfcmVscy8ucmVsc1BLAQItABQABgAIAAAAIQByanN4wgAAANo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 Box 6" o:spid="_x0000_s1028" type="#_x0000_t202" style="position:absolute;top:1889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DE99E7" w14:textId="1728898F" w:rsidR="00041E99" w:rsidRPr="001032A8" w:rsidRDefault="00041E99" w:rsidP="00041E99">
                        <w:pPr>
                          <w:pStyle w:val="Caption"/>
                          <w:rPr>
                            <w:noProof/>
                          </w:rPr>
                        </w:pPr>
                        <w:bookmarkStart w:id="1" w:name="_Ref147935069"/>
                        <w:r>
                          <w:t xml:space="preserve">Figure </w:t>
                        </w:r>
                        <w:fldSimple w:instr=" SEQ Figure \* ARABIC ">
                          <w:r w:rsidR="008F24B3">
                            <w:rPr>
                              <w:noProof/>
                            </w:rPr>
                            <w:t>1</w:t>
                          </w:r>
                        </w:fldSimple>
                        <w:bookmarkEnd w:id="1"/>
                        <w:r>
                          <w:t xml:space="preserve">Process of component design and manufacturing using 3D </w:t>
                        </w:r>
                        <w:r w:rsidR="008E67B9">
                          <w:t>print.</w:t>
                        </w:r>
                      </w:p>
                    </w:txbxContent>
                  </v:textbox>
                </v:shape>
                <w10:anchorlock/>
              </v:group>
            </w:pict>
          </mc:Fallback>
        </mc:AlternateContent>
      </w:r>
    </w:p>
    <w:p w14:paraId="192C1060" w14:textId="70A4BEE7" w:rsidR="00172BD1" w:rsidRPr="00282D04" w:rsidRDefault="006E4EED" w:rsidP="007A45D4">
      <w:r w:rsidRPr="00282D04">
        <w:t xml:space="preserve">First problem, this work is dealing with is </w:t>
      </w:r>
      <w:r w:rsidR="006673DB" w:rsidRPr="00282D04">
        <w:t xml:space="preserve">a </w:t>
      </w:r>
      <w:r w:rsidRPr="00282D04">
        <w:t xml:space="preserve">component </w:t>
      </w:r>
      <w:r w:rsidR="00C6274B" w:rsidRPr="00282D04">
        <w:t xml:space="preserve">orientation optimization. </w:t>
      </w:r>
      <w:r w:rsidR="007B4E17" w:rsidRPr="00282D04">
        <w:t>O</w:t>
      </w:r>
      <w:r w:rsidR="00C6274B" w:rsidRPr="00282D04">
        <w:t xml:space="preserve">rientation </w:t>
      </w:r>
      <w:r w:rsidR="006601E8" w:rsidRPr="00282D04">
        <w:t>has</w:t>
      </w:r>
      <w:r w:rsidR="00C6274B" w:rsidRPr="00282D04">
        <w:t xml:space="preserve"> big influence on </w:t>
      </w:r>
      <w:r w:rsidR="006601E8" w:rsidRPr="00282D04">
        <w:t>amount of supports needed</w:t>
      </w:r>
      <w:r w:rsidR="00172BD1" w:rsidRPr="00282D04">
        <w:t>,</w:t>
      </w:r>
      <w:r w:rsidR="006601E8" w:rsidRPr="00282D04">
        <w:t xml:space="preserve"> printing time</w:t>
      </w:r>
      <w:r w:rsidR="00172BD1" w:rsidRPr="00282D04">
        <w:t xml:space="preserve"> and mechanical properties of </w:t>
      </w:r>
      <w:r w:rsidR="00E86E3D" w:rsidRPr="00282D04">
        <w:t xml:space="preserve">component. </w:t>
      </w:r>
      <w:r w:rsidR="003B5338" w:rsidRPr="00282D04">
        <w:t xml:space="preserve">Function of supports </w:t>
      </w:r>
      <w:r w:rsidR="00056778" w:rsidRPr="00282D04">
        <w:t xml:space="preserve">in case of SLM is not only static mechanical supporting printed object but also </w:t>
      </w:r>
      <w:r w:rsidR="00652B02" w:rsidRPr="00282D04">
        <w:t xml:space="preserve">supports works as thermal conductors. </w:t>
      </w:r>
      <w:r w:rsidR="00742DAE" w:rsidRPr="00282D04">
        <w:t xml:space="preserve">This is very important because </w:t>
      </w:r>
      <w:r w:rsidR="0022000B" w:rsidRPr="00282D04">
        <w:t xml:space="preserve">during the process of printing component is loaded with very steep thermal gradients </w:t>
      </w:r>
      <w:r w:rsidR="00625A95" w:rsidRPr="00282D04">
        <w:t>made by local melting and</w:t>
      </w:r>
      <w:r w:rsidR="00E74020" w:rsidRPr="00282D04">
        <w:t xml:space="preserve"> solidification of material.</w:t>
      </w:r>
      <w:r w:rsidR="00ED13DE" w:rsidRPr="00282D04">
        <w:t xml:space="preserve"> This load results </w:t>
      </w:r>
      <w:r w:rsidR="00B765D2" w:rsidRPr="00282D04">
        <w:t>non</w:t>
      </w:r>
      <w:r w:rsidR="003A1AC2" w:rsidRPr="00282D04">
        <w:t>-</w:t>
      </w:r>
      <w:r w:rsidR="005F242B" w:rsidRPr="00282D04">
        <w:t>homogeneity</w:t>
      </w:r>
      <w:r w:rsidR="00B765D2" w:rsidRPr="00282D04">
        <w:t xml:space="preserve"> </w:t>
      </w:r>
      <w:r w:rsidR="000E7875" w:rsidRPr="00282D04">
        <w:t>of microstructure</w:t>
      </w:r>
      <w:sdt>
        <w:sdtPr>
          <w:rPr>
            <w:color w:val="000000"/>
          </w:rPr>
          <w:tag w:val="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
          <w:id w:val="1680552195"/>
          <w:placeholder>
            <w:docPart w:val="DefaultPlaceholder_-1854013440"/>
          </w:placeholder>
        </w:sdtPr>
        <w:sdtContent>
          <w:r w:rsidR="006C5C76" w:rsidRPr="006C5C76">
            <w:rPr>
              <w:color w:val="000000"/>
            </w:rPr>
            <w:t>[1]</w:t>
          </w:r>
        </w:sdtContent>
      </w:sdt>
      <w:r w:rsidR="006876DA" w:rsidRPr="00282D04">
        <w:t xml:space="preserve">, residual stresses and </w:t>
      </w:r>
      <w:r w:rsidR="00C32714" w:rsidRPr="00282D04">
        <w:t>distortion</w:t>
      </w:r>
      <w:r w:rsidR="006876DA" w:rsidRPr="00282D04">
        <w:t xml:space="preserve"> of whole component</w:t>
      </w:r>
      <w:r w:rsidR="007F761B" w:rsidRPr="00282D04">
        <w:t xml:space="preserve"> </w:t>
      </w:r>
      <w:sdt>
        <w:sdtPr>
          <w:rPr>
            <w:color w:val="000000"/>
          </w:rPr>
          <w:tag w:val="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
          <w:id w:val="-2001029849"/>
          <w:placeholder>
            <w:docPart w:val="DefaultPlaceholder_-1854013440"/>
          </w:placeholder>
        </w:sdtPr>
        <w:sdtContent>
          <w:r w:rsidR="006C5C76" w:rsidRPr="006C5C76">
            <w:rPr>
              <w:color w:val="000000"/>
            </w:rPr>
            <w:t>[2]</w:t>
          </w:r>
        </w:sdtContent>
      </w:sdt>
      <w:r w:rsidR="002E1357" w:rsidRPr="00282D04">
        <w:t xml:space="preserve">. </w:t>
      </w:r>
    </w:p>
    <w:p w14:paraId="4C988DC1" w14:textId="4C86F03B" w:rsidR="00540BB7" w:rsidRPr="00282D04" w:rsidRDefault="00663496" w:rsidP="00540BB7">
      <w:r w:rsidRPr="00282D04">
        <w:t xml:space="preserve">This </w:t>
      </w:r>
      <w:r w:rsidR="001A577F" w:rsidRPr="00282D04">
        <w:t xml:space="preserve">hardly predictable </w:t>
      </w:r>
      <w:r w:rsidR="00B915AC" w:rsidRPr="00282D04">
        <w:t xml:space="preserve">very nonlinear </w:t>
      </w:r>
      <w:r w:rsidR="001A577F" w:rsidRPr="00282D04">
        <w:t>behavior</w:t>
      </w:r>
      <w:r w:rsidRPr="00282D04">
        <w:t xml:space="preserve"> </w:t>
      </w:r>
      <w:r w:rsidR="001A577F" w:rsidRPr="00282D04">
        <w:t xml:space="preserve">requires highly experienced and qualified operators to </w:t>
      </w:r>
      <w:r w:rsidR="00E137E4" w:rsidRPr="00282D04">
        <w:t xml:space="preserve">determine best print orientation and </w:t>
      </w:r>
      <w:r w:rsidR="00B915AC" w:rsidRPr="00282D04">
        <w:t xml:space="preserve">design support </w:t>
      </w:r>
      <w:r w:rsidR="00E137E4" w:rsidRPr="00282D04">
        <w:t xml:space="preserve">structure which ensure reliable </w:t>
      </w:r>
      <w:r w:rsidR="00B00708" w:rsidRPr="00282D04">
        <w:t xml:space="preserve">“first try” good quality print. </w:t>
      </w:r>
      <w:r w:rsidR="004A1A91" w:rsidRPr="00282D04">
        <w:t>Otherwise,</w:t>
      </w:r>
      <w:r w:rsidR="00323A55" w:rsidRPr="00282D04">
        <w:t xml:space="preserve"> process leads to iterative repeating and parameters tuning. This </w:t>
      </w:r>
      <w:r w:rsidR="00A32FFE" w:rsidRPr="00282D04">
        <w:t xml:space="preserve">dramatically increases time, material, work cost of a printed component (mainly in small </w:t>
      </w:r>
      <w:r w:rsidR="004D2759" w:rsidRPr="00282D04">
        <w:t>batches of prototyping</w:t>
      </w:r>
      <w:r w:rsidR="00A32FFE" w:rsidRPr="00282D04">
        <w:t>)</w:t>
      </w:r>
      <w:r w:rsidR="004D2759" w:rsidRPr="00282D04">
        <w:t xml:space="preserve">. </w:t>
      </w:r>
      <w:r w:rsidR="004A1A91" w:rsidRPr="00282D04">
        <w:t>As mentioned earlier</w:t>
      </w:r>
      <w:r w:rsidR="00FB6A79" w:rsidRPr="00282D04">
        <w:t xml:space="preserve">, the aim </w:t>
      </w:r>
      <w:r w:rsidR="004A1A91" w:rsidRPr="00282D04">
        <w:t xml:space="preserve">of </w:t>
      </w:r>
      <w:r w:rsidR="00FB6A79" w:rsidRPr="00282D04">
        <w:t>this</w:t>
      </w:r>
      <w:r w:rsidR="004A1A91" w:rsidRPr="00282D04">
        <w:t xml:space="preserve"> work is to find way how to </w:t>
      </w:r>
      <w:r w:rsidR="003B106A" w:rsidRPr="00282D04">
        <w:t>reduce</w:t>
      </w:r>
      <w:r w:rsidR="004A1A91" w:rsidRPr="00282D04">
        <w:t xml:space="preserve"> </w:t>
      </w:r>
      <w:r w:rsidR="003B106A" w:rsidRPr="00282D04">
        <w:t xml:space="preserve">an </w:t>
      </w:r>
      <w:proofErr w:type="gramStart"/>
      <w:r w:rsidR="004A1A91" w:rsidRPr="00282D04">
        <w:t>amount</w:t>
      </w:r>
      <w:proofErr w:type="gramEnd"/>
      <w:r w:rsidR="004A1A91" w:rsidRPr="00282D04">
        <w:t xml:space="preserve"> of </w:t>
      </w:r>
      <w:r w:rsidR="00FB6A79" w:rsidRPr="00282D04">
        <w:t>manual inputs</w:t>
      </w:r>
      <w:r w:rsidR="008057EC" w:rsidRPr="00282D04">
        <w:t xml:space="preserve"> and operat</w:t>
      </w:r>
      <w:r w:rsidR="003B106A" w:rsidRPr="00282D04">
        <w:t>or knowledge</w:t>
      </w:r>
      <w:r w:rsidR="00FB6A79" w:rsidRPr="00282D04">
        <w:t xml:space="preserve"> </w:t>
      </w:r>
      <w:r w:rsidR="005F242B" w:rsidRPr="00282D04">
        <w:t>needed and</w:t>
      </w:r>
      <w:r w:rsidR="00180CA7" w:rsidRPr="00282D04">
        <w:t xml:space="preserve"> make process of orientation optimization and support design more automized and more reliable</w:t>
      </w:r>
      <w:r w:rsidR="00B72CC1" w:rsidRPr="00282D04">
        <w:t>.</w:t>
      </w:r>
    </w:p>
    <w:p w14:paraId="736EB9FC" w14:textId="7E96E235" w:rsidR="00540BB7" w:rsidRDefault="00540BB7" w:rsidP="00ED1574">
      <w:pPr>
        <w:pStyle w:val="Heading1"/>
      </w:pPr>
      <w:r w:rsidRPr="00282D04">
        <w:t>Part orientation</w:t>
      </w:r>
      <w:r w:rsidR="005138C1" w:rsidRPr="00282D04">
        <w:t xml:space="preserve"> </w:t>
      </w:r>
      <w:r w:rsidR="005138C1" w:rsidRPr="00ED1574">
        <w:t>optimization</w:t>
      </w:r>
    </w:p>
    <w:p w14:paraId="7D711977" w14:textId="77777777" w:rsidR="00ED1574" w:rsidRPr="00ED1574" w:rsidRDefault="00ED1574" w:rsidP="00ED1574"/>
    <w:p w14:paraId="6CE9EF6C" w14:textId="589E81CF" w:rsidR="00C4350F" w:rsidRPr="00282D04" w:rsidRDefault="003016BA" w:rsidP="002B55B8">
      <w:pPr>
        <w:rPr>
          <w:color w:val="000000"/>
        </w:rPr>
      </w:pPr>
      <w:r w:rsidRPr="00282D04">
        <w:t>Research</w:t>
      </w:r>
      <w:r w:rsidR="00693E14" w:rsidRPr="00282D04">
        <w:t xml:space="preserve"> in </w:t>
      </w:r>
      <w:r w:rsidRPr="00282D04">
        <w:t>area of 3D printing part orientation optimization (3D print or layered manufacturing in general, not specifically SLM)</w:t>
      </w:r>
      <w:r w:rsidR="004B3D30" w:rsidRPr="00282D04">
        <w:t xml:space="preserve"> </w:t>
      </w:r>
      <w:r w:rsidR="002A00DC" w:rsidRPr="00282D04">
        <w:t xml:space="preserve">came with multiple approaches </w:t>
      </w:r>
      <w:r w:rsidRPr="00282D04">
        <w:t>to find best component orientation</w:t>
      </w:r>
      <w:r w:rsidR="00784AFA" w:rsidRPr="00282D04">
        <w:t xml:space="preserve">. Most common is optimization based on </w:t>
      </w:r>
      <w:r w:rsidR="00693E14" w:rsidRPr="00282D04">
        <w:t xml:space="preserve">minimizing form error and </w:t>
      </w:r>
      <w:r w:rsidR="00B510DD" w:rsidRPr="00282D04">
        <w:t xml:space="preserve">minimizing </w:t>
      </w:r>
      <w:r w:rsidR="002B1B2B" w:rsidRPr="00282D04">
        <w:t>support structure volume</w:t>
      </w:r>
      <w:r w:rsidR="00B510DD" w:rsidRPr="00282D04">
        <w:t xml:space="preserve"> </w:t>
      </w:r>
      <w:sdt>
        <w:sdtPr>
          <w:rPr>
            <w:color w:val="000000"/>
          </w:rPr>
          <w:tag w:val="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
          <w:id w:val="-496726065"/>
          <w:placeholder>
            <w:docPart w:val="140E303079D045CEA873BB5B4CF07E29"/>
          </w:placeholder>
        </w:sdtPr>
        <w:sdtContent>
          <w:r w:rsidR="006C5C76" w:rsidRPr="006C5C76">
            <w:rPr>
              <w:color w:val="000000"/>
            </w:rPr>
            <w:t>[3]</w:t>
          </w:r>
          <w:proofErr w:type="gramStart"/>
          <w:r w:rsidR="006C5C76" w:rsidRPr="006C5C76">
            <w:rPr>
              <w:color w:val="000000"/>
            </w:rPr>
            <w:t>–[</w:t>
          </w:r>
          <w:proofErr w:type="gramEnd"/>
          <w:r w:rsidR="006C5C76" w:rsidRPr="006C5C76">
            <w:rPr>
              <w:color w:val="000000"/>
            </w:rPr>
            <w:t>5]</w:t>
          </w:r>
        </w:sdtContent>
      </w:sdt>
      <w:r w:rsidR="003F0E11" w:rsidRPr="00282D04">
        <w:rPr>
          <w:color w:val="000000"/>
        </w:rPr>
        <w:t>.</w:t>
      </w:r>
    </w:p>
    <w:p w14:paraId="2A339B9E" w14:textId="77777777" w:rsidR="00686ABA" w:rsidRDefault="00686ABA" w:rsidP="00686ABA">
      <w:pPr>
        <w:keepNext/>
        <w:jc w:val="center"/>
      </w:pPr>
      <w:r w:rsidRPr="00686ABA">
        <w:rPr>
          <w:noProof/>
          <w:color w:val="FF0000"/>
        </w:rPr>
        <w:drawing>
          <wp:inline distT="0" distB="0" distL="0" distR="0" wp14:anchorId="6F65D46B" wp14:editId="5BC78C5E">
            <wp:extent cx="3249228" cy="1197632"/>
            <wp:effectExtent l="0" t="0" r="8890" b="2540"/>
            <wp:docPr id="1"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urved line&#10;&#10;Description automatically generated with medium confidence"/>
                    <pic:cNvPicPr/>
                  </pic:nvPicPr>
                  <pic:blipFill>
                    <a:blip r:embed="rId13"/>
                    <a:stretch>
                      <a:fillRect/>
                    </a:stretch>
                  </pic:blipFill>
                  <pic:spPr>
                    <a:xfrm>
                      <a:off x="0" y="0"/>
                      <a:ext cx="3293001" cy="1213766"/>
                    </a:xfrm>
                    <a:prstGeom prst="rect">
                      <a:avLst/>
                    </a:prstGeom>
                  </pic:spPr>
                </pic:pic>
              </a:graphicData>
            </a:graphic>
          </wp:inline>
        </w:drawing>
      </w:r>
    </w:p>
    <w:p w14:paraId="64EAE807" w14:textId="468F69F1" w:rsidR="0024136E" w:rsidRDefault="00686ABA" w:rsidP="00686ABA">
      <w:pPr>
        <w:pStyle w:val="Caption"/>
        <w:rPr>
          <w:color w:val="FF0000"/>
        </w:rPr>
      </w:pPr>
      <w:r>
        <w:t xml:space="preserve">Figure </w:t>
      </w:r>
      <w:fldSimple w:instr=" SEQ Figure \* ARABIC ">
        <w:r w:rsidR="008F24B3">
          <w:rPr>
            <w:noProof/>
          </w:rPr>
          <w:t>2</w:t>
        </w:r>
      </w:fldSimple>
      <w:r>
        <w:t xml:space="preserve"> Form error</w:t>
      </w:r>
      <w:r w:rsidR="00604DF3">
        <w:t xml:space="preserve"> using FDM 3D print technology.</w:t>
      </w:r>
      <w:r>
        <w:t xml:space="preserve"> </w:t>
      </w:r>
      <w:sdt>
        <w:sdtPr>
          <w:rPr>
            <w:i w:val="0"/>
            <w:color w:val="000000"/>
          </w:rPr>
          <w:tag w:val="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
          <w:id w:val="-822047738"/>
          <w:placeholder>
            <w:docPart w:val="140E303079D045CEA873BB5B4CF07E29"/>
          </w:placeholder>
        </w:sdtPr>
        <w:sdtContent>
          <w:r w:rsidR="006C5C76" w:rsidRPr="006C5C76">
            <w:rPr>
              <w:i w:val="0"/>
              <w:color w:val="000000"/>
            </w:rPr>
            <w:t>[5]</w:t>
          </w:r>
        </w:sdtContent>
      </w:sdt>
    </w:p>
    <w:p w14:paraId="1A958DE4" w14:textId="0F40A18F" w:rsidR="00DA7978" w:rsidRPr="00282D04" w:rsidRDefault="006A14B0" w:rsidP="002B55B8">
      <w:r w:rsidRPr="00282D04">
        <w:t xml:space="preserve">From error </w:t>
      </w:r>
      <w:r w:rsidR="00DE740A" w:rsidRPr="00282D04">
        <w:t>becomes</w:t>
      </w:r>
      <w:r w:rsidRPr="00282D04">
        <w:t xml:space="preserve"> more significant </w:t>
      </w:r>
      <w:r w:rsidR="00DE740A" w:rsidRPr="00282D04">
        <w:t>w</w:t>
      </w:r>
      <w:r w:rsidR="0042319E" w:rsidRPr="00282D04">
        <w:t xml:space="preserve">ith </w:t>
      </w:r>
      <w:r w:rsidR="00E4413E" w:rsidRPr="00282D04">
        <w:t>bigger layer heights</w:t>
      </w:r>
      <w:r w:rsidR="00686ABA">
        <w:t xml:space="preserve"> </w:t>
      </w:r>
      <w:r w:rsidR="00686ABA">
        <w:rPr>
          <w:i/>
          <w:iCs/>
        </w:rPr>
        <w:t>t</w:t>
      </w:r>
      <w:r w:rsidR="00E4413E" w:rsidRPr="00282D04">
        <w:t xml:space="preserve">, typically </w:t>
      </w:r>
      <w:r w:rsidR="00D06650" w:rsidRPr="00282D04">
        <w:t xml:space="preserve">with FDM where layer height </w:t>
      </w:r>
      <w:r w:rsidR="00E87AE3" w:rsidRPr="00282D04">
        <w:t xml:space="preserve">is typically in range </w:t>
      </w:r>
      <w:r w:rsidR="00CA7155" w:rsidRPr="00282D04">
        <w:t>0.1 – 0.</w:t>
      </w:r>
      <w:r w:rsidR="008057E5" w:rsidRPr="00282D04">
        <w:t>3</w:t>
      </w:r>
      <w:r w:rsidR="00CA7155" w:rsidRPr="00282D04">
        <w:t xml:space="preserve"> mm. In case of SLM layer height </w:t>
      </w:r>
      <w:r w:rsidR="00FD37D9" w:rsidRPr="00282D04">
        <w:t xml:space="preserve">is </w:t>
      </w:r>
      <w:r w:rsidR="008057E5" w:rsidRPr="00282D04">
        <w:t xml:space="preserve">usually in interval </w:t>
      </w:r>
      <w:r w:rsidR="00FD75B4" w:rsidRPr="00282D04">
        <w:t xml:space="preserve">20-50 </w:t>
      </w:r>
      <w:r w:rsidR="00784168" w:rsidRPr="00282D04">
        <w:rPr>
          <w:rFonts w:cs="Times New Roman"/>
        </w:rPr>
        <w:t>µ</w:t>
      </w:r>
      <w:r w:rsidR="00784168" w:rsidRPr="00282D04">
        <w:t xml:space="preserve">m. </w:t>
      </w:r>
      <w:r w:rsidR="00DA7978" w:rsidRPr="00282D04">
        <w:t xml:space="preserve">Another reason why </w:t>
      </w:r>
      <w:r w:rsidR="001E0ECA" w:rsidRPr="00282D04">
        <w:t xml:space="preserve">form error doesn’t </w:t>
      </w:r>
      <w:r w:rsidR="004F5709" w:rsidRPr="00282D04">
        <w:t xml:space="preserve">have so high importance with SLM is </w:t>
      </w:r>
      <w:r w:rsidR="00BA0940" w:rsidRPr="00282D04">
        <w:t xml:space="preserve">the </w:t>
      </w:r>
      <w:r w:rsidR="00D354E4" w:rsidRPr="00282D04">
        <w:t xml:space="preserve">fact that laser melts not only volume of one layer, but re-melts also previous layers, this ensures surface smoothness and relatively small form error. </w:t>
      </w:r>
    </w:p>
    <w:p w14:paraId="2C59AA2D" w14:textId="3FA5A30C" w:rsidR="00282D04" w:rsidRPr="00282D04" w:rsidRDefault="00D354E4" w:rsidP="002B55B8">
      <w:r w:rsidRPr="00282D04">
        <w:lastRenderedPageBreak/>
        <w:t xml:space="preserve">Form errors occurring in SLM are typically not typically on layer height size but bigger scale body distortions due to residual stresses. These stresses </w:t>
      </w:r>
      <w:proofErr w:type="gramStart"/>
      <w:r w:rsidRPr="00282D04">
        <w:t>is</w:t>
      </w:r>
      <w:proofErr w:type="gramEnd"/>
      <w:r w:rsidRPr="00282D04">
        <w:t xml:space="preserve"> almost impossible predict analytically, hence FEM simulation of whole 3D printing process is required</w:t>
      </w:r>
      <w:r w:rsidR="00282D04" w:rsidRPr="00282D04">
        <w:t>. This simulation is high computational power demanding.</w:t>
      </w:r>
    </w:p>
    <w:p w14:paraId="2A0C4B76" w14:textId="1D36622A" w:rsidR="00282D04" w:rsidRDefault="00282D04" w:rsidP="002B55B8">
      <w:r w:rsidRPr="00282D04">
        <w:t>The most sensitive to thermal affected distortions are parts where one or two dimensions is significa</w:t>
      </w:r>
      <w:r w:rsidR="00EB1693">
        <w:t>nt</w:t>
      </w:r>
      <w:r w:rsidRPr="00282D04">
        <w:t>ly smaller than others (thin or long</w:t>
      </w:r>
      <w:r>
        <w:t>). Optimizing component orientation</w:t>
      </w:r>
      <w:r w:rsidRPr="00282D04">
        <w:t xml:space="preserve"> </w:t>
      </w:r>
      <w:r>
        <w:t xml:space="preserve">by minimizing support </w:t>
      </w:r>
      <w:r w:rsidRPr="00282D04">
        <w:t xml:space="preserve">volume </w:t>
      </w:r>
      <w:r w:rsidR="00EB1693">
        <w:t>this problematic</w:t>
      </w:r>
      <w:r>
        <w:t xml:space="preserve"> solves</w:t>
      </w:r>
      <w:r w:rsidRPr="00282D04">
        <w:t xml:space="preserve"> automatically</w:t>
      </w:r>
      <w:r>
        <w:t xml:space="preserve">, because it </w:t>
      </w:r>
      <w:r w:rsidR="00ED1574">
        <w:t xml:space="preserve">automatically pushes thin dimensions out from Z direction. </w:t>
      </w:r>
    </w:p>
    <w:p w14:paraId="40DE36EC" w14:textId="6124CC41" w:rsidR="00A910C6" w:rsidRDefault="00ED1574" w:rsidP="00AB4BEE">
      <w:r w:rsidRPr="00282D04">
        <w:t>Method used in this work is based on minimizing support structure volume.</w:t>
      </w:r>
      <w:r>
        <w:t xml:space="preserve"> </w:t>
      </w:r>
    </w:p>
    <w:p w14:paraId="650ED296" w14:textId="75C045EA" w:rsidR="00C3040F" w:rsidRDefault="00865A23" w:rsidP="004140C6">
      <w:pPr>
        <w:pStyle w:val="Heading2"/>
      </w:pPr>
      <w:r w:rsidRPr="003F05F0">
        <w:t xml:space="preserve">Optimization process </w:t>
      </w:r>
    </w:p>
    <w:p w14:paraId="59B4E254" w14:textId="77777777" w:rsidR="003F05F0" w:rsidRDefault="009917C0" w:rsidP="003F05F0">
      <w:pPr>
        <w:keepNext/>
        <w:jc w:val="center"/>
      </w:pPr>
      <w:r>
        <w:rPr>
          <w:noProof/>
        </w:rPr>
        <w:drawing>
          <wp:inline distT="0" distB="0" distL="0" distR="0" wp14:anchorId="3B9C18B3" wp14:editId="23A5615E">
            <wp:extent cx="5535168" cy="234863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8836" cy="2350186"/>
                    </a:xfrm>
                    <a:prstGeom prst="rect">
                      <a:avLst/>
                    </a:prstGeom>
                    <a:noFill/>
                    <a:ln>
                      <a:noFill/>
                    </a:ln>
                  </pic:spPr>
                </pic:pic>
              </a:graphicData>
            </a:graphic>
          </wp:inline>
        </w:drawing>
      </w:r>
    </w:p>
    <w:p w14:paraId="229E758E" w14:textId="2D2C3270" w:rsidR="00564B8C" w:rsidRDefault="003F05F0" w:rsidP="003F05F0">
      <w:pPr>
        <w:pStyle w:val="Caption"/>
      </w:pPr>
      <w:bookmarkStart w:id="2" w:name="_Ref148361571"/>
      <w:bookmarkStart w:id="3" w:name="_Ref148361541"/>
      <w:r>
        <w:t xml:space="preserve">Figure </w:t>
      </w:r>
      <w:fldSimple w:instr=" SEQ Figure \* ARABIC ">
        <w:r w:rsidR="008F24B3">
          <w:rPr>
            <w:noProof/>
          </w:rPr>
          <w:t>3</w:t>
        </w:r>
      </w:fldSimple>
      <w:bookmarkEnd w:id="2"/>
      <w:r>
        <w:t xml:space="preserve"> Optimization process</w:t>
      </w:r>
      <w:bookmarkEnd w:id="3"/>
    </w:p>
    <w:p w14:paraId="54767D54" w14:textId="77777777" w:rsidR="00C87EEB" w:rsidRDefault="00C87EEB" w:rsidP="00C87EEB">
      <w:r>
        <w:t xml:space="preserve">Support volume which we are minimizing is function of exact body geometry and two angles of rotation: </w:t>
      </w:r>
    </w:p>
    <w:p w14:paraId="4A6064E4" w14:textId="1FA84A5E" w:rsidR="009E16A5" w:rsidRDefault="009E16A5" w:rsidP="009E16A5">
      <w:pPr>
        <w:pStyle w:val="Caption"/>
        <w:keepNext/>
      </w:pPr>
      <w:bookmarkStart w:id="4" w:name="_Ref148451535"/>
      <w:r>
        <w:t xml:space="preserve">Equation </w:t>
      </w:r>
      <w:fldSimple w:instr=" SEQ Equation \* ARABIC ">
        <w:r w:rsidR="008F24B3">
          <w:rPr>
            <w:noProof/>
          </w:rPr>
          <w:t>1</w:t>
        </w:r>
      </w:fldSimple>
      <w:bookmarkEnd w:id="4"/>
      <w:r>
        <w:t xml:space="preserve"> Function of support volume.</w:t>
      </w:r>
    </w:p>
    <w:p w14:paraId="60B2D575" w14:textId="77777777" w:rsidR="00C87EEB" w:rsidRDefault="00000000" w:rsidP="00C87EEB">
      <w:pPr>
        <w:jc w:val="center"/>
        <w:rPr>
          <w:rFonts w:eastAsiaTheme="minorEastAsia"/>
        </w:rPr>
      </w:pPr>
      <m:oMath>
        <m:sSub>
          <m:sSubPr>
            <m:ctrlPr>
              <w:rPr>
                <w:rFonts w:ascii="Cambria Math" w:hAnsi="Cambria Math"/>
                <w:i/>
                <w:iCs/>
              </w:rPr>
            </m:ctrlPr>
          </m:sSubPr>
          <m:e>
            <m:r>
              <w:rPr>
                <w:rFonts w:ascii="Cambria Math" w:hAnsi="Cambria Math"/>
              </w:rPr>
              <m:t>V</m:t>
            </m:r>
          </m:e>
          <m:sub>
            <m:r>
              <w:rPr>
                <w:rFonts w:ascii="Cambria Math" w:hAnsi="Cambria Math"/>
              </w:rPr>
              <m:t>support</m:t>
            </m:r>
          </m:sub>
        </m:sSub>
        <m:r>
          <m:rPr>
            <m:sty m:val="p"/>
          </m:rPr>
          <w:rPr>
            <w:rFonts w:ascii="Cambria Math" w:hAnsi="Cambria Math"/>
          </w:rPr>
          <m:t>=f</m:t>
        </m:r>
        <m:d>
          <m:dPr>
            <m:ctrlPr>
              <w:rPr>
                <w:rFonts w:ascii="Cambria Math" w:hAnsi="Cambria Math"/>
              </w:rPr>
            </m:ctrlPr>
          </m:dPr>
          <m:e>
            <m:r>
              <w:rPr>
                <w:rFonts w:ascii="Cambria Math" w:hAnsi="Cambria Math"/>
              </w:rPr>
              <m:t xml:space="preserve">B, </m:t>
            </m:r>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y</m:t>
                </m:r>
              </m:sub>
            </m:sSub>
          </m:e>
        </m:d>
      </m:oMath>
      <w:r w:rsidR="00C87EEB">
        <w:rPr>
          <w:rFonts w:eastAsiaTheme="minorEastAsia"/>
        </w:rPr>
        <w:t>,</w:t>
      </w:r>
    </w:p>
    <w:p w14:paraId="307004D7" w14:textId="66137CF6" w:rsidR="00C87EEB" w:rsidRPr="00FF6618" w:rsidRDefault="00C87EEB" w:rsidP="00FF6618">
      <w:pPr>
        <w:jc w:val="left"/>
        <w:rPr>
          <w:rFonts w:eastAsiaTheme="minorEastAsia"/>
        </w:rPr>
      </w:pPr>
      <w:r>
        <w:rPr>
          <w:rFonts w:eastAsiaTheme="minorEastAsia"/>
        </w:rPr>
        <w:t xml:space="preserve">Where </w:t>
      </w:r>
      <w:r>
        <w:rPr>
          <w:rFonts w:eastAsiaTheme="minorEastAsia"/>
          <w:i/>
          <w:iCs/>
        </w:rPr>
        <w:t xml:space="preserve">B </w:t>
      </w:r>
      <w:r>
        <w:rPr>
          <w:rFonts w:eastAsiaTheme="minorEastAsia"/>
        </w:rPr>
        <w:t>represents body.</w:t>
      </w:r>
    </w:p>
    <w:p w14:paraId="6A4D9CE8" w14:textId="020467EE" w:rsidR="00482C68" w:rsidRPr="00482C68" w:rsidRDefault="00E501E0" w:rsidP="00482C68">
      <w:r>
        <w:t xml:space="preserve">Optimization process shown in </w:t>
      </w:r>
      <w:r w:rsidR="00664EA9">
        <w:fldChar w:fldCharType="begin"/>
      </w:r>
      <w:r w:rsidR="00664EA9">
        <w:instrText xml:space="preserve"> REF _Ref148361571 \h </w:instrText>
      </w:r>
      <w:r w:rsidR="00664EA9">
        <w:fldChar w:fldCharType="separate"/>
      </w:r>
      <w:r w:rsidR="008F24B3">
        <w:t xml:space="preserve">Figure </w:t>
      </w:r>
      <w:r w:rsidR="008F24B3">
        <w:rPr>
          <w:noProof/>
        </w:rPr>
        <w:t>3</w:t>
      </w:r>
      <w:r w:rsidR="00664EA9">
        <w:fldChar w:fldCharType="end"/>
      </w:r>
      <w:r w:rsidR="00664EA9">
        <w:t xml:space="preserve"> consists of several steps:</w:t>
      </w:r>
    </w:p>
    <w:p w14:paraId="378CF0FE"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Body import</w:t>
      </w:r>
      <w:r w:rsidR="00557C3D">
        <w:rPr>
          <w:rFonts w:ascii="Times New Roman" w:hAnsi="Times New Roman" w:cs="Times New Roman"/>
          <w:b/>
          <w:bCs/>
          <w:sz w:val="24"/>
          <w:szCs w:val="24"/>
        </w:rPr>
        <w:t xml:space="preserve"> </w:t>
      </w:r>
    </w:p>
    <w:p w14:paraId="2C20B1A4" w14:textId="24DFC4C8" w:rsidR="00557C3D" w:rsidRPr="009B7870" w:rsidRDefault="00557C3D" w:rsidP="009B7870">
      <w:pPr>
        <w:rPr>
          <w:rFonts w:cs="Times New Roman"/>
          <w:b/>
          <w:bCs/>
          <w:sz w:val="24"/>
          <w:szCs w:val="24"/>
        </w:rPr>
      </w:pPr>
      <w:r w:rsidRPr="009B7870">
        <w:rPr>
          <w:rFonts w:cs="Times New Roman"/>
          <w:sz w:val="24"/>
          <w:szCs w:val="24"/>
        </w:rPr>
        <w:t xml:space="preserve">First step </w:t>
      </w:r>
      <w:r w:rsidR="00BE2CE4" w:rsidRPr="009B7870">
        <w:rPr>
          <w:rFonts w:cs="Times New Roman"/>
          <w:sz w:val="24"/>
          <w:szCs w:val="24"/>
        </w:rPr>
        <w:t xml:space="preserve">is </w:t>
      </w:r>
      <w:proofErr w:type="gramStart"/>
      <w:r w:rsidR="00BE2CE4" w:rsidRPr="009B7870">
        <w:rPr>
          <w:rFonts w:cs="Times New Roman"/>
          <w:sz w:val="24"/>
          <w:szCs w:val="24"/>
        </w:rPr>
        <w:t>import</w:t>
      </w:r>
      <w:proofErr w:type="gramEnd"/>
      <w:r w:rsidR="00BE2CE4" w:rsidRPr="009B7870">
        <w:rPr>
          <w:rFonts w:cs="Times New Roman"/>
          <w:sz w:val="24"/>
          <w:szCs w:val="24"/>
        </w:rPr>
        <w:t xml:space="preserve"> part designed in CAD software</w:t>
      </w:r>
      <w:r w:rsidR="001F050F" w:rsidRPr="009B7870">
        <w:rPr>
          <w:rFonts w:cs="Times New Roman"/>
          <w:sz w:val="24"/>
          <w:szCs w:val="24"/>
        </w:rPr>
        <w:t xml:space="preserve"> </w:t>
      </w:r>
      <w:r w:rsidR="00846012" w:rsidRPr="009B7870">
        <w:rPr>
          <w:rFonts w:cs="Times New Roman"/>
          <w:sz w:val="24"/>
          <w:szCs w:val="24"/>
        </w:rPr>
        <w:t xml:space="preserve">in general </w:t>
      </w:r>
      <w:r w:rsidR="00271FAE" w:rsidRPr="009B7870">
        <w:rPr>
          <w:rFonts w:cs="Times New Roman"/>
          <w:sz w:val="24"/>
          <w:szCs w:val="24"/>
        </w:rPr>
        <w:t xml:space="preserve">triangulation </w:t>
      </w:r>
      <w:r w:rsidR="00846012" w:rsidRPr="009B7870">
        <w:rPr>
          <w:rFonts w:cs="Times New Roman"/>
          <w:sz w:val="24"/>
          <w:szCs w:val="24"/>
        </w:rPr>
        <w:t>representation</w:t>
      </w:r>
      <w:r w:rsidR="00271FAE" w:rsidRPr="009B7870">
        <w:rPr>
          <w:rFonts w:cs="Times New Roman"/>
          <w:sz w:val="24"/>
          <w:szCs w:val="24"/>
        </w:rPr>
        <w:t xml:space="preserve"> (</w:t>
      </w:r>
      <w:r w:rsidR="001F050F" w:rsidRPr="009B7870">
        <w:rPr>
          <w:rFonts w:cs="Times New Roman"/>
          <w:sz w:val="24"/>
          <w:szCs w:val="24"/>
        </w:rPr>
        <w:t>STL</w:t>
      </w:r>
      <w:r w:rsidR="00271FAE" w:rsidRPr="009B7870">
        <w:rPr>
          <w:rFonts w:cs="Times New Roman"/>
          <w:sz w:val="24"/>
          <w:szCs w:val="24"/>
        </w:rPr>
        <w:t xml:space="preserve"> file format)</w:t>
      </w:r>
      <w:r w:rsidR="00E26324" w:rsidRPr="009B7870">
        <w:rPr>
          <w:rFonts w:cs="Times New Roman"/>
          <w:sz w:val="24"/>
          <w:szCs w:val="24"/>
        </w:rPr>
        <w:t>.</w:t>
      </w:r>
    </w:p>
    <w:p w14:paraId="244AB66F"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Rotate STL</w:t>
      </w:r>
      <w:r w:rsidR="00846012">
        <w:rPr>
          <w:rFonts w:ascii="Times New Roman" w:hAnsi="Times New Roman" w:cs="Times New Roman"/>
          <w:b/>
          <w:bCs/>
          <w:sz w:val="24"/>
          <w:szCs w:val="24"/>
        </w:rPr>
        <w:t xml:space="preserve"> </w:t>
      </w:r>
    </w:p>
    <w:p w14:paraId="4687F8A0" w14:textId="77777777" w:rsidR="009E16A5" w:rsidRDefault="008D5E59" w:rsidP="001F5D07">
      <w:pPr>
        <w:rPr>
          <w:rFonts w:cs="Times New Roman"/>
          <w:sz w:val="24"/>
          <w:szCs w:val="24"/>
        </w:rPr>
      </w:pPr>
      <w:r>
        <w:rPr>
          <w:rFonts w:cs="Times New Roman"/>
          <w:sz w:val="24"/>
          <w:szCs w:val="24"/>
        </w:rPr>
        <w:t xml:space="preserve">To ensure all possible </w:t>
      </w:r>
      <w:r w:rsidR="00150999">
        <w:rPr>
          <w:rFonts w:cs="Times New Roman"/>
          <w:sz w:val="24"/>
          <w:szCs w:val="24"/>
        </w:rPr>
        <w:t>orientations</w:t>
      </w:r>
      <w:r>
        <w:rPr>
          <w:rFonts w:cs="Times New Roman"/>
          <w:sz w:val="24"/>
          <w:szCs w:val="24"/>
        </w:rPr>
        <w:t>, imp</w:t>
      </w:r>
      <w:r w:rsidR="00271FAE" w:rsidRPr="009B7870">
        <w:rPr>
          <w:rFonts w:cs="Times New Roman"/>
          <w:sz w:val="24"/>
          <w:szCs w:val="24"/>
        </w:rPr>
        <w:t>orted</w:t>
      </w:r>
      <w:r w:rsidR="009B7870">
        <w:rPr>
          <w:rFonts w:cs="Times New Roman"/>
          <w:sz w:val="24"/>
          <w:szCs w:val="24"/>
        </w:rPr>
        <w:t xml:space="preserve"> part </w:t>
      </w:r>
      <w:r w:rsidR="00B91712">
        <w:rPr>
          <w:rFonts w:cs="Times New Roman"/>
          <w:sz w:val="24"/>
          <w:szCs w:val="24"/>
        </w:rPr>
        <w:t>could be rotated by 2 axes (</w:t>
      </w:r>
      <w:r w:rsidR="00B91712" w:rsidRPr="00B91712">
        <w:rPr>
          <w:rFonts w:cs="Times New Roman"/>
          <w:i/>
          <w:iCs/>
          <w:sz w:val="24"/>
          <w:szCs w:val="24"/>
        </w:rPr>
        <w:t>x</w:t>
      </w:r>
      <w:r w:rsidR="00B91712">
        <w:rPr>
          <w:rFonts w:cs="Times New Roman"/>
          <w:sz w:val="24"/>
          <w:szCs w:val="24"/>
        </w:rPr>
        <w:t xml:space="preserve"> and </w:t>
      </w:r>
      <w:r w:rsidR="00B91712" w:rsidRPr="00B91712">
        <w:rPr>
          <w:rFonts w:cs="Times New Roman"/>
          <w:i/>
          <w:iCs/>
          <w:sz w:val="24"/>
          <w:szCs w:val="24"/>
        </w:rPr>
        <w:t>y</w:t>
      </w:r>
      <w:r w:rsidR="00B91712">
        <w:rPr>
          <w:rFonts w:cs="Times New Roman"/>
          <w:sz w:val="24"/>
          <w:szCs w:val="24"/>
        </w:rPr>
        <w:t>)</w:t>
      </w:r>
      <w:r>
        <w:rPr>
          <w:rFonts w:cs="Times New Roman"/>
          <w:sz w:val="24"/>
          <w:szCs w:val="24"/>
        </w:rPr>
        <w:t xml:space="preserve">. Rotation by </w:t>
      </w:r>
      <w:r w:rsidR="005A3C99">
        <w:rPr>
          <w:rFonts w:cs="Times New Roman"/>
          <w:i/>
          <w:iCs/>
          <w:sz w:val="24"/>
          <w:szCs w:val="24"/>
        </w:rPr>
        <w:t>z</w:t>
      </w:r>
      <w:r>
        <w:rPr>
          <w:rFonts w:cs="Times New Roman"/>
          <w:sz w:val="24"/>
          <w:szCs w:val="24"/>
        </w:rPr>
        <w:t xml:space="preserve"> axis would not bring any </w:t>
      </w:r>
      <w:r w:rsidR="00230CB0">
        <w:rPr>
          <w:rFonts w:cs="Times New Roman"/>
          <w:sz w:val="24"/>
          <w:szCs w:val="24"/>
        </w:rPr>
        <w:t>information in sense of support volume</w:t>
      </w:r>
      <w:r w:rsidR="00530B14">
        <w:rPr>
          <w:rFonts w:cs="Times New Roman"/>
          <w:sz w:val="24"/>
          <w:szCs w:val="24"/>
        </w:rPr>
        <w:t>.</w:t>
      </w:r>
      <w:r w:rsidR="005A3C99">
        <w:rPr>
          <w:rFonts w:cs="Times New Roman"/>
          <w:sz w:val="24"/>
          <w:szCs w:val="24"/>
        </w:rPr>
        <w:t xml:space="preserve"> </w:t>
      </w:r>
    </w:p>
    <w:p w14:paraId="28817C4D" w14:textId="70109098" w:rsidR="001F5D07" w:rsidRPr="001F5D07" w:rsidRDefault="005A3C99" w:rsidP="001F5D07">
      <w:pPr>
        <w:rPr>
          <w:rFonts w:eastAsiaTheme="minorEastAsia" w:cs="Times New Roman"/>
        </w:rPr>
      </w:pPr>
      <w:r>
        <w:rPr>
          <w:rFonts w:cs="Times New Roman"/>
          <w:sz w:val="24"/>
          <w:szCs w:val="24"/>
        </w:rPr>
        <w:t>Interval</w:t>
      </w:r>
      <w:r w:rsidR="009E16A5">
        <w:rPr>
          <w:rFonts w:cs="Times New Roman"/>
          <w:sz w:val="24"/>
          <w:szCs w:val="24"/>
        </w:rPr>
        <w:t>s</w:t>
      </w:r>
      <w:r>
        <w:rPr>
          <w:rFonts w:cs="Times New Roman"/>
          <w:sz w:val="24"/>
          <w:szCs w:val="24"/>
        </w:rPr>
        <w:t xml:space="preserve"> of rotation </w:t>
      </w:r>
      <w:r w:rsidR="009E16A5">
        <w:rPr>
          <w:rFonts w:cs="Times New Roman"/>
          <w:sz w:val="24"/>
          <w:szCs w:val="24"/>
        </w:rPr>
        <w:t>are</w:t>
      </w:r>
      <w:r w:rsidR="001F5D07">
        <w:rPr>
          <w:rFonts w:cs="Times New Roman"/>
          <w:sz w:val="24"/>
          <w:szCs w:val="24"/>
        </w:rPr>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y</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oMath>
    </w:p>
    <w:p w14:paraId="5FF85070" w14:textId="77777777" w:rsidR="005F242B" w:rsidRDefault="005F242B">
      <w:pPr>
        <w:jc w:val="left"/>
        <w:rPr>
          <w:rFonts w:cs="Times New Roman"/>
          <w:b/>
          <w:bCs/>
          <w:sz w:val="24"/>
          <w:szCs w:val="24"/>
        </w:rPr>
      </w:pPr>
      <w:r>
        <w:rPr>
          <w:rFonts w:cs="Times New Roman"/>
          <w:b/>
          <w:bCs/>
          <w:sz w:val="24"/>
          <w:szCs w:val="24"/>
        </w:rPr>
        <w:br w:type="page"/>
      </w:r>
    </w:p>
    <w:p w14:paraId="4068C252" w14:textId="6FB786F8" w:rsidR="00482C68"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lastRenderedPageBreak/>
        <w:t>Voxeliz</w:t>
      </w:r>
      <w:r w:rsidR="005F242B">
        <w:rPr>
          <w:rFonts w:ascii="Times New Roman" w:hAnsi="Times New Roman" w:cs="Times New Roman"/>
          <w:b/>
          <w:bCs/>
          <w:sz w:val="24"/>
          <w:szCs w:val="24"/>
        </w:rPr>
        <w:t>ation</w:t>
      </w:r>
    </w:p>
    <w:p w14:paraId="374BC42C" w14:textId="2A77F001" w:rsidR="00230CB0" w:rsidRPr="00BE3E95" w:rsidRDefault="00A10098" w:rsidP="00230CB0">
      <w:pPr>
        <w:rPr>
          <w:rFonts w:cs="Times New Roman"/>
          <w:sz w:val="24"/>
          <w:szCs w:val="24"/>
          <w:lang w:val="cs-CZ"/>
        </w:rPr>
      </w:pPr>
      <w:r>
        <w:rPr>
          <w:rFonts w:cs="Times New Roman"/>
          <w:sz w:val="24"/>
          <w:szCs w:val="24"/>
        </w:rPr>
        <w:t>Part in particular rotation</w:t>
      </w:r>
      <w:r w:rsidR="002330E5">
        <w:rPr>
          <w:rFonts w:cs="Times New Roman"/>
          <w:sz w:val="24"/>
          <w:szCs w:val="24"/>
        </w:rPr>
        <w:t xml:space="preserve"> is </w:t>
      </w:r>
      <w:r w:rsidR="007D3BE0">
        <w:rPr>
          <w:rFonts w:cs="Times New Roman"/>
          <w:sz w:val="24"/>
          <w:szCs w:val="24"/>
        </w:rPr>
        <w:t>cut</w:t>
      </w:r>
      <w:r w:rsidR="006C2160">
        <w:rPr>
          <w:rFonts w:cs="Times New Roman"/>
          <w:sz w:val="24"/>
          <w:szCs w:val="24"/>
        </w:rPr>
        <w:t xml:space="preserve"> by cubic grid</w:t>
      </w:r>
      <w:r w:rsidR="004F4447">
        <w:rPr>
          <w:rFonts w:cs="Times New Roman"/>
          <w:sz w:val="24"/>
          <w:szCs w:val="24"/>
        </w:rPr>
        <w:t xml:space="preserve">. </w:t>
      </w:r>
      <w:r w:rsidR="007D3BE0">
        <w:rPr>
          <w:rFonts w:cs="Times New Roman"/>
          <w:sz w:val="24"/>
          <w:szCs w:val="24"/>
        </w:rPr>
        <w:t xml:space="preserve">One cell of this grid is named as voxel. </w:t>
      </w:r>
      <w:r w:rsidR="00E851E5">
        <w:rPr>
          <w:rFonts w:cs="Times New Roman"/>
          <w:sz w:val="24"/>
          <w:szCs w:val="24"/>
        </w:rPr>
        <w:t xml:space="preserve">Voxel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m:rPr>
            <m:sty m:val="p"/>
          </m:rPr>
          <w:rPr>
            <w:rFonts w:ascii="Cambria Math" w:hAnsi="Cambria Math" w:cs="Times New Roman"/>
            <w:sz w:val="24"/>
            <w:szCs w:val="24"/>
          </w:rPr>
          <m:t xml:space="preserve"> </m:t>
        </m:r>
      </m:oMath>
      <w:r w:rsidR="00E851E5">
        <w:rPr>
          <w:rFonts w:cs="Times New Roman"/>
          <w:sz w:val="24"/>
          <w:szCs w:val="24"/>
        </w:rPr>
        <w:t xml:space="preserve">size </w:t>
      </w:r>
      <w:r w:rsidR="00BE3E95">
        <w:rPr>
          <w:rFonts w:cs="Times New Roman"/>
          <w:sz w:val="24"/>
          <w:szCs w:val="24"/>
        </w:rPr>
        <w:t>could b</w:t>
      </w:r>
      <w:r w:rsidR="008777A3">
        <w:rPr>
          <w:rFonts w:cs="Times New Roman"/>
          <w:sz w:val="24"/>
          <w:szCs w:val="24"/>
        </w:rPr>
        <w:t xml:space="preserve">e an object of research. Our testing showed, that </w:t>
      </w:r>
      <w:r w:rsidR="009E2C76">
        <w:rPr>
          <w:rFonts w:cs="Times New Roman"/>
          <w:sz w:val="24"/>
          <w:szCs w:val="24"/>
        </w:rPr>
        <w:t xml:space="preserve">if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w:rPr>
            <w:rFonts w:ascii="Cambria Math" w:hAnsi="Cambria Math" w:cs="Times New Roman"/>
            <w:sz w:val="24"/>
            <w:szCs w:val="24"/>
          </w:rPr>
          <m:t xml:space="preserve">&lt; </m:t>
        </m:r>
        <m:f>
          <m:fPr>
            <m:type m:val="lin"/>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50</m:t>
            </m:r>
          </m:den>
        </m:f>
        <m:r>
          <w:rPr>
            <w:rFonts w:ascii="Cambria Math" w:hAnsi="Cambria Math" w:cs="Times New Roman"/>
            <w:sz w:val="24"/>
            <w:szCs w:val="24"/>
          </w:rPr>
          <m:t xml:space="preserve"> </m:t>
        </m:r>
      </m:oMath>
      <w:r w:rsidR="0079751E">
        <w:rPr>
          <w:rFonts w:cs="Times New Roman"/>
          <w:sz w:val="24"/>
          <w:szCs w:val="24"/>
        </w:rPr>
        <w:t>of largest dimension</w:t>
      </w:r>
      <w:r w:rsidR="004B4B57">
        <w:rPr>
          <w:rFonts w:cs="Times New Roman"/>
          <w:sz w:val="24"/>
          <w:szCs w:val="24"/>
        </w:rPr>
        <w:t>, behavior of this method is stable.</w:t>
      </w:r>
      <w:r w:rsidR="006C5C76">
        <w:rPr>
          <w:rFonts w:cs="Times New Roman"/>
          <w:sz w:val="24"/>
          <w:szCs w:val="24"/>
        </w:rPr>
        <w:t xml:space="preserve"> </w:t>
      </w:r>
      <w:sdt>
        <w:sdtPr>
          <w:rPr>
            <w:rFonts w:cs="Times New Roman"/>
            <w:color w:val="000000"/>
            <w:sz w:val="24"/>
            <w:szCs w:val="24"/>
          </w:rPr>
          <w:tag w:val="MENDELEY_CITATION_v3_eyJjaXRhdGlvbklEIjoiTUVOREVMRVlfQ0lUQVRJT05fNGNjNzI2MDItNjVlMS00YWE0LWJjNjktZTE5YWQzMzkyYzg5IiwicHJvcGVydGllcyI6eyJub3RlSW5kZXgiOjB9LCJpc0VkaXRlZCI6ZmFsc2UsIm1hbnVhbE92ZXJyaWRlIjp7ImlzTWFudWFsbHlPdmVycmlkZGVuIjpmYWxzZSwiY2l0ZXByb2NUZXh0IjoiWzZdIiwibWFudWFsT3ZlcnJpZGVUZXh0IjoiIn0sImNpdGF0aW9uSXRlbXMiOlt7ImlkIjoiOTE4ZjlmNDAtMDg4OS0zY2FlLThlMDYtNjFiOWQ1ZjdhOWZlIiwiaXRlbURhdGEiOnsidHlwZSI6ImFydGljbGUiLCJpZCI6IjkxOGY5ZjQwLTA4ODktM2NhZS04ZTA2LTYxYjlkNWY3YTlmZSIsInRpdGxlIjoiTWVzaCB2b3hlbGlzYXRpb24gLSBNQVRMQUIiLCJhdXRob3IiOlt7ImZhbWlseSI6IkFkYW0gSC4gQWl0a2VuaGVhZCIsImdpdmVuIjoiIiwicGFyc2UtbmFtZXMiOmZhbHNlLCJkcm9wcGluZy1wYXJ0aWNsZSI6IiIsIm5vbi1kcm9wcGluZy1wYXJ0aWNsZSI6IiJ9XSwiY29udGFpbmVyLXRpdGxlLXNob3J0IjoiIn0sImlzVGVtcG9yYXJ5IjpmYWxzZX1dfQ=="/>
          <w:id w:val="-1147358087"/>
          <w:placeholder>
            <w:docPart w:val="DefaultPlaceholder_-1854013440"/>
          </w:placeholder>
        </w:sdtPr>
        <w:sdtContent>
          <w:r w:rsidR="00D9280D" w:rsidRPr="00D9280D">
            <w:rPr>
              <w:rFonts w:cs="Times New Roman"/>
              <w:color w:val="000000"/>
              <w:sz w:val="24"/>
              <w:szCs w:val="24"/>
            </w:rPr>
            <w:t>[6]</w:t>
          </w:r>
        </w:sdtContent>
      </w:sdt>
    </w:p>
    <w:p w14:paraId="0DF39012" w14:textId="28A81B4E" w:rsidR="00482C68" w:rsidRDefault="00D87ECA" w:rsidP="009B7870">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 xml:space="preserve">Generate supports and count </w:t>
      </w:r>
      <w:r w:rsidR="00C83BAD">
        <w:rPr>
          <w:rFonts w:ascii="Times New Roman" w:hAnsi="Times New Roman" w:cs="Times New Roman"/>
          <w:b/>
          <w:bCs/>
          <w:sz w:val="24"/>
          <w:szCs w:val="24"/>
        </w:rPr>
        <w:t xml:space="preserve">supports </w:t>
      </w:r>
      <w:proofErr w:type="gramStart"/>
      <w:r w:rsidR="00C83BAD">
        <w:rPr>
          <w:rFonts w:ascii="Times New Roman" w:hAnsi="Times New Roman" w:cs="Times New Roman"/>
          <w:b/>
          <w:bCs/>
          <w:sz w:val="24"/>
          <w:szCs w:val="24"/>
        </w:rPr>
        <w:t>volume</w:t>
      </w:r>
      <w:proofErr w:type="gramEnd"/>
    </w:p>
    <w:p w14:paraId="60E83DE8" w14:textId="51A983E2" w:rsidR="00A10098" w:rsidRPr="00CA5319" w:rsidRDefault="00D87ECA" w:rsidP="00D87ECA">
      <w:pPr>
        <w:rPr>
          <w:lang w:val="cs-CZ"/>
        </w:rPr>
      </w:pPr>
      <w:r>
        <w:t>Support</w:t>
      </w:r>
      <w:r w:rsidR="00667164">
        <w:t xml:space="preserve">s are generated </w:t>
      </w:r>
      <w:r w:rsidR="005F08F3">
        <w:t xml:space="preserve">for all </w:t>
      </w:r>
      <w:r w:rsidR="003276DB">
        <w:t xml:space="preserve">component </w:t>
      </w:r>
      <w:r w:rsidR="00E95CEC">
        <w:t xml:space="preserve">overhang </w:t>
      </w:r>
      <w:r w:rsidR="003276DB">
        <w:t>voxels</w:t>
      </w:r>
      <w:r w:rsidR="004412F2">
        <w:t xml:space="preserve"> and simply counted. </w:t>
      </w:r>
      <w:r w:rsidR="001725C4">
        <w:t>This</w:t>
      </w:r>
      <w:r w:rsidR="00D15A9A">
        <w:t xml:space="preserve"> simplification </w:t>
      </w:r>
      <w:r w:rsidR="004412F2">
        <w:t xml:space="preserve">of generating </w:t>
      </w:r>
      <w:r w:rsidR="00374480">
        <w:t xml:space="preserve">supports for all downfacing surfaces </w:t>
      </w:r>
      <w:r w:rsidR="00CA5319">
        <w:t xml:space="preserve">smooths function </w:t>
      </w:r>
      <w:proofErr w:type="spellStart"/>
      <w:proofErr w:type="gramStart"/>
      <w:r w:rsidR="00CA5319">
        <w:rPr>
          <w:i/>
          <w:iCs/>
        </w:rPr>
        <w:t>V</w:t>
      </w:r>
      <w:r w:rsidR="00CA5319">
        <w:rPr>
          <w:i/>
          <w:iCs/>
          <w:vertAlign w:val="subscript"/>
        </w:rPr>
        <w:t>support</w:t>
      </w:r>
      <w:proofErr w:type="spellEnd"/>
      <w:r w:rsidR="00CA5319">
        <w:t xml:space="preserve"> .</w:t>
      </w:r>
      <w:proofErr w:type="gramEnd"/>
      <w:r w:rsidR="00CA5319">
        <w:t xml:space="preserve"> Which </w:t>
      </w:r>
      <w:r w:rsidR="00425D02">
        <w:t>makes next step</w:t>
      </w:r>
      <w:r w:rsidR="00BC7F11">
        <w:t xml:space="preserve"> </w:t>
      </w:r>
      <w:proofErr w:type="gramStart"/>
      <w:r w:rsidR="00BC7F11">
        <w:t xml:space="preserve">- </w:t>
      </w:r>
      <w:r w:rsidR="00425D02">
        <w:t xml:space="preserve"> easier</w:t>
      </w:r>
      <w:proofErr w:type="gramEnd"/>
      <w:r w:rsidR="00425D02">
        <w:t>.</w:t>
      </w:r>
    </w:p>
    <w:p w14:paraId="3A9C15C0" w14:textId="0A0DB77B" w:rsidR="001F5D07" w:rsidRDefault="00697D6B" w:rsidP="001F5D07">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Orientation optimization</w:t>
      </w:r>
    </w:p>
    <w:p w14:paraId="78373902" w14:textId="2A483B17" w:rsidR="006E3975" w:rsidRDefault="006E3975" w:rsidP="0093120D">
      <w:r>
        <w:t xml:space="preserve">Function </w:t>
      </w:r>
      <w:r w:rsidR="00CF444F">
        <w:t>of volume support dependent on two rotation angles is</w:t>
      </w:r>
      <w:r w:rsidR="00E845A3">
        <w:t xml:space="preserve"> </w:t>
      </w:r>
      <w:proofErr w:type="spellStart"/>
      <w:r w:rsidR="00A5723E">
        <w:rPr>
          <w:lang w:val="cs-CZ"/>
        </w:rPr>
        <w:t>shown</w:t>
      </w:r>
      <w:proofErr w:type="spellEnd"/>
      <w:r w:rsidR="00CF444F">
        <w:t xml:space="preserve"> </w:t>
      </w:r>
      <w:r>
        <w:fldChar w:fldCharType="begin"/>
      </w:r>
      <w:r>
        <w:instrText xml:space="preserve"> REF _Ref148436071 \h </w:instrText>
      </w:r>
      <w:r>
        <w:fldChar w:fldCharType="separate"/>
      </w:r>
      <w:r w:rsidR="008F24B3">
        <w:t xml:space="preserve">Figure </w:t>
      </w:r>
      <w:r w:rsidR="008F24B3">
        <w:rPr>
          <w:noProof/>
        </w:rPr>
        <w:t>4</w:t>
      </w:r>
      <w:r>
        <w:fldChar w:fldCharType="end"/>
      </w:r>
      <w:r w:rsidR="00A5723E">
        <w:t xml:space="preserve">. This </w:t>
      </w:r>
      <w:r w:rsidR="00E845A3">
        <w:t xml:space="preserve">function </w:t>
      </w:r>
      <w:r w:rsidR="00A22EAB">
        <w:t>corresponds to a body</w:t>
      </w:r>
      <w:r w:rsidR="00617B83">
        <w:t xml:space="preserve"> show in </w:t>
      </w:r>
      <w:r w:rsidR="00617B83">
        <w:fldChar w:fldCharType="begin"/>
      </w:r>
      <w:r w:rsidR="00617B83">
        <w:instrText xml:space="preserve"> REF _Ref148361571 \h </w:instrText>
      </w:r>
      <w:r w:rsidR="00617B83">
        <w:fldChar w:fldCharType="separate"/>
      </w:r>
      <w:r w:rsidR="008F24B3">
        <w:t xml:space="preserve">Figure </w:t>
      </w:r>
      <w:r w:rsidR="008F24B3">
        <w:rPr>
          <w:noProof/>
        </w:rPr>
        <w:t>3</w:t>
      </w:r>
      <w:r w:rsidR="00617B83">
        <w:fldChar w:fldCharType="end"/>
      </w:r>
      <w:r w:rsidR="00617B83">
        <w:t>.</w:t>
      </w:r>
      <w:r w:rsidR="006D1430">
        <w:t xml:space="preserve"> </w:t>
      </w:r>
      <w:r w:rsidR="007435C1">
        <w:t>This body has multiple</w:t>
      </w:r>
      <w:r w:rsidR="00AB5E21">
        <w:t xml:space="preserve"> right angles and parallel faces,</w:t>
      </w:r>
      <w:r w:rsidR="009E271C">
        <w:t xml:space="preserve"> function </w:t>
      </w:r>
      <w:r w:rsidR="00A07FEF">
        <w:t xml:space="preserve">due to this has periodic look with sharp changes in gradient. Due to this fact, </w:t>
      </w:r>
      <w:r w:rsidR="006119CD">
        <w:t xml:space="preserve">simple gradient descent could not lead to globally optimal solution. The result of gradient descend is highly dependent on </w:t>
      </w:r>
      <w:r w:rsidR="00210BAA">
        <w:t xml:space="preserve">initial </w:t>
      </w:r>
      <w:r w:rsidR="00D720C0">
        <w:t xml:space="preserve">estimate. To ensure </w:t>
      </w:r>
      <w:r w:rsidR="00E74FD3">
        <w:t xml:space="preserve">better general behavior, </w:t>
      </w:r>
      <w:r w:rsidR="00914DA9">
        <w:t>combination of grid search and gradient descent is used.</w:t>
      </w:r>
      <w:r w:rsidR="00AB5E21">
        <w:t xml:space="preserve"> </w:t>
      </w:r>
    </w:p>
    <w:p w14:paraId="5AA66FA7" w14:textId="49C21DA7" w:rsidR="00E67A15" w:rsidRDefault="00E67A15" w:rsidP="00E67A15">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Grid search</w:t>
      </w:r>
    </w:p>
    <w:p w14:paraId="54B749B6" w14:textId="21DF80A6" w:rsidR="00E31FA9" w:rsidRDefault="005106A2" w:rsidP="0057218D">
      <w:pPr>
        <w:rPr>
          <w:rFonts w:cs="Times New Roman"/>
          <w:sz w:val="24"/>
          <w:szCs w:val="24"/>
        </w:rPr>
      </w:pPr>
      <w:r>
        <w:rPr>
          <w:rFonts w:cs="Times New Roman"/>
          <w:sz w:val="24"/>
          <w:szCs w:val="24"/>
        </w:rPr>
        <w:t>S</w:t>
      </w:r>
      <w:r w:rsidR="00D53E2D">
        <w:rPr>
          <w:rFonts w:cs="Times New Roman"/>
          <w:sz w:val="24"/>
          <w:szCs w:val="24"/>
        </w:rPr>
        <w:t xml:space="preserve">upport volume is initially calculated in </w:t>
      </w:r>
      <w:r w:rsidR="00622203">
        <w:rPr>
          <w:rFonts w:cs="Times New Roman"/>
          <w:sz w:val="24"/>
          <w:szCs w:val="24"/>
        </w:rPr>
        <w:t>set</w:t>
      </w:r>
      <w:r w:rsidR="00D53E2D">
        <w:rPr>
          <w:rFonts w:cs="Times New Roman"/>
          <w:sz w:val="24"/>
          <w:szCs w:val="24"/>
        </w:rPr>
        <w:t xml:space="preserve"> of </w:t>
      </w:r>
      <w:r w:rsidR="000B01BD">
        <w:rPr>
          <w:rFonts w:cs="Times New Roman"/>
          <w:sz w:val="24"/>
          <w:szCs w:val="24"/>
        </w:rPr>
        <w:t xml:space="preserve">25 positions separated by </w:t>
      </w:r>
      <m:oMath>
        <m:f>
          <m:fPr>
            <m:ctrlPr>
              <w:rPr>
                <w:rFonts w:ascii="Cambria Math" w:hAnsi="Cambria Math"/>
                <w:iCs/>
              </w:rPr>
            </m:ctrlPr>
          </m:fPr>
          <m:num>
            <m:r>
              <m:rPr>
                <m:sty m:val="p"/>
              </m:rPr>
              <w:rPr>
                <w:rFonts w:ascii="Cambria Math" w:hAnsi="Cambria Math"/>
              </w:rPr>
              <m:t>π</m:t>
            </m:r>
          </m:num>
          <m:den>
            <m:r>
              <w:rPr>
                <w:rFonts w:ascii="Cambria Math" w:hAnsi="Cambria Math"/>
              </w:rPr>
              <m:t>2</m:t>
            </m:r>
          </m:den>
        </m:f>
      </m:oMath>
      <w:r w:rsidR="00472FDA">
        <w:rPr>
          <w:rFonts w:eastAsiaTheme="minorEastAsia" w:cs="Times New Roman"/>
          <w:iCs/>
        </w:rPr>
        <w:t xml:space="preserve"> as shown in </w:t>
      </w:r>
      <w:r>
        <w:rPr>
          <w:rFonts w:eastAsiaTheme="minorEastAsia" w:cs="Times New Roman"/>
          <w:iCs/>
        </w:rPr>
        <w:fldChar w:fldCharType="begin"/>
      </w:r>
      <w:r>
        <w:rPr>
          <w:rFonts w:eastAsiaTheme="minorEastAsia" w:cs="Times New Roman"/>
          <w:iCs/>
        </w:rPr>
        <w:instrText xml:space="preserve"> REF _Ref148436071 \h </w:instrText>
      </w:r>
      <w:r>
        <w:rPr>
          <w:rFonts w:eastAsiaTheme="minorEastAsia" w:cs="Times New Roman"/>
          <w:iCs/>
        </w:rPr>
      </w:r>
      <w:r>
        <w:rPr>
          <w:rFonts w:eastAsiaTheme="minorEastAsia" w:cs="Times New Roman"/>
          <w:iCs/>
        </w:rPr>
        <w:fldChar w:fldCharType="separate"/>
      </w:r>
      <w:r w:rsidR="008F24B3">
        <w:t xml:space="preserve">Figure </w:t>
      </w:r>
      <w:r w:rsidR="008F24B3">
        <w:rPr>
          <w:noProof/>
        </w:rPr>
        <w:t>4</w:t>
      </w:r>
      <w:r>
        <w:rPr>
          <w:rFonts w:eastAsiaTheme="minorEastAsia" w:cs="Times New Roman"/>
          <w:iCs/>
        </w:rPr>
        <w:fldChar w:fldCharType="end"/>
      </w:r>
      <w:r>
        <w:rPr>
          <w:rFonts w:eastAsiaTheme="minorEastAsia" w:cs="Times New Roman"/>
          <w:iCs/>
        </w:rPr>
        <w:t xml:space="preserve">. </w:t>
      </w:r>
      <w:r>
        <w:rPr>
          <w:rFonts w:cs="Times New Roman"/>
          <w:sz w:val="24"/>
          <w:szCs w:val="24"/>
        </w:rPr>
        <w:t xml:space="preserve">This </w:t>
      </w:r>
      <w:r w:rsidR="00125964">
        <w:rPr>
          <w:rFonts w:cs="Times New Roman"/>
          <w:sz w:val="24"/>
          <w:szCs w:val="24"/>
        </w:rPr>
        <w:t xml:space="preserve">step covers all </w:t>
      </w:r>
      <w:r w:rsidR="00715E48">
        <w:rPr>
          <w:rFonts w:cs="Times New Roman"/>
          <w:sz w:val="24"/>
          <w:szCs w:val="24"/>
        </w:rPr>
        <w:t>“right angled” rotations</w:t>
      </w:r>
      <w:r w:rsidR="00B60E5B">
        <w:rPr>
          <w:rFonts w:cs="Times New Roman"/>
          <w:sz w:val="24"/>
          <w:szCs w:val="24"/>
        </w:rPr>
        <w:t xml:space="preserve">. </w:t>
      </w:r>
      <w:r w:rsidR="00622203">
        <w:rPr>
          <w:rFonts w:cs="Times New Roman"/>
          <w:sz w:val="24"/>
          <w:szCs w:val="24"/>
        </w:rPr>
        <w:t xml:space="preserve">Orientation from this set with smallest support volume is </w:t>
      </w:r>
      <w:r w:rsidR="00572867">
        <w:rPr>
          <w:rFonts w:cs="Times New Roman"/>
          <w:sz w:val="24"/>
          <w:szCs w:val="24"/>
        </w:rPr>
        <w:t>output</w:t>
      </w:r>
      <w:r w:rsidR="00622203">
        <w:rPr>
          <w:rFonts w:cs="Times New Roman"/>
          <w:sz w:val="24"/>
          <w:szCs w:val="24"/>
        </w:rPr>
        <w:t xml:space="preserve"> for further orientation fine tuning </w:t>
      </w:r>
      <w:r w:rsidR="006A69FD">
        <w:rPr>
          <w:rFonts w:cs="Times New Roman"/>
          <w:sz w:val="24"/>
          <w:szCs w:val="24"/>
        </w:rPr>
        <w:t>with gradient descent method.</w:t>
      </w:r>
    </w:p>
    <w:p w14:paraId="1221CC26" w14:textId="440434EC" w:rsidR="00B65EAB" w:rsidRDefault="006206A6" w:rsidP="00B65EAB">
      <w:pPr>
        <w:keepNext/>
        <w:jc w:val="center"/>
      </w:pPr>
      <w:r>
        <w:rPr>
          <w:noProof/>
        </w:rPr>
        <w:drawing>
          <wp:inline distT="0" distB="0" distL="0" distR="0" wp14:anchorId="26C8B883" wp14:editId="38270168">
            <wp:extent cx="1721708" cy="1721708"/>
            <wp:effectExtent l="0" t="0" r="0" b="0"/>
            <wp:docPr id="20" name="Picture 20" descr="A grid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id of red do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1685" cy="1731685"/>
                    </a:xfrm>
                    <a:prstGeom prst="rect">
                      <a:avLst/>
                    </a:prstGeom>
                    <a:noFill/>
                    <a:ln>
                      <a:noFill/>
                    </a:ln>
                  </pic:spPr>
                </pic:pic>
              </a:graphicData>
            </a:graphic>
          </wp:inline>
        </w:drawing>
      </w:r>
      <w:r w:rsidR="00C24C3C">
        <w:rPr>
          <w:noProof/>
        </w:rPr>
        <w:drawing>
          <wp:inline distT="0" distB="0" distL="0" distR="0" wp14:anchorId="7B2A5BB3" wp14:editId="79D0DCE3">
            <wp:extent cx="3998704" cy="1819923"/>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0167" cy="1825140"/>
                    </a:xfrm>
                    <a:prstGeom prst="rect">
                      <a:avLst/>
                    </a:prstGeom>
                    <a:noFill/>
                    <a:ln>
                      <a:noFill/>
                    </a:ln>
                  </pic:spPr>
                </pic:pic>
              </a:graphicData>
            </a:graphic>
          </wp:inline>
        </w:drawing>
      </w:r>
    </w:p>
    <w:p w14:paraId="6B540A73" w14:textId="1527E088" w:rsidR="00B65EAB" w:rsidRPr="006A69FD" w:rsidRDefault="00B65EAB" w:rsidP="006A69FD">
      <w:pPr>
        <w:pStyle w:val="Caption"/>
        <w:rPr>
          <w:b/>
          <w:bCs/>
        </w:rPr>
      </w:pPr>
      <w:bookmarkStart w:id="5" w:name="_Ref148436071"/>
      <w:bookmarkStart w:id="6" w:name="_Ref148436063"/>
      <w:r>
        <w:t xml:space="preserve">Figure </w:t>
      </w:r>
      <w:fldSimple w:instr=" SEQ Figure \* ARABIC ">
        <w:r w:rsidR="008F24B3">
          <w:rPr>
            <w:noProof/>
          </w:rPr>
          <w:t>4</w:t>
        </w:r>
      </w:fldSimple>
      <w:bookmarkEnd w:id="5"/>
      <w:r>
        <w:t xml:space="preserve"> Support volume </w:t>
      </w:r>
      <w:proofErr w:type="spellStart"/>
      <w:r>
        <w:t>V</w:t>
      </w:r>
      <w:r w:rsidRPr="007E0D4B">
        <w:rPr>
          <w:vertAlign w:val="subscript"/>
        </w:rPr>
        <w:t>support</w:t>
      </w:r>
      <w:proofErr w:type="spellEnd"/>
      <w:r>
        <w:t xml:space="preserve"> dependency on angles of rotation </w:t>
      </w:r>
      <w:r w:rsidRPr="007E0D4B">
        <w:rPr>
          <w:rFonts w:ascii="Cambria Math" w:hAnsi="Cambria Math" w:cs="Cambria Math"/>
        </w:rPr>
        <w:t>∅</w:t>
      </w:r>
      <w:r w:rsidRPr="001164BA">
        <w:rPr>
          <w:vertAlign w:val="subscript"/>
        </w:rPr>
        <w:t>x</w:t>
      </w:r>
      <w:r>
        <w:t xml:space="preserve"> and </w:t>
      </w:r>
      <w:r w:rsidRPr="007E0D4B">
        <w:rPr>
          <w:rFonts w:ascii="Cambria Math" w:hAnsi="Cambria Math" w:cs="Cambria Math"/>
        </w:rPr>
        <w:t>∅</w:t>
      </w:r>
      <w:r w:rsidRPr="007E0D4B">
        <w:rPr>
          <w:vertAlign w:val="subscript"/>
        </w:rPr>
        <w:t>y</w:t>
      </w:r>
      <w:r>
        <w:t xml:space="preserve"> of test body</w:t>
      </w:r>
      <w:bookmarkEnd w:id="6"/>
    </w:p>
    <w:p w14:paraId="7C8E4662" w14:textId="44015290" w:rsidR="00ED1574" w:rsidRDefault="00697D6B" w:rsidP="003F05F0">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Gradient descent</w:t>
      </w:r>
    </w:p>
    <w:p w14:paraId="308F066C" w14:textId="0922F79B" w:rsidR="001164BA" w:rsidRDefault="00A0109A" w:rsidP="001164BA">
      <w:pPr>
        <w:rPr>
          <w:color w:val="000000"/>
        </w:rPr>
      </w:pPr>
      <w:r>
        <w:t xml:space="preserve">In general case grid search </w:t>
      </w:r>
      <w:r w:rsidR="00BF2EBE">
        <w:t xml:space="preserve">with this </w:t>
      </w:r>
      <w:r w:rsidR="009D4D79">
        <w:t>coarse</w:t>
      </w:r>
      <w:r w:rsidR="00BF2EBE">
        <w:t xml:space="preserve"> span </w:t>
      </w:r>
      <w:r w:rsidR="009D4D79">
        <w:t>in-between</w:t>
      </w:r>
      <w:r w:rsidR="00BF2EBE">
        <w:t xml:space="preserve"> point won’t give </w:t>
      </w:r>
      <w:r w:rsidR="00A82A47">
        <w:t xml:space="preserve">optimal orientation. To search </w:t>
      </w:r>
      <w:r w:rsidR="00BF039D">
        <w:t>minimum of support volume function</w:t>
      </w:r>
      <w:r w:rsidR="009E16A5">
        <w:t xml:space="preserve"> (see </w:t>
      </w:r>
      <w:r w:rsidR="009E16A5">
        <w:fldChar w:fldCharType="begin"/>
      </w:r>
      <w:r w:rsidR="009E16A5">
        <w:instrText xml:space="preserve"> REF _Ref148451535 \h </w:instrText>
      </w:r>
      <w:r w:rsidR="009E16A5">
        <w:fldChar w:fldCharType="separate"/>
      </w:r>
      <w:r w:rsidR="008F24B3">
        <w:t xml:space="preserve">Equation </w:t>
      </w:r>
      <w:r w:rsidR="008F24B3">
        <w:rPr>
          <w:noProof/>
        </w:rPr>
        <w:t>1</w:t>
      </w:r>
      <w:r w:rsidR="009E16A5">
        <w:fldChar w:fldCharType="end"/>
      </w:r>
      <w:r w:rsidR="009E16A5">
        <w:t>)</w:t>
      </w:r>
      <w:r w:rsidR="00BF039D">
        <w:t xml:space="preserve"> </w:t>
      </w:r>
      <w:r w:rsidR="00A10584">
        <w:t xml:space="preserve">iterative </w:t>
      </w:r>
      <w:r>
        <w:t xml:space="preserve">gradient descent method </w:t>
      </w:r>
      <w:sdt>
        <w:sdtPr>
          <w:rPr>
            <w:color w:val="000000"/>
          </w:rPr>
          <w:tag w:val="MENDELEY_CITATION_v3_eyJjaXRhdGlvbklEIjoiTUVOREVMRVlfQ0lUQVRJT05fM2VkOTg2MTEtMDQzNi00YmNhLTgzYzQtNzVhN2IwYWI1NmM1IiwicHJvcGVydGllcyI6eyJub3RlSW5kZXgiOjB9LCJpc0VkaXRlZCI6ZmFsc2UsIm1hbnVhbE92ZXJyaWRlIjp7ImlzTWFudWFsbHlPdmVycmlkZGVuIjpmYWxzZSwiY2l0ZXByb2NUZXh0IjoiWzd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
          <w:id w:val="2113235562"/>
          <w:placeholder>
            <w:docPart w:val="DefaultPlaceholder_-1854013440"/>
          </w:placeholder>
        </w:sdtPr>
        <w:sdtContent>
          <w:r w:rsidR="00D9280D" w:rsidRPr="00D9280D">
            <w:rPr>
              <w:color w:val="000000"/>
            </w:rPr>
            <w:t>[7]</w:t>
          </w:r>
        </w:sdtContent>
      </w:sdt>
      <w:r>
        <w:rPr>
          <w:color w:val="000000"/>
        </w:rPr>
        <w:t xml:space="preserve"> is used. </w:t>
      </w:r>
      <w:r w:rsidR="00BF039D">
        <w:rPr>
          <w:color w:val="000000"/>
        </w:rPr>
        <w:t xml:space="preserve">Initial point of gradient descent is </w:t>
      </w:r>
      <w:r w:rsidR="00572867">
        <w:rPr>
          <w:color w:val="000000"/>
        </w:rPr>
        <w:t xml:space="preserve">output of grid search. </w:t>
      </w:r>
    </w:p>
    <w:p w14:paraId="62C1A887" w14:textId="7AF9F7E1" w:rsidR="00E70ADE" w:rsidRDefault="0015460E" w:rsidP="001164BA">
      <w:pPr>
        <w:rPr>
          <w:color w:val="000000"/>
        </w:rPr>
      </w:pPr>
      <w:r>
        <w:rPr>
          <w:color w:val="000000"/>
        </w:rPr>
        <w:t xml:space="preserve">Orientation of rotation given by two angles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eastAsiaTheme="minorEastAsia"/>
        </w:rPr>
        <w:t xml:space="preserve"> and </w:t>
      </w:r>
      <m:oMath>
        <m:sSub>
          <m:sSubPr>
            <m:ctrlPr>
              <w:rPr>
                <w:rFonts w:ascii="Cambria Math" w:hAnsi="Cambria Math"/>
              </w:rPr>
            </m:ctrlPr>
          </m:sSubPr>
          <m:e>
            <m:r>
              <m:rPr>
                <m:sty m:val="p"/>
              </m:rPr>
              <w:rPr>
                <w:rFonts w:ascii="Cambria Math" w:hAnsi="Cambria Math"/>
              </w:rPr>
              <m:t>∅</m:t>
            </m:r>
          </m:e>
          <m:sub>
            <m:r>
              <w:rPr>
                <w:rFonts w:ascii="Cambria Math" w:hAnsi="Cambria Math"/>
              </w:rPr>
              <m:t>y</m:t>
            </m:r>
          </m:sub>
        </m:sSub>
      </m:oMath>
      <w:r w:rsidR="00582562">
        <w:rPr>
          <w:rFonts w:eastAsiaTheme="minorEastAsia"/>
        </w:rPr>
        <w:t xml:space="preserve"> in next </w:t>
      </w:r>
      <w:r w:rsidR="00582562" w:rsidRPr="00582562">
        <w:rPr>
          <w:rFonts w:eastAsiaTheme="minorEastAsia"/>
          <w:i/>
          <w:iCs/>
        </w:rPr>
        <w:t>n+</w:t>
      </w:r>
      <w:proofErr w:type="gramStart"/>
      <w:r w:rsidR="00582562" w:rsidRPr="00582562">
        <w:rPr>
          <w:rFonts w:eastAsiaTheme="minorEastAsia"/>
          <w:i/>
          <w:iCs/>
        </w:rPr>
        <w:t>1th</w:t>
      </w:r>
      <w:proofErr w:type="gramEnd"/>
      <w:r w:rsidR="00582562">
        <w:rPr>
          <w:rFonts w:eastAsiaTheme="minorEastAsia"/>
        </w:rPr>
        <w:t xml:space="preserve"> </w:t>
      </w:r>
      <w:r w:rsidR="00582562" w:rsidRPr="00582562">
        <w:rPr>
          <w:rFonts w:eastAsiaTheme="minorEastAsia"/>
        </w:rPr>
        <w:t>iter</w:t>
      </w:r>
      <w:r w:rsidR="00B34665" w:rsidRPr="00582562">
        <w:rPr>
          <w:color w:val="000000"/>
        </w:rPr>
        <w:t>ation</w:t>
      </w:r>
      <w:r>
        <w:rPr>
          <w:color w:val="000000"/>
        </w:rPr>
        <w:t xml:space="preserve"> </w:t>
      </w:r>
      <w:r w:rsidR="00B34665" w:rsidRPr="0015460E">
        <w:rPr>
          <w:color w:val="000000"/>
        </w:rPr>
        <w:t>is</w:t>
      </w:r>
      <w:r w:rsidR="00B34665">
        <w:rPr>
          <w:color w:val="000000"/>
        </w:rPr>
        <w:t xml:space="preserve"> calculated </w:t>
      </w:r>
      <w:r w:rsidR="009D29E2">
        <w:rPr>
          <w:color w:val="000000"/>
        </w:rPr>
        <w:t>according to</w:t>
      </w:r>
      <w:r w:rsidR="00B34665">
        <w:rPr>
          <w:color w:val="000000"/>
        </w:rPr>
        <w:t xml:space="preserve"> formula</w:t>
      </w:r>
      <w:r>
        <w:rPr>
          <w:color w:val="000000"/>
        </w:rPr>
        <w:t>:</w:t>
      </w:r>
    </w:p>
    <w:p w14:paraId="392D7282" w14:textId="7C06DBA7" w:rsidR="00F4042D" w:rsidRDefault="00F4042D" w:rsidP="00F4042D">
      <w:pPr>
        <w:pStyle w:val="Caption"/>
        <w:keepNext/>
      </w:pPr>
      <w:r>
        <w:t xml:space="preserve">Equation </w:t>
      </w:r>
      <w:fldSimple w:instr=" SEQ Equation \* ARABIC ">
        <w:r w:rsidR="008F24B3">
          <w:rPr>
            <w:noProof/>
          </w:rPr>
          <w:t>2</w:t>
        </w:r>
      </w:fldSimple>
      <w:r>
        <w:t xml:space="preserve"> Iteration of gradient descent</w:t>
      </w:r>
    </w:p>
    <w:p w14:paraId="39081F73" w14:textId="51FB2925" w:rsidR="00F4042D" w:rsidRDefault="00000000" w:rsidP="00F4042D">
      <w:pPr>
        <w:jc w:val="center"/>
        <w:rPr>
          <w:rFonts w:eastAsiaTheme="minorEastAsia"/>
        </w:rPr>
      </w:pP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e>
        </m:d>
        <m: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e>
        </m:d>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F4042D">
        <w:rPr>
          <w:rFonts w:eastAsiaTheme="minorEastAsia"/>
        </w:rPr>
        <w:t>,</w:t>
      </w:r>
    </w:p>
    <w:p w14:paraId="09CDC8E8" w14:textId="2A079623" w:rsidR="009D4D79" w:rsidRPr="00B35A99" w:rsidRDefault="00F4042D" w:rsidP="001164BA">
      <w:pPr>
        <w:rPr>
          <w:rFonts w:eastAsiaTheme="minorEastAsia"/>
        </w:rPr>
      </w:pPr>
      <w:r>
        <w:rPr>
          <w:rFonts w:eastAsiaTheme="minorEastAsia"/>
        </w:rPr>
        <w:lastRenderedPageBreak/>
        <w:t xml:space="preserve">Where </w:t>
      </w:r>
      <m:oMath>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oMath>
      <w:r w:rsidR="00B83987">
        <w:rPr>
          <w:rFonts w:eastAsiaTheme="minorEastAsia"/>
        </w:rPr>
        <w:t xml:space="preserve"> are predicted next iteration angles, </w:t>
      </w:r>
      <m:oMath>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oMath>
      <w:r w:rsidR="00B83987">
        <w:rPr>
          <w:rFonts w:eastAsiaTheme="minorEastAsia"/>
        </w:rPr>
        <w:t xml:space="preserve"> are actual angles</w:t>
      </w:r>
      <w:r w:rsidR="004C106D">
        <w:rPr>
          <w:rFonts w:eastAsiaTheme="minorEastAsia"/>
        </w:rPr>
        <w:t xml:space="preserve">, </w:t>
      </w:r>
      <m:oMath>
        <m:r>
          <w:rPr>
            <w:rFonts w:ascii="Cambria Math" w:eastAsiaTheme="minorEastAsia" w:hAnsi="Cambria Math"/>
          </w:rPr>
          <m:t>γ</m:t>
        </m:r>
      </m:oMath>
      <w:r w:rsidR="004C106D">
        <w:rPr>
          <w:rFonts w:eastAsiaTheme="minorEastAsia"/>
        </w:rPr>
        <w:t xml:space="preserve"> is dumping coefficient and </w:t>
      </w:r>
      <m:oMath>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4C106D">
        <w:rPr>
          <w:rFonts w:eastAsiaTheme="minorEastAsia"/>
        </w:rPr>
        <w:t xml:space="preserve"> is gradient of </w:t>
      </w:r>
      <w:r w:rsidR="00B35A99">
        <w:rPr>
          <w:rFonts w:eastAsiaTheme="minorEastAsia"/>
        </w:rPr>
        <w:t>function in actual angles position. This lead</w:t>
      </w:r>
      <w:r w:rsidR="009D29E2">
        <w:rPr>
          <w:rFonts w:eastAsiaTheme="minorEastAsia"/>
        </w:rPr>
        <w:t>s</w:t>
      </w:r>
      <w:r w:rsidR="00B35A99">
        <w:rPr>
          <w:rFonts w:eastAsiaTheme="minorEastAsia"/>
        </w:rPr>
        <w:t xml:space="preserve"> to </w:t>
      </w:r>
      <w:r w:rsidR="00414D98">
        <w:rPr>
          <w:rFonts w:eastAsiaTheme="minorEastAsia"/>
        </w:rPr>
        <w:t xml:space="preserve">convergence to position of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B400CB">
        <w:rPr>
          <w:rFonts w:eastAsiaTheme="minorEastAsia"/>
        </w:rPr>
        <w:t xml:space="preserve"> where support volume is</w:t>
      </w:r>
      <w:r w:rsidR="009D29E2">
        <w:rPr>
          <w:rFonts w:eastAsiaTheme="minorEastAsia"/>
        </w:rPr>
        <w:t xml:space="preserve"> smallest.</w:t>
      </w:r>
    </w:p>
    <w:p w14:paraId="16CB8095" w14:textId="4FB279E5" w:rsidR="00C05920" w:rsidRDefault="00FC508B" w:rsidP="00C05920">
      <w:pPr>
        <w:keepNext/>
        <w:jc w:val="center"/>
      </w:pPr>
      <w:r>
        <w:rPr>
          <w:noProof/>
        </w:rPr>
        <w:drawing>
          <wp:inline distT="0" distB="0" distL="0" distR="0" wp14:anchorId="50A8014E" wp14:editId="79D6B022">
            <wp:extent cx="3528901" cy="264554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477" cy="2660971"/>
                    </a:xfrm>
                    <a:prstGeom prst="rect">
                      <a:avLst/>
                    </a:prstGeom>
                    <a:noFill/>
                    <a:ln>
                      <a:noFill/>
                    </a:ln>
                  </pic:spPr>
                </pic:pic>
              </a:graphicData>
            </a:graphic>
          </wp:inline>
        </w:drawing>
      </w:r>
    </w:p>
    <w:p w14:paraId="0373769B" w14:textId="106F4453" w:rsidR="00E158AF" w:rsidRDefault="00C05920" w:rsidP="00C05920">
      <w:pPr>
        <w:pStyle w:val="Caption"/>
        <w:rPr>
          <w:b/>
          <w:bCs/>
          <w:color w:val="FF0000"/>
        </w:rPr>
      </w:pPr>
      <w:r>
        <w:t xml:space="preserve">Figure </w:t>
      </w:r>
      <w:fldSimple w:instr=" SEQ Figure \* ARABIC ">
        <w:r w:rsidR="008F24B3">
          <w:rPr>
            <w:noProof/>
          </w:rPr>
          <w:t>5</w:t>
        </w:r>
      </w:fldSimple>
      <w:r>
        <w:t xml:space="preserve"> Gradient descent</w:t>
      </w:r>
    </w:p>
    <w:p w14:paraId="128A5B4B" w14:textId="77777777" w:rsidR="0036445F" w:rsidRDefault="0036445F" w:rsidP="0036445F">
      <w:pPr>
        <w:keepNext/>
        <w:jc w:val="center"/>
      </w:pPr>
      <w:r>
        <w:rPr>
          <w:noProof/>
        </w:rPr>
        <w:drawing>
          <wp:inline distT="0" distB="0" distL="0" distR="0" wp14:anchorId="13F12669" wp14:editId="16539842">
            <wp:extent cx="3622089" cy="302343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9370" cy="3029515"/>
                    </a:xfrm>
                    <a:prstGeom prst="rect">
                      <a:avLst/>
                    </a:prstGeom>
                    <a:noFill/>
                    <a:ln>
                      <a:noFill/>
                    </a:ln>
                  </pic:spPr>
                </pic:pic>
              </a:graphicData>
            </a:graphic>
          </wp:inline>
        </w:drawing>
      </w:r>
    </w:p>
    <w:p w14:paraId="2DC02257" w14:textId="2837B277" w:rsidR="00E158AF" w:rsidRDefault="0036445F" w:rsidP="0036445F">
      <w:pPr>
        <w:pStyle w:val="Caption"/>
        <w:rPr>
          <w:b/>
          <w:bCs/>
          <w:color w:val="FF0000"/>
        </w:rPr>
      </w:pPr>
      <w:r>
        <w:t xml:space="preserve">Figure </w:t>
      </w:r>
      <w:fldSimple w:instr=" SEQ Figure \* ARABIC ">
        <w:r w:rsidR="008F24B3">
          <w:rPr>
            <w:noProof/>
          </w:rPr>
          <w:t>6</w:t>
        </w:r>
      </w:fldSimple>
      <w:r>
        <w:t xml:space="preserve"> Optimized orientation</w:t>
      </w:r>
      <w:r w:rsidR="002108CA">
        <w:t>, a) STL bodies, b) voxelized with supports</w:t>
      </w:r>
    </w:p>
    <w:p w14:paraId="3C6CD8D7" w14:textId="77777777" w:rsidR="0071030B" w:rsidRDefault="0071030B">
      <w:pPr>
        <w:jc w:val="left"/>
        <w:rPr>
          <w:rFonts w:eastAsiaTheme="majorEastAsia" w:cstheme="majorBidi"/>
          <w:sz w:val="32"/>
          <w:szCs w:val="32"/>
        </w:rPr>
      </w:pPr>
      <w:r>
        <w:br w:type="page"/>
      </w:r>
    </w:p>
    <w:p w14:paraId="122931A4" w14:textId="36C78F0A" w:rsidR="00540BB7" w:rsidRDefault="00540BB7" w:rsidP="00114F8E">
      <w:pPr>
        <w:pStyle w:val="Heading1"/>
      </w:pPr>
      <w:r w:rsidRPr="00282D04">
        <w:lastRenderedPageBreak/>
        <w:t>Feature detection</w:t>
      </w:r>
    </w:p>
    <w:p w14:paraId="20C751CB" w14:textId="77777777" w:rsidR="003669F1" w:rsidRDefault="003669F1" w:rsidP="003669F1"/>
    <w:p w14:paraId="735722DC" w14:textId="77777777" w:rsidR="00C9627E" w:rsidRDefault="003B6604" w:rsidP="00031A89">
      <w:r>
        <w:rPr>
          <w:noProof/>
        </w:rPr>
        <w:drawing>
          <wp:inline distT="0" distB="0" distL="0" distR="0" wp14:anchorId="182000AE" wp14:editId="302498D2">
            <wp:extent cx="5943600" cy="763270"/>
            <wp:effectExtent l="0" t="0" r="0" b="0"/>
            <wp:docPr id="3" name="Picture 3"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sign with black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63270"/>
                    </a:xfrm>
                    <a:prstGeom prst="rect">
                      <a:avLst/>
                    </a:prstGeom>
                    <a:noFill/>
                    <a:ln>
                      <a:noFill/>
                    </a:ln>
                  </pic:spPr>
                </pic:pic>
              </a:graphicData>
            </a:graphic>
          </wp:inline>
        </w:drawing>
      </w:r>
    </w:p>
    <w:p w14:paraId="45E70713" w14:textId="657D782D" w:rsidR="00190957" w:rsidRDefault="00C9627E" w:rsidP="00C9627E">
      <w:pPr>
        <w:pStyle w:val="Caption"/>
      </w:pPr>
      <w:r>
        <w:t xml:space="preserve">Figure </w:t>
      </w:r>
      <w:fldSimple w:instr=" SEQ Figure \* ARABIC ">
        <w:r w:rsidR="008F24B3">
          <w:rPr>
            <w:noProof/>
          </w:rPr>
          <w:t>7</w:t>
        </w:r>
      </w:fldSimple>
      <w:r>
        <w:t xml:space="preserve"> Feature detection flowchart</w:t>
      </w:r>
    </w:p>
    <w:p w14:paraId="0D2E4DCB" w14:textId="7E189CE8" w:rsidR="00190957" w:rsidRDefault="000025ED" w:rsidP="000025ED">
      <w:pPr>
        <w:pStyle w:val="ListParagraph"/>
        <w:numPr>
          <w:ilvl w:val="0"/>
          <w:numId w:val="22"/>
        </w:numPr>
        <w:rPr>
          <w:rFonts w:ascii="Times New Roman" w:hAnsi="Times New Roman" w:cs="Times New Roman"/>
          <w:b/>
          <w:sz w:val="24"/>
          <w:szCs w:val="24"/>
        </w:rPr>
      </w:pPr>
      <w:bookmarkStart w:id="7" w:name="_Ref148521709"/>
      <w:r w:rsidRPr="00482C68">
        <w:rPr>
          <w:rFonts w:ascii="Times New Roman" w:hAnsi="Times New Roman" w:cs="Times New Roman"/>
          <w:b/>
          <w:bCs/>
          <w:sz w:val="24"/>
          <w:szCs w:val="24"/>
        </w:rPr>
        <w:t>Body import</w:t>
      </w:r>
      <w:bookmarkEnd w:id="7"/>
      <w:r>
        <w:rPr>
          <w:rFonts w:ascii="Times New Roman" w:hAnsi="Times New Roman" w:cs="Times New Roman"/>
          <w:b/>
          <w:bCs/>
          <w:sz w:val="24"/>
          <w:szCs w:val="24"/>
        </w:rPr>
        <w:t xml:space="preserve"> </w:t>
      </w:r>
    </w:p>
    <w:p w14:paraId="10C30729" w14:textId="383D3BA1" w:rsidR="00237333" w:rsidRDefault="000025ED" w:rsidP="000025ED">
      <w:pPr>
        <w:rPr>
          <w:rFonts w:eastAsiaTheme="minorEastAsia"/>
        </w:rPr>
      </w:pPr>
      <w:r>
        <w:t xml:space="preserve">First step of body feature detection is import </w:t>
      </w:r>
      <w:r w:rsidR="00B46DA0">
        <w:t>and voxelization of body (optimized orientation from previous step)</w:t>
      </w:r>
      <w:r w:rsidR="004F5126">
        <w:t xml:space="preserve">. </w:t>
      </w:r>
      <w:r w:rsidR="00312D8F">
        <w:t>Also,</w:t>
      </w:r>
      <w:r w:rsidR="00230508">
        <w:t xml:space="preserve"> from STL wireframe </w:t>
      </w:r>
      <w:r w:rsidR="0043226E">
        <w:t>is imported. Wireframe consists of all edges between neighboring edges wh</w:t>
      </w:r>
      <w:r w:rsidR="001E4291">
        <w:t xml:space="preserve">ose mutual normal </w:t>
      </w:r>
      <w:r w:rsidR="00706B53">
        <w:t>vector</w:t>
      </w:r>
      <w:r w:rsidR="003C0CA2">
        <w:t xml:space="preserv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r>
          <w:rPr>
            <w:rFonts w:ascii="Cambria Math" w:hAnsi="Cambria Math"/>
          </w:rPr>
          <m:t xml:space="preserve"> </m:t>
        </m:r>
      </m:oMath>
      <w:r w:rsidR="003C0CA2">
        <w:rPr>
          <w:rFonts w:eastAsiaTheme="minorEastAsia"/>
        </w:rPr>
        <w:t xml:space="preserve"> </w:t>
      </w:r>
      <w:r w:rsidR="000047FE">
        <w:rPr>
          <w:rFonts w:eastAsiaTheme="minorEastAsia"/>
        </w:rPr>
        <w:t xml:space="preserve">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r>
          <w:rPr>
            <w:rFonts w:ascii="Cambria Math" w:hAnsi="Cambria Math"/>
          </w:rPr>
          <m:t xml:space="preserve"> </m:t>
        </m:r>
      </m:oMath>
      <w:r w:rsidR="000047FE">
        <w:rPr>
          <w:rFonts w:eastAsiaTheme="minorEastAsia"/>
        </w:rPr>
        <w:t xml:space="preserve"> </w:t>
      </w:r>
      <w:r w:rsidR="008379DC">
        <w:rPr>
          <w:rFonts w:eastAsiaTheme="minorEastAsia"/>
        </w:rPr>
        <w:t xml:space="preserve">forms </w:t>
      </w:r>
      <w:r w:rsidR="001E4291">
        <w:t xml:space="preserve">angle is </w:t>
      </w:r>
      <w:r w:rsidR="00417E44">
        <w:t xml:space="preserve">bigger than threshold angle </w:t>
      </w:r>
      <m:oMath>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=25°</m:t>
        </m:r>
      </m:oMath>
    </w:p>
    <w:p w14:paraId="0EC60B17" w14:textId="2DD87B32" w:rsidR="00237333" w:rsidRDefault="00237333" w:rsidP="00311F9E">
      <w:pPr>
        <w:pStyle w:val="Caption"/>
        <w:keepNext/>
      </w:pPr>
      <w:r>
        <w:t xml:space="preserve">Equation </w:t>
      </w:r>
      <w:fldSimple w:instr=" SEQ Equation \* ARABIC ">
        <w:r w:rsidR="008F24B3">
          <w:rPr>
            <w:noProof/>
          </w:rPr>
          <w:t>3</w:t>
        </w:r>
      </w:fldSimple>
      <w:r>
        <w:t xml:space="preserve"> Angle between two face </w:t>
      </w:r>
      <w:proofErr w:type="spellStart"/>
      <w:r>
        <w:t>normals</w:t>
      </w:r>
      <w:proofErr w:type="spellEnd"/>
    </w:p>
    <w:p w14:paraId="2DC3C76B" w14:textId="6E9E6226" w:rsidR="00D66A0D" w:rsidRPr="000047FE" w:rsidRDefault="00000000" w:rsidP="000025ED">
      <w:pPr>
        <w:rPr>
          <w:rFonts w:eastAsiaTheme="minorEastAsia"/>
        </w:rPr>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e>
              </m:d>
            </m:den>
          </m:f>
          <m:r>
            <w:rPr>
              <w:rFonts w:ascii="Cambria Math" w:hAnsi="Cambria Math"/>
            </w:rPr>
            <m:t>&gt;</m:t>
          </m:r>
          <m:sSub>
            <m:sSubPr>
              <m:ctrlPr>
                <w:rPr>
                  <w:rFonts w:ascii="Cambria Math" w:hAnsi="Cambria Math"/>
                  <w:i/>
                </w:rPr>
              </m:ctrlPr>
            </m:sSubPr>
            <m:e>
              <m:r>
                <w:rPr>
                  <w:rFonts w:ascii="Cambria Math" w:hAnsi="Cambria Math"/>
                </w:rPr>
                <m:t>∅</m:t>
              </m:r>
            </m:e>
            <m:sub>
              <m:r>
                <w:rPr>
                  <w:rFonts w:ascii="Cambria Math" w:hAnsi="Cambria Math"/>
                </w:rPr>
                <m:t>T</m:t>
              </m:r>
            </m:sub>
          </m:sSub>
        </m:oMath>
      </m:oMathPara>
    </w:p>
    <w:p w14:paraId="4D2840D8" w14:textId="77777777" w:rsidR="000047FE" w:rsidRPr="001E4291" w:rsidRDefault="000047FE" w:rsidP="000025ED">
      <w:pPr>
        <w:rPr>
          <w:lang w:val="cs-CZ"/>
        </w:rPr>
      </w:pPr>
    </w:p>
    <w:p w14:paraId="4A562229" w14:textId="422CB3B8" w:rsidR="00481A9D" w:rsidRDefault="00D66A0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Downfacing points </w:t>
      </w:r>
      <w:r w:rsidR="006D7BE1">
        <w:rPr>
          <w:rFonts w:ascii="Times New Roman" w:hAnsi="Times New Roman" w:cs="Times New Roman"/>
          <w:b/>
          <w:bCs/>
          <w:sz w:val="24"/>
          <w:szCs w:val="24"/>
        </w:rPr>
        <w:t>extract</w:t>
      </w:r>
    </w:p>
    <w:p w14:paraId="4B80743D" w14:textId="22632230" w:rsidR="003F05C1" w:rsidRPr="003F05C1" w:rsidRDefault="006D7BE1" w:rsidP="006D7BE1">
      <w:r>
        <w:t xml:space="preserve">Downfacing points are extracted from voxelized object as </w:t>
      </w:r>
      <w:r w:rsidR="00240767">
        <w:t xml:space="preserve">positions of all voxels which </w:t>
      </w:r>
      <w:r w:rsidR="00377AC0">
        <w:t>need to be supported</w:t>
      </w:r>
      <w:r w:rsidR="00240767">
        <w:t>.</w:t>
      </w:r>
      <w:r w:rsidR="00377AC0">
        <w:t xml:space="preserve"> For </w:t>
      </w:r>
      <w:r w:rsidR="00C70ABD">
        <w:t>first layer point is considered default support pattern, so first layer points are filtered out.</w:t>
      </w:r>
    </w:p>
    <w:p w14:paraId="066FFC75" w14:textId="0562F9E7" w:rsidR="00481A9D" w:rsidRDefault="00481A9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Filtering </w:t>
      </w:r>
      <w:r w:rsidR="003F05C1">
        <w:rPr>
          <w:rFonts w:ascii="Times New Roman" w:hAnsi="Times New Roman" w:cs="Times New Roman"/>
          <w:b/>
          <w:bCs/>
          <w:sz w:val="24"/>
          <w:szCs w:val="24"/>
        </w:rPr>
        <w:t>wireframe points</w:t>
      </w:r>
    </w:p>
    <w:p w14:paraId="19A5E500" w14:textId="5BEF8254" w:rsidR="002B465B" w:rsidRDefault="00200362" w:rsidP="00240767">
      <w:r>
        <w:t>S</w:t>
      </w:r>
      <w:r w:rsidR="00B4249B">
        <w:t>ituation when two neighboring features share same edge (edge of wireframe)</w:t>
      </w:r>
      <w:r>
        <w:t xml:space="preserve"> could be problematic </w:t>
      </w:r>
      <w:r w:rsidR="00BA49F1">
        <w:t xml:space="preserve">for automatically distinguish between them one from other. This problem solves filtering </w:t>
      </w:r>
      <w:r w:rsidR="00B501E9">
        <w:t xml:space="preserve">point which are close to wireframe </w:t>
      </w:r>
      <w:r w:rsidR="00CB4BF4">
        <w:t xml:space="preserve">which </w:t>
      </w:r>
      <w:r w:rsidR="002B465B">
        <w:t xml:space="preserve">acts like </w:t>
      </w:r>
      <w:r w:rsidR="007F5A57">
        <w:t>border of features</w:t>
      </w:r>
      <w:r w:rsidR="00CB4BF4">
        <w:t xml:space="preserve">. </w:t>
      </w:r>
    </w:p>
    <w:p w14:paraId="0CF86120" w14:textId="3C89F795" w:rsidR="00CB4BF4" w:rsidRDefault="00CB4BF4" w:rsidP="00240767">
      <w:r>
        <w:t xml:space="preserve">With this step some information about </w:t>
      </w:r>
      <w:r w:rsidR="00353A4D">
        <w:t xml:space="preserve">small features could be lost. This </w:t>
      </w:r>
      <w:r w:rsidR="00D63958">
        <w:t xml:space="preserve">could be problem for thin, needle like, features, which stands alone in “in air” and </w:t>
      </w:r>
      <w:r w:rsidR="005512E5">
        <w:t xml:space="preserve">doesn’t have any support around. For </w:t>
      </w:r>
      <w:r w:rsidR="004C3771">
        <w:t>f</w:t>
      </w:r>
      <w:r w:rsidR="005512E5">
        <w:t>eatures</w:t>
      </w:r>
      <w:r w:rsidR="004C3771">
        <w:t xml:space="preserve"> which has any other structures around themselves this should not be such </w:t>
      </w:r>
      <w:r w:rsidR="00B31187">
        <w:t xml:space="preserve">big problem. Mistake made by this information lost is not crucial, because </w:t>
      </w:r>
      <w:r w:rsidR="001D024D">
        <w:t xml:space="preserve">since </w:t>
      </w:r>
      <w:r w:rsidR="00523DDC">
        <w:t>these features</w:t>
      </w:r>
      <w:r w:rsidR="001D024D">
        <w:t xml:space="preserve"> are in comparison </w:t>
      </w:r>
      <w:r w:rsidR="00AB3202">
        <w:t xml:space="preserve">to neighbors small, temperature affection and residual stresses </w:t>
      </w:r>
      <w:r w:rsidR="00E0115D">
        <w:t xml:space="preserve">created by </w:t>
      </w:r>
      <w:r w:rsidR="00523DDC">
        <w:t>these features</w:t>
      </w:r>
      <w:r w:rsidR="00E0115D">
        <w:t xml:space="preserve"> would be negligible.</w:t>
      </w:r>
    </w:p>
    <w:p w14:paraId="13EBF4BC" w14:textId="77777777" w:rsidR="00BF0F3E" w:rsidRPr="00240767" w:rsidRDefault="00BF0F3E" w:rsidP="00240767"/>
    <w:p w14:paraId="3E00156E" w14:textId="6B684B0E" w:rsidR="00D66A0D" w:rsidRDefault="00D66A0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 </w:t>
      </w:r>
      <w:r w:rsidR="003F05C1">
        <w:rPr>
          <w:rFonts w:ascii="Times New Roman" w:hAnsi="Times New Roman" w:cs="Times New Roman"/>
          <w:b/>
          <w:bCs/>
          <w:sz w:val="24"/>
          <w:szCs w:val="24"/>
        </w:rPr>
        <w:t>Clustering points to features</w:t>
      </w:r>
    </w:p>
    <w:p w14:paraId="1B143885" w14:textId="05FFCDAE" w:rsidR="00523DDC" w:rsidRPr="00523DDC" w:rsidRDefault="007F6101" w:rsidP="00523DDC">
      <w:pPr>
        <w:rPr>
          <w:rFonts w:cs="Times New Roman"/>
          <w:sz w:val="24"/>
          <w:szCs w:val="24"/>
        </w:rPr>
      </w:pPr>
      <w:r>
        <w:rPr>
          <w:rFonts w:cs="Times New Roman"/>
          <w:sz w:val="24"/>
          <w:szCs w:val="24"/>
        </w:rPr>
        <w:t xml:space="preserve">Points near to each other are compounded into </w:t>
      </w:r>
      <w:r w:rsidR="00C2328B">
        <w:rPr>
          <w:rFonts w:cs="Times New Roman"/>
          <w:sz w:val="24"/>
          <w:szCs w:val="24"/>
        </w:rPr>
        <w:t>groups (clusters)</w:t>
      </w:r>
      <w:r w:rsidR="00871B16">
        <w:rPr>
          <w:rFonts w:cs="Times New Roman"/>
          <w:sz w:val="24"/>
          <w:szCs w:val="24"/>
        </w:rPr>
        <w:t xml:space="preserve"> by searching nearest neighbor</w:t>
      </w:r>
      <w:r w:rsidR="006B16D7">
        <w:rPr>
          <w:rFonts w:cs="Times New Roman"/>
          <w:sz w:val="24"/>
          <w:szCs w:val="24"/>
        </w:rPr>
        <w:t xml:space="preserve">. This </w:t>
      </w:r>
      <w:r w:rsidR="00871B16">
        <w:rPr>
          <w:rFonts w:cs="Times New Roman"/>
          <w:sz w:val="24"/>
          <w:szCs w:val="24"/>
        </w:rPr>
        <w:t>distinguishes</w:t>
      </w:r>
      <w:r w:rsidR="006B16D7">
        <w:rPr>
          <w:rFonts w:cs="Times New Roman"/>
          <w:sz w:val="24"/>
          <w:szCs w:val="24"/>
        </w:rPr>
        <w:t xml:space="preserve"> features from each other. </w:t>
      </w:r>
      <w:sdt>
        <w:sdtPr>
          <w:rPr>
            <w:rFonts w:cs="Times New Roman"/>
            <w:color w:val="000000"/>
            <w:sz w:val="24"/>
            <w:szCs w:val="24"/>
          </w:rPr>
          <w:tag w:val="MENDELEY_CITATION_v3_eyJjaXRhdGlvbklEIjoiTUVOREVMRVlfQ0lUQVRJT05fYzQ4NWNiYjktMGU2Zi00YmRjLWFhZDAtYzAzNjRmMDQyZGNhIiwicHJvcGVydGllcyI6eyJub3RlSW5kZXgiOjB9LCJpc0VkaXRlZCI6ZmFsc2UsIm1hbnVhbE92ZXJyaWRlIjp7ImlzTWFudWFsbHlPdmVycmlkZGVuIjpmYWxzZSwiY2l0ZXByb2NUZXh0IjoiWzhdIiwibWFudWFsT3ZlcnJpZGVUZXh0IjoiIn0sImNpdGF0aW9uSXRlbXMiOlt7ImlkIjoiNmRhYzE5YWItYzFlYS0zMGFhLWExYWItZWM5ODY0ZjVmZjVmIiwiaXRlbURhdGEiOnsidHlwZSI6IndlYnBhZ2UiLCJpZCI6IjZkYWMxOWFiLWMxZWEtMzBhYS1hMWFiLWVjOTg2NGY1ZmY1ZiIsInRpdGxlIjoiUG9pbnQgQ2xvdWQgUHJvY2Vzc2luZyIsImFjY2Vzc2VkIjp7ImRhdGUtcGFydHMiOltbMjAyMywxMCwxOF1dfSwiVVJMIjoiaHR0cHM6Ly93d3cubWF0aHdvcmtzLmNvbS9oZWxwL3Zpc2lvbi9wb2ludC1jbG91ZC1wcm9jZXNzaW5nLmh0bWw/c190aWQ9Q1JVWF9sZnRuYXYiLCJjb250YWluZXItdGl0bGUtc2hvcnQiOiIifSwiaXNUZW1wb3JhcnkiOmZhbHNlfV19"/>
          <w:id w:val="1022283073"/>
          <w:placeholder>
            <w:docPart w:val="06DF8241406643A1B53E39619C385062"/>
          </w:placeholder>
        </w:sdtPr>
        <w:sdtContent>
          <w:r w:rsidR="00D9280D" w:rsidRPr="00D9280D">
            <w:rPr>
              <w:rFonts w:cs="Times New Roman"/>
              <w:color w:val="000000"/>
              <w:sz w:val="24"/>
              <w:szCs w:val="24"/>
            </w:rPr>
            <w:t>[8]</w:t>
          </w:r>
        </w:sdtContent>
      </w:sdt>
    </w:p>
    <w:p w14:paraId="2830F6FD" w14:textId="240EB8C3" w:rsidR="003F05C1" w:rsidRDefault="003F05C1"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Feature parameters</w:t>
      </w:r>
    </w:p>
    <w:p w14:paraId="63D2CBE2" w14:textId="75271F37" w:rsidR="0053181D" w:rsidRDefault="00497DFB" w:rsidP="00497DFB">
      <w:r>
        <w:t xml:space="preserve">For each feature are determined </w:t>
      </w:r>
      <w:r w:rsidR="00FF17AC">
        <w:t xml:space="preserve">parameters </w:t>
      </w:r>
      <w:r w:rsidR="00E4618C">
        <w:t>which are later used for feature type identification</w:t>
      </w:r>
      <w:r w:rsidR="00FF17AC">
        <w:t>:</w:t>
      </w:r>
    </w:p>
    <w:p w14:paraId="01078E74" w14:textId="509BF7A7" w:rsidR="00FF17AC" w:rsidRPr="004101EC" w:rsidRDefault="00FF17AC" w:rsidP="00FF17AC">
      <w:pPr>
        <w:pStyle w:val="ListParagraph"/>
        <w:numPr>
          <w:ilvl w:val="0"/>
          <w:numId w:val="29"/>
        </w:numPr>
        <w:rPr>
          <w:rFonts w:ascii="Times New Roman" w:hAnsi="Times New Roman" w:cs="Times New Roman"/>
        </w:rPr>
      </w:pPr>
      <w:r w:rsidRPr="004101EC">
        <w:rPr>
          <w:rFonts w:ascii="Times New Roman" w:hAnsi="Times New Roman" w:cs="Times New Roman"/>
        </w:rPr>
        <w:t>Point</w:t>
      </w:r>
      <w:r w:rsidR="00DC0367" w:rsidRPr="004101EC">
        <w:rPr>
          <w:rFonts w:ascii="Times New Roman" w:hAnsi="Times New Roman" w:cs="Times New Roman"/>
        </w:rPr>
        <w:t xml:space="preserve"> clouds</w:t>
      </w:r>
      <w:r w:rsidRPr="004101EC">
        <w:rPr>
          <w:rFonts w:ascii="Times New Roman" w:hAnsi="Times New Roman" w:cs="Times New Roman"/>
        </w:rPr>
        <w:t xml:space="preserve"> of overhang and </w:t>
      </w:r>
      <w:r w:rsidR="00472EE1" w:rsidRPr="004101EC">
        <w:rPr>
          <w:rFonts w:ascii="Times New Roman" w:hAnsi="Times New Roman" w:cs="Times New Roman"/>
        </w:rPr>
        <w:t>support bottom</w:t>
      </w:r>
    </w:p>
    <w:p w14:paraId="14CDF3A4" w14:textId="1E2FC72F" w:rsidR="00472EE1" w:rsidRPr="004101EC" w:rsidRDefault="00703E8D" w:rsidP="00FF17AC">
      <w:pPr>
        <w:pStyle w:val="ListParagraph"/>
        <w:numPr>
          <w:ilvl w:val="0"/>
          <w:numId w:val="29"/>
        </w:numPr>
        <w:rPr>
          <w:rFonts w:ascii="Times New Roman" w:hAnsi="Times New Roman" w:cs="Times New Roman"/>
        </w:rPr>
      </w:pPr>
      <w:r w:rsidRPr="004101EC">
        <w:rPr>
          <w:rFonts w:ascii="Times New Roman" w:hAnsi="Times New Roman" w:cs="Times New Roman"/>
        </w:rPr>
        <w:t>Position</w:t>
      </w:r>
      <w:r w:rsidR="007C0545">
        <w:rPr>
          <w:rFonts w:ascii="Times New Roman" w:hAnsi="Times New Roman" w:cs="Times New Roman"/>
        </w:rPr>
        <w:t xml:space="preserve"> of center and</w:t>
      </w:r>
      <w:r w:rsidRPr="004101EC">
        <w:rPr>
          <w:rFonts w:ascii="Times New Roman" w:hAnsi="Times New Roman" w:cs="Times New Roman"/>
        </w:rPr>
        <w:t xml:space="preserve"> size of feature in X, Y and Z coordinate</w:t>
      </w:r>
      <w:r w:rsidR="0001660C">
        <w:rPr>
          <w:rFonts w:ascii="Times New Roman" w:hAnsi="Times New Roman" w:cs="Times New Roman"/>
        </w:rPr>
        <w:t>s</w:t>
      </w:r>
    </w:p>
    <w:p w14:paraId="7BFB49E6" w14:textId="5A196027" w:rsidR="00C21F2B" w:rsidRDefault="00126FAA" w:rsidP="00FF17AC">
      <w:pPr>
        <w:pStyle w:val="ListParagraph"/>
        <w:numPr>
          <w:ilvl w:val="0"/>
          <w:numId w:val="29"/>
        </w:numPr>
        <w:rPr>
          <w:rFonts w:ascii="Times New Roman" w:hAnsi="Times New Roman" w:cs="Times New Roman"/>
        </w:rPr>
      </w:pPr>
      <w:r w:rsidRPr="004101EC">
        <w:rPr>
          <w:rFonts w:ascii="Times New Roman" w:hAnsi="Times New Roman" w:cs="Times New Roman"/>
        </w:rPr>
        <w:lastRenderedPageBreak/>
        <w:t xml:space="preserve">Cut in </w:t>
      </w:r>
      <w:r w:rsidR="00DC0367" w:rsidRPr="004101EC">
        <w:rPr>
          <w:rFonts w:ascii="Times New Roman" w:hAnsi="Times New Roman" w:cs="Times New Roman"/>
        </w:rPr>
        <w:t>X, Y</w:t>
      </w:r>
      <w:r w:rsidRPr="004101EC">
        <w:rPr>
          <w:rFonts w:ascii="Times New Roman" w:hAnsi="Times New Roman" w:cs="Times New Roman"/>
        </w:rPr>
        <w:t xml:space="preserve"> and Z plane</w:t>
      </w:r>
      <w:r w:rsidR="00DC0367" w:rsidRPr="004101EC">
        <w:rPr>
          <w:rFonts w:ascii="Times New Roman" w:hAnsi="Times New Roman" w:cs="Times New Roman"/>
        </w:rPr>
        <w:t xml:space="preserve">. </w:t>
      </w:r>
      <w:r w:rsidR="00F812C1" w:rsidRPr="004101EC">
        <w:rPr>
          <w:rFonts w:ascii="Times New Roman" w:hAnsi="Times New Roman" w:cs="Times New Roman"/>
        </w:rPr>
        <w:t xml:space="preserve">Tight cut for identification of feature type and extended cut </w:t>
      </w:r>
      <w:r w:rsidR="004101EC" w:rsidRPr="004101EC">
        <w:rPr>
          <w:rFonts w:ascii="Times New Roman" w:hAnsi="Times New Roman" w:cs="Times New Roman"/>
        </w:rPr>
        <w:t>which is used for analysis of features sides.</w:t>
      </w:r>
    </w:p>
    <w:p w14:paraId="4D74FA81" w14:textId="1B802F72" w:rsidR="00BF0F3E" w:rsidRDefault="00933D92" w:rsidP="008623E4">
      <w:pPr>
        <w:jc w:val="center"/>
      </w:pPr>
      <w:r>
        <w:rPr>
          <w:noProof/>
        </w:rPr>
        <w:drawing>
          <wp:inline distT="0" distB="0" distL="0" distR="0" wp14:anchorId="7A7633B9" wp14:editId="3FC59F61">
            <wp:extent cx="3750067" cy="2685545"/>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7071" cy="2690561"/>
                    </a:xfrm>
                    <a:prstGeom prst="rect">
                      <a:avLst/>
                    </a:prstGeom>
                    <a:noFill/>
                    <a:ln>
                      <a:noFill/>
                    </a:ln>
                  </pic:spPr>
                </pic:pic>
              </a:graphicData>
            </a:graphic>
          </wp:inline>
        </w:drawing>
      </w:r>
    </w:p>
    <w:p w14:paraId="1BBB0593" w14:textId="6996AA94" w:rsidR="00BF0F3E" w:rsidRDefault="00BF0F3E" w:rsidP="00F33733">
      <w:pPr>
        <w:pStyle w:val="Caption"/>
      </w:pPr>
      <w:r>
        <w:t xml:space="preserve">Figure </w:t>
      </w:r>
      <w:fldSimple w:instr=" SEQ Figure \* ARABIC ">
        <w:r w:rsidR="008F24B3">
          <w:rPr>
            <w:noProof/>
          </w:rPr>
          <w:t>8</w:t>
        </w:r>
      </w:fldSimple>
      <w:r>
        <w:t xml:space="preserve"> Clustered feature</w:t>
      </w:r>
      <w:r w:rsidR="003A37B3">
        <w:t>s</w:t>
      </w:r>
      <w:r>
        <w:t xml:space="preserve"> downfacing points, near wireframe points filtered out.</w:t>
      </w:r>
    </w:p>
    <w:p w14:paraId="64A7974E" w14:textId="77777777" w:rsidR="00F33733" w:rsidRDefault="00F33733" w:rsidP="00F33733">
      <w:pPr>
        <w:keepNext/>
        <w:jc w:val="center"/>
      </w:pPr>
      <w:r>
        <w:rPr>
          <w:noProof/>
        </w:rPr>
        <w:drawing>
          <wp:inline distT="0" distB="0" distL="0" distR="0" wp14:anchorId="15A05ABF" wp14:editId="5DE20877">
            <wp:extent cx="4000500" cy="193827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4620" cy="1940272"/>
                    </a:xfrm>
                    <a:prstGeom prst="rect">
                      <a:avLst/>
                    </a:prstGeom>
                    <a:noFill/>
                    <a:ln>
                      <a:noFill/>
                    </a:ln>
                  </pic:spPr>
                </pic:pic>
              </a:graphicData>
            </a:graphic>
          </wp:inline>
        </w:drawing>
      </w:r>
    </w:p>
    <w:p w14:paraId="43B28D72" w14:textId="4F3AC153" w:rsidR="00F33733" w:rsidRPr="00F33733" w:rsidRDefault="00F33733" w:rsidP="00F33733">
      <w:pPr>
        <w:pStyle w:val="Caption"/>
      </w:pPr>
      <w:r>
        <w:t xml:space="preserve">Figure </w:t>
      </w:r>
      <w:fldSimple w:instr=" SEQ Figure \* ARABIC ">
        <w:r w:rsidR="008F24B3">
          <w:rPr>
            <w:noProof/>
          </w:rPr>
          <w:t>9</w:t>
        </w:r>
      </w:fldSimple>
      <w:r>
        <w:t xml:space="preserve"> Cut section detail.</w:t>
      </w:r>
    </w:p>
    <w:p w14:paraId="1A8A99CD" w14:textId="77777777" w:rsidR="00BF0F3E" w:rsidRPr="00BF0F3E" w:rsidRDefault="00BF0F3E" w:rsidP="00BF0F3E">
      <w:pPr>
        <w:rPr>
          <w:rFonts w:cs="Times New Roman"/>
        </w:rPr>
      </w:pPr>
    </w:p>
    <w:p w14:paraId="0A27FED7" w14:textId="23081535" w:rsidR="000025ED" w:rsidRDefault="0071030B" w:rsidP="003B4BAF">
      <w:pPr>
        <w:pStyle w:val="Heading1"/>
      </w:pPr>
      <w:r>
        <w:t xml:space="preserve">Feature parameters </w:t>
      </w:r>
      <w:r w:rsidR="003B4BAF">
        <w:t>categories</w:t>
      </w:r>
    </w:p>
    <w:p w14:paraId="50E8F346" w14:textId="401EEEB9" w:rsidR="000C13D7" w:rsidRDefault="00165120" w:rsidP="00165120">
      <w:r>
        <w:t xml:space="preserve">For support design is crucial </w:t>
      </w:r>
      <w:r w:rsidR="00994444">
        <w:t>to</w:t>
      </w:r>
      <w:r w:rsidR="000C13D7">
        <w:t xml:space="preserve"> determine geometrical </w:t>
      </w:r>
      <w:r>
        <w:t xml:space="preserve">parameters of features which </w:t>
      </w:r>
      <w:r w:rsidR="00994444">
        <w:t xml:space="preserve">can affect behavior of feature during </w:t>
      </w:r>
      <w:r w:rsidR="00C61E71">
        <w:t xml:space="preserve">SLM 3D printing process. </w:t>
      </w:r>
    </w:p>
    <w:p w14:paraId="56F24DB4" w14:textId="091326BB" w:rsidR="00165120" w:rsidRPr="00165120" w:rsidRDefault="00C61E71" w:rsidP="00165120">
      <w:r>
        <w:t>This work suggest</w:t>
      </w:r>
      <w:r w:rsidR="007A663A">
        <w:t>s</w:t>
      </w:r>
      <w:r>
        <w:t xml:space="preserve"> </w:t>
      </w:r>
      <w:r w:rsidR="00E36654">
        <w:t>considering</w:t>
      </w:r>
      <w:r>
        <w:t xml:space="preserve"> these parameters:</w:t>
      </w:r>
    </w:p>
    <w:p w14:paraId="076E6C10" w14:textId="44A0D759" w:rsidR="00450C37" w:rsidRPr="00450C37" w:rsidRDefault="00CB05FE" w:rsidP="00D4528B">
      <w:pPr>
        <w:pStyle w:val="ListParagraph"/>
        <w:numPr>
          <w:ilvl w:val="0"/>
          <w:numId w:val="21"/>
        </w:numPr>
      </w:pPr>
      <w:r w:rsidRPr="00450C37">
        <w:rPr>
          <w:rFonts w:ascii="Times New Roman" w:hAnsi="Times New Roman" w:cs="Times New Roman"/>
          <w:b/>
          <w:bCs/>
          <w:sz w:val="24"/>
          <w:szCs w:val="24"/>
        </w:rPr>
        <w:t>Basic</w:t>
      </w:r>
      <w:r w:rsidR="002E5167" w:rsidRPr="00450C37">
        <w:rPr>
          <w:rFonts w:ascii="Times New Roman" w:hAnsi="Times New Roman" w:cs="Times New Roman"/>
          <w:b/>
          <w:bCs/>
          <w:sz w:val="24"/>
          <w:szCs w:val="24"/>
        </w:rPr>
        <w:t xml:space="preserve"> shape</w:t>
      </w:r>
    </w:p>
    <w:p w14:paraId="7E54A7F4" w14:textId="5D1DB9D9" w:rsidR="00D600A7" w:rsidRDefault="00450C37" w:rsidP="003A37B3">
      <w:r>
        <w:t>Basic shape is detected from</w:t>
      </w:r>
      <w:r w:rsidR="0010750A">
        <w:t xml:space="preserve"> X, Y, Z tight cuts</w:t>
      </w:r>
      <w:r w:rsidR="009E1F40">
        <w:t xml:space="preserve"> by correlation with </w:t>
      </w:r>
      <w:r w:rsidR="009C4020">
        <w:t xml:space="preserve">tight </w:t>
      </w:r>
      <w:r w:rsidR="009E1F40">
        <w:t>cuts of dataset</w:t>
      </w:r>
      <w:r w:rsidR="009C4020">
        <w:t xml:space="preserve">. Feature cut is stretched/compressed to fit </w:t>
      </w:r>
      <w:r w:rsidR="00CB086B">
        <w:t xml:space="preserve">accurately dataset cut. This stretch is </w:t>
      </w:r>
      <w:r w:rsidR="00AC1E83">
        <w:t>allowed because</w:t>
      </w:r>
      <w:r w:rsidR="00CB086B">
        <w:t xml:space="preserve"> aim of this </w:t>
      </w:r>
      <w:r w:rsidR="00980A53">
        <w:t xml:space="preserve">step is only </w:t>
      </w:r>
      <w:r w:rsidR="007A663A">
        <w:t>detecting</w:t>
      </w:r>
      <w:r w:rsidR="00980A53">
        <w:t xml:space="preserve"> basic shape category</w:t>
      </w:r>
      <w:r w:rsidR="00AC1E83">
        <w:t xml:space="preserve"> not its dimensions</w:t>
      </w:r>
      <w:r w:rsidR="00D600A7">
        <w:t>.</w:t>
      </w:r>
      <w:r w:rsidR="004968EB">
        <w:t xml:space="preserve"> Basic body shapes dataset is shown in </w:t>
      </w:r>
      <w:r w:rsidR="004968EB">
        <w:fldChar w:fldCharType="begin"/>
      </w:r>
      <w:r w:rsidR="004968EB">
        <w:instrText xml:space="preserve"> REF _Ref148700607 \h </w:instrText>
      </w:r>
      <w:r w:rsidR="004968EB">
        <w:fldChar w:fldCharType="separate"/>
      </w:r>
      <w:r w:rsidR="008F24B3">
        <w:t xml:space="preserve">Table </w:t>
      </w:r>
      <w:r w:rsidR="008F24B3">
        <w:rPr>
          <w:noProof/>
        </w:rPr>
        <w:t>1</w:t>
      </w:r>
      <w:r w:rsidR="004968EB">
        <w:fldChar w:fldCharType="end"/>
      </w:r>
      <w:r w:rsidR="004968EB">
        <w:t>.</w:t>
      </w:r>
    </w:p>
    <w:p w14:paraId="0A392434" w14:textId="44F9FB85" w:rsidR="00CB5DD6" w:rsidRDefault="00CB5DD6" w:rsidP="00CB5DD6">
      <w:pPr>
        <w:pStyle w:val="Caption"/>
        <w:keepNext/>
      </w:pPr>
      <w:bookmarkStart w:id="8" w:name="_Ref148700607"/>
      <w:r>
        <w:lastRenderedPageBreak/>
        <w:t xml:space="preserve">Table </w:t>
      </w:r>
      <w:fldSimple w:instr=" SEQ Table \* ARABIC ">
        <w:r w:rsidR="008F24B3">
          <w:rPr>
            <w:noProof/>
          </w:rPr>
          <w:t>1</w:t>
        </w:r>
      </w:fldSimple>
      <w:bookmarkEnd w:id="8"/>
      <w:r>
        <w:t xml:space="preserve"> Basic body shapes.</w:t>
      </w:r>
    </w:p>
    <w:tbl>
      <w:tblPr>
        <w:tblStyle w:val="TableGrid"/>
        <w:tblW w:w="0" w:type="auto"/>
        <w:tblInd w:w="360" w:type="dxa"/>
        <w:tblLook w:val="04A0" w:firstRow="1" w:lastRow="0" w:firstColumn="1" w:lastColumn="0" w:noHBand="0" w:noVBand="1"/>
      </w:tblPr>
      <w:tblGrid>
        <w:gridCol w:w="1620"/>
        <w:gridCol w:w="1626"/>
        <w:gridCol w:w="2059"/>
        <w:gridCol w:w="1560"/>
        <w:gridCol w:w="1984"/>
      </w:tblGrid>
      <w:tr w:rsidR="0066771D" w14:paraId="31DA143C" w14:textId="7A165B20" w:rsidTr="00506F8D">
        <w:tc>
          <w:tcPr>
            <w:tcW w:w="1620" w:type="dxa"/>
          </w:tcPr>
          <w:p w14:paraId="47A594B9" w14:textId="1F777E07" w:rsidR="0066771D" w:rsidRPr="00CE1FF8" w:rsidRDefault="00AB5F11" w:rsidP="00AB5F11">
            <w:pPr>
              <w:jc w:val="left"/>
              <w:rPr>
                <w:lang w:val="cs-CZ"/>
              </w:rPr>
            </w:pPr>
            <w:r>
              <w:t xml:space="preserve">1- </w:t>
            </w:r>
            <w:r w:rsidR="0066771D">
              <w:t xml:space="preserve">Block </w:t>
            </w:r>
          </w:p>
        </w:tc>
        <w:tc>
          <w:tcPr>
            <w:tcW w:w="1626" w:type="dxa"/>
          </w:tcPr>
          <w:p w14:paraId="36475D31" w14:textId="462A8857" w:rsidR="0066771D" w:rsidRDefault="00AB5F11" w:rsidP="00AB5F11">
            <w:pPr>
              <w:jc w:val="left"/>
            </w:pPr>
            <w:r>
              <w:t xml:space="preserve">2- </w:t>
            </w:r>
            <w:r w:rsidR="0066771D">
              <w:t>Circular rod</w:t>
            </w:r>
          </w:p>
        </w:tc>
        <w:tc>
          <w:tcPr>
            <w:tcW w:w="2059" w:type="dxa"/>
          </w:tcPr>
          <w:p w14:paraId="6ACEEE6D" w14:textId="68BD5B7A" w:rsidR="0066771D" w:rsidRDefault="00AB5F11" w:rsidP="00AB5F11">
            <w:pPr>
              <w:jc w:val="left"/>
            </w:pPr>
            <w:r>
              <w:t xml:space="preserve">3- </w:t>
            </w:r>
            <w:r w:rsidR="0066771D">
              <w:t>Slope</w:t>
            </w:r>
          </w:p>
        </w:tc>
        <w:tc>
          <w:tcPr>
            <w:tcW w:w="1560" w:type="dxa"/>
          </w:tcPr>
          <w:p w14:paraId="1F9DAC55" w14:textId="6D1D4F29" w:rsidR="0066771D" w:rsidRDefault="00AB5F11" w:rsidP="00AB5F11">
            <w:pPr>
              <w:jc w:val="left"/>
            </w:pPr>
            <w:r>
              <w:t xml:space="preserve">4- </w:t>
            </w:r>
            <w:r w:rsidR="0066771D">
              <w:t>Inner radius</w:t>
            </w:r>
          </w:p>
        </w:tc>
        <w:tc>
          <w:tcPr>
            <w:tcW w:w="1984" w:type="dxa"/>
          </w:tcPr>
          <w:p w14:paraId="4BA00F9F" w14:textId="7137CC37" w:rsidR="0066771D" w:rsidRDefault="00F671BC" w:rsidP="00AB5F11">
            <w:pPr>
              <w:jc w:val="left"/>
            </w:pPr>
            <w:r>
              <w:t xml:space="preserve">5- </w:t>
            </w:r>
            <w:r w:rsidR="0066771D">
              <w:t>Inner full radius</w:t>
            </w:r>
          </w:p>
        </w:tc>
      </w:tr>
      <w:tr w:rsidR="0066771D" w14:paraId="7E24638F" w14:textId="0363B0E8" w:rsidTr="00506F8D">
        <w:trPr>
          <w:trHeight w:val="656"/>
        </w:trPr>
        <w:tc>
          <w:tcPr>
            <w:tcW w:w="1620" w:type="dxa"/>
            <w:tcBorders>
              <w:bottom w:val="double" w:sz="4" w:space="0" w:color="auto"/>
            </w:tcBorders>
            <w:vAlign w:val="center"/>
          </w:tcPr>
          <w:p w14:paraId="164721B5" w14:textId="542AF6A0" w:rsidR="0066771D" w:rsidRDefault="0066771D" w:rsidP="00AB5F11">
            <w:pPr>
              <w:jc w:val="center"/>
            </w:pPr>
            <w:r w:rsidRPr="00FF3A24">
              <w:rPr>
                <w:noProof/>
              </w:rPr>
              <w:drawing>
                <wp:inline distT="0" distB="0" distL="0" distR="0" wp14:anchorId="18B078DD" wp14:editId="500F6D8B">
                  <wp:extent cx="633441" cy="5798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074" cy="582253"/>
                          </a:xfrm>
                          <a:prstGeom prst="rect">
                            <a:avLst/>
                          </a:prstGeom>
                        </pic:spPr>
                      </pic:pic>
                    </a:graphicData>
                  </a:graphic>
                </wp:inline>
              </w:drawing>
            </w:r>
          </w:p>
        </w:tc>
        <w:tc>
          <w:tcPr>
            <w:tcW w:w="1626" w:type="dxa"/>
            <w:tcBorders>
              <w:bottom w:val="double" w:sz="4" w:space="0" w:color="auto"/>
            </w:tcBorders>
          </w:tcPr>
          <w:p w14:paraId="41E4E369" w14:textId="22DDAA68" w:rsidR="0066771D" w:rsidRDefault="0066771D" w:rsidP="00AB5F11">
            <w:pPr>
              <w:jc w:val="center"/>
            </w:pPr>
            <w:r w:rsidRPr="00594A21">
              <w:rPr>
                <w:noProof/>
              </w:rPr>
              <w:drawing>
                <wp:inline distT="0" distB="0" distL="0" distR="0" wp14:anchorId="2CDF1AD8" wp14:editId="1BE30A56">
                  <wp:extent cx="292862" cy="7200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862" cy="720000"/>
                          </a:xfrm>
                          <a:prstGeom prst="rect">
                            <a:avLst/>
                          </a:prstGeom>
                        </pic:spPr>
                      </pic:pic>
                    </a:graphicData>
                  </a:graphic>
                </wp:inline>
              </w:drawing>
            </w:r>
          </w:p>
        </w:tc>
        <w:tc>
          <w:tcPr>
            <w:tcW w:w="2059" w:type="dxa"/>
            <w:tcBorders>
              <w:bottom w:val="double" w:sz="4" w:space="0" w:color="auto"/>
            </w:tcBorders>
          </w:tcPr>
          <w:p w14:paraId="04F51800" w14:textId="245F1B42" w:rsidR="0066771D" w:rsidRDefault="0066771D" w:rsidP="00AB5F11">
            <w:pPr>
              <w:jc w:val="center"/>
            </w:pPr>
            <w:r w:rsidRPr="0088551B">
              <w:rPr>
                <w:noProof/>
              </w:rPr>
              <w:drawing>
                <wp:inline distT="0" distB="0" distL="0" distR="0" wp14:anchorId="6FA583AC" wp14:editId="541DB94F">
                  <wp:extent cx="67210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2105" cy="720000"/>
                          </a:xfrm>
                          <a:prstGeom prst="rect">
                            <a:avLst/>
                          </a:prstGeom>
                        </pic:spPr>
                      </pic:pic>
                    </a:graphicData>
                  </a:graphic>
                </wp:inline>
              </w:drawing>
            </w:r>
          </w:p>
        </w:tc>
        <w:tc>
          <w:tcPr>
            <w:tcW w:w="1560" w:type="dxa"/>
            <w:tcBorders>
              <w:bottom w:val="double" w:sz="4" w:space="0" w:color="auto"/>
            </w:tcBorders>
          </w:tcPr>
          <w:p w14:paraId="49A67E35" w14:textId="6FFD8831" w:rsidR="0066771D" w:rsidRDefault="0066771D" w:rsidP="00AB5F11">
            <w:r w:rsidRPr="00126BBD">
              <w:rPr>
                <w:noProof/>
              </w:rPr>
              <w:drawing>
                <wp:inline distT="0" distB="0" distL="0" distR="0" wp14:anchorId="6C5EC5FF" wp14:editId="55657E20">
                  <wp:extent cx="766515" cy="7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6515" cy="720000"/>
                          </a:xfrm>
                          <a:prstGeom prst="rect">
                            <a:avLst/>
                          </a:prstGeom>
                        </pic:spPr>
                      </pic:pic>
                    </a:graphicData>
                  </a:graphic>
                </wp:inline>
              </w:drawing>
            </w:r>
          </w:p>
        </w:tc>
        <w:tc>
          <w:tcPr>
            <w:tcW w:w="1984" w:type="dxa"/>
            <w:tcBorders>
              <w:bottom w:val="single" w:sz="4" w:space="0" w:color="auto"/>
            </w:tcBorders>
          </w:tcPr>
          <w:p w14:paraId="49A16A54" w14:textId="039792B4" w:rsidR="0066771D" w:rsidRDefault="0066771D" w:rsidP="00AB5F11">
            <w:pPr>
              <w:jc w:val="center"/>
            </w:pPr>
            <w:r w:rsidRPr="004C13D5">
              <w:rPr>
                <w:noProof/>
              </w:rPr>
              <w:drawing>
                <wp:inline distT="0" distB="0" distL="0" distR="0" wp14:anchorId="68E3B24B" wp14:editId="673CB16F">
                  <wp:extent cx="1010375" cy="7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10375" cy="720000"/>
                          </a:xfrm>
                          <a:prstGeom prst="rect">
                            <a:avLst/>
                          </a:prstGeom>
                        </pic:spPr>
                      </pic:pic>
                    </a:graphicData>
                  </a:graphic>
                </wp:inline>
              </w:drawing>
            </w:r>
          </w:p>
        </w:tc>
      </w:tr>
      <w:tr w:rsidR="0066771D" w14:paraId="4456FC13" w14:textId="77777777" w:rsidTr="00506F8D">
        <w:trPr>
          <w:trHeight w:val="297"/>
        </w:trPr>
        <w:tc>
          <w:tcPr>
            <w:tcW w:w="1620" w:type="dxa"/>
            <w:tcBorders>
              <w:top w:val="double" w:sz="4" w:space="0" w:color="auto"/>
            </w:tcBorders>
          </w:tcPr>
          <w:p w14:paraId="45020BD9" w14:textId="436B4A69" w:rsidR="0066771D" w:rsidRPr="00FF3A24" w:rsidRDefault="00F671BC" w:rsidP="0066771D">
            <w:pPr>
              <w:jc w:val="center"/>
            </w:pPr>
            <w:r>
              <w:t xml:space="preserve">6- </w:t>
            </w:r>
            <w:r w:rsidR="0066771D">
              <w:t>Inner sphere</w:t>
            </w:r>
          </w:p>
        </w:tc>
        <w:tc>
          <w:tcPr>
            <w:tcW w:w="1626" w:type="dxa"/>
            <w:tcBorders>
              <w:top w:val="double" w:sz="4" w:space="0" w:color="auto"/>
            </w:tcBorders>
          </w:tcPr>
          <w:p w14:paraId="7A8D5833" w14:textId="06DD659B" w:rsidR="0066771D" w:rsidRPr="00594A21" w:rsidRDefault="00F671BC" w:rsidP="0066771D">
            <w:r>
              <w:t xml:space="preserve">7- </w:t>
            </w:r>
            <w:r w:rsidR="0066771D">
              <w:t>Outer radius</w:t>
            </w:r>
          </w:p>
        </w:tc>
        <w:tc>
          <w:tcPr>
            <w:tcW w:w="2059" w:type="dxa"/>
            <w:tcBorders>
              <w:top w:val="double" w:sz="4" w:space="0" w:color="auto"/>
            </w:tcBorders>
          </w:tcPr>
          <w:p w14:paraId="1B7D8A99" w14:textId="3FD8E5CB" w:rsidR="0066771D" w:rsidRPr="0088551B" w:rsidRDefault="00F671BC" w:rsidP="0066771D">
            <w:r>
              <w:t xml:space="preserve">8- </w:t>
            </w:r>
            <w:r w:rsidR="0066771D">
              <w:t>Outer radius full</w:t>
            </w:r>
          </w:p>
        </w:tc>
        <w:tc>
          <w:tcPr>
            <w:tcW w:w="1560" w:type="dxa"/>
            <w:tcBorders>
              <w:top w:val="double" w:sz="4" w:space="0" w:color="auto"/>
            </w:tcBorders>
          </w:tcPr>
          <w:p w14:paraId="3A3AE2FA" w14:textId="20596DDE" w:rsidR="0066771D" w:rsidRPr="00126BBD" w:rsidRDefault="00F671BC" w:rsidP="0066771D">
            <w:r>
              <w:t xml:space="preserve">9- </w:t>
            </w:r>
            <w:r w:rsidR="0066771D">
              <w:t>Outer sphere</w:t>
            </w:r>
          </w:p>
        </w:tc>
        <w:tc>
          <w:tcPr>
            <w:tcW w:w="1984" w:type="dxa"/>
            <w:tcBorders>
              <w:top w:val="single" w:sz="4" w:space="0" w:color="auto"/>
              <w:bottom w:val="nil"/>
              <w:right w:val="nil"/>
            </w:tcBorders>
          </w:tcPr>
          <w:p w14:paraId="00227108" w14:textId="77777777" w:rsidR="0066771D" w:rsidRPr="004C13D5" w:rsidRDefault="0066771D" w:rsidP="0066771D"/>
        </w:tc>
      </w:tr>
      <w:tr w:rsidR="0066771D" w14:paraId="46030594" w14:textId="77777777" w:rsidTr="00506F8D">
        <w:trPr>
          <w:trHeight w:val="656"/>
        </w:trPr>
        <w:tc>
          <w:tcPr>
            <w:tcW w:w="1620" w:type="dxa"/>
          </w:tcPr>
          <w:p w14:paraId="58113946" w14:textId="77B5A0E8" w:rsidR="0066771D" w:rsidRPr="00FF3A24" w:rsidRDefault="0066771D" w:rsidP="00AB5F11">
            <w:pPr>
              <w:jc w:val="center"/>
            </w:pPr>
            <w:r w:rsidRPr="00307980">
              <w:rPr>
                <w:noProof/>
              </w:rPr>
              <w:drawing>
                <wp:inline distT="0" distB="0" distL="0" distR="0" wp14:anchorId="0DEAE191" wp14:editId="06DC1FC4">
                  <wp:extent cx="694548"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4548" cy="720000"/>
                          </a:xfrm>
                          <a:prstGeom prst="rect">
                            <a:avLst/>
                          </a:prstGeom>
                        </pic:spPr>
                      </pic:pic>
                    </a:graphicData>
                  </a:graphic>
                </wp:inline>
              </w:drawing>
            </w:r>
          </w:p>
        </w:tc>
        <w:tc>
          <w:tcPr>
            <w:tcW w:w="1626" w:type="dxa"/>
          </w:tcPr>
          <w:p w14:paraId="27CF0886" w14:textId="45BB5C7F" w:rsidR="0066771D" w:rsidRPr="00594A21" w:rsidRDefault="0066771D" w:rsidP="00AB5F11">
            <w:pPr>
              <w:jc w:val="center"/>
            </w:pPr>
            <w:r w:rsidRPr="00CE3614">
              <w:rPr>
                <w:noProof/>
              </w:rPr>
              <w:drawing>
                <wp:inline distT="0" distB="0" distL="0" distR="0" wp14:anchorId="3FD85A1D" wp14:editId="6A05EC8A">
                  <wp:extent cx="890016" cy="720000"/>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0016" cy="720000"/>
                          </a:xfrm>
                          <a:prstGeom prst="rect">
                            <a:avLst/>
                          </a:prstGeom>
                        </pic:spPr>
                      </pic:pic>
                    </a:graphicData>
                  </a:graphic>
                </wp:inline>
              </w:drawing>
            </w:r>
          </w:p>
        </w:tc>
        <w:tc>
          <w:tcPr>
            <w:tcW w:w="2059" w:type="dxa"/>
          </w:tcPr>
          <w:p w14:paraId="4C86CB34" w14:textId="00505A74" w:rsidR="0066771D" w:rsidRPr="0088551B" w:rsidRDefault="0066771D" w:rsidP="00AB5F11">
            <w:pPr>
              <w:jc w:val="center"/>
            </w:pPr>
            <w:r w:rsidRPr="006968F1">
              <w:rPr>
                <w:noProof/>
              </w:rPr>
              <w:drawing>
                <wp:inline distT="0" distB="0" distL="0" distR="0" wp14:anchorId="25AAD255" wp14:editId="2553D795">
                  <wp:extent cx="686104" cy="7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6104" cy="720000"/>
                          </a:xfrm>
                          <a:prstGeom prst="rect">
                            <a:avLst/>
                          </a:prstGeom>
                        </pic:spPr>
                      </pic:pic>
                    </a:graphicData>
                  </a:graphic>
                </wp:inline>
              </w:drawing>
            </w:r>
          </w:p>
        </w:tc>
        <w:tc>
          <w:tcPr>
            <w:tcW w:w="1560" w:type="dxa"/>
          </w:tcPr>
          <w:p w14:paraId="6A2E7184" w14:textId="1C8222AF" w:rsidR="0066771D" w:rsidRPr="00126BBD" w:rsidRDefault="0066771D" w:rsidP="00AB5F11">
            <w:pPr>
              <w:jc w:val="center"/>
            </w:pPr>
            <w:r w:rsidRPr="00B3507E">
              <w:rPr>
                <w:noProof/>
              </w:rPr>
              <w:drawing>
                <wp:inline distT="0" distB="0" distL="0" distR="0" wp14:anchorId="477945DA" wp14:editId="12799178">
                  <wp:extent cx="608996" cy="720000"/>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996" cy="720000"/>
                          </a:xfrm>
                          <a:prstGeom prst="rect">
                            <a:avLst/>
                          </a:prstGeom>
                        </pic:spPr>
                      </pic:pic>
                    </a:graphicData>
                  </a:graphic>
                </wp:inline>
              </w:drawing>
            </w:r>
          </w:p>
        </w:tc>
        <w:tc>
          <w:tcPr>
            <w:tcW w:w="1984" w:type="dxa"/>
            <w:tcBorders>
              <w:top w:val="nil"/>
              <w:bottom w:val="nil"/>
              <w:right w:val="nil"/>
            </w:tcBorders>
          </w:tcPr>
          <w:p w14:paraId="12C5B6D0" w14:textId="77777777" w:rsidR="0066771D" w:rsidRPr="004C13D5" w:rsidRDefault="0066771D" w:rsidP="0066771D"/>
        </w:tc>
      </w:tr>
    </w:tbl>
    <w:p w14:paraId="3C5D2F01" w14:textId="6C56B7EF" w:rsidR="00506F8D" w:rsidRDefault="00506F8D" w:rsidP="00506F8D">
      <w:pPr>
        <w:rPr>
          <w:rFonts w:cs="Times New Roman"/>
          <w:b/>
          <w:bCs/>
          <w:sz w:val="24"/>
          <w:szCs w:val="24"/>
        </w:rPr>
      </w:pPr>
    </w:p>
    <w:p w14:paraId="3C16C1B3" w14:textId="574815B8" w:rsidR="00862D7D" w:rsidRDefault="00862D7D" w:rsidP="00862D7D">
      <w:pPr>
        <w:keepNext/>
        <w:jc w:val="center"/>
      </w:pPr>
      <w:r>
        <w:rPr>
          <w:noProof/>
        </w:rPr>
        <w:drawing>
          <wp:inline distT="0" distB="0" distL="0" distR="0" wp14:anchorId="4FE946B4" wp14:editId="71E233F8">
            <wp:extent cx="2704864" cy="2160000"/>
            <wp:effectExtent l="0" t="0" r="635" b="0"/>
            <wp:docPr id="22" name="Picture 22" descr="A group of black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black shape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4864" cy="2160000"/>
                    </a:xfrm>
                    <a:prstGeom prst="rect">
                      <a:avLst/>
                    </a:prstGeom>
                    <a:noFill/>
                    <a:ln>
                      <a:noFill/>
                    </a:ln>
                  </pic:spPr>
                </pic:pic>
              </a:graphicData>
            </a:graphic>
          </wp:inline>
        </w:drawing>
      </w:r>
      <w:r w:rsidR="00DD46ED">
        <w:rPr>
          <w:noProof/>
        </w:rPr>
        <w:drawing>
          <wp:inline distT="0" distB="0" distL="0" distR="0" wp14:anchorId="20019344" wp14:editId="55F91CD3">
            <wp:extent cx="2704865" cy="2160000"/>
            <wp:effectExtent l="0" t="0" r="635" b="0"/>
            <wp:docPr id="24" name="Picture 24"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oup of graphs and diagram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4865" cy="2160000"/>
                    </a:xfrm>
                    <a:prstGeom prst="rect">
                      <a:avLst/>
                    </a:prstGeom>
                    <a:noFill/>
                    <a:ln>
                      <a:noFill/>
                    </a:ln>
                  </pic:spPr>
                </pic:pic>
              </a:graphicData>
            </a:graphic>
          </wp:inline>
        </w:drawing>
      </w:r>
    </w:p>
    <w:p w14:paraId="55DB4CDA" w14:textId="2AA402E0" w:rsidR="00665B0E" w:rsidRPr="00506F8D" w:rsidRDefault="00862D7D" w:rsidP="00862D7D">
      <w:pPr>
        <w:pStyle w:val="Caption"/>
        <w:rPr>
          <w:rFonts w:cs="Times New Roman"/>
          <w:b/>
          <w:bCs/>
          <w:sz w:val="24"/>
          <w:szCs w:val="24"/>
        </w:rPr>
      </w:pPr>
      <w:r>
        <w:t xml:space="preserve">Figure </w:t>
      </w:r>
      <w:fldSimple w:instr=" SEQ Figure \* ARABIC ">
        <w:r w:rsidR="008F24B3">
          <w:rPr>
            <w:noProof/>
          </w:rPr>
          <w:t>10</w:t>
        </w:r>
      </w:fldSimple>
      <w:r>
        <w:t xml:space="preserve"> Example of feature cuts in comparison with dataset.</w:t>
      </w:r>
    </w:p>
    <w:p w14:paraId="0035062C" w14:textId="18A63C1F" w:rsidR="00535F08" w:rsidRDefault="00CB05FE" w:rsidP="00450C37">
      <w:pPr>
        <w:pStyle w:val="ListParagraph"/>
        <w:numPr>
          <w:ilvl w:val="0"/>
          <w:numId w:val="21"/>
        </w:numPr>
        <w:rPr>
          <w:rFonts w:ascii="Times New Roman" w:hAnsi="Times New Roman" w:cs="Times New Roman"/>
          <w:b/>
          <w:bCs/>
          <w:sz w:val="24"/>
          <w:szCs w:val="24"/>
        </w:rPr>
      </w:pPr>
      <w:r w:rsidRPr="00CB05FE">
        <w:rPr>
          <w:rFonts w:ascii="Times New Roman" w:hAnsi="Times New Roman" w:cs="Times New Roman"/>
          <w:b/>
          <w:bCs/>
          <w:sz w:val="24"/>
          <w:szCs w:val="24"/>
        </w:rPr>
        <w:t>Size</w:t>
      </w:r>
    </w:p>
    <w:p w14:paraId="5955E689" w14:textId="46213993" w:rsidR="00850849" w:rsidRPr="00063200" w:rsidRDefault="007228C2" w:rsidP="00850849">
      <w:r>
        <w:t xml:space="preserve">X, </w:t>
      </w:r>
      <w:r w:rsidR="00EF4EA9">
        <w:t>Y size</w:t>
      </w:r>
      <w:r w:rsidR="008948C8">
        <w:t xml:space="preserve"> of feature</w:t>
      </w:r>
      <w:r w:rsidR="00F802FF">
        <w:t xml:space="preserve"> and height. </w:t>
      </w:r>
    </w:p>
    <w:p w14:paraId="560091AD" w14:textId="7ED542B2" w:rsidR="00956913" w:rsidRPr="00956913" w:rsidRDefault="00787A7E" w:rsidP="00956913">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Surrounding densit</w:t>
      </w:r>
      <w:r w:rsidR="00535F08">
        <w:rPr>
          <w:rFonts w:ascii="Times New Roman" w:hAnsi="Times New Roman" w:cs="Times New Roman"/>
          <w:b/>
          <w:bCs/>
          <w:sz w:val="24"/>
          <w:szCs w:val="24"/>
        </w:rPr>
        <w:t>y</w:t>
      </w:r>
    </w:p>
    <w:p w14:paraId="2294F59A" w14:textId="28DFB30B" w:rsidR="00956913" w:rsidRDefault="00956913" w:rsidP="00AC4CF5">
      <w:r>
        <w:t xml:space="preserve">Surrounding density </w:t>
      </w:r>
      <w:r w:rsidR="000517B4">
        <w:t xml:space="preserve">express rate how much is feature, in particular direction, supported. This </w:t>
      </w:r>
      <w:r w:rsidR="000C4601">
        <w:t xml:space="preserve">parameter is important information for prediction of feature behavior. Features which are </w:t>
      </w:r>
      <w:r w:rsidR="00E0561E">
        <w:t>supported on one side will tend to distort in different way than two side supported features or all side supported features. This would lead to different requirements of supports.</w:t>
      </w:r>
    </w:p>
    <w:p w14:paraId="1C8777A3" w14:textId="77777777" w:rsidR="00873B48" w:rsidRDefault="00F71212" w:rsidP="00873B48">
      <w:pPr>
        <w:keepNext/>
      </w:pPr>
      <w:r>
        <w:rPr>
          <w:noProof/>
        </w:rPr>
        <w:lastRenderedPageBreak/>
        <w:drawing>
          <wp:inline distT="0" distB="0" distL="0" distR="0" wp14:anchorId="4DE5A6B3" wp14:editId="7C1BDA27">
            <wp:extent cx="5943600" cy="2335530"/>
            <wp:effectExtent l="0" t="0" r="0" b="7620"/>
            <wp:docPr id="27" name="Picture 27" descr="A group of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oup of black squar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35530"/>
                    </a:xfrm>
                    <a:prstGeom prst="rect">
                      <a:avLst/>
                    </a:prstGeom>
                    <a:noFill/>
                    <a:ln>
                      <a:noFill/>
                    </a:ln>
                  </pic:spPr>
                </pic:pic>
              </a:graphicData>
            </a:graphic>
          </wp:inline>
        </w:drawing>
      </w:r>
      <w:r>
        <w:rPr>
          <w:noProof/>
        </w:rPr>
        <w:drawing>
          <wp:inline distT="0" distB="0" distL="0" distR="0" wp14:anchorId="7E390CD8" wp14:editId="6E7A8A95">
            <wp:extent cx="5943600" cy="2335530"/>
            <wp:effectExtent l="0" t="0" r="0" b="7620"/>
            <wp:docPr id="26" name="Picture 26" descr="A graph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of a person's fac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335530"/>
                    </a:xfrm>
                    <a:prstGeom prst="rect">
                      <a:avLst/>
                    </a:prstGeom>
                    <a:noFill/>
                    <a:ln>
                      <a:noFill/>
                    </a:ln>
                  </pic:spPr>
                </pic:pic>
              </a:graphicData>
            </a:graphic>
          </wp:inline>
        </w:drawing>
      </w:r>
    </w:p>
    <w:p w14:paraId="14055D1E" w14:textId="06A9A4CB" w:rsidR="00873B48" w:rsidRDefault="00873B48" w:rsidP="00873B48">
      <w:pPr>
        <w:pStyle w:val="Caption"/>
      </w:pPr>
      <w:r>
        <w:t xml:space="preserve">Figure </w:t>
      </w:r>
      <w:fldSimple w:instr=" SEQ Figure \* ARABIC ">
        <w:r w:rsidR="008F24B3">
          <w:rPr>
            <w:noProof/>
          </w:rPr>
          <w:t>11</w:t>
        </w:r>
      </w:fldSimple>
      <w:r>
        <w:t xml:space="preserve"> Example of cuts with analyzed surroundings.</w:t>
      </w:r>
    </w:p>
    <w:p w14:paraId="4627867B" w14:textId="55E3BAF0" w:rsidR="00956913" w:rsidRPr="00AC4CF5" w:rsidRDefault="00AC4CF5" w:rsidP="00AC4CF5">
      <w:r>
        <w:t xml:space="preserve">Density of </w:t>
      </w:r>
      <w:r w:rsidR="006A23BD">
        <w:t xml:space="preserve">feature </w:t>
      </w:r>
      <w:r>
        <w:t>surrounding</w:t>
      </w:r>
      <w:r w:rsidR="006A23BD">
        <w:t xml:space="preserve"> is evaluated based on </w:t>
      </w:r>
      <w:r w:rsidR="00BB73AC">
        <w:t xml:space="preserve">basic </w:t>
      </w:r>
      <w:r w:rsidR="004B680B">
        <w:t xml:space="preserve">X, Y </w:t>
      </w:r>
      <w:r w:rsidR="00BB73AC">
        <w:t xml:space="preserve">cut extensions </w:t>
      </w:r>
      <w:r w:rsidR="00165684">
        <w:t>which covers height from bottom of feature supports to top of feature overhang and</w:t>
      </w:r>
      <w:r w:rsidR="00BB73AC">
        <w:t xml:space="preserve"> width </w:t>
      </w:r>
      <w:r w:rsidR="004B680B">
        <w:t>of 50% of feature size</w:t>
      </w:r>
      <w:r w:rsidR="008A11AC">
        <w:t xml:space="preserve"> (with maximum width 15mm)</w:t>
      </w:r>
      <w:r w:rsidR="004B680B">
        <w:t xml:space="preserve">. Surrounding density of one direction is then percentual ratio </w:t>
      </w:r>
      <w:r w:rsidR="00956913">
        <w:t xml:space="preserve">of filled pixels to number of all pixels. </w:t>
      </w:r>
    </w:p>
    <w:p w14:paraId="3C752890" w14:textId="5B744883" w:rsidR="00E8067A" w:rsidRDefault="00E8067A" w:rsidP="00535F08">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Overhang height</w:t>
      </w:r>
      <w:r w:rsidR="00386B18">
        <w:rPr>
          <w:rFonts w:ascii="Times New Roman" w:hAnsi="Times New Roman" w:cs="Times New Roman"/>
          <w:b/>
          <w:bCs/>
          <w:sz w:val="24"/>
          <w:szCs w:val="24"/>
        </w:rPr>
        <w:t>, supports height</w:t>
      </w:r>
    </w:p>
    <w:p w14:paraId="7382EE64" w14:textId="15FC068E" w:rsidR="00165120" w:rsidRPr="00165120" w:rsidRDefault="00067E04" w:rsidP="006E7708">
      <w:r>
        <w:t>Overhang height is calculated as difference between mean feature height and mean height of overhang</w:t>
      </w:r>
      <w:r w:rsidR="0000451D">
        <w:t xml:space="preserve"> top</w:t>
      </w:r>
      <w:r w:rsidR="00132BCB">
        <w:t>.</w:t>
      </w:r>
    </w:p>
    <w:p w14:paraId="2EE89CCE" w14:textId="41638649" w:rsidR="0000451D" w:rsidRDefault="00132BCB" w:rsidP="006E7708">
      <w:r w:rsidRPr="006E7708">
        <w:rPr>
          <w:rFonts w:cs="Times New Roman"/>
        </w:rPr>
        <w:t xml:space="preserve">Supports height is </w:t>
      </w:r>
      <w:r w:rsidR="0000451D" w:rsidRPr="006E7708">
        <w:t>calculated as difference between mean feature height and mean height of supports bottom.</w:t>
      </w:r>
    </w:p>
    <w:p w14:paraId="611509BD" w14:textId="3B9542B9" w:rsidR="00F84032" w:rsidRPr="007C07C1" w:rsidRDefault="007C07C1" w:rsidP="00F84032">
      <w:pPr>
        <w:keepNext/>
        <w:jc w:val="center"/>
        <w:rPr>
          <w:lang w:val="cs-CZ"/>
        </w:rPr>
      </w:pPr>
      <w:r>
        <w:rPr>
          <w:noProof/>
        </w:rPr>
        <w:lastRenderedPageBreak/>
        <w:drawing>
          <wp:inline distT="0" distB="0" distL="0" distR="0" wp14:anchorId="736E1A80" wp14:editId="4F204350">
            <wp:extent cx="3924729" cy="365538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6786" cy="3703866"/>
                    </a:xfrm>
                    <a:prstGeom prst="rect">
                      <a:avLst/>
                    </a:prstGeom>
                    <a:noFill/>
                    <a:ln>
                      <a:noFill/>
                    </a:ln>
                  </pic:spPr>
                </pic:pic>
              </a:graphicData>
            </a:graphic>
          </wp:inline>
        </w:drawing>
      </w:r>
    </w:p>
    <w:p w14:paraId="22236E05" w14:textId="036C98D3" w:rsidR="00386B18" w:rsidRDefault="00F84032" w:rsidP="00F84032">
      <w:pPr>
        <w:pStyle w:val="Caption"/>
      </w:pPr>
      <w:r>
        <w:t xml:space="preserve">Figure </w:t>
      </w:r>
      <w:fldSimple w:instr=" SEQ Figure \* ARABIC ">
        <w:r w:rsidR="008F24B3">
          <w:rPr>
            <w:noProof/>
          </w:rPr>
          <w:t>12</w:t>
        </w:r>
      </w:fldSimple>
      <w:r>
        <w:t xml:space="preserve"> Support height, overhang height.</w:t>
      </w:r>
    </w:p>
    <w:p w14:paraId="7A38E432" w14:textId="77777777" w:rsidR="00386B18" w:rsidRPr="006E7708" w:rsidRDefault="00386B18" w:rsidP="006E7708"/>
    <w:p w14:paraId="225936F1" w14:textId="23307C7B" w:rsidR="006E7708" w:rsidRDefault="006E7708" w:rsidP="006E7708">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Supports bottom surface</w:t>
      </w:r>
    </w:p>
    <w:p w14:paraId="396837C2" w14:textId="18F8D928" w:rsidR="00305268" w:rsidRDefault="001C1C07" w:rsidP="003B4BAF">
      <w:r>
        <w:t>Binary value which express</w:t>
      </w:r>
      <w:r w:rsidR="00E36654">
        <w:t>es</w:t>
      </w:r>
      <w:r>
        <w:t xml:space="preserve"> if supports are standing on machine build plate or </w:t>
      </w:r>
      <w:r w:rsidR="00E36654">
        <w:t>on another up facing feature.</w:t>
      </w:r>
    </w:p>
    <w:p w14:paraId="79192F56" w14:textId="77777777" w:rsidR="001F113D" w:rsidRDefault="001F113D">
      <w:pPr>
        <w:jc w:val="left"/>
        <w:rPr>
          <w:i/>
          <w:iCs/>
          <w:color w:val="000000" w:themeColor="text1"/>
          <w:sz w:val="18"/>
          <w:szCs w:val="18"/>
        </w:rPr>
      </w:pPr>
      <w:bookmarkStart w:id="9" w:name="_Ref148532036"/>
      <w:r>
        <w:br w:type="page"/>
      </w:r>
    </w:p>
    <w:p w14:paraId="555B50B8" w14:textId="1FE3F4E2" w:rsidR="00936C46" w:rsidRDefault="00936C46" w:rsidP="00936C46">
      <w:pPr>
        <w:pStyle w:val="Caption"/>
        <w:keepNext/>
      </w:pPr>
      <w:r>
        <w:lastRenderedPageBreak/>
        <w:t xml:space="preserve">Table </w:t>
      </w:r>
      <w:fldSimple w:instr=" SEQ Table \* ARABIC ">
        <w:r w:rsidR="008F24B3">
          <w:rPr>
            <w:noProof/>
          </w:rPr>
          <w:t>2</w:t>
        </w:r>
      </w:fldSimple>
      <w:bookmarkEnd w:id="9"/>
      <w:r>
        <w:t xml:space="preserve"> Feature parameters </w:t>
      </w:r>
      <w:r w:rsidR="00F52D6A">
        <w:t>overview.</w:t>
      </w:r>
    </w:p>
    <w:tbl>
      <w:tblPr>
        <w:tblStyle w:val="TableGrid"/>
        <w:tblW w:w="0" w:type="auto"/>
        <w:tblLook w:val="04A0" w:firstRow="1" w:lastRow="0" w:firstColumn="1" w:lastColumn="0" w:noHBand="0" w:noVBand="1"/>
      </w:tblPr>
      <w:tblGrid>
        <w:gridCol w:w="2263"/>
        <w:gridCol w:w="1689"/>
        <w:gridCol w:w="1858"/>
        <w:gridCol w:w="3540"/>
      </w:tblGrid>
      <w:tr w:rsidR="00177C6E" w14:paraId="08AC1C4C" w14:textId="69187FA3" w:rsidTr="00177C6E">
        <w:tc>
          <w:tcPr>
            <w:tcW w:w="2263" w:type="dxa"/>
            <w:tcBorders>
              <w:bottom w:val="double" w:sz="4" w:space="0" w:color="auto"/>
            </w:tcBorders>
          </w:tcPr>
          <w:p w14:paraId="4EDA5DA4" w14:textId="3316DD59" w:rsidR="00177C6E" w:rsidRDefault="00177C6E" w:rsidP="003B4BAF">
            <w:r>
              <w:t>Category</w:t>
            </w:r>
          </w:p>
        </w:tc>
        <w:tc>
          <w:tcPr>
            <w:tcW w:w="1689" w:type="dxa"/>
            <w:tcBorders>
              <w:bottom w:val="double" w:sz="4" w:space="0" w:color="auto"/>
            </w:tcBorders>
          </w:tcPr>
          <w:p w14:paraId="194DC3DE" w14:textId="18369760" w:rsidR="00177C6E" w:rsidRDefault="00177C6E" w:rsidP="003B4BAF">
            <w:r>
              <w:t>Category label</w:t>
            </w:r>
          </w:p>
        </w:tc>
        <w:tc>
          <w:tcPr>
            <w:tcW w:w="1858" w:type="dxa"/>
            <w:tcBorders>
              <w:bottom w:val="double" w:sz="4" w:space="0" w:color="auto"/>
            </w:tcBorders>
          </w:tcPr>
          <w:p w14:paraId="2A47343F" w14:textId="68A4E764" w:rsidR="00177C6E" w:rsidRDefault="00177C6E" w:rsidP="003B4BAF">
            <w:r>
              <w:t>Subcategories</w:t>
            </w:r>
          </w:p>
        </w:tc>
        <w:tc>
          <w:tcPr>
            <w:tcW w:w="3540" w:type="dxa"/>
            <w:tcBorders>
              <w:bottom w:val="double" w:sz="4" w:space="0" w:color="auto"/>
            </w:tcBorders>
          </w:tcPr>
          <w:p w14:paraId="6BE5767D" w14:textId="5490F986" w:rsidR="00177C6E" w:rsidRDefault="00177C6E" w:rsidP="003B4BAF">
            <w:r>
              <w:t>Description</w:t>
            </w:r>
          </w:p>
        </w:tc>
      </w:tr>
      <w:tr w:rsidR="00177C6E" w14:paraId="01DECCCE" w14:textId="61893F88" w:rsidTr="00177C6E">
        <w:tc>
          <w:tcPr>
            <w:tcW w:w="2263" w:type="dxa"/>
            <w:tcBorders>
              <w:top w:val="double" w:sz="4" w:space="0" w:color="auto"/>
            </w:tcBorders>
          </w:tcPr>
          <w:p w14:paraId="79F6723E" w14:textId="242456A0" w:rsidR="00177C6E" w:rsidRDefault="00177C6E" w:rsidP="003B4BAF">
            <w:r>
              <w:t>Basic shape</w:t>
            </w:r>
          </w:p>
        </w:tc>
        <w:tc>
          <w:tcPr>
            <w:tcW w:w="1689" w:type="dxa"/>
            <w:tcBorders>
              <w:top w:val="double" w:sz="4" w:space="0" w:color="auto"/>
            </w:tcBorders>
          </w:tcPr>
          <w:p w14:paraId="43059916" w14:textId="6303334A" w:rsidR="00177C6E" w:rsidRDefault="00177C6E" w:rsidP="003B4BAF">
            <w:r>
              <w:t>BS</w:t>
            </w:r>
          </w:p>
        </w:tc>
        <w:tc>
          <w:tcPr>
            <w:tcW w:w="1858" w:type="dxa"/>
            <w:tcBorders>
              <w:top w:val="double" w:sz="4" w:space="0" w:color="auto"/>
            </w:tcBorders>
          </w:tcPr>
          <w:p w14:paraId="7E89A729" w14:textId="44C7E0BD" w:rsidR="00177C6E" w:rsidRPr="00A056E2" w:rsidRDefault="00177C6E" w:rsidP="003B4BAF">
            <w:r>
              <w:t>{1,2,3,4,5,6,7,8,9}</w:t>
            </w:r>
          </w:p>
        </w:tc>
        <w:tc>
          <w:tcPr>
            <w:tcW w:w="3540" w:type="dxa"/>
            <w:tcBorders>
              <w:top w:val="double" w:sz="4" w:space="0" w:color="auto"/>
            </w:tcBorders>
          </w:tcPr>
          <w:p w14:paraId="69572D61" w14:textId="223E0C8F" w:rsidR="00177C6E" w:rsidRDefault="00177C6E" w:rsidP="003B4BAF">
            <w:r>
              <w:t>9 basic shapes</w:t>
            </w:r>
          </w:p>
        </w:tc>
      </w:tr>
      <w:tr w:rsidR="00177C6E" w14:paraId="7FDE8C0F" w14:textId="70A653C9" w:rsidTr="00177C6E">
        <w:tc>
          <w:tcPr>
            <w:tcW w:w="2263" w:type="dxa"/>
          </w:tcPr>
          <w:p w14:paraId="5B63A685" w14:textId="10F2CB89" w:rsidR="00177C6E" w:rsidRDefault="00177C6E" w:rsidP="003B4BAF">
            <w:r>
              <w:t>Size X direction</w:t>
            </w:r>
          </w:p>
        </w:tc>
        <w:tc>
          <w:tcPr>
            <w:tcW w:w="1689" w:type="dxa"/>
          </w:tcPr>
          <w:p w14:paraId="3CF0D931" w14:textId="0B5F73F1" w:rsidR="00177C6E" w:rsidRPr="00177C6E" w:rsidRDefault="00E73692" w:rsidP="003B4BAF">
            <w:pPr>
              <w:rPr>
                <w:rFonts w:eastAsia="Calibri" w:cs="Times New Roman"/>
                <w:iCs/>
              </w:rPr>
            </w:pPr>
            <w:r>
              <w:rPr>
                <w:rFonts w:eastAsia="Calibri" w:cs="Times New Roman"/>
                <w:iCs/>
              </w:rPr>
              <w:t>SX</w:t>
            </w:r>
          </w:p>
        </w:tc>
        <w:tc>
          <w:tcPr>
            <w:tcW w:w="1858" w:type="dxa"/>
          </w:tcPr>
          <w:p w14:paraId="697FE319" w14:textId="72A19C2A" w:rsidR="00177C6E" w:rsidRPr="008E19EC" w:rsidRDefault="00000000" w:rsidP="003B4BAF">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177C6E">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3BC905C6" w14:textId="77777777" w:rsidR="00177C6E" w:rsidRPr="00177C6E" w:rsidRDefault="00000000" w:rsidP="003B4BAF">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18F81230" w14:textId="274806F5" w:rsidR="00177C6E" w:rsidRPr="008E19EC" w:rsidRDefault="00000000" w:rsidP="003B4BAF">
            <w:pPr>
              <w:rPr>
                <w:rFonts w:eastAsiaTheme="minorEastAsia"/>
              </w:rPr>
            </w:pPr>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37E949AB" w14:textId="77777777" w:rsidR="00177C6E" w:rsidRDefault="00177C6E" w:rsidP="003B4BAF"/>
        </w:tc>
      </w:tr>
      <w:tr w:rsidR="003D65B6" w14:paraId="07C20C32" w14:textId="77777777" w:rsidTr="00177C6E">
        <w:tc>
          <w:tcPr>
            <w:tcW w:w="2263" w:type="dxa"/>
          </w:tcPr>
          <w:p w14:paraId="2E34A6A5" w14:textId="3C458DAA" w:rsidR="003D65B6" w:rsidRDefault="003D65B6" w:rsidP="003D65B6">
            <w:r>
              <w:t>Size Y direction</w:t>
            </w:r>
          </w:p>
        </w:tc>
        <w:tc>
          <w:tcPr>
            <w:tcW w:w="1689" w:type="dxa"/>
          </w:tcPr>
          <w:p w14:paraId="34E9DEB6" w14:textId="0658E3CB" w:rsidR="003D65B6" w:rsidRDefault="003D65B6" w:rsidP="003D65B6">
            <w:pPr>
              <w:rPr>
                <w:rFonts w:eastAsia="Calibri" w:cs="Times New Roman"/>
                <w:iCs/>
              </w:rPr>
            </w:pPr>
            <w:r>
              <w:rPr>
                <w:rFonts w:eastAsia="Calibri" w:cs="Times New Roman"/>
                <w:iCs/>
              </w:rPr>
              <w:t>SY</w:t>
            </w:r>
          </w:p>
        </w:tc>
        <w:tc>
          <w:tcPr>
            <w:tcW w:w="1858" w:type="dxa"/>
          </w:tcPr>
          <w:p w14:paraId="1477959D"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4AB35BA9"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0B11ACA2" w14:textId="5DD04200" w:rsidR="003D65B6" w:rsidRPr="003D65B6" w:rsidRDefault="00000000" w:rsidP="003D65B6">
            <w:pPr>
              <w:rPr>
                <w:rFonts w:eastAsia="Calibri" w:cs="Times New Roman"/>
              </w:rPr>
            </w:pPr>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40188563" w14:textId="77777777" w:rsidR="003D65B6" w:rsidRDefault="003D65B6" w:rsidP="003D65B6"/>
        </w:tc>
      </w:tr>
      <w:tr w:rsidR="003D65B6" w14:paraId="6D72CE42" w14:textId="77777777" w:rsidTr="0045058F">
        <w:trPr>
          <w:trHeight w:val="4815"/>
        </w:trPr>
        <w:tc>
          <w:tcPr>
            <w:tcW w:w="9350" w:type="dxa"/>
            <w:gridSpan w:val="4"/>
          </w:tcPr>
          <w:p w14:paraId="72B45326" w14:textId="60E0C1DA" w:rsidR="003D65B6" w:rsidRDefault="003D65B6" w:rsidP="003D65B6">
            <w:pPr>
              <w:spacing w:line="360" w:lineRule="auto"/>
            </w:pPr>
            <w:r>
              <w:t>Density of feature surroundings</w:t>
            </w:r>
          </w:p>
          <w:tbl>
            <w:tblPr>
              <w:tblStyle w:val="TableGrid"/>
              <w:tblW w:w="0" w:type="auto"/>
              <w:tblLook w:val="04A0" w:firstRow="1" w:lastRow="0" w:firstColumn="1" w:lastColumn="0" w:noHBand="0" w:noVBand="1"/>
            </w:tblPr>
            <w:tblGrid>
              <w:gridCol w:w="2204"/>
              <w:gridCol w:w="1644"/>
              <w:gridCol w:w="1834"/>
              <w:gridCol w:w="3442"/>
            </w:tblGrid>
            <w:tr w:rsidR="003D65B6" w14:paraId="1E4B203C" w14:textId="77777777" w:rsidTr="0045058F">
              <w:tc>
                <w:tcPr>
                  <w:tcW w:w="2204" w:type="dxa"/>
                </w:tcPr>
                <w:p w14:paraId="5732DE8D" w14:textId="77777777" w:rsidR="003D65B6" w:rsidRDefault="003D65B6" w:rsidP="003D65B6">
                  <w:r>
                    <w:t xml:space="preserve">Density X positive </w:t>
                  </w:r>
                </w:p>
              </w:tc>
              <w:tc>
                <w:tcPr>
                  <w:tcW w:w="1644" w:type="dxa"/>
                </w:tcPr>
                <w:p w14:paraId="5590BDD5" w14:textId="77777777" w:rsidR="003D65B6" w:rsidRDefault="003D65B6" w:rsidP="003D65B6">
                  <w:r>
                    <w:t>DXP</w:t>
                  </w:r>
                </w:p>
              </w:tc>
              <w:tc>
                <w:tcPr>
                  <w:tcW w:w="1834" w:type="dxa"/>
                </w:tcPr>
                <w:p w14:paraId="2CCF82D3"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2FDAA874"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27D2EC6" w14:textId="77777777" w:rsidR="003D65B6" w:rsidRDefault="003D65B6" w:rsidP="003D65B6"/>
              </w:tc>
              <w:tc>
                <w:tcPr>
                  <w:tcW w:w="3442" w:type="dxa"/>
                </w:tcPr>
                <w:p w14:paraId="47784A74" w14:textId="77777777" w:rsidR="003D65B6" w:rsidRDefault="003D65B6" w:rsidP="003D65B6">
                  <w:r>
                    <w:t>Unsupported</w:t>
                  </w:r>
                </w:p>
                <w:p w14:paraId="6CCD2CF7" w14:textId="77777777" w:rsidR="003D65B6" w:rsidRDefault="003D65B6" w:rsidP="003D65B6">
                  <w:r>
                    <w:t xml:space="preserve">Partially </w:t>
                  </w:r>
                  <w:proofErr w:type="gramStart"/>
                  <w:r>
                    <w:t>supported</w:t>
                  </w:r>
                  <w:proofErr w:type="gramEnd"/>
                </w:p>
                <w:p w14:paraId="1642DDFE" w14:textId="77777777" w:rsidR="003D65B6" w:rsidRDefault="003D65B6" w:rsidP="003D65B6">
                  <w:r>
                    <w:t>Supported</w:t>
                  </w:r>
                </w:p>
              </w:tc>
            </w:tr>
            <w:tr w:rsidR="003D65B6" w14:paraId="32FEE52F" w14:textId="77777777" w:rsidTr="0045058F">
              <w:tc>
                <w:tcPr>
                  <w:tcW w:w="2204" w:type="dxa"/>
                </w:tcPr>
                <w:p w14:paraId="432051CC" w14:textId="77777777" w:rsidR="003D65B6" w:rsidRDefault="003D65B6" w:rsidP="003D65B6">
                  <w:r>
                    <w:t>Density X negative</w:t>
                  </w:r>
                </w:p>
              </w:tc>
              <w:tc>
                <w:tcPr>
                  <w:tcW w:w="1644" w:type="dxa"/>
                </w:tcPr>
                <w:p w14:paraId="49EEDB32" w14:textId="77777777" w:rsidR="003D65B6" w:rsidRDefault="003D65B6" w:rsidP="003D65B6">
                  <w:r>
                    <w:t>DXN</w:t>
                  </w:r>
                </w:p>
              </w:tc>
              <w:tc>
                <w:tcPr>
                  <w:tcW w:w="1834" w:type="dxa"/>
                </w:tcPr>
                <w:p w14:paraId="6B5BF011"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4115B363"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88FB680" w14:textId="77777777" w:rsidR="003D65B6" w:rsidRPr="00D876F9" w:rsidRDefault="003D65B6" w:rsidP="003D65B6">
                  <w:pPr>
                    <w:rPr>
                      <w:rFonts w:eastAsia="Calibri" w:cs="Times New Roman"/>
                    </w:rPr>
                  </w:pPr>
                </w:p>
              </w:tc>
              <w:tc>
                <w:tcPr>
                  <w:tcW w:w="3442" w:type="dxa"/>
                </w:tcPr>
                <w:p w14:paraId="3C594F07" w14:textId="77777777" w:rsidR="003D65B6" w:rsidRDefault="003D65B6" w:rsidP="003D65B6">
                  <w:r>
                    <w:t>Unsupported</w:t>
                  </w:r>
                </w:p>
                <w:p w14:paraId="49398334" w14:textId="77777777" w:rsidR="003D65B6" w:rsidRDefault="003D65B6" w:rsidP="003D65B6">
                  <w:r>
                    <w:t xml:space="preserve">Partially </w:t>
                  </w:r>
                  <w:proofErr w:type="gramStart"/>
                  <w:r>
                    <w:t>supported</w:t>
                  </w:r>
                  <w:proofErr w:type="gramEnd"/>
                </w:p>
                <w:p w14:paraId="3E6B3C8E" w14:textId="77777777" w:rsidR="003D65B6" w:rsidRDefault="003D65B6" w:rsidP="003D65B6">
                  <w:r>
                    <w:t>Supported</w:t>
                  </w:r>
                </w:p>
              </w:tc>
            </w:tr>
            <w:tr w:rsidR="003D65B6" w14:paraId="570921AA" w14:textId="77777777" w:rsidTr="0045058F">
              <w:tc>
                <w:tcPr>
                  <w:tcW w:w="2204" w:type="dxa"/>
                </w:tcPr>
                <w:p w14:paraId="77AB0E7E" w14:textId="77777777" w:rsidR="003D65B6" w:rsidRDefault="003D65B6" w:rsidP="003D65B6">
                  <w:r>
                    <w:t xml:space="preserve">Density Y positive </w:t>
                  </w:r>
                </w:p>
              </w:tc>
              <w:tc>
                <w:tcPr>
                  <w:tcW w:w="1644" w:type="dxa"/>
                </w:tcPr>
                <w:p w14:paraId="7857F07B" w14:textId="77777777" w:rsidR="003D65B6" w:rsidRDefault="003D65B6" w:rsidP="003D65B6">
                  <w:r>
                    <w:t>DYP</w:t>
                  </w:r>
                </w:p>
              </w:tc>
              <w:tc>
                <w:tcPr>
                  <w:tcW w:w="1834" w:type="dxa"/>
                </w:tcPr>
                <w:p w14:paraId="60B1907F"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1701550C"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292858F8" w14:textId="77777777" w:rsidR="003D65B6" w:rsidRPr="00D876F9" w:rsidRDefault="003D65B6" w:rsidP="003D65B6">
                  <w:pPr>
                    <w:rPr>
                      <w:rFonts w:eastAsia="Calibri" w:cs="Times New Roman"/>
                    </w:rPr>
                  </w:pPr>
                </w:p>
              </w:tc>
              <w:tc>
                <w:tcPr>
                  <w:tcW w:w="3442" w:type="dxa"/>
                </w:tcPr>
                <w:p w14:paraId="0BE9F0FF" w14:textId="77777777" w:rsidR="003D65B6" w:rsidRDefault="003D65B6" w:rsidP="003D65B6">
                  <w:r>
                    <w:t>Unsupported</w:t>
                  </w:r>
                </w:p>
                <w:p w14:paraId="28CF2461" w14:textId="77777777" w:rsidR="003D65B6" w:rsidRDefault="003D65B6" w:rsidP="003D65B6">
                  <w:r>
                    <w:t xml:space="preserve">Partially </w:t>
                  </w:r>
                  <w:proofErr w:type="gramStart"/>
                  <w:r>
                    <w:t>supported</w:t>
                  </w:r>
                  <w:proofErr w:type="gramEnd"/>
                </w:p>
                <w:p w14:paraId="2DB36A7E" w14:textId="77777777" w:rsidR="003D65B6" w:rsidRDefault="003D65B6" w:rsidP="003D65B6">
                  <w:r>
                    <w:t>Supported</w:t>
                  </w:r>
                </w:p>
              </w:tc>
            </w:tr>
            <w:tr w:rsidR="003D65B6" w14:paraId="2D0A4F0C" w14:textId="77777777" w:rsidTr="0045058F">
              <w:tc>
                <w:tcPr>
                  <w:tcW w:w="2204" w:type="dxa"/>
                </w:tcPr>
                <w:p w14:paraId="145D51F3" w14:textId="77777777" w:rsidR="003D65B6" w:rsidRDefault="003D65B6" w:rsidP="003D65B6">
                  <w:r>
                    <w:t xml:space="preserve">Density Y negative </w:t>
                  </w:r>
                </w:p>
              </w:tc>
              <w:tc>
                <w:tcPr>
                  <w:tcW w:w="1644" w:type="dxa"/>
                </w:tcPr>
                <w:p w14:paraId="5B1D8CED" w14:textId="77777777" w:rsidR="003D65B6" w:rsidRDefault="003D65B6" w:rsidP="003D65B6">
                  <w:r>
                    <w:t>DYN</w:t>
                  </w:r>
                </w:p>
              </w:tc>
              <w:tc>
                <w:tcPr>
                  <w:tcW w:w="1834" w:type="dxa"/>
                </w:tcPr>
                <w:p w14:paraId="17B43C0A"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786FFA3C"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ADFCF3F" w14:textId="77777777" w:rsidR="003D65B6" w:rsidRPr="00D876F9" w:rsidRDefault="003D65B6" w:rsidP="003D65B6">
                  <w:pPr>
                    <w:rPr>
                      <w:rFonts w:eastAsia="Calibri" w:cs="Times New Roman"/>
                    </w:rPr>
                  </w:pPr>
                </w:p>
              </w:tc>
              <w:tc>
                <w:tcPr>
                  <w:tcW w:w="3442" w:type="dxa"/>
                </w:tcPr>
                <w:p w14:paraId="771EA309" w14:textId="77777777" w:rsidR="003D65B6" w:rsidRDefault="003D65B6" w:rsidP="003D65B6">
                  <w:r>
                    <w:t>Unsupported</w:t>
                  </w:r>
                </w:p>
                <w:p w14:paraId="6D6199E9" w14:textId="77777777" w:rsidR="003D65B6" w:rsidRDefault="003D65B6" w:rsidP="003D65B6">
                  <w:r>
                    <w:t xml:space="preserve">Partially </w:t>
                  </w:r>
                  <w:proofErr w:type="gramStart"/>
                  <w:r>
                    <w:t>supported</w:t>
                  </w:r>
                  <w:proofErr w:type="gramEnd"/>
                </w:p>
                <w:p w14:paraId="545A7368" w14:textId="77777777" w:rsidR="003D65B6" w:rsidRDefault="003D65B6" w:rsidP="003D65B6">
                  <w:r>
                    <w:t>Supported</w:t>
                  </w:r>
                </w:p>
              </w:tc>
            </w:tr>
          </w:tbl>
          <w:p w14:paraId="7BA7BFB7" w14:textId="77777777" w:rsidR="003D65B6" w:rsidRDefault="003D65B6" w:rsidP="003D65B6"/>
        </w:tc>
      </w:tr>
      <w:tr w:rsidR="003D65B6" w14:paraId="0764E78F" w14:textId="222459B3" w:rsidTr="00177C6E">
        <w:tc>
          <w:tcPr>
            <w:tcW w:w="2263" w:type="dxa"/>
          </w:tcPr>
          <w:p w14:paraId="467AAE2B" w14:textId="7F0ED46C" w:rsidR="003D65B6" w:rsidRDefault="003D65B6" w:rsidP="003D65B6">
            <w:r>
              <w:t>Overhang height</w:t>
            </w:r>
          </w:p>
        </w:tc>
        <w:tc>
          <w:tcPr>
            <w:tcW w:w="1689" w:type="dxa"/>
          </w:tcPr>
          <w:p w14:paraId="0919C46E" w14:textId="11110F68" w:rsidR="003D65B6" w:rsidRDefault="003D65B6" w:rsidP="003D65B6">
            <w:r>
              <w:t>OH</w:t>
            </w:r>
          </w:p>
        </w:tc>
        <w:tc>
          <w:tcPr>
            <w:tcW w:w="1858" w:type="dxa"/>
          </w:tcPr>
          <w:p w14:paraId="0E970FA1"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543F47F0"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6B787672" w14:textId="1AB7A1B9" w:rsidR="003D65B6" w:rsidRPr="007076EA" w:rsidRDefault="00000000" w:rsidP="003D65B6">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6791FDF8" w14:textId="77777777" w:rsidR="003D65B6" w:rsidRDefault="003D65B6" w:rsidP="003D65B6"/>
        </w:tc>
      </w:tr>
      <w:tr w:rsidR="003D65B6" w14:paraId="5641D0D2" w14:textId="33F66A65" w:rsidTr="00177C6E">
        <w:tc>
          <w:tcPr>
            <w:tcW w:w="2263" w:type="dxa"/>
          </w:tcPr>
          <w:p w14:paraId="4513FB0B" w14:textId="58AE9B61" w:rsidR="003D65B6" w:rsidRDefault="003D65B6" w:rsidP="003D65B6">
            <w:r>
              <w:t>Support height</w:t>
            </w:r>
          </w:p>
        </w:tc>
        <w:tc>
          <w:tcPr>
            <w:tcW w:w="1689" w:type="dxa"/>
          </w:tcPr>
          <w:p w14:paraId="0B615071" w14:textId="564C25EA" w:rsidR="003D65B6" w:rsidRDefault="003D65B6" w:rsidP="003D65B6">
            <w:r>
              <w:t>SH</w:t>
            </w:r>
          </w:p>
        </w:tc>
        <w:tc>
          <w:tcPr>
            <w:tcW w:w="1858" w:type="dxa"/>
          </w:tcPr>
          <w:p w14:paraId="2596D397"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26400B85"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2A92A146" w14:textId="0206A19F" w:rsidR="003D65B6" w:rsidRPr="007076EA" w:rsidRDefault="00000000" w:rsidP="003D65B6">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0F5C67C1" w14:textId="77777777" w:rsidR="003D65B6" w:rsidRDefault="003D65B6" w:rsidP="003D65B6"/>
        </w:tc>
      </w:tr>
      <w:tr w:rsidR="003D65B6" w14:paraId="0C74DFA0" w14:textId="254EB69E" w:rsidTr="00177C6E">
        <w:tc>
          <w:tcPr>
            <w:tcW w:w="2263" w:type="dxa"/>
          </w:tcPr>
          <w:p w14:paraId="35F4F2B0" w14:textId="5B2F3D53" w:rsidR="003D65B6" w:rsidRDefault="003D65B6" w:rsidP="003D65B6">
            <w:r>
              <w:t>Bottom support surface</w:t>
            </w:r>
          </w:p>
        </w:tc>
        <w:tc>
          <w:tcPr>
            <w:tcW w:w="1689" w:type="dxa"/>
          </w:tcPr>
          <w:p w14:paraId="1EA70E36" w14:textId="2F7C2233" w:rsidR="003D65B6" w:rsidRDefault="003D65B6" w:rsidP="003D65B6">
            <w:r>
              <w:t>BS</w:t>
            </w:r>
          </w:p>
        </w:tc>
        <w:tc>
          <w:tcPr>
            <w:tcW w:w="1858" w:type="dxa"/>
          </w:tcPr>
          <w:p w14:paraId="6D006F46" w14:textId="3BB03415" w:rsidR="003D65B6" w:rsidRDefault="003D65B6" w:rsidP="003D65B6">
            <w:r>
              <w:t xml:space="preserve">0 - </w:t>
            </w:r>
            <w:proofErr w:type="spellStart"/>
            <w:r>
              <w:t>Buildplate</w:t>
            </w:r>
            <w:proofErr w:type="spellEnd"/>
          </w:p>
          <w:p w14:paraId="110F2115" w14:textId="0E3D18B8" w:rsidR="003D65B6" w:rsidRDefault="003D65B6" w:rsidP="00012505">
            <w:pPr>
              <w:pStyle w:val="ListParagraph"/>
              <w:numPr>
                <w:ilvl w:val="0"/>
                <w:numId w:val="32"/>
              </w:numPr>
            </w:pPr>
            <w:r>
              <w:t>- Another feature</w:t>
            </w:r>
          </w:p>
        </w:tc>
        <w:tc>
          <w:tcPr>
            <w:tcW w:w="3540" w:type="dxa"/>
          </w:tcPr>
          <w:p w14:paraId="57C0938E" w14:textId="77777777" w:rsidR="003D65B6" w:rsidRDefault="003D65B6" w:rsidP="003D65B6"/>
        </w:tc>
      </w:tr>
    </w:tbl>
    <w:p w14:paraId="2F48D90E" w14:textId="77777777" w:rsidR="00012505" w:rsidRDefault="00012505" w:rsidP="00012505"/>
    <w:p w14:paraId="4EA44021" w14:textId="77777777" w:rsidR="00012505" w:rsidRDefault="00012505">
      <w:pPr>
        <w:jc w:val="left"/>
        <w:rPr>
          <w:rFonts w:eastAsiaTheme="majorEastAsia" w:cstheme="majorBidi"/>
          <w:sz w:val="32"/>
          <w:szCs w:val="32"/>
          <w:highlight w:val="lightGray"/>
        </w:rPr>
      </w:pPr>
      <w:r>
        <w:rPr>
          <w:highlight w:val="lightGray"/>
        </w:rPr>
        <w:br w:type="page"/>
      </w:r>
    </w:p>
    <w:p w14:paraId="683BC046" w14:textId="6E1C4C33" w:rsidR="001A4A05" w:rsidRDefault="001A4A05" w:rsidP="00012505">
      <w:pPr>
        <w:pStyle w:val="Heading1"/>
      </w:pPr>
      <w:r w:rsidRPr="00012505">
        <w:lastRenderedPageBreak/>
        <w:t>Conclusion</w:t>
      </w:r>
    </w:p>
    <w:p w14:paraId="4972FE94" w14:textId="661B8B9A" w:rsidR="008A2FF0" w:rsidRDefault="00395DCF" w:rsidP="00637C4D">
      <w:r>
        <w:t>In this paper first</w:t>
      </w:r>
      <w:r w:rsidR="002E7299">
        <w:t xml:space="preserve"> the problematics of metal 3D printing is introduced, with accent </w:t>
      </w:r>
      <w:r w:rsidR="0020420D">
        <w:t xml:space="preserve">for support design and </w:t>
      </w:r>
      <w:r w:rsidR="00EC59F8">
        <w:t xml:space="preserve">related affordability of this technology. </w:t>
      </w:r>
      <w:r w:rsidR="00D52E58">
        <w:t xml:space="preserve">Process of metal 3D printing consists of several steps </w:t>
      </w:r>
      <w:r w:rsidR="000B7137">
        <w:t xml:space="preserve">and as shown in between preprocessing </w:t>
      </w:r>
      <w:r w:rsidR="005251D2">
        <w:t>are highly complicated and require high experienced operator. This fact creates an</w:t>
      </w:r>
      <w:r w:rsidR="000B7137">
        <w:t xml:space="preserve"> </w:t>
      </w:r>
      <w:r w:rsidR="006E6193">
        <w:t xml:space="preserve">ample room for automatization and </w:t>
      </w:r>
      <w:r w:rsidR="005251D2">
        <w:t xml:space="preserve">optimization of this process. </w:t>
      </w:r>
    </w:p>
    <w:p w14:paraId="49C78583" w14:textId="4D1761A5" w:rsidR="00E061D3" w:rsidRDefault="00E061D3" w:rsidP="00637C4D">
      <w:r>
        <w:t xml:space="preserve">In reaction of this fact algorithm for automizing preprocessing was </w:t>
      </w:r>
      <w:r w:rsidR="003A40EE">
        <w:t>developed. Algorithm consists of these steps:</w:t>
      </w:r>
    </w:p>
    <w:p w14:paraId="4DF80A68" w14:textId="1993C641" w:rsidR="000737E4" w:rsidRPr="000D7385" w:rsidRDefault="00B5309D" w:rsidP="00B5309D">
      <w:pPr>
        <w:pStyle w:val="ListParagraph"/>
        <w:numPr>
          <w:ilvl w:val="0"/>
          <w:numId w:val="35"/>
        </w:numPr>
        <w:rPr>
          <w:rFonts w:ascii="Times New Roman" w:hAnsi="Times New Roman" w:cs="Times New Roman"/>
          <w:b/>
          <w:bCs/>
        </w:rPr>
      </w:pPr>
      <w:r w:rsidRPr="00B5309D">
        <w:rPr>
          <w:rFonts w:ascii="Times New Roman" w:hAnsi="Times New Roman" w:cs="Times New Roman"/>
          <w:b/>
          <w:bCs/>
        </w:rPr>
        <w:t>Part orientation</w:t>
      </w:r>
      <w:r>
        <w:rPr>
          <w:rFonts w:ascii="Times New Roman" w:hAnsi="Times New Roman" w:cs="Times New Roman"/>
          <w:b/>
          <w:bCs/>
        </w:rPr>
        <w:t xml:space="preserve"> </w:t>
      </w:r>
      <w:r w:rsidR="00BF66B6">
        <w:rPr>
          <w:rFonts w:ascii="Times New Roman" w:hAnsi="Times New Roman" w:cs="Times New Roman"/>
        </w:rPr>
        <w:t xml:space="preserve">which </w:t>
      </w:r>
      <w:r w:rsidR="00C8247F">
        <w:rPr>
          <w:rFonts w:ascii="Times New Roman" w:hAnsi="Times New Roman" w:cs="Times New Roman"/>
        </w:rPr>
        <w:t>considers as main criteria support structure volume minimization</w:t>
      </w:r>
      <w:r w:rsidR="0064072D">
        <w:rPr>
          <w:rFonts w:ascii="Times New Roman" w:hAnsi="Times New Roman" w:cs="Times New Roman"/>
        </w:rPr>
        <w:t xml:space="preserve">. Two approaches of optimization algorithm </w:t>
      </w:r>
      <w:r w:rsidR="00E6126D">
        <w:rPr>
          <w:rFonts w:ascii="Times New Roman" w:hAnsi="Times New Roman" w:cs="Times New Roman"/>
        </w:rPr>
        <w:t xml:space="preserve">were involved: grid search for initial search and </w:t>
      </w:r>
      <w:r w:rsidR="009D7C9F">
        <w:rPr>
          <w:rFonts w:ascii="Times New Roman" w:hAnsi="Times New Roman" w:cs="Times New Roman"/>
        </w:rPr>
        <w:t xml:space="preserve">iterative method </w:t>
      </w:r>
      <w:r w:rsidR="000D7385">
        <w:rPr>
          <w:rFonts w:ascii="Times New Roman" w:hAnsi="Times New Roman" w:cs="Times New Roman"/>
        </w:rPr>
        <w:t xml:space="preserve">which use </w:t>
      </w:r>
      <w:r w:rsidR="00E6126D">
        <w:rPr>
          <w:rFonts w:ascii="Times New Roman" w:hAnsi="Times New Roman" w:cs="Times New Roman"/>
        </w:rPr>
        <w:t xml:space="preserve">gradient descent for fine </w:t>
      </w:r>
      <w:r w:rsidR="009D7C9F">
        <w:rPr>
          <w:rFonts w:ascii="Times New Roman" w:hAnsi="Times New Roman" w:cs="Times New Roman"/>
        </w:rPr>
        <w:t>position tuning.</w:t>
      </w:r>
    </w:p>
    <w:p w14:paraId="2CB3C724" w14:textId="34DFF610" w:rsidR="000D7385" w:rsidRPr="00376E80" w:rsidRDefault="000D7385" w:rsidP="00B5309D">
      <w:pPr>
        <w:pStyle w:val="ListParagraph"/>
        <w:numPr>
          <w:ilvl w:val="0"/>
          <w:numId w:val="35"/>
        </w:numPr>
        <w:rPr>
          <w:rFonts w:ascii="Times New Roman" w:hAnsi="Times New Roman" w:cs="Times New Roman"/>
          <w:b/>
          <w:bCs/>
        </w:rPr>
      </w:pPr>
      <w:r>
        <w:rPr>
          <w:rFonts w:ascii="Times New Roman" w:hAnsi="Times New Roman" w:cs="Times New Roman"/>
          <w:b/>
          <w:bCs/>
        </w:rPr>
        <w:t xml:space="preserve">Feature detection </w:t>
      </w:r>
      <w:r w:rsidR="00F4235E">
        <w:rPr>
          <w:rFonts w:ascii="Times New Roman" w:hAnsi="Times New Roman" w:cs="Times New Roman"/>
        </w:rPr>
        <w:t xml:space="preserve">based on analysis of voxelized component. Algorithm autonomously detects features on component and determines its </w:t>
      </w:r>
      <w:r w:rsidR="00DD0E55">
        <w:rPr>
          <w:rFonts w:ascii="Times New Roman" w:hAnsi="Times New Roman" w:cs="Times New Roman"/>
        </w:rPr>
        <w:t xml:space="preserve">parameters as: basic shape, size, </w:t>
      </w:r>
      <w:r w:rsidR="00F1113E">
        <w:rPr>
          <w:rFonts w:ascii="Times New Roman" w:hAnsi="Times New Roman" w:cs="Times New Roman"/>
        </w:rPr>
        <w:t xml:space="preserve">density of surrounding, overhang height, support height and </w:t>
      </w:r>
      <w:r w:rsidR="00376E80">
        <w:rPr>
          <w:rFonts w:ascii="Times New Roman" w:hAnsi="Times New Roman" w:cs="Times New Roman"/>
        </w:rPr>
        <w:t xml:space="preserve">determinates if potential supports will stand on build plate or on another up facing feature. </w:t>
      </w:r>
    </w:p>
    <w:p w14:paraId="0EEF9424" w14:textId="7D326E4F" w:rsidR="00376E80" w:rsidRDefault="00376E80" w:rsidP="00376E80">
      <w:r>
        <w:t xml:space="preserve">Algorithm </w:t>
      </w:r>
      <w:r w:rsidR="00746064">
        <w:t xml:space="preserve">provides reliable analysis </w:t>
      </w:r>
      <w:r w:rsidR="00F12E75">
        <w:t xml:space="preserve">for basis shapes of features. </w:t>
      </w:r>
    </w:p>
    <w:p w14:paraId="68B9B639" w14:textId="4039E202" w:rsidR="001A4A05" w:rsidRPr="00156132" w:rsidRDefault="00156132" w:rsidP="001A4A05">
      <w:r>
        <w:t xml:space="preserve">Future work in this topic should provide design of </w:t>
      </w:r>
      <w:r w:rsidR="0014577F">
        <w:t>support</w:t>
      </w:r>
      <w:r>
        <w:t xml:space="preserve"> structure and density for particular combination of </w:t>
      </w:r>
      <w:r w:rsidR="0014577F">
        <w:t xml:space="preserve">feature parameters. </w:t>
      </w:r>
      <w:r w:rsidR="00367317">
        <w:t>Followed with simulation analysis</w:t>
      </w:r>
      <w:r w:rsidR="006D30B9">
        <w:t xml:space="preserve"> and </w:t>
      </w:r>
      <w:r w:rsidR="00681A28">
        <w:t>which</w:t>
      </w:r>
      <w:r w:rsidR="00921C2A">
        <w:t xml:space="preserve"> verify</w:t>
      </w:r>
      <w:r w:rsidR="00681A28">
        <w:t xml:space="preserve"> designed </w:t>
      </w:r>
      <w:r w:rsidR="00921C2A">
        <w:t xml:space="preserve">support structure and density. </w:t>
      </w:r>
    </w:p>
    <w:p w14:paraId="7A77B4D2" w14:textId="77777777" w:rsidR="00921C2A" w:rsidRDefault="00921C2A">
      <w:pPr>
        <w:jc w:val="left"/>
        <w:rPr>
          <w:rFonts w:eastAsiaTheme="majorEastAsia" w:cstheme="majorBidi"/>
          <w:sz w:val="32"/>
          <w:szCs w:val="32"/>
          <w:highlight w:val="lightGray"/>
        </w:rPr>
      </w:pPr>
      <w:r>
        <w:rPr>
          <w:highlight w:val="lightGray"/>
        </w:rPr>
        <w:br w:type="page"/>
      </w:r>
    </w:p>
    <w:p w14:paraId="3790A95C" w14:textId="0EC6C4C7" w:rsidR="001A4A05" w:rsidRPr="002725B7" w:rsidRDefault="001A4A05" w:rsidP="00921C2A">
      <w:pPr>
        <w:pStyle w:val="Heading1"/>
      </w:pPr>
      <w:r w:rsidRPr="002725B7">
        <w:lastRenderedPageBreak/>
        <w:t>Acknowledgment</w:t>
      </w:r>
    </w:p>
    <w:p w14:paraId="2DF512FB" w14:textId="052DA1E0" w:rsidR="00D13177" w:rsidRPr="00874527" w:rsidRDefault="00874527" w:rsidP="00874527">
      <w:r w:rsidRPr="00874527">
        <w:t xml:space="preserve">I would like to express my heartfelt gratitude to my supervisor, Mr. S. J. Vijay, for his support and valuable guidance throughout the course of this research project. Mr. Vijay's insightful advice and constructive feedback have been pivotal </w:t>
      </w:r>
      <w:r w:rsidR="005246E7" w:rsidRPr="00874527">
        <w:t>shaping the direction and quality of this work.</w:t>
      </w:r>
    </w:p>
    <w:p w14:paraId="78FCCA86" w14:textId="5898C35A" w:rsidR="00DF2EE9" w:rsidRDefault="00874527" w:rsidP="000B5061">
      <w:pPr>
        <w:rPr>
          <w:rFonts w:eastAsiaTheme="majorEastAsia" w:cstheme="majorBidi"/>
          <w:sz w:val="32"/>
          <w:szCs w:val="32"/>
        </w:rPr>
      </w:pPr>
      <w:r w:rsidRPr="00874527">
        <w:t xml:space="preserve">I am also deeply thankful to the International Association for the Exchange of Students for Technical Experience (IAESTE) for providing me with the incredible opportunity to work on this project. </w:t>
      </w:r>
      <w:r w:rsidR="000B5061" w:rsidRPr="000B5061">
        <w:t>Their support, both logistical and financial, allowed me to embark on this research journey, fostering international collaboration and cultural exchange.</w:t>
      </w:r>
      <w:r w:rsidR="00DF2EE9">
        <w:br w:type="page"/>
      </w:r>
    </w:p>
    <w:p w14:paraId="13E06984" w14:textId="1EAD4A01" w:rsidR="001A4A05" w:rsidRPr="002725B7" w:rsidRDefault="001A4A05" w:rsidP="001A4A05">
      <w:pPr>
        <w:pStyle w:val="Heading1"/>
      </w:pPr>
      <w:r w:rsidRPr="002725B7">
        <w:lastRenderedPageBreak/>
        <w:t>References</w:t>
      </w:r>
    </w:p>
    <w:sdt>
      <w:sdtPr>
        <w:rPr>
          <w:color w:val="FF0000"/>
        </w:rPr>
        <w:tag w:val="MENDELEY_BIBLIOGRAPHY"/>
        <w:id w:val="1804193700"/>
        <w:placeholder>
          <w:docPart w:val="DefaultPlaceholder_-1854013440"/>
        </w:placeholder>
      </w:sdtPr>
      <w:sdtContent>
        <w:p w14:paraId="6D79AE13" w14:textId="77777777" w:rsidR="00D9280D" w:rsidRDefault="00D9280D">
          <w:pPr>
            <w:autoSpaceDE w:val="0"/>
            <w:autoSpaceDN w:val="0"/>
            <w:ind w:hanging="640"/>
            <w:divId w:val="1098989430"/>
            <w:rPr>
              <w:rFonts w:eastAsia="Times New Roman"/>
              <w:sz w:val="24"/>
              <w:szCs w:val="24"/>
            </w:rPr>
          </w:pPr>
          <w:r>
            <w:rPr>
              <w:rFonts w:eastAsia="Times New Roman"/>
            </w:rPr>
            <w:t>[1]</w:t>
          </w:r>
          <w:r>
            <w:rPr>
              <w:rFonts w:eastAsia="Times New Roman"/>
            </w:rPr>
            <w:tab/>
            <w:t xml:space="preserve">M. Schmidt, S. Greco, D. Müller, B. Kirsch, and J. C. </w:t>
          </w:r>
          <w:proofErr w:type="spellStart"/>
          <w:r>
            <w:rPr>
              <w:rFonts w:eastAsia="Times New Roman"/>
            </w:rPr>
            <w:t>Aurich</w:t>
          </w:r>
          <w:proofErr w:type="spellEnd"/>
          <w:r>
            <w:rPr>
              <w:rFonts w:eastAsia="Times New Roman"/>
            </w:rPr>
            <w:t xml:space="preserve">, ‘Support Structure Impact in Laser-Based Powder Bed Fusion of AlSi10Mg’, in </w:t>
          </w:r>
          <w:r>
            <w:rPr>
              <w:rFonts w:eastAsia="Times New Roman"/>
              <w:i/>
              <w:iCs/>
            </w:rPr>
            <w:t>Procedia CIRP</w:t>
          </w:r>
          <w:r>
            <w:rPr>
              <w:rFonts w:eastAsia="Times New Roman"/>
            </w:rPr>
            <w:t xml:space="preserve">, Elsevier B.V., 2022, pp. 88–93. </w:t>
          </w:r>
          <w:proofErr w:type="spellStart"/>
          <w:r>
            <w:rPr>
              <w:rFonts w:eastAsia="Times New Roman"/>
            </w:rPr>
            <w:t>doi</w:t>
          </w:r>
          <w:proofErr w:type="spellEnd"/>
          <w:r>
            <w:rPr>
              <w:rFonts w:eastAsia="Times New Roman"/>
            </w:rPr>
            <w:t>: 10.1016/j.procir.2022.03.019.</w:t>
          </w:r>
        </w:p>
        <w:p w14:paraId="7017FCAB" w14:textId="77777777" w:rsidR="00D9280D" w:rsidRDefault="00D9280D">
          <w:pPr>
            <w:autoSpaceDE w:val="0"/>
            <w:autoSpaceDN w:val="0"/>
            <w:ind w:hanging="640"/>
            <w:divId w:val="487597208"/>
            <w:rPr>
              <w:rFonts w:eastAsia="Times New Roman"/>
            </w:rPr>
          </w:pPr>
          <w:r>
            <w:rPr>
              <w:rFonts w:eastAsia="Times New Roman"/>
            </w:rPr>
            <w:t>[2]</w:t>
          </w:r>
          <w:r>
            <w:rPr>
              <w:rFonts w:eastAsia="Times New Roman"/>
            </w:rPr>
            <w:tab/>
            <w:t xml:space="preserve">F. </w:t>
          </w:r>
          <w:proofErr w:type="spellStart"/>
          <w:r>
            <w:rPr>
              <w:rFonts w:eastAsia="Times New Roman"/>
            </w:rPr>
            <w:t>Calignano</w:t>
          </w:r>
          <w:proofErr w:type="spellEnd"/>
          <w:r>
            <w:rPr>
              <w:rFonts w:eastAsia="Times New Roman"/>
            </w:rPr>
            <w:t xml:space="preserve">, ‘Design optimization of supports for overhanging structures in aluminum and titanium alloys by selective laser melting’, </w:t>
          </w:r>
          <w:r>
            <w:rPr>
              <w:rFonts w:eastAsia="Times New Roman"/>
              <w:i/>
              <w:iCs/>
            </w:rPr>
            <w:t>Mater Des</w:t>
          </w:r>
          <w:r>
            <w:rPr>
              <w:rFonts w:eastAsia="Times New Roman"/>
            </w:rPr>
            <w:t xml:space="preserve">, vol. 64, 2014, </w:t>
          </w:r>
          <w:proofErr w:type="spellStart"/>
          <w:r>
            <w:rPr>
              <w:rFonts w:eastAsia="Times New Roman"/>
            </w:rPr>
            <w:t>doi</w:t>
          </w:r>
          <w:proofErr w:type="spellEnd"/>
          <w:r>
            <w:rPr>
              <w:rFonts w:eastAsia="Times New Roman"/>
            </w:rPr>
            <w:t>: 10.1016/j.matdes.2014.07.043.</w:t>
          </w:r>
        </w:p>
        <w:p w14:paraId="6345305E" w14:textId="77777777" w:rsidR="00D9280D" w:rsidRDefault="00D9280D">
          <w:pPr>
            <w:autoSpaceDE w:val="0"/>
            <w:autoSpaceDN w:val="0"/>
            <w:ind w:hanging="640"/>
            <w:divId w:val="1726945590"/>
            <w:rPr>
              <w:rFonts w:eastAsia="Times New Roman"/>
            </w:rPr>
          </w:pPr>
          <w:r>
            <w:rPr>
              <w:rFonts w:eastAsia="Times New Roman"/>
            </w:rPr>
            <w:t>[3]</w:t>
          </w:r>
          <w:r>
            <w:rPr>
              <w:rFonts w:eastAsia="Times New Roman"/>
            </w:rPr>
            <w:tab/>
            <w:t xml:space="preserve">R. Paul and S. Anand, ‘Optimization of layered manufacturing process for reducing form errors with minimal support structures’, </w:t>
          </w:r>
          <w:r>
            <w:rPr>
              <w:rFonts w:eastAsia="Times New Roman"/>
              <w:i/>
              <w:iCs/>
            </w:rPr>
            <w:t xml:space="preserve">J </w:t>
          </w:r>
          <w:proofErr w:type="spellStart"/>
          <w:r>
            <w:rPr>
              <w:rFonts w:eastAsia="Times New Roman"/>
              <w:i/>
              <w:iCs/>
            </w:rPr>
            <w:t>Manuf</w:t>
          </w:r>
          <w:proofErr w:type="spellEnd"/>
          <w:r>
            <w:rPr>
              <w:rFonts w:eastAsia="Times New Roman"/>
              <w:i/>
              <w:iCs/>
            </w:rPr>
            <w:t xml:space="preserve"> Syst</w:t>
          </w:r>
          <w:r>
            <w:rPr>
              <w:rFonts w:eastAsia="Times New Roman"/>
            </w:rPr>
            <w:t xml:space="preserve">, vol. 36, pp. 231–243, 2015, </w:t>
          </w:r>
          <w:proofErr w:type="spellStart"/>
          <w:r>
            <w:rPr>
              <w:rFonts w:eastAsia="Times New Roman"/>
            </w:rPr>
            <w:t>doi</w:t>
          </w:r>
          <w:proofErr w:type="spellEnd"/>
          <w:r>
            <w:rPr>
              <w:rFonts w:eastAsia="Times New Roman"/>
            </w:rPr>
            <w:t>: 10.1016/j.jmsy.2014.06.014.</w:t>
          </w:r>
        </w:p>
        <w:p w14:paraId="705D76EA" w14:textId="77777777" w:rsidR="00D9280D" w:rsidRDefault="00D9280D">
          <w:pPr>
            <w:autoSpaceDE w:val="0"/>
            <w:autoSpaceDN w:val="0"/>
            <w:ind w:hanging="640"/>
            <w:divId w:val="935746218"/>
            <w:rPr>
              <w:rFonts w:eastAsia="Times New Roman"/>
            </w:rPr>
          </w:pPr>
          <w:r>
            <w:rPr>
              <w:rFonts w:eastAsia="Times New Roman"/>
            </w:rPr>
            <w:t>[4]</w:t>
          </w:r>
          <w:r>
            <w:rPr>
              <w:rFonts w:eastAsia="Times New Roman"/>
            </w:rPr>
            <w:tab/>
            <w:t xml:space="preserve">R. Vaidya and S. Anand, ‘Optimum Support Structure Generation for Additive Manufacturing Using Unit Cell Structures and Support Removal Constraint’, in </w:t>
          </w:r>
          <w:r>
            <w:rPr>
              <w:rFonts w:eastAsia="Times New Roman"/>
              <w:i/>
              <w:iCs/>
            </w:rPr>
            <w:t>Procedia Manufacturing</w:t>
          </w:r>
          <w:r>
            <w:rPr>
              <w:rFonts w:eastAsia="Times New Roman"/>
            </w:rPr>
            <w:t xml:space="preserve">, Elsevier B.V., 2016, pp. 1043–1059. </w:t>
          </w:r>
          <w:proofErr w:type="spellStart"/>
          <w:r>
            <w:rPr>
              <w:rFonts w:eastAsia="Times New Roman"/>
            </w:rPr>
            <w:t>doi</w:t>
          </w:r>
          <w:proofErr w:type="spellEnd"/>
          <w:r>
            <w:rPr>
              <w:rFonts w:eastAsia="Times New Roman"/>
            </w:rPr>
            <w:t>: 10.1016/j.promfg.2016.08.072.</w:t>
          </w:r>
        </w:p>
        <w:p w14:paraId="4CA7D702" w14:textId="77777777" w:rsidR="00D9280D" w:rsidRDefault="00D9280D">
          <w:pPr>
            <w:autoSpaceDE w:val="0"/>
            <w:autoSpaceDN w:val="0"/>
            <w:ind w:hanging="640"/>
            <w:divId w:val="1478958045"/>
            <w:rPr>
              <w:rFonts w:eastAsia="Times New Roman"/>
            </w:rPr>
          </w:pPr>
          <w:r>
            <w:rPr>
              <w:rFonts w:eastAsia="Times New Roman"/>
            </w:rPr>
            <w:t>[5]</w:t>
          </w:r>
          <w:r>
            <w:rPr>
              <w:rFonts w:eastAsia="Times New Roman"/>
            </w:rPr>
            <w:tab/>
            <w:t xml:space="preserve">L. Di Angelo, P. Di Stefano, and E. </w:t>
          </w:r>
          <w:proofErr w:type="spellStart"/>
          <w:r>
            <w:rPr>
              <w:rFonts w:eastAsia="Times New Roman"/>
            </w:rPr>
            <w:t>Guardiani</w:t>
          </w:r>
          <w:proofErr w:type="spellEnd"/>
          <w:r>
            <w:rPr>
              <w:rFonts w:eastAsia="Times New Roman"/>
            </w:rPr>
            <w:t xml:space="preserve">, ‘Search for the optimal build direction in additive manufacturing technologies: A review’, </w:t>
          </w:r>
          <w:r>
            <w:rPr>
              <w:rFonts w:eastAsia="Times New Roman"/>
              <w:i/>
              <w:iCs/>
            </w:rPr>
            <w:t>Journal of Manufacturing and Materials Processing</w:t>
          </w:r>
          <w:r>
            <w:rPr>
              <w:rFonts w:eastAsia="Times New Roman"/>
            </w:rPr>
            <w:t xml:space="preserve">, vol. 4, no. 3. MDPI Multidisciplinary Digital Publishing Institute, Jul. 01, 2020. </w:t>
          </w:r>
          <w:proofErr w:type="spellStart"/>
          <w:r>
            <w:rPr>
              <w:rFonts w:eastAsia="Times New Roman"/>
            </w:rPr>
            <w:t>doi</w:t>
          </w:r>
          <w:proofErr w:type="spellEnd"/>
          <w:r>
            <w:rPr>
              <w:rFonts w:eastAsia="Times New Roman"/>
            </w:rPr>
            <w:t>: 10.3390/JMMP4030071.</w:t>
          </w:r>
        </w:p>
        <w:p w14:paraId="5DF0460F" w14:textId="77777777" w:rsidR="00D9280D" w:rsidRDefault="00D9280D">
          <w:pPr>
            <w:autoSpaceDE w:val="0"/>
            <w:autoSpaceDN w:val="0"/>
            <w:ind w:hanging="640"/>
            <w:divId w:val="2049254866"/>
            <w:rPr>
              <w:rFonts w:eastAsia="Times New Roman"/>
            </w:rPr>
          </w:pPr>
          <w:r>
            <w:rPr>
              <w:rFonts w:eastAsia="Times New Roman"/>
            </w:rPr>
            <w:t>[6]</w:t>
          </w:r>
          <w:r>
            <w:rPr>
              <w:rFonts w:eastAsia="Times New Roman"/>
            </w:rPr>
            <w:tab/>
            <w:t xml:space="preserve">Adam H. </w:t>
          </w:r>
          <w:proofErr w:type="spellStart"/>
          <w:r>
            <w:rPr>
              <w:rFonts w:eastAsia="Times New Roman"/>
            </w:rPr>
            <w:t>Aitkenhead</w:t>
          </w:r>
          <w:proofErr w:type="spellEnd"/>
          <w:r>
            <w:rPr>
              <w:rFonts w:eastAsia="Times New Roman"/>
            </w:rPr>
            <w:t xml:space="preserve">, ‘Mesh </w:t>
          </w:r>
          <w:proofErr w:type="spellStart"/>
          <w:r>
            <w:rPr>
              <w:rFonts w:eastAsia="Times New Roman"/>
            </w:rPr>
            <w:t>voxelisation</w:t>
          </w:r>
          <w:proofErr w:type="spellEnd"/>
          <w:r>
            <w:rPr>
              <w:rFonts w:eastAsia="Times New Roman"/>
            </w:rPr>
            <w:t xml:space="preserve"> - MATLAB’. </w:t>
          </w:r>
        </w:p>
        <w:p w14:paraId="65BCA196" w14:textId="77777777" w:rsidR="00D9280D" w:rsidRDefault="00D9280D">
          <w:pPr>
            <w:autoSpaceDE w:val="0"/>
            <w:autoSpaceDN w:val="0"/>
            <w:ind w:hanging="640"/>
            <w:divId w:val="1891725930"/>
            <w:rPr>
              <w:rFonts w:eastAsia="Times New Roman"/>
            </w:rPr>
          </w:pPr>
          <w:r>
            <w:rPr>
              <w:rFonts w:eastAsia="Times New Roman"/>
            </w:rPr>
            <w:t>[7]</w:t>
          </w:r>
          <w:r>
            <w:rPr>
              <w:rFonts w:eastAsia="Times New Roman"/>
            </w:rPr>
            <w:tab/>
            <w:t>‘Gradient descent’. Accessed: Oct. 17, 2023. [Online]. Available: https://en.wikipedia.org/wiki/Gradient_descent</w:t>
          </w:r>
        </w:p>
        <w:p w14:paraId="108FE62A" w14:textId="77777777" w:rsidR="00D9280D" w:rsidRDefault="00D9280D">
          <w:pPr>
            <w:autoSpaceDE w:val="0"/>
            <w:autoSpaceDN w:val="0"/>
            <w:ind w:hanging="640"/>
            <w:divId w:val="1793786389"/>
            <w:rPr>
              <w:rFonts w:eastAsia="Times New Roman"/>
            </w:rPr>
          </w:pPr>
          <w:r>
            <w:rPr>
              <w:rFonts w:eastAsia="Times New Roman"/>
            </w:rPr>
            <w:t>[8]</w:t>
          </w:r>
          <w:r>
            <w:rPr>
              <w:rFonts w:eastAsia="Times New Roman"/>
            </w:rPr>
            <w:tab/>
            <w:t>‘Point Cloud Processing’. Accessed: Oct. 18, 2023. [Online]. Available: https://www.mathworks.com/help/vision/point-cloud-processing.html?s_tid=CRUX_lftnav</w:t>
          </w:r>
        </w:p>
        <w:p w14:paraId="14D89484" w14:textId="7B7D9798" w:rsidR="001A4A05" w:rsidRPr="00282D04" w:rsidRDefault="00D9280D" w:rsidP="001A4A05">
          <w:pPr>
            <w:rPr>
              <w:color w:val="FF0000"/>
            </w:rPr>
          </w:pPr>
          <w:r>
            <w:rPr>
              <w:rFonts w:eastAsia="Times New Roman"/>
            </w:rPr>
            <w:t> </w:t>
          </w:r>
        </w:p>
      </w:sdtContent>
    </w:sdt>
    <w:p w14:paraId="7A02F388" w14:textId="77777777" w:rsidR="001A4A05" w:rsidRPr="00282D04" w:rsidRDefault="001A4A05" w:rsidP="001A4A05">
      <w:pPr>
        <w:rPr>
          <w:color w:val="FF0000"/>
        </w:rPr>
      </w:pPr>
    </w:p>
    <w:p w14:paraId="144EE255" w14:textId="77777777" w:rsidR="00DF2EE9" w:rsidRDefault="00DF2EE9">
      <w:pPr>
        <w:jc w:val="left"/>
        <w:rPr>
          <w:rFonts w:eastAsiaTheme="majorEastAsia" w:cstheme="majorBidi"/>
          <w:sz w:val="32"/>
          <w:szCs w:val="32"/>
        </w:rPr>
      </w:pPr>
      <w:r>
        <w:br w:type="page"/>
      </w:r>
    </w:p>
    <w:p w14:paraId="11FD74DE" w14:textId="12850649" w:rsidR="001A4A05" w:rsidRPr="00282D04" w:rsidRDefault="00961134" w:rsidP="00961134">
      <w:pPr>
        <w:pStyle w:val="Heading1"/>
      </w:pPr>
      <w:r w:rsidRPr="00282D04">
        <w:lastRenderedPageBreak/>
        <w:t>Shortcuts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221"/>
      </w:tblGrid>
      <w:tr w:rsidR="00961134" w:rsidRPr="00282D04" w14:paraId="1C492AD7" w14:textId="77777777" w:rsidTr="00B531DE">
        <w:tc>
          <w:tcPr>
            <w:tcW w:w="1129" w:type="dxa"/>
          </w:tcPr>
          <w:p w14:paraId="72E3F620" w14:textId="4E04E7F1" w:rsidR="00961134" w:rsidRPr="00282D04" w:rsidRDefault="00961134" w:rsidP="00B531DE">
            <w:pPr>
              <w:spacing w:line="360" w:lineRule="auto"/>
              <w:jc w:val="right"/>
            </w:pPr>
            <w:r w:rsidRPr="00282D04">
              <w:t>SLM</w:t>
            </w:r>
          </w:p>
        </w:tc>
        <w:tc>
          <w:tcPr>
            <w:tcW w:w="8221" w:type="dxa"/>
          </w:tcPr>
          <w:p w14:paraId="2E660E8E" w14:textId="19DA3872" w:rsidR="00961134" w:rsidRPr="00282D04" w:rsidRDefault="00961134" w:rsidP="00B531DE">
            <w:pPr>
              <w:spacing w:line="360" w:lineRule="auto"/>
            </w:pPr>
            <w:r w:rsidRPr="00282D04">
              <w:t>Selective laser melting</w:t>
            </w:r>
          </w:p>
        </w:tc>
      </w:tr>
      <w:tr w:rsidR="00961134" w:rsidRPr="00282D04" w14:paraId="37AAD6AA" w14:textId="77777777" w:rsidTr="00B531DE">
        <w:tc>
          <w:tcPr>
            <w:tcW w:w="1129" w:type="dxa"/>
          </w:tcPr>
          <w:p w14:paraId="3DFD37FF" w14:textId="261BCE27" w:rsidR="00961134" w:rsidRPr="00282D04" w:rsidRDefault="00F70E95" w:rsidP="00B531DE">
            <w:pPr>
              <w:spacing w:line="360" w:lineRule="auto"/>
              <w:jc w:val="right"/>
            </w:pPr>
            <w:r w:rsidRPr="00282D04">
              <w:t>SLA</w:t>
            </w:r>
          </w:p>
        </w:tc>
        <w:tc>
          <w:tcPr>
            <w:tcW w:w="8221" w:type="dxa"/>
          </w:tcPr>
          <w:p w14:paraId="365A0CD3" w14:textId="5CC17A44" w:rsidR="00961134" w:rsidRPr="00282D04" w:rsidRDefault="001F050F" w:rsidP="00B531DE">
            <w:pPr>
              <w:spacing w:line="360" w:lineRule="auto"/>
            </w:pPr>
            <w:r>
              <w:t>S</w:t>
            </w:r>
            <w:r w:rsidRPr="00282D04">
              <w:t>tereolithography</w:t>
            </w:r>
            <w:r>
              <w:t xml:space="preserve"> (3D printing method)</w:t>
            </w:r>
          </w:p>
        </w:tc>
      </w:tr>
      <w:tr w:rsidR="0062158E" w:rsidRPr="00282D04" w14:paraId="1A3A254B" w14:textId="77777777" w:rsidTr="00B531DE">
        <w:tc>
          <w:tcPr>
            <w:tcW w:w="1129" w:type="dxa"/>
          </w:tcPr>
          <w:p w14:paraId="54825EB3" w14:textId="66BE91F5" w:rsidR="0062158E" w:rsidRPr="00282D04" w:rsidRDefault="00791A70" w:rsidP="00B531DE">
            <w:pPr>
              <w:spacing w:line="360" w:lineRule="auto"/>
              <w:jc w:val="right"/>
            </w:pPr>
            <w:r w:rsidRPr="00282D04">
              <w:t>FDM</w:t>
            </w:r>
          </w:p>
        </w:tc>
        <w:tc>
          <w:tcPr>
            <w:tcW w:w="8221" w:type="dxa"/>
          </w:tcPr>
          <w:p w14:paraId="2877E287" w14:textId="44969CCF" w:rsidR="0062158E" w:rsidRPr="00282D04" w:rsidRDefault="00791A70" w:rsidP="00B531DE">
            <w:pPr>
              <w:spacing w:line="360" w:lineRule="auto"/>
            </w:pPr>
            <w:r w:rsidRPr="00282D04">
              <w:t>fused deposition modeling</w:t>
            </w:r>
          </w:p>
        </w:tc>
      </w:tr>
      <w:tr w:rsidR="0062158E" w:rsidRPr="00282D04" w14:paraId="6C21E034" w14:textId="77777777" w:rsidTr="00B531DE">
        <w:tc>
          <w:tcPr>
            <w:tcW w:w="1129" w:type="dxa"/>
          </w:tcPr>
          <w:p w14:paraId="640E9C0F" w14:textId="251F2E68" w:rsidR="0062158E" w:rsidRPr="00282D04" w:rsidRDefault="003A39B3" w:rsidP="00B531DE">
            <w:pPr>
              <w:spacing w:line="360" w:lineRule="auto"/>
              <w:jc w:val="right"/>
            </w:pPr>
            <w:r w:rsidRPr="00282D04">
              <w:t>CAD</w:t>
            </w:r>
          </w:p>
        </w:tc>
        <w:tc>
          <w:tcPr>
            <w:tcW w:w="8221" w:type="dxa"/>
          </w:tcPr>
          <w:p w14:paraId="1F85D3FA" w14:textId="7FB385C1" w:rsidR="0062158E" w:rsidRPr="00282D04" w:rsidRDefault="003A39B3" w:rsidP="00B531DE">
            <w:pPr>
              <w:spacing w:line="360" w:lineRule="auto"/>
            </w:pPr>
            <w:r w:rsidRPr="00282D04">
              <w:t>Computer-Aided Design</w:t>
            </w:r>
          </w:p>
        </w:tc>
      </w:tr>
      <w:tr w:rsidR="0062158E" w:rsidRPr="00282D04" w14:paraId="26D0DAF4" w14:textId="77777777" w:rsidTr="00B531DE">
        <w:tc>
          <w:tcPr>
            <w:tcW w:w="1129" w:type="dxa"/>
          </w:tcPr>
          <w:p w14:paraId="0052EA4F" w14:textId="7872B13D" w:rsidR="0062158E" w:rsidRPr="00282D04" w:rsidRDefault="00D354E4" w:rsidP="00B531DE">
            <w:pPr>
              <w:spacing w:line="360" w:lineRule="auto"/>
              <w:jc w:val="right"/>
            </w:pPr>
            <w:r w:rsidRPr="00282D04">
              <w:t xml:space="preserve">FEM </w:t>
            </w:r>
          </w:p>
        </w:tc>
        <w:tc>
          <w:tcPr>
            <w:tcW w:w="8221" w:type="dxa"/>
          </w:tcPr>
          <w:p w14:paraId="07F39612" w14:textId="06109D22" w:rsidR="0062158E" w:rsidRPr="00282D04" w:rsidRDefault="00D354E4" w:rsidP="00B531DE">
            <w:pPr>
              <w:spacing w:line="360" w:lineRule="auto"/>
            </w:pPr>
            <w:r w:rsidRPr="00282D04">
              <w:t>Final element method</w:t>
            </w:r>
          </w:p>
        </w:tc>
      </w:tr>
      <w:tr w:rsidR="0062158E" w:rsidRPr="00282D04" w14:paraId="19EE87EE" w14:textId="77777777" w:rsidTr="00B531DE">
        <w:tc>
          <w:tcPr>
            <w:tcW w:w="1129" w:type="dxa"/>
          </w:tcPr>
          <w:p w14:paraId="01A5E0F1" w14:textId="283C9A3E" w:rsidR="0062158E" w:rsidRPr="00282D04" w:rsidRDefault="001F050F" w:rsidP="00B531DE">
            <w:pPr>
              <w:spacing w:line="360" w:lineRule="auto"/>
              <w:jc w:val="right"/>
            </w:pPr>
            <w:r>
              <w:t xml:space="preserve">STL </w:t>
            </w:r>
          </w:p>
        </w:tc>
        <w:tc>
          <w:tcPr>
            <w:tcW w:w="8221" w:type="dxa"/>
          </w:tcPr>
          <w:p w14:paraId="53B32064" w14:textId="1D9625BC" w:rsidR="0062158E" w:rsidRPr="00282D04" w:rsidRDefault="003373A6" w:rsidP="00B531DE">
            <w:pPr>
              <w:spacing w:line="360" w:lineRule="auto"/>
            </w:pPr>
            <w:r>
              <w:t>Stereolithography</w:t>
            </w:r>
            <w:r w:rsidR="001F050F">
              <w:t xml:space="preserve"> (3D object representation)</w:t>
            </w:r>
          </w:p>
        </w:tc>
      </w:tr>
    </w:tbl>
    <w:p w14:paraId="20C0F67A" w14:textId="77777777" w:rsidR="00961134" w:rsidRPr="00282D04" w:rsidRDefault="00961134" w:rsidP="00961134"/>
    <w:sectPr w:rsidR="00961134" w:rsidRPr="00282D04" w:rsidSect="00320799">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DB6B3" w14:textId="77777777" w:rsidR="00B00AA0" w:rsidRDefault="00B00AA0" w:rsidP="00A10098">
      <w:pPr>
        <w:spacing w:after="0" w:line="240" w:lineRule="auto"/>
      </w:pPr>
      <w:r>
        <w:separator/>
      </w:r>
    </w:p>
  </w:endnote>
  <w:endnote w:type="continuationSeparator" w:id="0">
    <w:p w14:paraId="13CCF38E" w14:textId="77777777" w:rsidR="00B00AA0" w:rsidRDefault="00B00AA0" w:rsidP="00A10098">
      <w:pPr>
        <w:spacing w:after="0" w:line="240" w:lineRule="auto"/>
      </w:pPr>
      <w:r>
        <w:continuationSeparator/>
      </w:r>
    </w:p>
  </w:endnote>
  <w:endnote w:type="continuationNotice" w:id="1">
    <w:p w14:paraId="2B0F2512" w14:textId="77777777" w:rsidR="00B00AA0" w:rsidRDefault="00B00A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265423"/>
      <w:docPartObj>
        <w:docPartGallery w:val="Page Numbers (Bottom of Page)"/>
        <w:docPartUnique/>
      </w:docPartObj>
    </w:sdtPr>
    <w:sdtEndPr>
      <w:rPr>
        <w:color w:val="7F7F7F" w:themeColor="background1" w:themeShade="7F"/>
        <w:spacing w:val="60"/>
      </w:rPr>
    </w:sdtEndPr>
    <w:sdtContent>
      <w:p w14:paraId="3518D1CF" w14:textId="5F6CDAA9" w:rsidR="00320799" w:rsidRDefault="0032079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968F17" w14:textId="77777777" w:rsidR="00A10098" w:rsidRDefault="00A10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2E0A3" w14:textId="77777777" w:rsidR="00B00AA0" w:rsidRDefault="00B00AA0" w:rsidP="00A10098">
      <w:pPr>
        <w:spacing w:after="0" w:line="240" w:lineRule="auto"/>
      </w:pPr>
      <w:r>
        <w:separator/>
      </w:r>
    </w:p>
  </w:footnote>
  <w:footnote w:type="continuationSeparator" w:id="0">
    <w:p w14:paraId="638AA335" w14:textId="77777777" w:rsidR="00B00AA0" w:rsidRDefault="00B00AA0" w:rsidP="00A10098">
      <w:pPr>
        <w:spacing w:after="0" w:line="240" w:lineRule="auto"/>
      </w:pPr>
      <w:r>
        <w:continuationSeparator/>
      </w:r>
    </w:p>
  </w:footnote>
  <w:footnote w:type="continuationNotice" w:id="1">
    <w:p w14:paraId="27DCD9CA" w14:textId="77777777" w:rsidR="00B00AA0" w:rsidRDefault="00B00A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7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383B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821633"/>
    <w:multiLevelType w:val="hybridMultilevel"/>
    <w:tmpl w:val="D084E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995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2272BF"/>
    <w:multiLevelType w:val="hybridMultilevel"/>
    <w:tmpl w:val="A5A0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0063F"/>
    <w:multiLevelType w:val="hybridMultilevel"/>
    <w:tmpl w:val="8FFC5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C1110"/>
    <w:multiLevelType w:val="multilevel"/>
    <w:tmpl w:val="A6B26AC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B15AD2"/>
    <w:multiLevelType w:val="multilevel"/>
    <w:tmpl w:val="D9588EF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D45116B"/>
    <w:multiLevelType w:val="hybridMultilevel"/>
    <w:tmpl w:val="B6E607EE"/>
    <w:lvl w:ilvl="0" w:tplc="F2C87860">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E877E6"/>
    <w:multiLevelType w:val="hybridMultilevel"/>
    <w:tmpl w:val="7098FD6E"/>
    <w:lvl w:ilvl="0" w:tplc="8A9E38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1D7C91"/>
    <w:multiLevelType w:val="multilevel"/>
    <w:tmpl w:val="C0563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526774"/>
    <w:multiLevelType w:val="multilevel"/>
    <w:tmpl w:val="5AE8E6E2"/>
    <w:lvl w:ilvl="0">
      <w:start w:val="1"/>
      <w:numFmt w:val="decimal"/>
      <w:lvlText w:val="%1."/>
      <w:lvlJc w:val="left"/>
      <w:pPr>
        <w:ind w:left="360" w:hanging="360"/>
      </w:pPr>
    </w:lvl>
    <w:lvl w:ilvl="1">
      <w:start w:val="1"/>
      <w:numFmt w:val="decimal"/>
      <w:lvlText w:val="4.%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847D35"/>
    <w:multiLevelType w:val="hybridMultilevel"/>
    <w:tmpl w:val="E698E2E0"/>
    <w:lvl w:ilvl="0" w:tplc="BFDCF13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D1948"/>
    <w:multiLevelType w:val="hybridMultilevel"/>
    <w:tmpl w:val="40D0D8F6"/>
    <w:lvl w:ilvl="0" w:tplc="E2A09B5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E10E7"/>
    <w:multiLevelType w:val="multilevel"/>
    <w:tmpl w:val="938617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71A288C"/>
    <w:multiLevelType w:val="hybridMultilevel"/>
    <w:tmpl w:val="97D0A39A"/>
    <w:lvl w:ilvl="0" w:tplc="3E9437A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A47974"/>
    <w:multiLevelType w:val="hybridMultilevel"/>
    <w:tmpl w:val="42B6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E461AC"/>
    <w:multiLevelType w:val="hybridMultilevel"/>
    <w:tmpl w:val="B2C60B84"/>
    <w:lvl w:ilvl="0" w:tplc="A1CEC5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6169C"/>
    <w:multiLevelType w:val="multilevel"/>
    <w:tmpl w:val="100871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51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FD73F1"/>
    <w:multiLevelType w:val="hybridMultilevel"/>
    <w:tmpl w:val="68B6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99058A"/>
    <w:multiLevelType w:val="multilevel"/>
    <w:tmpl w:val="73B689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9F5614F"/>
    <w:multiLevelType w:val="multilevel"/>
    <w:tmpl w:val="C870F000"/>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D012FD0"/>
    <w:multiLevelType w:val="hybridMultilevel"/>
    <w:tmpl w:val="0894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434AC5"/>
    <w:multiLevelType w:val="hybridMultilevel"/>
    <w:tmpl w:val="63EE2B7C"/>
    <w:lvl w:ilvl="0" w:tplc="580AF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2E354B"/>
    <w:multiLevelType w:val="hybridMultilevel"/>
    <w:tmpl w:val="D0A27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9877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611473"/>
    <w:multiLevelType w:val="hybridMultilevel"/>
    <w:tmpl w:val="6E44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9F5E80"/>
    <w:multiLevelType w:val="hybridMultilevel"/>
    <w:tmpl w:val="CCA67320"/>
    <w:lvl w:ilvl="0" w:tplc="0409000F">
      <w:start w:val="1"/>
      <w:numFmt w:val="decimal"/>
      <w:lvlText w:val="%1."/>
      <w:lvlJc w:val="left"/>
      <w:pPr>
        <w:ind w:left="720" w:hanging="360"/>
      </w:pPr>
    </w:lvl>
    <w:lvl w:ilvl="1" w:tplc="FB22061C">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D0483"/>
    <w:multiLevelType w:val="multilevel"/>
    <w:tmpl w:val="7F208B7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75E050C4"/>
    <w:multiLevelType w:val="hybridMultilevel"/>
    <w:tmpl w:val="54EEA666"/>
    <w:lvl w:ilvl="0" w:tplc="1D906406">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8CF7820"/>
    <w:multiLevelType w:val="hybridMultilevel"/>
    <w:tmpl w:val="5914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5396716">
    <w:abstractNumId w:val="21"/>
  </w:num>
  <w:num w:numId="2" w16cid:durableId="817653711">
    <w:abstractNumId w:val="17"/>
  </w:num>
  <w:num w:numId="3" w16cid:durableId="1503352794">
    <w:abstractNumId w:val="12"/>
  </w:num>
  <w:num w:numId="4" w16cid:durableId="2025595645">
    <w:abstractNumId w:val="1"/>
  </w:num>
  <w:num w:numId="5" w16cid:durableId="1391809998">
    <w:abstractNumId w:val="3"/>
  </w:num>
  <w:num w:numId="6" w16cid:durableId="2111005865">
    <w:abstractNumId w:val="0"/>
  </w:num>
  <w:num w:numId="7" w16cid:durableId="729622218">
    <w:abstractNumId w:val="19"/>
  </w:num>
  <w:num w:numId="8" w16cid:durableId="203451451">
    <w:abstractNumId w:val="22"/>
  </w:num>
  <w:num w:numId="9" w16cid:durableId="758252835">
    <w:abstractNumId w:val="13"/>
  </w:num>
  <w:num w:numId="10" w16cid:durableId="307707711">
    <w:abstractNumId w:val="28"/>
  </w:num>
  <w:num w:numId="11" w16cid:durableId="530918132">
    <w:abstractNumId w:val="25"/>
  </w:num>
  <w:num w:numId="12" w16cid:durableId="223220021">
    <w:abstractNumId w:val="9"/>
  </w:num>
  <w:num w:numId="13" w16cid:durableId="1725178599">
    <w:abstractNumId w:val="15"/>
  </w:num>
  <w:num w:numId="14" w16cid:durableId="851725796">
    <w:abstractNumId w:val="30"/>
  </w:num>
  <w:num w:numId="15" w16cid:durableId="827982523">
    <w:abstractNumId w:val="26"/>
  </w:num>
  <w:num w:numId="16" w16cid:durableId="408967831">
    <w:abstractNumId w:val="7"/>
  </w:num>
  <w:num w:numId="17" w16cid:durableId="1091897174">
    <w:abstractNumId w:val="10"/>
  </w:num>
  <w:num w:numId="18" w16cid:durableId="825828043">
    <w:abstractNumId w:val="11"/>
  </w:num>
  <w:num w:numId="19" w16cid:durableId="211964928">
    <w:abstractNumId w:val="8"/>
  </w:num>
  <w:num w:numId="20" w16cid:durableId="842554711">
    <w:abstractNumId w:val="5"/>
  </w:num>
  <w:num w:numId="21" w16cid:durableId="1244952204">
    <w:abstractNumId w:val="6"/>
  </w:num>
  <w:num w:numId="22" w16cid:durableId="790051955">
    <w:abstractNumId w:val="14"/>
  </w:num>
  <w:num w:numId="23" w16cid:durableId="1964531741">
    <w:abstractNumId w:val="29"/>
    <w:lvlOverride w:ilvl="0">
      <w:startOverride w:val="1"/>
    </w:lvlOverride>
  </w:num>
  <w:num w:numId="24" w16cid:durableId="1964531741">
    <w:abstractNumId w:val="29"/>
    <w:lvlOverride w:ilvl="0"/>
    <w:lvlOverride w:ilvl="1">
      <w:startOverride w:val="1"/>
    </w:lvlOverride>
  </w:num>
  <w:num w:numId="25" w16cid:durableId="1840851409">
    <w:abstractNumId w:val="18"/>
    <w:lvlOverride w:ilvl="0">
      <w:startOverride w:val="2"/>
    </w:lvlOverride>
  </w:num>
  <w:num w:numId="26" w16cid:durableId="1840851409">
    <w:abstractNumId w:val="18"/>
    <w:lvlOverride w:ilvl="0"/>
    <w:lvlOverride w:ilvl="1">
      <w:startOverride w:val="1"/>
    </w:lvlOverride>
  </w:num>
  <w:num w:numId="27" w16cid:durableId="1840851409">
    <w:abstractNumId w:val="18"/>
    <w:lvlOverride w:ilvl="0"/>
    <w:lvlOverride w:ilvl="1"/>
    <w:lvlOverride w:ilvl="2">
      <w:startOverride w:val="1"/>
    </w:lvlOverride>
  </w:num>
  <w:num w:numId="28" w16cid:durableId="1314065278">
    <w:abstractNumId w:val="4"/>
  </w:num>
  <w:num w:numId="29" w16cid:durableId="62414118">
    <w:abstractNumId w:val="31"/>
  </w:num>
  <w:num w:numId="30" w16cid:durableId="952325529">
    <w:abstractNumId w:val="20"/>
  </w:num>
  <w:num w:numId="31" w16cid:durableId="2027168462">
    <w:abstractNumId w:val="2"/>
  </w:num>
  <w:num w:numId="32" w16cid:durableId="1240359679">
    <w:abstractNumId w:val="24"/>
  </w:num>
  <w:num w:numId="33" w16cid:durableId="642468436">
    <w:abstractNumId w:val="16"/>
  </w:num>
  <w:num w:numId="34" w16cid:durableId="782765372">
    <w:abstractNumId w:val="23"/>
  </w:num>
  <w:num w:numId="35" w16cid:durableId="19698162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8C7"/>
    <w:rsid w:val="000025ED"/>
    <w:rsid w:val="00003E96"/>
    <w:rsid w:val="0000451D"/>
    <w:rsid w:val="000047FE"/>
    <w:rsid w:val="00005DB4"/>
    <w:rsid w:val="00012505"/>
    <w:rsid w:val="000132DF"/>
    <w:rsid w:val="00013A22"/>
    <w:rsid w:val="0001660C"/>
    <w:rsid w:val="000221BB"/>
    <w:rsid w:val="00031A89"/>
    <w:rsid w:val="00041E99"/>
    <w:rsid w:val="000517B4"/>
    <w:rsid w:val="00053EA5"/>
    <w:rsid w:val="00056778"/>
    <w:rsid w:val="00057CED"/>
    <w:rsid w:val="00063200"/>
    <w:rsid w:val="00067E04"/>
    <w:rsid w:val="000706E2"/>
    <w:rsid w:val="000737E4"/>
    <w:rsid w:val="000751B5"/>
    <w:rsid w:val="0007728B"/>
    <w:rsid w:val="00077438"/>
    <w:rsid w:val="00083286"/>
    <w:rsid w:val="000968A0"/>
    <w:rsid w:val="000A07B2"/>
    <w:rsid w:val="000A3FD3"/>
    <w:rsid w:val="000A4274"/>
    <w:rsid w:val="000A42CF"/>
    <w:rsid w:val="000A4AFB"/>
    <w:rsid w:val="000A596C"/>
    <w:rsid w:val="000B01BD"/>
    <w:rsid w:val="000B0F6C"/>
    <w:rsid w:val="000B2628"/>
    <w:rsid w:val="000B5061"/>
    <w:rsid w:val="000B7137"/>
    <w:rsid w:val="000C13D7"/>
    <w:rsid w:val="000C4601"/>
    <w:rsid w:val="000C6A16"/>
    <w:rsid w:val="000C7AF8"/>
    <w:rsid w:val="000D7385"/>
    <w:rsid w:val="000E7875"/>
    <w:rsid w:val="000F0AED"/>
    <w:rsid w:val="000F0B04"/>
    <w:rsid w:val="00106875"/>
    <w:rsid w:val="0010750A"/>
    <w:rsid w:val="00114F8E"/>
    <w:rsid w:val="001164BA"/>
    <w:rsid w:val="00123B80"/>
    <w:rsid w:val="00125964"/>
    <w:rsid w:val="00125CC2"/>
    <w:rsid w:val="00126BBD"/>
    <w:rsid w:val="00126FAA"/>
    <w:rsid w:val="00132BCB"/>
    <w:rsid w:val="00133999"/>
    <w:rsid w:val="00136325"/>
    <w:rsid w:val="001371A4"/>
    <w:rsid w:val="00137A6F"/>
    <w:rsid w:val="0014577F"/>
    <w:rsid w:val="00150999"/>
    <w:rsid w:val="0015460E"/>
    <w:rsid w:val="00156132"/>
    <w:rsid w:val="00165120"/>
    <w:rsid w:val="00165684"/>
    <w:rsid w:val="001725C4"/>
    <w:rsid w:val="00172BD1"/>
    <w:rsid w:val="0017654A"/>
    <w:rsid w:val="00177C6E"/>
    <w:rsid w:val="001806EC"/>
    <w:rsid w:val="00180AAF"/>
    <w:rsid w:val="00180CA7"/>
    <w:rsid w:val="00190957"/>
    <w:rsid w:val="0019735C"/>
    <w:rsid w:val="001A098D"/>
    <w:rsid w:val="001A0EF2"/>
    <w:rsid w:val="001A4548"/>
    <w:rsid w:val="001A4A05"/>
    <w:rsid w:val="001A4D17"/>
    <w:rsid w:val="001A577F"/>
    <w:rsid w:val="001B3C29"/>
    <w:rsid w:val="001C1C07"/>
    <w:rsid w:val="001C25AB"/>
    <w:rsid w:val="001C3036"/>
    <w:rsid w:val="001C448B"/>
    <w:rsid w:val="001C4ADE"/>
    <w:rsid w:val="001D01A9"/>
    <w:rsid w:val="001D024D"/>
    <w:rsid w:val="001D0F66"/>
    <w:rsid w:val="001E008F"/>
    <w:rsid w:val="001E0251"/>
    <w:rsid w:val="001E0ECA"/>
    <w:rsid w:val="001E1684"/>
    <w:rsid w:val="001E4291"/>
    <w:rsid w:val="001E7774"/>
    <w:rsid w:val="001F050F"/>
    <w:rsid w:val="001F113D"/>
    <w:rsid w:val="001F5D07"/>
    <w:rsid w:val="00200362"/>
    <w:rsid w:val="00201B1F"/>
    <w:rsid w:val="0020420D"/>
    <w:rsid w:val="002108CA"/>
    <w:rsid w:val="00210BAA"/>
    <w:rsid w:val="00210D35"/>
    <w:rsid w:val="0022000B"/>
    <w:rsid w:val="002233B0"/>
    <w:rsid w:val="00227277"/>
    <w:rsid w:val="002301F0"/>
    <w:rsid w:val="00230508"/>
    <w:rsid w:val="00230CB0"/>
    <w:rsid w:val="00231B17"/>
    <w:rsid w:val="00232B78"/>
    <w:rsid w:val="002330E5"/>
    <w:rsid w:val="002346DF"/>
    <w:rsid w:val="00237333"/>
    <w:rsid w:val="00240767"/>
    <w:rsid w:val="0024136E"/>
    <w:rsid w:val="00252332"/>
    <w:rsid w:val="002556A3"/>
    <w:rsid w:val="00271FAE"/>
    <w:rsid w:val="002725B7"/>
    <w:rsid w:val="00277672"/>
    <w:rsid w:val="002817CD"/>
    <w:rsid w:val="00282238"/>
    <w:rsid w:val="00282D04"/>
    <w:rsid w:val="00290CC3"/>
    <w:rsid w:val="002912B7"/>
    <w:rsid w:val="002A00DC"/>
    <w:rsid w:val="002A1D4E"/>
    <w:rsid w:val="002A7EF1"/>
    <w:rsid w:val="002B1B2B"/>
    <w:rsid w:val="002B2DC2"/>
    <w:rsid w:val="002B465B"/>
    <w:rsid w:val="002B4987"/>
    <w:rsid w:val="002B55B8"/>
    <w:rsid w:val="002C2E2E"/>
    <w:rsid w:val="002C3CCF"/>
    <w:rsid w:val="002C7A3D"/>
    <w:rsid w:val="002D39ED"/>
    <w:rsid w:val="002D3DFF"/>
    <w:rsid w:val="002D6198"/>
    <w:rsid w:val="002D6920"/>
    <w:rsid w:val="002E1357"/>
    <w:rsid w:val="002E5167"/>
    <w:rsid w:val="002E7299"/>
    <w:rsid w:val="002F1C7B"/>
    <w:rsid w:val="003016BA"/>
    <w:rsid w:val="00305268"/>
    <w:rsid w:val="00307980"/>
    <w:rsid w:val="00311F9E"/>
    <w:rsid w:val="00312D8F"/>
    <w:rsid w:val="003156EC"/>
    <w:rsid w:val="003159C5"/>
    <w:rsid w:val="00320496"/>
    <w:rsid w:val="00320799"/>
    <w:rsid w:val="00321914"/>
    <w:rsid w:val="00322CFE"/>
    <w:rsid w:val="00323A55"/>
    <w:rsid w:val="00324532"/>
    <w:rsid w:val="00325C31"/>
    <w:rsid w:val="003276DB"/>
    <w:rsid w:val="003373A6"/>
    <w:rsid w:val="00343500"/>
    <w:rsid w:val="00353A4D"/>
    <w:rsid w:val="0036243C"/>
    <w:rsid w:val="0036445F"/>
    <w:rsid w:val="003669F1"/>
    <w:rsid w:val="00366AFA"/>
    <w:rsid w:val="00367317"/>
    <w:rsid w:val="00370C3C"/>
    <w:rsid w:val="00370F3B"/>
    <w:rsid w:val="00370FA1"/>
    <w:rsid w:val="00372F39"/>
    <w:rsid w:val="00374480"/>
    <w:rsid w:val="003759ED"/>
    <w:rsid w:val="00376E80"/>
    <w:rsid w:val="00377AC0"/>
    <w:rsid w:val="00386732"/>
    <w:rsid w:val="00386B18"/>
    <w:rsid w:val="003957BC"/>
    <w:rsid w:val="00395DCF"/>
    <w:rsid w:val="003A0602"/>
    <w:rsid w:val="003A1AC2"/>
    <w:rsid w:val="003A37B3"/>
    <w:rsid w:val="003A39B3"/>
    <w:rsid w:val="003A4093"/>
    <w:rsid w:val="003A40EE"/>
    <w:rsid w:val="003B106A"/>
    <w:rsid w:val="003B4BAF"/>
    <w:rsid w:val="003B5338"/>
    <w:rsid w:val="003B6604"/>
    <w:rsid w:val="003C0CA2"/>
    <w:rsid w:val="003C6E32"/>
    <w:rsid w:val="003D65B6"/>
    <w:rsid w:val="003E039B"/>
    <w:rsid w:val="003E3E89"/>
    <w:rsid w:val="003F05C1"/>
    <w:rsid w:val="003F05F0"/>
    <w:rsid w:val="003F0E11"/>
    <w:rsid w:val="003F126D"/>
    <w:rsid w:val="0040249E"/>
    <w:rsid w:val="00405038"/>
    <w:rsid w:val="004101EC"/>
    <w:rsid w:val="004140C6"/>
    <w:rsid w:val="004140CA"/>
    <w:rsid w:val="00414D98"/>
    <w:rsid w:val="0041601E"/>
    <w:rsid w:val="00417E44"/>
    <w:rsid w:val="0042319E"/>
    <w:rsid w:val="00425D02"/>
    <w:rsid w:val="0043226E"/>
    <w:rsid w:val="0043638A"/>
    <w:rsid w:val="004374F2"/>
    <w:rsid w:val="004412F2"/>
    <w:rsid w:val="00447360"/>
    <w:rsid w:val="004500E2"/>
    <w:rsid w:val="0045058F"/>
    <w:rsid w:val="00450C37"/>
    <w:rsid w:val="00452171"/>
    <w:rsid w:val="00454444"/>
    <w:rsid w:val="004577D3"/>
    <w:rsid w:val="00471819"/>
    <w:rsid w:val="00472EE1"/>
    <w:rsid w:val="00472FDA"/>
    <w:rsid w:val="00481A9D"/>
    <w:rsid w:val="00482C68"/>
    <w:rsid w:val="00482CCE"/>
    <w:rsid w:val="00483CE6"/>
    <w:rsid w:val="004932C1"/>
    <w:rsid w:val="004968EB"/>
    <w:rsid w:val="00497DFB"/>
    <w:rsid w:val="004A1A91"/>
    <w:rsid w:val="004A26E2"/>
    <w:rsid w:val="004A5BC4"/>
    <w:rsid w:val="004B3D30"/>
    <w:rsid w:val="004B4B57"/>
    <w:rsid w:val="004B680B"/>
    <w:rsid w:val="004C0FA4"/>
    <w:rsid w:val="004C106D"/>
    <w:rsid w:val="004C13D5"/>
    <w:rsid w:val="004C2FAA"/>
    <w:rsid w:val="004C3771"/>
    <w:rsid w:val="004C61B1"/>
    <w:rsid w:val="004C7C75"/>
    <w:rsid w:val="004D2759"/>
    <w:rsid w:val="004D28AA"/>
    <w:rsid w:val="004E6BB6"/>
    <w:rsid w:val="004E71BC"/>
    <w:rsid w:val="004F4447"/>
    <w:rsid w:val="004F5126"/>
    <w:rsid w:val="004F53A3"/>
    <w:rsid w:val="004F5709"/>
    <w:rsid w:val="004F5BAA"/>
    <w:rsid w:val="00506F8D"/>
    <w:rsid w:val="005106A2"/>
    <w:rsid w:val="00513223"/>
    <w:rsid w:val="005138C1"/>
    <w:rsid w:val="00523DDC"/>
    <w:rsid w:val="005246E7"/>
    <w:rsid w:val="005251D2"/>
    <w:rsid w:val="005261BA"/>
    <w:rsid w:val="005271AA"/>
    <w:rsid w:val="00530B14"/>
    <w:rsid w:val="0053181D"/>
    <w:rsid w:val="00535F08"/>
    <w:rsid w:val="00540BB7"/>
    <w:rsid w:val="005512E5"/>
    <w:rsid w:val="0055612E"/>
    <w:rsid w:val="00557C3D"/>
    <w:rsid w:val="00564B8C"/>
    <w:rsid w:val="0057218D"/>
    <w:rsid w:val="00572867"/>
    <w:rsid w:val="005737DE"/>
    <w:rsid w:val="00582562"/>
    <w:rsid w:val="00582979"/>
    <w:rsid w:val="00586A67"/>
    <w:rsid w:val="00594A21"/>
    <w:rsid w:val="005A3C99"/>
    <w:rsid w:val="005B0253"/>
    <w:rsid w:val="005B1CEE"/>
    <w:rsid w:val="005C6D88"/>
    <w:rsid w:val="005D47B0"/>
    <w:rsid w:val="005F08F3"/>
    <w:rsid w:val="005F242B"/>
    <w:rsid w:val="005F4D79"/>
    <w:rsid w:val="005F611F"/>
    <w:rsid w:val="00600D65"/>
    <w:rsid w:val="00604DF3"/>
    <w:rsid w:val="006119CD"/>
    <w:rsid w:val="00617B83"/>
    <w:rsid w:val="006206A6"/>
    <w:rsid w:val="0062158E"/>
    <w:rsid w:val="00622203"/>
    <w:rsid w:val="0062590A"/>
    <w:rsid w:val="00625A95"/>
    <w:rsid w:val="006350EB"/>
    <w:rsid w:val="00636E2D"/>
    <w:rsid w:val="00637C4D"/>
    <w:rsid w:val="0064072D"/>
    <w:rsid w:val="00644571"/>
    <w:rsid w:val="00646B55"/>
    <w:rsid w:val="00652B02"/>
    <w:rsid w:val="006601E8"/>
    <w:rsid w:val="00663496"/>
    <w:rsid w:val="00664EA9"/>
    <w:rsid w:val="00665B0E"/>
    <w:rsid w:val="006670F2"/>
    <w:rsid w:val="00667164"/>
    <w:rsid w:val="006673DB"/>
    <w:rsid w:val="0066771D"/>
    <w:rsid w:val="00673648"/>
    <w:rsid w:val="00674B55"/>
    <w:rsid w:val="0067530B"/>
    <w:rsid w:val="00681A28"/>
    <w:rsid w:val="00686ABA"/>
    <w:rsid w:val="006876DA"/>
    <w:rsid w:val="00691608"/>
    <w:rsid w:val="00693067"/>
    <w:rsid w:val="00693E14"/>
    <w:rsid w:val="006968F1"/>
    <w:rsid w:val="00697D6B"/>
    <w:rsid w:val="006A14B0"/>
    <w:rsid w:val="006A23BD"/>
    <w:rsid w:val="006A69FD"/>
    <w:rsid w:val="006A7A84"/>
    <w:rsid w:val="006B16D7"/>
    <w:rsid w:val="006B2729"/>
    <w:rsid w:val="006C0B20"/>
    <w:rsid w:val="006C2160"/>
    <w:rsid w:val="006C5C76"/>
    <w:rsid w:val="006D1430"/>
    <w:rsid w:val="006D30B9"/>
    <w:rsid w:val="006D569B"/>
    <w:rsid w:val="006D7BE1"/>
    <w:rsid w:val="006E3975"/>
    <w:rsid w:val="006E4EED"/>
    <w:rsid w:val="006E6193"/>
    <w:rsid w:val="006E7708"/>
    <w:rsid w:val="006F1722"/>
    <w:rsid w:val="006F3E4D"/>
    <w:rsid w:val="006F4084"/>
    <w:rsid w:val="006F76A9"/>
    <w:rsid w:val="00703E8D"/>
    <w:rsid w:val="0070518C"/>
    <w:rsid w:val="007051ED"/>
    <w:rsid w:val="00706B53"/>
    <w:rsid w:val="007076EA"/>
    <w:rsid w:val="0071030B"/>
    <w:rsid w:val="00711BD9"/>
    <w:rsid w:val="00715704"/>
    <w:rsid w:val="00715E48"/>
    <w:rsid w:val="00721146"/>
    <w:rsid w:val="007228C2"/>
    <w:rsid w:val="00737EEA"/>
    <w:rsid w:val="00742DAE"/>
    <w:rsid w:val="007435C1"/>
    <w:rsid w:val="00745D63"/>
    <w:rsid w:val="00745E33"/>
    <w:rsid w:val="00746064"/>
    <w:rsid w:val="00747B04"/>
    <w:rsid w:val="007505FB"/>
    <w:rsid w:val="00755454"/>
    <w:rsid w:val="007556B7"/>
    <w:rsid w:val="00764BF5"/>
    <w:rsid w:val="00777F94"/>
    <w:rsid w:val="00784168"/>
    <w:rsid w:val="00784AFA"/>
    <w:rsid w:val="0078742E"/>
    <w:rsid w:val="00787A7E"/>
    <w:rsid w:val="00791A70"/>
    <w:rsid w:val="0079751E"/>
    <w:rsid w:val="00797F9C"/>
    <w:rsid w:val="007A45D4"/>
    <w:rsid w:val="007A656C"/>
    <w:rsid w:val="007A663A"/>
    <w:rsid w:val="007A7D98"/>
    <w:rsid w:val="007A7E13"/>
    <w:rsid w:val="007B1347"/>
    <w:rsid w:val="007B4E17"/>
    <w:rsid w:val="007B61E9"/>
    <w:rsid w:val="007B6952"/>
    <w:rsid w:val="007B6B0C"/>
    <w:rsid w:val="007C0545"/>
    <w:rsid w:val="007C07C1"/>
    <w:rsid w:val="007C2B39"/>
    <w:rsid w:val="007C5FD0"/>
    <w:rsid w:val="007D3BE0"/>
    <w:rsid w:val="007E0D4B"/>
    <w:rsid w:val="007E7851"/>
    <w:rsid w:val="007F1B13"/>
    <w:rsid w:val="007F3AC7"/>
    <w:rsid w:val="007F5A57"/>
    <w:rsid w:val="007F6101"/>
    <w:rsid w:val="007F761B"/>
    <w:rsid w:val="00804CE7"/>
    <w:rsid w:val="008057E5"/>
    <w:rsid w:val="008057EC"/>
    <w:rsid w:val="008307BF"/>
    <w:rsid w:val="0083084A"/>
    <w:rsid w:val="00830F0A"/>
    <w:rsid w:val="00831775"/>
    <w:rsid w:val="008379DC"/>
    <w:rsid w:val="00846012"/>
    <w:rsid w:val="00846517"/>
    <w:rsid w:val="00850849"/>
    <w:rsid w:val="0085486F"/>
    <w:rsid w:val="00854F4C"/>
    <w:rsid w:val="00860E5D"/>
    <w:rsid w:val="0086195C"/>
    <w:rsid w:val="008623E4"/>
    <w:rsid w:val="00862D7D"/>
    <w:rsid w:val="00865A23"/>
    <w:rsid w:val="00871B16"/>
    <w:rsid w:val="008733F4"/>
    <w:rsid w:val="00873B48"/>
    <w:rsid w:val="00874527"/>
    <w:rsid w:val="008777A3"/>
    <w:rsid w:val="00877AE8"/>
    <w:rsid w:val="008838AD"/>
    <w:rsid w:val="0088551B"/>
    <w:rsid w:val="008948C8"/>
    <w:rsid w:val="008A11AC"/>
    <w:rsid w:val="008A21A0"/>
    <w:rsid w:val="008A2FF0"/>
    <w:rsid w:val="008A43EB"/>
    <w:rsid w:val="008B4FE5"/>
    <w:rsid w:val="008C14B9"/>
    <w:rsid w:val="008D5E59"/>
    <w:rsid w:val="008E19EC"/>
    <w:rsid w:val="008E1AD0"/>
    <w:rsid w:val="008E3408"/>
    <w:rsid w:val="008E67B9"/>
    <w:rsid w:val="008F24B3"/>
    <w:rsid w:val="008F269A"/>
    <w:rsid w:val="008F3D57"/>
    <w:rsid w:val="008F4B15"/>
    <w:rsid w:val="008F6C97"/>
    <w:rsid w:val="00900344"/>
    <w:rsid w:val="0090754B"/>
    <w:rsid w:val="00910B9B"/>
    <w:rsid w:val="00914DA9"/>
    <w:rsid w:val="00921C2A"/>
    <w:rsid w:val="009238C8"/>
    <w:rsid w:val="0093120D"/>
    <w:rsid w:val="00933D92"/>
    <w:rsid w:val="009365DD"/>
    <w:rsid w:val="00936C46"/>
    <w:rsid w:val="00937299"/>
    <w:rsid w:val="00940E60"/>
    <w:rsid w:val="00946AB6"/>
    <w:rsid w:val="009473EF"/>
    <w:rsid w:val="0095167C"/>
    <w:rsid w:val="00951764"/>
    <w:rsid w:val="0095437D"/>
    <w:rsid w:val="00955BD8"/>
    <w:rsid w:val="00956913"/>
    <w:rsid w:val="00957FF0"/>
    <w:rsid w:val="00961134"/>
    <w:rsid w:val="00962004"/>
    <w:rsid w:val="00970E60"/>
    <w:rsid w:val="00980A53"/>
    <w:rsid w:val="00984BF6"/>
    <w:rsid w:val="00987D23"/>
    <w:rsid w:val="0099011E"/>
    <w:rsid w:val="009917C0"/>
    <w:rsid w:val="00994444"/>
    <w:rsid w:val="009A3891"/>
    <w:rsid w:val="009A38A4"/>
    <w:rsid w:val="009B7870"/>
    <w:rsid w:val="009C4020"/>
    <w:rsid w:val="009C406A"/>
    <w:rsid w:val="009D0CC9"/>
    <w:rsid w:val="009D1E15"/>
    <w:rsid w:val="009D29E2"/>
    <w:rsid w:val="009D4D79"/>
    <w:rsid w:val="009D78E9"/>
    <w:rsid w:val="009D7C9F"/>
    <w:rsid w:val="009E0F6F"/>
    <w:rsid w:val="009E16A5"/>
    <w:rsid w:val="009E1F40"/>
    <w:rsid w:val="009E245F"/>
    <w:rsid w:val="009E271C"/>
    <w:rsid w:val="009E2C76"/>
    <w:rsid w:val="009E41F5"/>
    <w:rsid w:val="00A0109A"/>
    <w:rsid w:val="00A056E2"/>
    <w:rsid w:val="00A07FEF"/>
    <w:rsid w:val="00A10098"/>
    <w:rsid w:val="00A10584"/>
    <w:rsid w:val="00A12786"/>
    <w:rsid w:val="00A131AD"/>
    <w:rsid w:val="00A161B2"/>
    <w:rsid w:val="00A178A9"/>
    <w:rsid w:val="00A22EAB"/>
    <w:rsid w:val="00A32FFE"/>
    <w:rsid w:val="00A43F10"/>
    <w:rsid w:val="00A44402"/>
    <w:rsid w:val="00A47E21"/>
    <w:rsid w:val="00A5723E"/>
    <w:rsid w:val="00A57620"/>
    <w:rsid w:val="00A70A75"/>
    <w:rsid w:val="00A70C0A"/>
    <w:rsid w:val="00A76AA7"/>
    <w:rsid w:val="00A80F51"/>
    <w:rsid w:val="00A82A47"/>
    <w:rsid w:val="00A864C8"/>
    <w:rsid w:val="00A910C6"/>
    <w:rsid w:val="00A91214"/>
    <w:rsid w:val="00A91C6F"/>
    <w:rsid w:val="00AA4439"/>
    <w:rsid w:val="00AA61B3"/>
    <w:rsid w:val="00AB1326"/>
    <w:rsid w:val="00AB1CA5"/>
    <w:rsid w:val="00AB3202"/>
    <w:rsid w:val="00AB3F38"/>
    <w:rsid w:val="00AB4BEE"/>
    <w:rsid w:val="00AB5E21"/>
    <w:rsid w:val="00AB5F11"/>
    <w:rsid w:val="00AC1E83"/>
    <w:rsid w:val="00AC4CF5"/>
    <w:rsid w:val="00AE3736"/>
    <w:rsid w:val="00AE6F0A"/>
    <w:rsid w:val="00AE73AC"/>
    <w:rsid w:val="00AF159D"/>
    <w:rsid w:val="00AF35F6"/>
    <w:rsid w:val="00AF6635"/>
    <w:rsid w:val="00AF79DA"/>
    <w:rsid w:val="00B00522"/>
    <w:rsid w:val="00B00708"/>
    <w:rsid w:val="00B00AA0"/>
    <w:rsid w:val="00B11F1F"/>
    <w:rsid w:val="00B228A6"/>
    <w:rsid w:val="00B31187"/>
    <w:rsid w:val="00B34665"/>
    <w:rsid w:val="00B3507E"/>
    <w:rsid w:val="00B35A99"/>
    <w:rsid w:val="00B400CB"/>
    <w:rsid w:val="00B4249B"/>
    <w:rsid w:val="00B42F86"/>
    <w:rsid w:val="00B46DA0"/>
    <w:rsid w:val="00B501E9"/>
    <w:rsid w:val="00B510DD"/>
    <w:rsid w:val="00B5309D"/>
    <w:rsid w:val="00B531DE"/>
    <w:rsid w:val="00B57D1A"/>
    <w:rsid w:val="00B60E5B"/>
    <w:rsid w:val="00B65EAB"/>
    <w:rsid w:val="00B72CC1"/>
    <w:rsid w:val="00B75BB7"/>
    <w:rsid w:val="00B765D2"/>
    <w:rsid w:val="00B83987"/>
    <w:rsid w:val="00B90F97"/>
    <w:rsid w:val="00B915AC"/>
    <w:rsid w:val="00B91712"/>
    <w:rsid w:val="00B962CB"/>
    <w:rsid w:val="00BA0940"/>
    <w:rsid w:val="00BA28A8"/>
    <w:rsid w:val="00BA3BFA"/>
    <w:rsid w:val="00BA49F1"/>
    <w:rsid w:val="00BB0CE5"/>
    <w:rsid w:val="00BB1DAE"/>
    <w:rsid w:val="00BB22BD"/>
    <w:rsid w:val="00BB5E7D"/>
    <w:rsid w:val="00BB73AC"/>
    <w:rsid w:val="00BC0B7D"/>
    <w:rsid w:val="00BC591A"/>
    <w:rsid w:val="00BC7304"/>
    <w:rsid w:val="00BC783B"/>
    <w:rsid w:val="00BC7F11"/>
    <w:rsid w:val="00BD11F1"/>
    <w:rsid w:val="00BE091B"/>
    <w:rsid w:val="00BE2CE4"/>
    <w:rsid w:val="00BE3E95"/>
    <w:rsid w:val="00BF039D"/>
    <w:rsid w:val="00BF0F3E"/>
    <w:rsid w:val="00BF2EBE"/>
    <w:rsid w:val="00BF66B6"/>
    <w:rsid w:val="00C03170"/>
    <w:rsid w:val="00C04F04"/>
    <w:rsid w:val="00C05920"/>
    <w:rsid w:val="00C05A46"/>
    <w:rsid w:val="00C21F2B"/>
    <w:rsid w:val="00C2328B"/>
    <w:rsid w:val="00C23B5D"/>
    <w:rsid w:val="00C24C3C"/>
    <w:rsid w:val="00C3040F"/>
    <w:rsid w:val="00C32714"/>
    <w:rsid w:val="00C41E09"/>
    <w:rsid w:val="00C4350F"/>
    <w:rsid w:val="00C460E7"/>
    <w:rsid w:val="00C61E71"/>
    <w:rsid w:val="00C6274B"/>
    <w:rsid w:val="00C628DD"/>
    <w:rsid w:val="00C70ABD"/>
    <w:rsid w:val="00C70C1F"/>
    <w:rsid w:val="00C818C7"/>
    <w:rsid w:val="00C8247F"/>
    <w:rsid w:val="00C83BAD"/>
    <w:rsid w:val="00C87EEB"/>
    <w:rsid w:val="00C93B11"/>
    <w:rsid w:val="00C9627E"/>
    <w:rsid w:val="00CA1B7B"/>
    <w:rsid w:val="00CA23A5"/>
    <w:rsid w:val="00CA5276"/>
    <w:rsid w:val="00CA5319"/>
    <w:rsid w:val="00CA63C6"/>
    <w:rsid w:val="00CA7155"/>
    <w:rsid w:val="00CB05FE"/>
    <w:rsid w:val="00CB086B"/>
    <w:rsid w:val="00CB4BF4"/>
    <w:rsid w:val="00CB5DD6"/>
    <w:rsid w:val="00CC424B"/>
    <w:rsid w:val="00CC740F"/>
    <w:rsid w:val="00CE1FF8"/>
    <w:rsid w:val="00CE2B7A"/>
    <w:rsid w:val="00CE3614"/>
    <w:rsid w:val="00CF24D0"/>
    <w:rsid w:val="00CF3128"/>
    <w:rsid w:val="00CF444F"/>
    <w:rsid w:val="00CF799D"/>
    <w:rsid w:val="00D05E36"/>
    <w:rsid w:val="00D06650"/>
    <w:rsid w:val="00D107B3"/>
    <w:rsid w:val="00D12091"/>
    <w:rsid w:val="00D13177"/>
    <w:rsid w:val="00D15A9A"/>
    <w:rsid w:val="00D21B7C"/>
    <w:rsid w:val="00D31B00"/>
    <w:rsid w:val="00D354E4"/>
    <w:rsid w:val="00D47DA7"/>
    <w:rsid w:val="00D52E58"/>
    <w:rsid w:val="00D53E2D"/>
    <w:rsid w:val="00D600A7"/>
    <w:rsid w:val="00D63958"/>
    <w:rsid w:val="00D66A0D"/>
    <w:rsid w:val="00D720C0"/>
    <w:rsid w:val="00D73FE9"/>
    <w:rsid w:val="00D76B76"/>
    <w:rsid w:val="00D86FB8"/>
    <w:rsid w:val="00D87675"/>
    <w:rsid w:val="00D87ECA"/>
    <w:rsid w:val="00D9060B"/>
    <w:rsid w:val="00D9280D"/>
    <w:rsid w:val="00D97796"/>
    <w:rsid w:val="00DA7978"/>
    <w:rsid w:val="00DB7866"/>
    <w:rsid w:val="00DC0367"/>
    <w:rsid w:val="00DC3750"/>
    <w:rsid w:val="00DD0E55"/>
    <w:rsid w:val="00DD46ED"/>
    <w:rsid w:val="00DE0A3D"/>
    <w:rsid w:val="00DE1DD6"/>
    <w:rsid w:val="00DE740A"/>
    <w:rsid w:val="00DE74A0"/>
    <w:rsid w:val="00DF2EE9"/>
    <w:rsid w:val="00E0115D"/>
    <w:rsid w:val="00E0398C"/>
    <w:rsid w:val="00E0561E"/>
    <w:rsid w:val="00E061D3"/>
    <w:rsid w:val="00E10915"/>
    <w:rsid w:val="00E137E4"/>
    <w:rsid w:val="00E153F6"/>
    <w:rsid w:val="00E158AF"/>
    <w:rsid w:val="00E15D25"/>
    <w:rsid w:val="00E170F4"/>
    <w:rsid w:val="00E26324"/>
    <w:rsid w:val="00E31FA9"/>
    <w:rsid w:val="00E34A40"/>
    <w:rsid w:val="00E36654"/>
    <w:rsid w:val="00E4413E"/>
    <w:rsid w:val="00E4618C"/>
    <w:rsid w:val="00E501E0"/>
    <w:rsid w:val="00E6126D"/>
    <w:rsid w:val="00E62B60"/>
    <w:rsid w:val="00E62CC4"/>
    <w:rsid w:val="00E67A15"/>
    <w:rsid w:val="00E70ADE"/>
    <w:rsid w:val="00E70AFE"/>
    <w:rsid w:val="00E73692"/>
    <w:rsid w:val="00E74020"/>
    <w:rsid w:val="00E74FD3"/>
    <w:rsid w:val="00E760E2"/>
    <w:rsid w:val="00E762BB"/>
    <w:rsid w:val="00E8067A"/>
    <w:rsid w:val="00E845A3"/>
    <w:rsid w:val="00E851E5"/>
    <w:rsid w:val="00E86E3D"/>
    <w:rsid w:val="00E87AE3"/>
    <w:rsid w:val="00E921C6"/>
    <w:rsid w:val="00E92A8A"/>
    <w:rsid w:val="00E94A54"/>
    <w:rsid w:val="00E95A85"/>
    <w:rsid w:val="00E95CEC"/>
    <w:rsid w:val="00E961BB"/>
    <w:rsid w:val="00EB005F"/>
    <w:rsid w:val="00EB148A"/>
    <w:rsid w:val="00EB1693"/>
    <w:rsid w:val="00EB6E05"/>
    <w:rsid w:val="00EC59F8"/>
    <w:rsid w:val="00ED13DE"/>
    <w:rsid w:val="00ED1574"/>
    <w:rsid w:val="00EE6BAE"/>
    <w:rsid w:val="00EF4EA9"/>
    <w:rsid w:val="00EF7D77"/>
    <w:rsid w:val="00F00BB3"/>
    <w:rsid w:val="00F1113E"/>
    <w:rsid w:val="00F12DE3"/>
    <w:rsid w:val="00F12E75"/>
    <w:rsid w:val="00F1531F"/>
    <w:rsid w:val="00F15DA9"/>
    <w:rsid w:val="00F1740B"/>
    <w:rsid w:val="00F24553"/>
    <w:rsid w:val="00F33733"/>
    <w:rsid w:val="00F36200"/>
    <w:rsid w:val="00F4042D"/>
    <w:rsid w:val="00F4235E"/>
    <w:rsid w:val="00F51E72"/>
    <w:rsid w:val="00F52D6A"/>
    <w:rsid w:val="00F54319"/>
    <w:rsid w:val="00F6343D"/>
    <w:rsid w:val="00F64815"/>
    <w:rsid w:val="00F671BC"/>
    <w:rsid w:val="00F70E95"/>
    <w:rsid w:val="00F71212"/>
    <w:rsid w:val="00F730C3"/>
    <w:rsid w:val="00F73DC8"/>
    <w:rsid w:val="00F74A11"/>
    <w:rsid w:val="00F802FF"/>
    <w:rsid w:val="00F812C1"/>
    <w:rsid w:val="00F82F56"/>
    <w:rsid w:val="00F84032"/>
    <w:rsid w:val="00F85F50"/>
    <w:rsid w:val="00F90543"/>
    <w:rsid w:val="00F93C16"/>
    <w:rsid w:val="00F97AD3"/>
    <w:rsid w:val="00FB02C8"/>
    <w:rsid w:val="00FB6A79"/>
    <w:rsid w:val="00FC0244"/>
    <w:rsid w:val="00FC508B"/>
    <w:rsid w:val="00FD1A7C"/>
    <w:rsid w:val="00FD37D9"/>
    <w:rsid w:val="00FD3A85"/>
    <w:rsid w:val="00FD75B4"/>
    <w:rsid w:val="00FD7C2A"/>
    <w:rsid w:val="00FE4ECB"/>
    <w:rsid w:val="00FF17AC"/>
    <w:rsid w:val="00FF3A24"/>
    <w:rsid w:val="00FF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F7BA7"/>
  <w15:chartTrackingRefBased/>
  <w15:docId w15:val="{F76A3B08-FC1A-4B6F-81C6-0FB7FF8E4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97"/>
    <w:pPr>
      <w:jc w:val="both"/>
    </w:pPr>
    <w:rPr>
      <w:rFonts w:ascii="Times New Roman" w:hAnsi="Times New Roman"/>
    </w:rPr>
  </w:style>
  <w:style w:type="paragraph" w:styleId="Heading1">
    <w:name w:val="heading 1"/>
    <w:basedOn w:val="Normal"/>
    <w:next w:val="Normal"/>
    <w:link w:val="Heading1Char"/>
    <w:uiPriority w:val="9"/>
    <w:qFormat/>
    <w:rsid w:val="00E760E2"/>
    <w:pPr>
      <w:keepNext/>
      <w:keepLines/>
      <w:numPr>
        <w:numId w:val="8"/>
      </w:numPr>
      <w:spacing w:before="240" w:after="0"/>
      <w:outlineLvl w:val="0"/>
    </w:pPr>
    <w:rPr>
      <w:rFonts w:eastAsiaTheme="majorEastAsia" w:cstheme="majorBidi"/>
      <w:sz w:val="32"/>
      <w:szCs w:val="32"/>
    </w:rPr>
  </w:style>
  <w:style w:type="paragraph" w:styleId="Heading2">
    <w:name w:val="heading 2"/>
    <w:basedOn w:val="Heading1"/>
    <w:next w:val="Normal"/>
    <w:link w:val="Heading2Char"/>
    <w:autoRedefine/>
    <w:uiPriority w:val="9"/>
    <w:unhideWhenUsed/>
    <w:qFormat/>
    <w:rsid w:val="003F05F0"/>
    <w:pPr>
      <w:numPr>
        <w:numId w:val="0"/>
      </w:numPr>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A0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A4A05"/>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E760E2"/>
    <w:rPr>
      <w:rFonts w:ascii="Times New Roman" w:eastAsiaTheme="majorEastAsia" w:hAnsi="Times New Roman" w:cstheme="majorBidi"/>
      <w:sz w:val="32"/>
      <w:szCs w:val="32"/>
    </w:rPr>
  </w:style>
  <w:style w:type="paragraph" w:styleId="NoSpacing">
    <w:name w:val="No Spacing"/>
    <w:uiPriority w:val="1"/>
    <w:qFormat/>
    <w:rsid w:val="001A4A05"/>
    <w:pPr>
      <w:spacing w:after="0" w:line="240" w:lineRule="auto"/>
    </w:pPr>
    <w:rPr>
      <w:rFonts w:ascii="Times New Roman" w:hAnsi="Times New Roman"/>
    </w:rPr>
  </w:style>
  <w:style w:type="character" w:styleId="PlaceholderText">
    <w:name w:val="Placeholder Text"/>
    <w:basedOn w:val="DefaultParagraphFont"/>
    <w:uiPriority w:val="99"/>
    <w:semiHidden/>
    <w:rsid w:val="00A70A75"/>
    <w:rPr>
      <w:color w:val="808080"/>
    </w:rPr>
  </w:style>
  <w:style w:type="paragraph" w:styleId="ListParagraph">
    <w:name w:val="List Paragraph"/>
    <w:basedOn w:val="Normal"/>
    <w:uiPriority w:val="34"/>
    <w:qFormat/>
    <w:rsid w:val="001A4A05"/>
    <w:pPr>
      <w:ind w:left="720"/>
      <w:contextualSpacing/>
    </w:pPr>
    <w:rPr>
      <w:rFonts w:asciiTheme="minorHAnsi" w:hAnsiTheme="minorHAnsi"/>
    </w:rPr>
  </w:style>
  <w:style w:type="paragraph" w:styleId="Caption">
    <w:name w:val="caption"/>
    <w:basedOn w:val="Normal"/>
    <w:next w:val="Normal"/>
    <w:uiPriority w:val="35"/>
    <w:unhideWhenUsed/>
    <w:qFormat/>
    <w:rsid w:val="00F33733"/>
    <w:pPr>
      <w:spacing w:after="200" w:line="240" w:lineRule="auto"/>
      <w:jc w:val="center"/>
    </w:pPr>
    <w:rPr>
      <w:i/>
      <w:iCs/>
      <w:color w:val="000000" w:themeColor="text1"/>
      <w:sz w:val="18"/>
      <w:szCs w:val="18"/>
    </w:rPr>
  </w:style>
  <w:style w:type="character" w:customStyle="1" w:styleId="Heading2Char">
    <w:name w:val="Heading 2 Char"/>
    <w:basedOn w:val="DefaultParagraphFont"/>
    <w:link w:val="Heading2"/>
    <w:uiPriority w:val="9"/>
    <w:rsid w:val="003F05F0"/>
    <w:rPr>
      <w:rFonts w:ascii="Times New Roman" w:eastAsiaTheme="majorEastAsia" w:hAnsi="Times New Roman" w:cstheme="majorBidi"/>
      <w:b/>
      <w:bCs/>
      <w:i/>
      <w:iCs/>
      <w:sz w:val="24"/>
      <w:szCs w:val="24"/>
    </w:rPr>
  </w:style>
  <w:style w:type="table" w:styleId="TableGrid">
    <w:name w:val="Table Grid"/>
    <w:basedOn w:val="TableNormal"/>
    <w:uiPriority w:val="39"/>
    <w:rsid w:val="00961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B3F38"/>
    <w:pPr>
      <w:spacing w:after="0" w:line="240" w:lineRule="auto"/>
    </w:pPr>
    <w:rPr>
      <w:rFonts w:ascii="Times New Roman" w:hAnsi="Times New Roman"/>
    </w:rPr>
  </w:style>
  <w:style w:type="paragraph" w:styleId="Header">
    <w:name w:val="header"/>
    <w:basedOn w:val="Normal"/>
    <w:link w:val="HeaderChar"/>
    <w:uiPriority w:val="99"/>
    <w:unhideWhenUsed/>
    <w:rsid w:val="00A10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098"/>
    <w:rPr>
      <w:rFonts w:ascii="Times New Roman" w:hAnsi="Times New Roman"/>
    </w:rPr>
  </w:style>
  <w:style w:type="paragraph" w:styleId="Footer">
    <w:name w:val="footer"/>
    <w:basedOn w:val="Normal"/>
    <w:link w:val="FooterChar"/>
    <w:uiPriority w:val="99"/>
    <w:unhideWhenUsed/>
    <w:rsid w:val="00A10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098"/>
    <w:rPr>
      <w:rFonts w:ascii="Times New Roman" w:hAnsi="Times New Roman"/>
    </w:rPr>
  </w:style>
  <w:style w:type="character" w:styleId="Strong">
    <w:name w:val="Strong"/>
    <w:basedOn w:val="DefaultParagraphFont"/>
    <w:uiPriority w:val="22"/>
    <w:qFormat/>
    <w:rsid w:val="00F337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8124">
      <w:bodyDiv w:val="1"/>
      <w:marLeft w:val="0"/>
      <w:marRight w:val="0"/>
      <w:marTop w:val="0"/>
      <w:marBottom w:val="0"/>
      <w:divBdr>
        <w:top w:val="none" w:sz="0" w:space="0" w:color="auto"/>
        <w:left w:val="none" w:sz="0" w:space="0" w:color="auto"/>
        <w:bottom w:val="none" w:sz="0" w:space="0" w:color="auto"/>
        <w:right w:val="none" w:sz="0" w:space="0" w:color="auto"/>
      </w:divBdr>
      <w:divsChild>
        <w:div w:id="2134932483">
          <w:marLeft w:val="640"/>
          <w:marRight w:val="0"/>
          <w:marTop w:val="0"/>
          <w:marBottom w:val="0"/>
          <w:divBdr>
            <w:top w:val="none" w:sz="0" w:space="0" w:color="auto"/>
            <w:left w:val="none" w:sz="0" w:space="0" w:color="auto"/>
            <w:bottom w:val="none" w:sz="0" w:space="0" w:color="auto"/>
            <w:right w:val="none" w:sz="0" w:space="0" w:color="auto"/>
          </w:divBdr>
        </w:div>
        <w:div w:id="911425654">
          <w:marLeft w:val="640"/>
          <w:marRight w:val="0"/>
          <w:marTop w:val="0"/>
          <w:marBottom w:val="0"/>
          <w:divBdr>
            <w:top w:val="none" w:sz="0" w:space="0" w:color="auto"/>
            <w:left w:val="none" w:sz="0" w:space="0" w:color="auto"/>
            <w:bottom w:val="none" w:sz="0" w:space="0" w:color="auto"/>
            <w:right w:val="none" w:sz="0" w:space="0" w:color="auto"/>
          </w:divBdr>
        </w:div>
        <w:div w:id="1998876703">
          <w:marLeft w:val="640"/>
          <w:marRight w:val="0"/>
          <w:marTop w:val="0"/>
          <w:marBottom w:val="0"/>
          <w:divBdr>
            <w:top w:val="none" w:sz="0" w:space="0" w:color="auto"/>
            <w:left w:val="none" w:sz="0" w:space="0" w:color="auto"/>
            <w:bottom w:val="none" w:sz="0" w:space="0" w:color="auto"/>
            <w:right w:val="none" w:sz="0" w:space="0" w:color="auto"/>
          </w:divBdr>
        </w:div>
        <w:div w:id="2021394207">
          <w:marLeft w:val="640"/>
          <w:marRight w:val="0"/>
          <w:marTop w:val="0"/>
          <w:marBottom w:val="0"/>
          <w:divBdr>
            <w:top w:val="none" w:sz="0" w:space="0" w:color="auto"/>
            <w:left w:val="none" w:sz="0" w:space="0" w:color="auto"/>
            <w:bottom w:val="none" w:sz="0" w:space="0" w:color="auto"/>
            <w:right w:val="none" w:sz="0" w:space="0" w:color="auto"/>
          </w:divBdr>
        </w:div>
        <w:div w:id="1099717856">
          <w:marLeft w:val="640"/>
          <w:marRight w:val="0"/>
          <w:marTop w:val="0"/>
          <w:marBottom w:val="0"/>
          <w:divBdr>
            <w:top w:val="none" w:sz="0" w:space="0" w:color="auto"/>
            <w:left w:val="none" w:sz="0" w:space="0" w:color="auto"/>
            <w:bottom w:val="none" w:sz="0" w:space="0" w:color="auto"/>
            <w:right w:val="none" w:sz="0" w:space="0" w:color="auto"/>
          </w:divBdr>
        </w:div>
        <w:div w:id="707800572">
          <w:marLeft w:val="640"/>
          <w:marRight w:val="0"/>
          <w:marTop w:val="0"/>
          <w:marBottom w:val="0"/>
          <w:divBdr>
            <w:top w:val="none" w:sz="0" w:space="0" w:color="auto"/>
            <w:left w:val="none" w:sz="0" w:space="0" w:color="auto"/>
            <w:bottom w:val="none" w:sz="0" w:space="0" w:color="auto"/>
            <w:right w:val="none" w:sz="0" w:space="0" w:color="auto"/>
          </w:divBdr>
        </w:div>
        <w:div w:id="672222073">
          <w:marLeft w:val="640"/>
          <w:marRight w:val="0"/>
          <w:marTop w:val="0"/>
          <w:marBottom w:val="0"/>
          <w:divBdr>
            <w:top w:val="none" w:sz="0" w:space="0" w:color="auto"/>
            <w:left w:val="none" w:sz="0" w:space="0" w:color="auto"/>
            <w:bottom w:val="none" w:sz="0" w:space="0" w:color="auto"/>
            <w:right w:val="none" w:sz="0" w:space="0" w:color="auto"/>
          </w:divBdr>
        </w:div>
      </w:divsChild>
    </w:div>
    <w:div w:id="179853660">
      <w:bodyDiv w:val="1"/>
      <w:marLeft w:val="0"/>
      <w:marRight w:val="0"/>
      <w:marTop w:val="0"/>
      <w:marBottom w:val="0"/>
      <w:divBdr>
        <w:top w:val="none" w:sz="0" w:space="0" w:color="auto"/>
        <w:left w:val="none" w:sz="0" w:space="0" w:color="auto"/>
        <w:bottom w:val="none" w:sz="0" w:space="0" w:color="auto"/>
        <w:right w:val="none" w:sz="0" w:space="0" w:color="auto"/>
      </w:divBdr>
    </w:div>
    <w:div w:id="279383432">
      <w:bodyDiv w:val="1"/>
      <w:marLeft w:val="0"/>
      <w:marRight w:val="0"/>
      <w:marTop w:val="0"/>
      <w:marBottom w:val="0"/>
      <w:divBdr>
        <w:top w:val="none" w:sz="0" w:space="0" w:color="auto"/>
        <w:left w:val="none" w:sz="0" w:space="0" w:color="auto"/>
        <w:bottom w:val="none" w:sz="0" w:space="0" w:color="auto"/>
        <w:right w:val="none" w:sz="0" w:space="0" w:color="auto"/>
      </w:divBdr>
      <w:divsChild>
        <w:div w:id="2118987307">
          <w:marLeft w:val="640"/>
          <w:marRight w:val="0"/>
          <w:marTop w:val="0"/>
          <w:marBottom w:val="0"/>
          <w:divBdr>
            <w:top w:val="none" w:sz="0" w:space="0" w:color="auto"/>
            <w:left w:val="none" w:sz="0" w:space="0" w:color="auto"/>
            <w:bottom w:val="none" w:sz="0" w:space="0" w:color="auto"/>
            <w:right w:val="none" w:sz="0" w:space="0" w:color="auto"/>
          </w:divBdr>
        </w:div>
        <w:div w:id="1318454823">
          <w:marLeft w:val="640"/>
          <w:marRight w:val="0"/>
          <w:marTop w:val="0"/>
          <w:marBottom w:val="0"/>
          <w:divBdr>
            <w:top w:val="none" w:sz="0" w:space="0" w:color="auto"/>
            <w:left w:val="none" w:sz="0" w:space="0" w:color="auto"/>
            <w:bottom w:val="none" w:sz="0" w:space="0" w:color="auto"/>
            <w:right w:val="none" w:sz="0" w:space="0" w:color="auto"/>
          </w:divBdr>
        </w:div>
        <w:div w:id="158346168">
          <w:marLeft w:val="640"/>
          <w:marRight w:val="0"/>
          <w:marTop w:val="0"/>
          <w:marBottom w:val="0"/>
          <w:divBdr>
            <w:top w:val="none" w:sz="0" w:space="0" w:color="auto"/>
            <w:left w:val="none" w:sz="0" w:space="0" w:color="auto"/>
            <w:bottom w:val="none" w:sz="0" w:space="0" w:color="auto"/>
            <w:right w:val="none" w:sz="0" w:space="0" w:color="auto"/>
          </w:divBdr>
        </w:div>
        <w:div w:id="1507741775">
          <w:marLeft w:val="640"/>
          <w:marRight w:val="0"/>
          <w:marTop w:val="0"/>
          <w:marBottom w:val="0"/>
          <w:divBdr>
            <w:top w:val="none" w:sz="0" w:space="0" w:color="auto"/>
            <w:left w:val="none" w:sz="0" w:space="0" w:color="auto"/>
            <w:bottom w:val="none" w:sz="0" w:space="0" w:color="auto"/>
            <w:right w:val="none" w:sz="0" w:space="0" w:color="auto"/>
          </w:divBdr>
        </w:div>
        <w:div w:id="87430846">
          <w:marLeft w:val="640"/>
          <w:marRight w:val="0"/>
          <w:marTop w:val="0"/>
          <w:marBottom w:val="0"/>
          <w:divBdr>
            <w:top w:val="none" w:sz="0" w:space="0" w:color="auto"/>
            <w:left w:val="none" w:sz="0" w:space="0" w:color="auto"/>
            <w:bottom w:val="none" w:sz="0" w:space="0" w:color="auto"/>
            <w:right w:val="none" w:sz="0" w:space="0" w:color="auto"/>
          </w:divBdr>
        </w:div>
        <w:div w:id="317925574">
          <w:marLeft w:val="640"/>
          <w:marRight w:val="0"/>
          <w:marTop w:val="0"/>
          <w:marBottom w:val="0"/>
          <w:divBdr>
            <w:top w:val="none" w:sz="0" w:space="0" w:color="auto"/>
            <w:left w:val="none" w:sz="0" w:space="0" w:color="auto"/>
            <w:bottom w:val="none" w:sz="0" w:space="0" w:color="auto"/>
            <w:right w:val="none" w:sz="0" w:space="0" w:color="auto"/>
          </w:divBdr>
        </w:div>
        <w:div w:id="1386220759">
          <w:marLeft w:val="640"/>
          <w:marRight w:val="0"/>
          <w:marTop w:val="0"/>
          <w:marBottom w:val="0"/>
          <w:divBdr>
            <w:top w:val="none" w:sz="0" w:space="0" w:color="auto"/>
            <w:left w:val="none" w:sz="0" w:space="0" w:color="auto"/>
            <w:bottom w:val="none" w:sz="0" w:space="0" w:color="auto"/>
            <w:right w:val="none" w:sz="0" w:space="0" w:color="auto"/>
          </w:divBdr>
        </w:div>
      </w:divsChild>
    </w:div>
    <w:div w:id="374086632">
      <w:bodyDiv w:val="1"/>
      <w:marLeft w:val="0"/>
      <w:marRight w:val="0"/>
      <w:marTop w:val="0"/>
      <w:marBottom w:val="0"/>
      <w:divBdr>
        <w:top w:val="none" w:sz="0" w:space="0" w:color="auto"/>
        <w:left w:val="none" w:sz="0" w:space="0" w:color="auto"/>
        <w:bottom w:val="none" w:sz="0" w:space="0" w:color="auto"/>
        <w:right w:val="none" w:sz="0" w:space="0" w:color="auto"/>
      </w:divBdr>
    </w:div>
    <w:div w:id="509173965">
      <w:bodyDiv w:val="1"/>
      <w:marLeft w:val="0"/>
      <w:marRight w:val="0"/>
      <w:marTop w:val="0"/>
      <w:marBottom w:val="0"/>
      <w:divBdr>
        <w:top w:val="none" w:sz="0" w:space="0" w:color="auto"/>
        <w:left w:val="none" w:sz="0" w:space="0" w:color="auto"/>
        <w:bottom w:val="none" w:sz="0" w:space="0" w:color="auto"/>
        <w:right w:val="none" w:sz="0" w:space="0" w:color="auto"/>
      </w:divBdr>
    </w:div>
    <w:div w:id="646395313">
      <w:bodyDiv w:val="1"/>
      <w:marLeft w:val="0"/>
      <w:marRight w:val="0"/>
      <w:marTop w:val="0"/>
      <w:marBottom w:val="0"/>
      <w:divBdr>
        <w:top w:val="none" w:sz="0" w:space="0" w:color="auto"/>
        <w:left w:val="none" w:sz="0" w:space="0" w:color="auto"/>
        <w:bottom w:val="none" w:sz="0" w:space="0" w:color="auto"/>
        <w:right w:val="none" w:sz="0" w:space="0" w:color="auto"/>
      </w:divBdr>
      <w:divsChild>
        <w:div w:id="1670791207">
          <w:marLeft w:val="640"/>
          <w:marRight w:val="0"/>
          <w:marTop w:val="0"/>
          <w:marBottom w:val="0"/>
          <w:divBdr>
            <w:top w:val="none" w:sz="0" w:space="0" w:color="auto"/>
            <w:left w:val="none" w:sz="0" w:space="0" w:color="auto"/>
            <w:bottom w:val="none" w:sz="0" w:space="0" w:color="auto"/>
            <w:right w:val="none" w:sz="0" w:space="0" w:color="auto"/>
          </w:divBdr>
        </w:div>
      </w:divsChild>
    </w:div>
    <w:div w:id="660236142">
      <w:bodyDiv w:val="1"/>
      <w:marLeft w:val="0"/>
      <w:marRight w:val="0"/>
      <w:marTop w:val="0"/>
      <w:marBottom w:val="0"/>
      <w:divBdr>
        <w:top w:val="none" w:sz="0" w:space="0" w:color="auto"/>
        <w:left w:val="none" w:sz="0" w:space="0" w:color="auto"/>
        <w:bottom w:val="none" w:sz="0" w:space="0" w:color="auto"/>
        <w:right w:val="none" w:sz="0" w:space="0" w:color="auto"/>
      </w:divBdr>
      <w:divsChild>
        <w:div w:id="684476737">
          <w:marLeft w:val="640"/>
          <w:marRight w:val="0"/>
          <w:marTop w:val="0"/>
          <w:marBottom w:val="0"/>
          <w:divBdr>
            <w:top w:val="none" w:sz="0" w:space="0" w:color="auto"/>
            <w:left w:val="none" w:sz="0" w:space="0" w:color="auto"/>
            <w:bottom w:val="none" w:sz="0" w:space="0" w:color="auto"/>
            <w:right w:val="none" w:sz="0" w:space="0" w:color="auto"/>
          </w:divBdr>
        </w:div>
        <w:div w:id="1744372178">
          <w:marLeft w:val="640"/>
          <w:marRight w:val="0"/>
          <w:marTop w:val="0"/>
          <w:marBottom w:val="0"/>
          <w:divBdr>
            <w:top w:val="none" w:sz="0" w:space="0" w:color="auto"/>
            <w:left w:val="none" w:sz="0" w:space="0" w:color="auto"/>
            <w:bottom w:val="none" w:sz="0" w:space="0" w:color="auto"/>
            <w:right w:val="none" w:sz="0" w:space="0" w:color="auto"/>
          </w:divBdr>
        </w:div>
        <w:div w:id="1812360208">
          <w:marLeft w:val="640"/>
          <w:marRight w:val="0"/>
          <w:marTop w:val="0"/>
          <w:marBottom w:val="0"/>
          <w:divBdr>
            <w:top w:val="none" w:sz="0" w:space="0" w:color="auto"/>
            <w:left w:val="none" w:sz="0" w:space="0" w:color="auto"/>
            <w:bottom w:val="none" w:sz="0" w:space="0" w:color="auto"/>
            <w:right w:val="none" w:sz="0" w:space="0" w:color="auto"/>
          </w:divBdr>
        </w:div>
        <w:div w:id="1410880156">
          <w:marLeft w:val="640"/>
          <w:marRight w:val="0"/>
          <w:marTop w:val="0"/>
          <w:marBottom w:val="0"/>
          <w:divBdr>
            <w:top w:val="none" w:sz="0" w:space="0" w:color="auto"/>
            <w:left w:val="none" w:sz="0" w:space="0" w:color="auto"/>
            <w:bottom w:val="none" w:sz="0" w:space="0" w:color="auto"/>
            <w:right w:val="none" w:sz="0" w:space="0" w:color="auto"/>
          </w:divBdr>
        </w:div>
        <w:div w:id="1273628829">
          <w:marLeft w:val="640"/>
          <w:marRight w:val="0"/>
          <w:marTop w:val="0"/>
          <w:marBottom w:val="0"/>
          <w:divBdr>
            <w:top w:val="none" w:sz="0" w:space="0" w:color="auto"/>
            <w:left w:val="none" w:sz="0" w:space="0" w:color="auto"/>
            <w:bottom w:val="none" w:sz="0" w:space="0" w:color="auto"/>
            <w:right w:val="none" w:sz="0" w:space="0" w:color="auto"/>
          </w:divBdr>
        </w:div>
        <w:div w:id="140656257">
          <w:marLeft w:val="640"/>
          <w:marRight w:val="0"/>
          <w:marTop w:val="0"/>
          <w:marBottom w:val="0"/>
          <w:divBdr>
            <w:top w:val="none" w:sz="0" w:space="0" w:color="auto"/>
            <w:left w:val="none" w:sz="0" w:space="0" w:color="auto"/>
            <w:bottom w:val="none" w:sz="0" w:space="0" w:color="auto"/>
            <w:right w:val="none" w:sz="0" w:space="0" w:color="auto"/>
          </w:divBdr>
        </w:div>
        <w:div w:id="1809979194">
          <w:marLeft w:val="640"/>
          <w:marRight w:val="0"/>
          <w:marTop w:val="0"/>
          <w:marBottom w:val="0"/>
          <w:divBdr>
            <w:top w:val="none" w:sz="0" w:space="0" w:color="auto"/>
            <w:left w:val="none" w:sz="0" w:space="0" w:color="auto"/>
            <w:bottom w:val="none" w:sz="0" w:space="0" w:color="auto"/>
            <w:right w:val="none" w:sz="0" w:space="0" w:color="auto"/>
          </w:divBdr>
        </w:div>
      </w:divsChild>
    </w:div>
    <w:div w:id="778645622">
      <w:bodyDiv w:val="1"/>
      <w:marLeft w:val="0"/>
      <w:marRight w:val="0"/>
      <w:marTop w:val="0"/>
      <w:marBottom w:val="0"/>
      <w:divBdr>
        <w:top w:val="none" w:sz="0" w:space="0" w:color="auto"/>
        <w:left w:val="none" w:sz="0" w:space="0" w:color="auto"/>
        <w:bottom w:val="none" w:sz="0" w:space="0" w:color="auto"/>
        <w:right w:val="none" w:sz="0" w:space="0" w:color="auto"/>
      </w:divBdr>
      <w:divsChild>
        <w:div w:id="86050283">
          <w:marLeft w:val="640"/>
          <w:marRight w:val="0"/>
          <w:marTop w:val="0"/>
          <w:marBottom w:val="0"/>
          <w:divBdr>
            <w:top w:val="none" w:sz="0" w:space="0" w:color="auto"/>
            <w:left w:val="none" w:sz="0" w:space="0" w:color="auto"/>
            <w:bottom w:val="none" w:sz="0" w:space="0" w:color="auto"/>
            <w:right w:val="none" w:sz="0" w:space="0" w:color="auto"/>
          </w:divBdr>
        </w:div>
        <w:div w:id="565335453">
          <w:marLeft w:val="640"/>
          <w:marRight w:val="0"/>
          <w:marTop w:val="0"/>
          <w:marBottom w:val="0"/>
          <w:divBdr>
            <w:top w:val="none" w:sz="0" w:space="0" w:color="auto"/>
            <w:left w:val="none" w:sz="0" w:space="0" w:color="auto"/>
            <w:bottom w:val="none" w:sz="0" w:space="0" w:color="auto"/>
            <w:right w:val="none" w:sz="0" w:space="0" w:color="auto"/>
          </w:divBdr>
        </w:div>
        <w:div w:id="582879541">
          <w:marLeft w:val="640"/>
          <w:marRight w:val="0"/>
          <w:marTop w:val="0"/>
          <w:marBottom w:val="0"/>
          <w:divBdr>
            <w:top w:val="none" w:sz="0" w:space="0" w:color="auto"/>
            <w:left w:val="none" w:sz="0" w:space="0" w:color="auto"/>
            <w:bottom w:val="none" w:sz="0" w:space="0" w:color="auto"/>
            <w:right w:val="none" w:sz="0" w:space="0" w:color="auto"/>
          </w:divBdr>
        </w:div>
        <w:div w:id="866139364">
          <w:marLeft w:val="640"/>
          <w:marRight w:val="0"/>
          <w:marTop w:val="0"/>
          <w:marBottom w:val="0"/>
          <w:divBdr>
            <w:top w:val="none" w:sz="0" w:space="0" w:color="auto"/>
            <w:left w:val="none" w:sz="0" w:space="0" w:color="auto"/>
            <w:bottom w:val="none" w:sz="0" w:space="0" w:color="auto"/>
            <w:right w:val="none" w:sz="0" w:space="0" w:color="auto"/>
          </w:divBdr>
        </w:div>
        <w:div w:id="978341866">
          <w:marLeft w:val="640"/>
          <w:marRight w:val="0"/>
          <w:marTop w:val="0"/>
          <w:marBottom w:val="0"/>
          <w:divBdr>
            <w:top w:val="none" w:sz="0" w:space="0" w:color="auto"/>
            <w:left w:val="none" w:sz="0" w:space="0" w:color="auto"/>
            <w:bottom w:val="none" w:sz="0" w:space="0" w:color="auto"/>
            <w:right w:val="none" w:sz="0" w:space="0" w:color="auto"/>
          </w:divBdr>
        </w:div>
        <w:div w:id="1428650416">
          <w:marLeft w:val="640"/>
          <w:marRight w:val="0"/>
          <w:marTop w:val="0"/>
          <w:marBottom w:val="0"/>
          <w:divBdr>
            <w:top w:val="none" w:sz="0" w:space="0" w:color="auto"/>
            <w:left w:val="none" w:sz="0" w:space="0" w:color="auto"/>
            <w:bottom w:val="none" w:sz="0" w:space="0" w:color="auto"/>
            <w:right w:val="none" w:sz="0" w:space="0" w:color="auto"/>
          </w:divBdr>
        </w:div>
        <w:div w:id="1988506866">
          <w:marLeft w:val="640"/>
          <w:marRight w:val="0"/>
          <w:marTop w:val="0"/>
          <w:marBottom w:val="0"/>
          <w:divBdr>
            <w:top w:val="none" w:sz="0" w:space="0" w:color="auto"/>
            <w:left w:val="none" w:sz="0" w:space="0" w:color="auto"/>
            <w:bottom w:val="none" w:sz="0" w:space="0" w:color="auto"/>
            <w:right w:val="none" w:sz="0" w:space="0" w:color="auto"/>
          </w:divBdr>
        </w:div>
      </w:divsChild>
    </w:div>
    <w:div w:id="833764746">
      <w:bodyDiv w:val="1"/>
      <w:marLeft w:val="0"/>
      <w:marRight w:val="0"/>
      <w:marTop w:val="0"/>
      <w:marBottom w:val="0"/>
      <w:divBdr>
        <w:top w:val="none" w:sz="0" w:space="0" w:color="auto"/>
        <w:left w:val="none" w:sz="0" w:space="0" w:color="auto"/>
        <w:bottom w:val="none" w:sz="0" w:space="0" w:color="auto"/>
        <w:right w:val="none" w:sz="0" w:space="0" w:color="auto"/>
      </w:divBdr>
      <w:divsChild>
        <w:div w:id="2128962146">
          <w:marLeft w:val="640"/>
          <w:marRight w:val="0"/>
          <w:marTop w:val="0"/>
          <w:marBottom w:val="0"/>
          <w:divBdr>
            <w:top w:val="none" w:sz="0" w:space="0" w:color="auto"/>
            <w:left w:val="none" w:sz="0" w:space="0" w:color="auto"/>
            <w:bottom w:val="none" w:sz="0" w:space="0" w:color="auto"/>
            <w:right w:val="none" w:sz="0" w:space="0" w:color="auto"/>
          </w:divBdr>
        </w:div>
        <w:div w:id="1811819409">
          <w:marLeft w:val="640"/>
          <w:marRight w:val="0"/>
          <w:marTop w:val="0"/>
          <w:marBottom w:val="0"/>
          <w:divBdr>
            <w:top w:val="none" w:sz="0" w:space="0" w:color="auto"/>
            <w:left w:val="none" w:sz="0" w:space="0" w:color="auto"/>
            <w:bottom w:val="none" w:sz="0" w:space="0" w:color="auto"/>
            <w:right w:val="none" w:sz="0" w:space="0" w:color="auto"/>
          </w:divBdr>
        </w:div>
        <w:div w:id="2101178497">
          <w:marLeft w:val="640"/>
          <w:marRight w:val="0"/>
          <w:marTop w:val="0"/>
          <w:marBottom w:val="0"/>
          <w:divBdr>
            <w:top w:val="none" w:sz="0" w:space="0" w:color="auto"/>
            <w:left w:val="none" w:sz="0" w:space="0" w:color="auto"/>
            <w:bottom w:val="none" w:sz="0" w:space="0" w:color="auto"/>
            <w:right w:val="none" w:sz="0" w:space="0" w:color="auto"/>
          </w:divBdr>
        </w:div>
        <w:div w:id="803499262">
          <w:marLeft w:val="640"/>
          <w:marRight w:val="0"/>
          <w:marTop w:val="0"/>
          <w:marBottom w:val="0"/>
          <w:divBdr>
            <w:top w:val="none" w:sz="0" w:space="0" w:color="auto"/>
            <w:left w:val="none" w:sz="0" w:space="0" w:color="auto"/>
            <w:bottom w:val="none" w:sz="0" w:space="0" w:color="auto"/>
            <w:right w:val="none" w:sz="0" w:space="0" w:color="auto"/>
          </w:divBdr>
        </w:div>
        <w:div w:id="1660965281">
          <w:marLeft w:val="640"/>
          <w:marRight w:val="0"/>
          <w:marTop w:val="0"/>
          <w:marBottom w:val="0"/>
          <w:divBdr>
            <w:top w:val="none" w:sz="0" w:space="0" w:color="auto"/>
            <w:left w:val="none" w:sz="0" w:space="0" w:color="auto"/>
            <w:bottom w:val="none" w:sz="0" w:space="0" w:color="auto"/>
            <w:right w:val="none" w:sz="0" w:space="0" w:color="auto"/>
          </w:divBdr>
        </w:div>
        <w:div w:id="715394097">
          <w:marLeft w:val="640"/>
          <w:marRight w:val="0"/>
          <w:marTop w:val="0"/>
          <w:marBottom w:val="0"/>
          <w:divBdr>
            <w:top w:val="none" w:sz="0" w:space="0" w:color="auto"/>
            <w:left w:val="none" w:sz="0" w:space="0" w:color="auto"/>
            <w:bottom w:val="none" w:sz="0" w:space="0" w:color="auto"/>
            <w:right w:val="none" w:sz="0" w:space="0" w:color="auto"/>
          </w:divBdr>
        </w:div>
        <w:div w:id="1266427000">
          <w:marLeft w:val="640"/>
          <w:marRight w:val="0"/>
          <w:marTop w:val="0"/>
          <w:marBottom w:val="0"/>
          <w:divBdr>
            <w:top w:val="none" w:sz="0" w:space="0" w:color="auto"/>
            <w:left w:val="none" w:sz="0" w:space="0" w:color="auto"/>
            <w:bottom w:val="none" w:sz="0" w:space="0" w:color="auto"/>
            <w:right w:val="none" w:sz="0" w:space="0" w:color="auto"/>
          </w:divBdr>
        </w:div>
        <w:div w:id="647631097">
          <w:marLeft w:val="640"/>
          <w:marRight w:val="0"/>
          <w:marTop w:val="0"/>
          <w:marBottom w:val="0"/>
          <w:divBdr>
            <w:top w:val="none" w:sz="0" w:space="0" w:color="auto"/>
            <w:left w:val="none" w:sz="0" w:space="0" w:color="auto"/>
            <w:bottom w:val="none" w:sz="0" w:space="0" w:color="auto"/>
            <w:right w:val="none" w:sz="0" w:space="0" w:color="auto"/>
          </w:divBdr>
        </w:div>
      </w:divsChild>
    </w:div>
    <w:div w:id="1007249705">
      <w:bodyDiv w:val="1"/>
      <w:marLeft w:val="0"/>
      <w:marRight w:val="0"/>
      <w:marTop w:val="0"/>
      <w:marBottom w:val="0"/>
      <w:divBdr>
        <w:top w:val="none" w:sz="0" w:space="0" w:color="auto"/>
        <w:left w:val="none" w:sz="0" w:space="0" w:color="auto"/>
        <w:bottom w:val="none" w:sz="0" w:space="0" w:color="auto"/>
        <w:right w:val="none" w:sz="0" w:space="0" w:color="auto"/>
      </w:divBdr>
    </w:div>
    <w:div w:id="1020551496">
      <w:bodyDiv w:val="1"/>
      <w:marLeft w:val="0"/>
      <w:marRight w:val="0"/>
      <w:marTop w:val="0"/>
      <w:marBottom w:val="0"/>
      <w:divBdr>
        <w:top w:val="none" w:sz="0" w:space="0" w:color="auto"/>
        <w:left w:val="none" w:sz="0" w:space="0" w:color="auto"/>
        <w:bottom w:val="none" w:sz="0" w:space="0" w:color="auto"/>
        <w:right w:val="none" w:sz="0" w:space="0" w:color="auto"/>
      </w:divBdr>
    </w:div>
    <w:div w:id="1364212018">
      <w:bodyDiv w:val="1"/>
      <w:marLeft w:val="0"/>
      <w:marRight w:val="0"/>
      <w:marTop w:val="0"/>
      <w:marBottom w:val="0"/>
      <w:divBdr>
        <w:top w:val="none" w:sz="0" w:space="0" w:color="auto"/>
        <w:left w:val="none" w:sz="0" w:space="0" w:color="auto"/>
        <w:bottom w:val="none" w:sz="0" w:space="0" w:color="auto"/>
        <w:right w:val="none" w:sz="0" w:space="0" w:color="auto"/>
      </w:divBdr>
    </w:div>
    <w:div w:id="1867013450">
      <w:bodyDiv w:val="1"/>
      <w:marLeft w:val="0"/>
      <w:marRight w:val="0"/>
      <w:marTop w:val="0"/>
      <w:marBottom w:val="0"/>
      <w:divBdr>
        <w:top w:val="none" w:sz="0" w:space="0" w:color="auto"/>
        <w:left w:val="none" w:sz="0" w:space="0" w:color="auto"/>
        <w:bottom w:val="none" w:sz="0" w:space="0" w:color="auto"/>
        <w:right w:val="none" w:sz="0" w:space="0" w:color="auto"/>
      </w:divBdr>
      <w:divsChild>
        <w:div w:id="1098989430">
          <w:marLeft w:val="640"/>
          <w:marRight w:val="0"/>
          <w:marTop w:val="0"/>
          <w:marBottom w:val="0"/>
          <w:divBdr>
            <w:top w:val="none" w:sz="0" w:space="0" w:color="auto"/>
            <w:left w:val="none" w:sz="0" w:space="0" w:color="auto"/>
            <w:bottom w:val="none" w:sz="0" w:space="0" w:color="auto"/>
            <w:right w:val="none" w:sz="0" w:space="0" w:color="auto"/>
          </w:divBdr>
        </w:div>
        <w:div w:id="487597208">
          <w:marLeft w:val="640"/>
          <w:marRight w:val="0"/>
          <w:marTop w:val="0"/>
          <w:marBottom w:val="0"/>
          <w:divBdr>
            <w:top w:val="none" w:sz="0" w:space="0" w:color="auto"/>
            <w:left w:val="none" w:sz="0" w:space="0" w:color="auto"/>
            <w:bottom w:val="none" w:sz="0" w:space="0" w:color="auto"/>
            <w:right w:val="none" w:sz="0" w:space="0" w:color="auto"/>
          </w:divBdr>
        </w:div>
        <w:div w:id="1726945590">
          <w:marLeft w:val="640"/>
          <w:marRight w:val="0"/>
          <w:marTop w:val="0"/>
          <w:marBottom w:val="0"/>
          <w:divBdr>
            <w:top w:val="none" w:sz="0" w:space="0" w:color="auto"/>
            <w:left w:val="none" w:sz="0" w:space="0" w:color="auto"/>
            <w:bottom w:val="none" w:sz="0" w:space="0" w:color="auto"/>
            <w:right w:val="none" w:sz="0" w:space="0" w:color="auto"/>
          </w:divBdr>
        </w:div>
        <w:div w:id="935746218">
          <w:marLeft w:val="640"/>
          <w:marRight w:val="0"/>
          <w:marTop w:val="0"/>
          <w:marBottom w:val="0"/>
          <w:divBdr>
            <w:top w:val="none" w:sz="0" w:space="0" w:color="auto"/>
            <w:left w:val="none" w:sz="0" w:space="0" w:color="auto"/>
            <w:bottom w:val="none" w:sz="0" w:space="0" w:color="auto"/>
            <w:right w:val="none" w:sz="0" w:space="0" w:color="auto"/>
          </w:divBdr>
        </w:div>
        <w:div w:id="1478958045">
          <w:marLeft w:val="640"/>
          <w:marRight w:val="0"/>
          <w:marTop w:val="0"/>
          <w:marBottom w:val="0"/>
          <w:divBdr>
            <w:top w:val="none" w:sz="0" w:space="0" w:color="auto"/>
            <w:left w:val="none" w:sz="0" w:space="0" w:color="auto"/>
            <w:bottom w:val="none" w:sz="0" w:space="0" w:color="auto"/>
            <w:right w:val="none" w:sz="0" w:space="0" w:color="auto"/>
          </w:divBdr>
        </w:div>
        <w:div w:id="2049254866">
          <w:marLeft w:val="640"/>
          <w:marRight w:val="0"/>
          <w:marTop w:val="0"/>
          <w:marBottom w:val="0"/>
          <w:divBdr>
            <w:top w:val="none" w:sz="0" w:space="0" w:color="auto"/>
            <w:left w:val="none" w:sz="0" w:space="0" w:color="auto"/>
            <w:bottom w:val="none" w:sz="0" w:space="0" w:color="auto"/>
            <w:right w:val="none" w:sz="0" w:space="0" w:color="auto"/>
          </w:divBdr>
        </w:div>
        <w:div w:id="1891725930">
          <w:marLeft w:val="640"/>
          <w:marRight w:val="0"/>
          <w:marTop w:val="0"/>
          <w:marBottom w:val="0"/>
          <w:divBdr>
            <w:top w:val="none" w:sz="0" w:space="0" w:color="auto"/>
            <w:left w:val="none" w:sz="0" w:space="0" w:color="auto"/>
            <w:bottom w:val="none" w:sz="0" w:space="0" w:color="auto"/>
            <w:right w:val="none" w:sz="0" w:space="0" w:color="auto"/>
          </w:divBdr>
        </w:div>
        <w:div w:id="1793786389">
          <w:marLeft w:val="640"/>
          <w:marRight w:val="0"/>
          <w:marTop w:val="0"/>
          <w:marBottom w:val="0"/>
          <w:divBdr>
            <w:top w:val="none" w:sz="0" w:space="0" w:color="auto"/>
            <w:left w:val="none" w:sz="0" w:space="0" w:color="auto"/>
            <w:bottom w:val="none" w:sz="0" w:space="0" w:color="auto"/>
            <w:right w:val="none" w:sz="0" w:space="0" w:color="auto"/>
          </w:divBdr>
        </w:div>
      </w:divsChild>
    </w:div>
    <w:div w:id="1879202013">
      <w:bodyDiv w:val="1"/>
      <w:marLeft w:val="0"/>
      <w:marRight w:val="0"/>
      <w:marTop w:val="0"/>
      <w:marBottom w:val="0"/>
      <w:divBdr>
        <w:top w:val="none" w:sz="0" w:space="0" w:color="auto"/>
        <w:left w:val="none" w:sz="0" w:space="0" w:color="auto"/>
        <w:bottom w:val="none" w:sz="0" w:space="0" w:color="auto"/>
        <w:right w:val="none" w:sz="0" w:space="0" w:color="auto"/>
      </w:divBdr>
      <w:divsChild>
        <w:div w:id="1543244852">
          <w:marLeft w:val="640"/>
          <w:marRight w:val="0"/>
          <w:marTop w:val="0"/>
          <w:marBottom w:val="0"/>
          <w:divBdr>
            <w:top w:val="none" w:sz="0" w:space="0" w:color="auto"/>
            <w:left w:val="none" w:sz="0" w:space="0" w:color="auto"/>
            <w:bottom w:val="none" w:sz="0" w:space="0" w:color="auto"/>
            <w:right w:val="none" w:sz="0" w:space="0" w:color="auto"/>
          </w:divBdr>
        </w:div>
        <w:div w:id="798229192">
          <w:marLeft w:val="640"/>
          <w:marRight w:val="0"/>
          <w:marTop w:val="0"/>
          <w:marBottom w:val="0"/>
          <w:divBdr>
            <w:top w:val="none" w:sz="0" w:space="0" w:color="auto"/>
            <w:left w:val="none" w:sz="0" w:space="0" w:color="auto"/>
            <w:bottom w:val="none" w:sz="0" w:space="0" w:color="auto"/>
            <w:right w:val="none" w:sz="0" w:space="0" w:color="auto"/>
          </w:divBdr>
        </w:div>
        <w:div w:id="749501456">
          <w:marLeft w:val="640"/>
          <w:marRight w:val="0"/>
          <w:marTop w:val="0"/>
          <w:marBottom w:val="0"/>
          <w:divBdr>
            <w:top w:val="none" w:sz="0" w:space="0" w:color="auto"/>
            <w:left w:val="none" w:sz="0" w:space="0" w:color="auto"/>
            <w:bottom w:val="none" w:sz="0" w:space="0" w:color="auto"/>
            <w:right w:val="none" w:sz="0" w:space="0" w:color="auto"/>
          </w:divBdr>
        </w:div>
        <w:div w:id="284511444">
          <w:marLeft w:val="640"/>
          <w:marRight w:val="0"/>
          <w:marTop w:val="0"/>
          <w:marBottom w:val="0"/>
          <w:divBdr>
            <w:top w:val="none" w:sz="0" w:space="0" w:color="auto"/>
            <w:left w:val="none" w:sz="0" w:space="0" w:color="auto"/>
            <w:bottom w:val="none" w:sz="0" w:space="0" w:color="auto"/>
            <w:right w:val="none" w:sz="0" w:space="0" w:color="auto"/>
          </w:divBdr>
        </w:div>
        <w:div w:id="156458574">
          <w:marLeft w:val="640"/>
          <w:marRight w:val="0"/>
          <w:marTop w:val="0"/>
          <w:marBottom w:val="0"/>
          <w:divBdr>
            <w:top w:val="none" w:sz="0" w:space="0" w:color="auto"/>
            <w:left w:val="none" w:sz="0" w:space="0" w:color="auto"/>
            <w:bottom w:val="none" w:sz="0" w:space="0" w:color="auto"/>
            <w:right w:val="none" w:sz="0" w:space="0" w:color="auto"/>
          </w:divBdr>
        </w:div>
        <w:div w:id="125049960">
          <w:marLeft w:val="640"/>
          <w:marRight w:val="0"/>
          <w:marTop w:val="0"/>
          <w:marBottom w:val="0"/>
          <w:divBdr>
            <w:top w:val="none" w:sz="0" w:space="0" w:color="auto"/>
            <w:left w:val="none" w:sz="0" w:space="0" w:color="auto"/>
            <w:bottom w:val="none" w:sz="0" w:space="0" w:color="auto"/>
            <w:right w:val="none" w:sz="0" w:space="0" w:color="auto"/>
          </w:divBdr>
        </w:div>
        <w:div w:id="1512913326">
          <w:marLeft w:val="640"/>
          <w:marRight w:val="0"/>
          <w:marTop w:val="0"/>
          <w:marBottom w:val="0"/>
          <w:divBdr>
            <w:top w:val="none" w:sz="0" w:space="0" w:color="auto"/>
            <w:left w:val="none" w:sz="0" w:space="0" w:color="auto"/>
            <w:bottom w:val="none" w:sz="0" w:space="0" w:color="auto"/>
            <w:right w:val="none" w:sz="0" w:space="0" w:color="auto"/>
          </w:divBdr>
        </w:div>
      </w:divsChild>
    </w:div>
    <w:div w:id="2027563214">
      <w:bodyDiv w:val="1"/>
      <w:marLeft w:val="0"/>
      <w:marRight w:val="0"/>
      <w:marTop w:val="0"/>
      <w:marBottom w:val="0"/>
      <w:divBdr>
        <w:top w:val="none" w:sz="0" w:space="0" w:color="auto"/>
        <w:left w:val="none" w:sz="0" w:space="0" w:color="auto"/>
        <w:bottom w:val="none" w:sz="0" w:space="0" w:color="auto"/>
        <w:right w:val="none" w:sz="0" w:space="0" w:color="auto"/>
      </w:divBdr>
      <w:divsChild>
        <w:div w:id="1542395607">
          <w:marLeft w:val="640"/>
          <w:marRight w:val="0"/>
          <w:marTop w:val="0"/>
          <w:marBottom w:val="0"/>
          <w:divBdr>
            <w:top w:val="none" w:sz="0" w:space="0" w:color="auto"/>
            <w:left w:val="none" w:sz="0" w:space="0" w:color="auto"/>
            <w:bottom w:val="none" w:sz="0" w:space="0" w:color="auto"/>
            <w:right w:val="none" w:sz="0" w:space="0" w:color="auto"/>
          </w:divBdr>
        </w:div>
        <w:div w:id="878666293">
          <w:marLeft w:val="640"/>
          <w:marRight w:val="0"/>
          <w:marTop w:val="0"/>
          <w:marBottom w:val="0"/>
          <w:divBdr>
            <w:top w:val="none" w:sz="0" w:space="0" w:color="auto"/>
            <w:left w:val="none" w:sz="0" w:space="0" w:color="auto"/>
            <w:bottom w:val="none" w:sz="0" w:space="0" w:color="auto"/>
            <w:right w:val="none" w:sz="0" w:space="0" w:color="auto"/>
          </w:divBdr>
        </w:div>
        <w:div w:id="551696688">
          <w:marLeft w:val="640"/>
          <w:marRight w:val="0"/>
          <w:marTop w:val="0"/>
          <w:marBottom w:val="0"/>
          <w:divBdr>
            <w:top w:val="none" w:sz="0" w:space="0" w:color="auto"/>
            <w:left w:val="none" w:sz="0" w:space="0" w:color="auto"/>
            <w:bottom w:val="none" w:sz="0" w:space="0" w:color="auto"/>
            <w:right w:val="none" w:sz="0" w:space="0" w:color="auto"/>
          </w:divBdr>
        </w:div>
        <w:div w:id="1997413623">
          <w:marLeft w:val="640"/>
          <w:marRight w:val="0"/>
          <w:marTop w:val="0"/>
          <w:marBottom w:val="0"/>
          <w:divBdr>
            <w:top w:val="none" w:sz="0" w:space="0" w:color="auto"/>
            <w:left w:val="none" w:sz="0" w:space="0" w:color="auto"/>
            <w:bottom w:val="none" w:sz="0" w:space="0" w:color="auto"/>
            <w:right w:val="none" w:sz="0" w:space="0" w:color="auto"/>
          </w:divBdr>
        </w:div>
        <w:div w:id="810251641">
          <w:marLeft w:val="640"/>
          <w:marRight w:val="0"/>
          <w:marTop w:val="0"/>
          <w:marBottom w:val="0"/>
          <w:divBdr>
            <w:top w:val="none" w:sz="0" w:space="0" w:color="auto"/>
            <w:left w:val="none" w:sz="0" w:space="0" w:color="auto"/>
            <w:bottom w:val="none" w:sz="0" w:space="0" w:color="auto"/>
            <w:right w:val="none" w:sz="0" w:space="0" w:color="auto"/>
          </w:divBdr>
        </w:div>
        <w:div w:id="1558081705">
          <w:marLeft w:val="640"/>
          <w:marRight w:val="0"/>
          <w:marTop w:val="0"/>
          <w:marBottom w:val="0"/>
          <w:divBdr>
            <w:top w:val="none" w:sz="0" w:space="0" w:color="auto"/>
            <w:left w:val="none" w:sz="0" w:space="0" w:color="auto"/>
            <w:bottom w:val="none" w:sz="0" w:space="0" w:color="auto"/>
            <w:right w:val="none" w:sz="0" w:space="0" w:color="auto"/>
          </w:divBdr>
        </w:div>
        <w:div w:id="88868587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DC022CA-6E22-4A4E-9DC2-3883EDF03ED7}"/>
      </w:docPartPr>
      <w:docPartBody>
        <w:p w:rsidR="00073E50" w:rsidRDefault="005F68E3">
          <w:r w:rsidRPr="00836920">
            <w:rPr>
              <w:rStyle w:val="PlaceholderText"/>
            </w:rPr>
            <w:t>Click or tap here to enter text.</w:t>
          </w:r>
        </w:p>
      </w:docPartBody>
    </w:docPart>
    <w:docPart>
      <w:docPartPr>
        <w:name w:val="06DF8241406643A1B53E39619C385062"/>
        <w:category>
          <w:name w:val="General"/>
          <w:gallery w:val="placeholder"/>
        </w:category>
        <w:types>
          <w:type w:val="bbPlcHdr"/>
        </w:types>
        <w:behaviors>
          <w:behavior w:val="content"/>
        </w:behaviors>
        <w:guid w:val="{E0177FF1-9FEC-40CC-89A5-977A95091939}"/>
      </w:docPartPr>
      <w:docPartBody>
        <w:p w:rsidR="006A1101" w:rsidRDefault="005F68E3">
          <w:pPr>
            <w:pStyle w:val="06DF8241406643A1B53E39619C385062"/>
          </w:pPr>
          <w:r w:rsidRPr="00836920">
            <w:rPr>
              <w:rStyle w:val="PlaceholderText"/>
            </w:rPr>
            <w:t>Click or tap here to enter text.</w:t>
          </w:r>
        </w:p>
      </w:docPartBody>
    </w:docPart>
    <w:docPart>
      <w:docPartPr>
        <w:name w:val="140E303079D045CEA873BB5B4CF07E29"/>
        <w:category>
          <w:name w:val="General"/>
          <w:gallery w:val="placeholder"/>
        </w:category>
        <w:types>
          <w:type w:val="bbPlcHdr"/>
        </w:types>
        <w:behaviors>
          <w:behavior w:val="content"/>
        </w:behaviors>
        <w:guid w:val="{336FAD17-70D2-4064-A8EB-194E660034CA}"/>
      </w:docPartPr>
      <w:docPartBody>
        <w:p w:rsidR="006A1101" w:rsidRDefault="00D9099F" w:rsidP="00D9099F">
          <w:pPr>
            <w:pStyle w:val="140E303079D045CEA873BB5B4CF07E29"/>
          </w:pPr>
          <w:r w:rsidRPr="0083692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8E3"/>
    <w:rsid w:val="00073E50"/>
    <w:rsid w:val="0021598E"/>
    <w:rsid w:val="005D40F1"/>
    <w:rsid w:val="005F68E3"/>
    <w:rsid w:val="006A1101"/>
    <w:rsid w:val="008D6390"/>
    <w:rsid w:val="00B54EBA"/>
    <w:rsid w:val="00C13787"/>
    <w:rsid w:val="00C84395"/>
    <w:rsid w:val="00D9099F"/>
    <w:rsid w:val="00E05A96"/>
    <w:rsid w:val="00E14E75"/>
    <w:rsid w:val="00F83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26E02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099F"/>
    <w:rPr>
      <w:color w:val="808080"/>
    </w:rPr>
  </w:style>
  <w:style w:type="paragraph" w:customStyle="1" w:styleId="06DF8241406643A1B53E39619C385062">
    <w:name w:val="06DF8241406643A1B53E39619C385062"/>
  </w:style>
  <w:style w:type="paragraph" w:customStyle="1" w:styleId="140E303079D045CEA873BB5B4CF07E29">
    <w:name w:val="140E303079D045CEA873BB5B4CF07E29"/>
    <w:rsid w:val="00D90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4F0C9C-C2E3-464B-9DB7-55A7BE1E52EB}">
  <we:reference id="f78a3046-9e99-4300-aa2b-5814002b01a2" version="1.55.1.0" store="EXCatalog" storeType="EXCatalog"/>
  <we:alternateReferences>
    <we:reference id="WA104382081" version="1.55.1.0" store="cs-CZ" storeType="OMEX"/>
  </we:alternateReferences>
  <we:properties>
    <we:property name="MENDELEY_CITATIONS" value="[{&quot;citationID&quot;:&quot;MENDELEY_CITATION_536615db-d776-42ec-9f66-83702aaf5c54&quot;,&quot;properties&quot;:{&quot;noteIndex&quot;:0},&quot;isEdited&quot;:false,&quot;manualOverride&quot;:{&quot;isManuallyOverridden&quot;:false,&quot;citeprocText&quot;:&quot;[1]&quot;,&quot;manualOverrideText&quot;:&quot;&quot;},&quot;citationTag&quot;:&quot;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quot;,&quot;citationItems&quot;:[{&quot;id&quot;:&quot;55ca0594-785a-3be0-938e-ace208d26076&quot;,&quot;itemData&quot;:{&quot;type&quot;:&quot;paper-conference&quot;,&quot;id&quot;:&quot;55ca0594-785a-3be0-938e-ace208d26076&quot;,&quot;title&quot;:&quot;Support Structure Impact in Laser-Based Powder Bed Fusion of AlSi10Mg&quot;,&quot;author&quot;:[{&quot;family&quot;:&quot;Schmidt&quot;,&quot;given&quot;:&quot;Marc&quot;,&quot;parse-names&quot;:false,&quot;dropping-particle&quot;:&quot;&quot;,&quot;non-dropping-particle&quot;:&quot;&quot;},{&quot;family&quot;:&quot;Greco&quot;,&quot;given&quot;:&quot;Sebastian&quot;,&quot;parse-names&quot;:false,&quot;dropping-particle&quot;:&quot;&quot;,&quot;non-dropping-particle&quot;:&quot;&quot;},{&quot;family&quot;:&quot;Müller&quot;,&quot;given&quot;:&quot;Daniel&quot;,&quot;parse-names&quot;:false,&quot;dropping-particle&quot;:&quot;&quot;,&quot;non-dropping-particle&quot;:&quot;&quot;},{&quot;family&quot;:&quot;Kirsch&quot;,&quot;given&quot;:&quot;Benjamin&quot;,&quot;parse-names&quot;:false,&quot;dropping-particle&quot;:&quot;&quot;,&quot;non-dropping-particle&quot;:&quot;&quot;},{&quot;family&quot;:&quot;Aurich&quot;,&quot;given&quot;:&quot;Jan C.&quot;,&quot;parse-names&quot;:false,&quot;dropping-particle&quot;:&quot;&quot;,&quot;non-dropping-particle&quot;:&quot;&quot;}],&quot;container-title&quot;:&quot;Procedia CIRP&quot;,&quot;container-title-short&quot;:&quot;Procedia CIRP&quot;,&quot;DOI&quot;:&quot;10.1016/j.procir.2022.03.019&quot;,&quot;ISSN&quot;:&quot;22128271&quot;,&quot;issued&quot;:{&quot;date-parts&quot;:[[2022]]},&quot;page&quot;:&quot;88-93&quot;,&quot;abstract&quot;:&quot;Laser-Based Powder Bed Fusion (L-PBF) is one of the most established additive manufacturing methods used to build metallic components. During L-PBF, cross-sections of the components are melted in a powder bed by a laser. To connect the workpieces to the building platform, to dissipate the heat induced by the laser and to reduce characteristic distortion, support structures are applied. So far, different support structures were mostly compared with each other with regard to the resulting process results, such as microstructure, residual stresses and distortion. In this study, however, the influence of the area supported by the support structures is systematically investigated. For two different supports (columns and meanders), the percentage of the supported area is varied between 0 and 70% and the influences on the microhardness profiles, melt path geometries and distortion are analyzed. For instance, by increasing the supported area, it has been possible to reduce distortion by up to approximately 30%.&quot;,&quot;publisher&quot;:&quot;Elsevier B.V.&quot;,&quot;issue&quot;:&quot;C&quot;,&quot;volume&quot;:&quot;108&quot;},&quot;isTemporary&quot;:false}]},{&quot;citationID&quot;:&quot;MENDELEY_CITATION_dc5da2f7-142a-43d5-9356-5551f2141667&quot;,&quot;properties&quot;:{&quot;noteIndex&quot;:0},&quot;isEdited&quot;:false,&quot;manualOverride&quot;:{&quot;isManuallyOverridden&quot;:false,&quot;citeprocText&quot;:&quot;[2]&quot;,&quot;manualOverrideText&quot;:&quot;&quot;},&quot;citationTag&quot;:&quot;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quot;,&quot;citationItems&quot;:[{&quot;id&quot;:&quot;706b6801-f3f6-303c-8724-d3102441530e&quot;,&quot;itemData&quot;:{&quot;type&quot;:&quot;article-journal&quot;,&quot;id&quot;:&quot;706b6801-f3f6-303c-8724-d3102441530e&quot;,&quot;title&quot;:&quot;Design optimization of supports for overhanging structures in aluminum and titanium alloys by selective laser melting&quot;,&quot;author&quot;:[{&quot;family&quot;:&quot;Calignano&quot;,&quot;given&quot;:&quot;F.&quot;,&quot;parse-names&quot;:false,&quot;dropping-particle&quot;:&quot;&quot;,&quot;non-dropping-particle&quot;:&quot;&quot;}],&quot;container-title&quot;:&quot;Materials and Design&quot;,&quot;container-title-short&quot;:&quot;Mater Des&quot;,&quot;DOI&quot;:&quot;10.1016/j.matdes.2014.07.043&quot;,&quot;ISSN&quot;:&quot;18734197&quot;,&quot;issued&quot;:{&quot;date-parts&quot;:[[2014]]},&quot;abstract&quot;:&quot;Selective laser melting (SLM) process allows fabricating strong, lightweight and complex metallic structures. To successfully produce metallic parts by SLM, additional structures are needed to support overhanging surfaces in order to dissipate process heat and to minimize geometrical distortions induced by internal stresses. However, these structures are often massive and require additional post-processing for their removal. A minimization of support structures would therefore significantly reduce manufacturing and finishing efforts and costs. This study investigates the manufacturability of overhanging structures using optimized support parts. An experimental study was performed to identify the optimal self-supporting overhanging structures using Taguchi L36 design. Experimental results revealed that with optimized supports it is possible to build non-assembly mechanism with overhang surfaces. However, it is necessary to correctly orientate the part in the SLM machine in order to build it with a minimal support structure so to obtain the best trade-off between production time, cost, and accuracy.&quot;,&quot;volume&quot;:&quot;64&quot;},&quot;isTemporary&quot;:false}]},{&quot;citationID&quot;:&quot;MENDELEY_CITATION_e2f5221a-4915-4cd0-b22b-2093640e70aa&quot;,&quot;properties&quot;:{&quot;noteIndex&quot;:0},&quot;isEdited&quot;:false,&quot;manualOverride&quot;:{&quot;isManuallyOverridden&quot;:false,&quot;citeprocText&quot;:&quot;[3]–[5]&quot;,&quot;manualOverrideText&quot;:&quot;&quot;},&quot;citationTag&quot;:&quot;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quot;,&quot;citationItems&quot;:[{&quot;id&quot;:&quot;aea429bc-7e85-3fb8-8e4c-a40d1fcc4bc1&quot;,&quot;itemData&quot;:{&quot;type&quot;:&quot;article-journal&quot;,&quot;id&quot;:&quot;aea429bc-7e85-3fb8-8e4c-a40d1fcc4bc1&quot;,&quot;title&quot;:&quot;Optimization of layered manufacturing process for reducing form errors with minimal support structures&quot;,&quot;author&quot;:[{&quot;family&quot;:&quot;Paul&quot;,&quot;given&quot;:&quot;Ratnadeep&quot;,&quot;parse-names&quot;:false,&quot;dropping-particle&quot;:&quot;&quot;,&quot;non-dropping-particle&quot;:&quot;&quot;},{&quot;family&quot;:&quot;Anand&quot;,&quot;given&quot;:&quot;Sam&quot;,&quot;parse-names&quot;:false,&quot;dropping-particle&quot;:&quot;&quot;,&quot;non-dropping-particle&quot;:&quot;&quot;}],&quot;container-title&quot;:&quot;Journal of Manufacturing Systems&quot;,&quot;container-title-short&quot;:&quot;J Manuf Syst&quot;,&quot;DOI&quot;:&quot;10.1016/j.jmsy.2014.06.014&quot;,&quot;ISSN&quot;:&quot;02786125&quot;,&quot;issued&quot;:{&quot;date-parts&quot;:[[2015]]},&quot;page&quot;:&quot;231-243&quot;,&quot;abstract&quot;:&quot;Layered manufacturing (LM) has evolved from the rapid prototyping (RP) method to a mainstream process for manufacturing high precision parts for aerospace, automotive and medical industries. LM inherits from RP several advantages including the ability to produce complex shapes, low cost and elimination of special tooling, as well as disadvantages of poor surface finish, poor dimensional accuracy, high build time and high waste. As LM is increasingly being accepted as a traditional manufacturing process, it has to consistently manufacture parts with minimal errors while keeping the material utilization to a minimum. This paper analyzes the effect of part orientation on two types of form errors, namely, cylindricity and flatness errors. An algorithm to calculate the optimal orientation for minimizing flatness and cylindricity errors is developed and tested with the help of two test cases. However, an optimal orientation for minimum form errors may result in a greater utilization of support structures which increases the material consumption in LM processes and therefore should be avoided. A voxel-based approach for calculating support structures has been developed in this paper which is then applied to minimize the volume of support structures while minimizing the cylindricity and flatness errors of the part features. This combined optimization is applied on two test parts and the results are provided.&quot;,&quot;publisher&quot;:&quot;Elsevier&quot;,&quot;volume&quot;:&quot;36&quot;},&quot;isTemporary&quot;:false},{&quot;id&quot;:&quot;d033c9a1-0289-371d-b995-2b127add0b2b&quot;,&quot;itemData&quot;:{&quot;type&quot;:&quot;paper-conference&quot;,&quot;id&quot;:&quot;d033c9a1-0289-371d-b995-2b127add0b2b&quot;,&quot;title&quot;:&quot;Optimum Support Structure Generation for Additive Manufacturing Using Unit Cell Structures and Support Removal Constraint&quot;,&quot;author&quot;:[{&quot;family&quot;:&quot;Vaidya&quot;,&quot;given&quot;:&quot;Rohan&quot;,&quot;parse-names&quot;:false,&quot;dropping-particle&quot;:&quot;&quot;,&quot;non-dropping-particle&quot;:&quot;&quot;},{&quot;family&quot;:&quot;Anand&quot;,&quot;given&quot;:&quot;Sam&quot;,&quot;parse-names&quot;:false,&quot;dropping-particle&quot;:&quot;&quot;,&quot;non-dropping-particle&quot;:&quot;&quot;}],&quot;container-title&quot;:&quot;Procedia Manufacturing&quot;,&quot;container-title-short&quot;:&quot;Procedia Manuf&quot;,&quot;DOI&quot;:&quot;10.1016/j.promfg.2016.08.072&quot;,&quot;ISSN&quot;:&quot;23519789&quot;,&quot;issued&quot;:{&quot;date-parts&quot;:[[2016]]},&quot;page&quot;:&quot;1043-1059&quot;,&quot;abstract&quot;:&quot;Additive Manufacturing (AM) is the process in which a part is built using a layer by layer approach. Due to the inherent nature of the process, support structures are required to support overhanging features while building a part by AM. Support Structures increase the build time and cost of manufacturing and also have an adverse effect on the surface finish of the part. This paper presents a new approach for minimizing support structures using space filling cellular structures in conjunction with Dijkstra's shortest path algorithm to generate optimized support structures. Further, additional support accessibility constraints are applied to the support generation algorithm to ensure the ease of removal of the supports after manufacturing the part. The algorithm is validated by simulating the supports for two test parts while performing FEA analysis to test whether the generated structures are capable of supporting the weight of the part. A third test case is presented to verify the results of the algorithm using the support accessibility constraint.&quot;,&quot;publisher&quot;:&quot;Elsevier B.V.&quot;,&quot;volume&quot;:&quot;5&quot;},&quot;isTemporary&quot;:false},{&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container-title-short&quot;:&quot;&quot;},&quot;isTemporary&quot;:false}]},{&quot;citationID&quot;:&quot;MENDELEY_CITATION_d4890f39-50a0-4ec6-a141-d4fcb93b865b&quot;,&quot;properties&quot;:{&quot;noteIndex&quot;:0},&quot;isEdited&quot;:false,&quot;manualOverride&quot;:{&quot;isManuallyOverridden&quot;:false,&quot;citeprocText&quot;:&quot;[5]&quot;,&quot;manualOverrideText&quot;:&quot;&quot;},&quot;citationTag&quot;:&quot;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quot;,&quot;citationItems&quot;:[{&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container-title-short&quot;:&quot;&quot;},&quot;isTemporary&quot;:false}]},{&quot;citationID&quot;:&quot;MENDELEY_CITATION_4cc72602-65e1-4aa4-bc69-e19ad3392c89&quot;,&quot;properties&quot;:{&quot;noteIndex&quot;:0},&quot;isEdited&quot;:false,&quot;manualOverride&quot;:{&quot;isManuallyOverridden&quot;:false,&quot;citeprocText&quot;:&quot;[6]&quot;,&quot;manualOverrideText&quot;:&quot;&quot;},&quot;citationTag&quot;:&quot;MENDELEY_CITATION_v3_eyJjaXRhdGlvbklEIjoiTUVOREVMRVlfQ0lUQVRJT05fNGNjNzI2MDItNjVlMS00YWE0LWJjNjktZTE5YWQzMzkyYzg5IiwicHJvcGVydGllcyI6eyJub3RlSW5kZXgiOjB9LCJpc0VkaXRlZCI6ZmFsc2UsIm1hbnVhbE92ZXJyaWRlIjp7ImlzTWFudWFsbHlPdmVycmlkZGVuIjpmYWxzZSwiY2l0ZXByb2NUZXh0IjoiWzZdIiwibWFudWFsT3ZlcnJpZGVUZXh0IjoiIn0sImNpdGF0aW9uSXRlbXMiOlt7ImlkIjoiOTE4ZjlmNDAtMDg4OS0zY2FlLThlMDYtNjFiOWQ1ZjdhOWZlIiwiaXRlbURhdGEiOnsidHlwZSI6ImFydGljbGUiLCJpZCI6IjkxOGY5ZjQwLTA4ODktM2NhZS04ZTA2LTYxYjlkNWY3YTlmZSIsInRpdGxlIjoiTWVzaCB2b3hlbGlzYXRpb24gLSBNQVRMQUIiLCJhdXRob3IiOlt7ImZhbWlseSI6IkFkYW0gSC4gQWl0a2VuaGVhZCIsImdpdmVuIjoiIiwicGFyc2UtbmFtZXMiOmZhbHNlLCJkcm9wcGluZy1wYXJ0aWNsZSI6IiIsIm5vbi1kcm9wcGluZy1wYXJ0aWNsZSI6IiJ9XSwiY29udGFpbmVyLXRpdGxlLXNob3J0IjoiIn0sImlzVGVtcG9yYXJ5IjpmYWxzZX1dfQ==&quot;,&quot;citationItems&quot;:[{&quot;id&quot;:&quot;918f9f40-0889-3cae-8e06-61b9d5f7a9fe&quot;,&quot;itemData&quot;:{&quot;type&quot;:&quot;article&quot;,&quot;id&quot;:&quot;918f9f40-0889-3cae-8e06-61b9d5f7a9fe&quot;,&quot;title&quot;:&quot;Mesh voxelisation - MATLAB&quot;,&quot;author&quot;:[{&quot;family&quot;:&quot;Adam H. Aitkenhead&quot;,&quot;given&quot;:&quot;&quot;,&quot;parse-names&quot;:false,&quot;dropping-particle&quot;:&quot;&quot;,&quot;non-dropping-particle&quot;:&quot;&quot;}],&quot;container-title-short&quot;:&quot;&quot;},&quot;isTemporary&quot;:false}]},{&quot;citationID&quot;:&quot;MENDELEY_CITATION_3ed98611-0436-4bca-83c4-75a7b0ab56c5&quot;,&quot;properties&quot;:{&quot;noteIndex&quot;:0},&quot;isEdited&quot;:false,&quot;manualOverride&quot;:{&quot;isManuallyOverridden&quot;:false,&quot;citeprocText&quot;:&quot;[7]&quot;,&quot;manualOverrideText&quot;:&quot;&quot;},&quot;citationTag&quot;:&quot;MENDELEY_CITATION_v3_eyJjaXRhdGlvbklEIjoiTUVOREVMRVlfQ0lUQVRJT05fM2VkOTg2MTEtMDQzNi00YmNhLTgzYzQtNzVhN2IwYWI1NmM1IiwicHJvcGVydGllcyI6eyJub3RlSW5kZXgiOjB9LCJpc0VkaXRlZCI6ZmFsc2UsIm1hbnVhbE92ZXJyaWRlIjp7ImlzTWFudWFsbHlPdmVycmlkZGVuIjpmYWxzZSwiY2l0ZXByb2NUZXh0IjoiWzd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quot;,&quot;citationItems&quot;:[{&quot;id&quot;:&quot;79224759-8496-3bd1-8603-53a848d8bab8&quot;,&quot;itemData&quot;:{&quot;type&quot;:&quot;webpage&quot;,&quot;id&quot;:&quot;79224759-8496-3bd1-8603-53a848d8bab8&quot;,&quot;title&quot;:&quot;Gradient descent&quot;,&quot;accessed&quot;:{&quot;date-parts&quot;:[[2023,10,17]]},&quot;URL&quot;:&quot;https://en.wikipedia.org/wiki/Gradient_descent&quot;,&quot;container-title-short&quot;:&quot;&quot;},&quot;isTemporary&quot;:false}]},{&quot;citationID&quot;:&quot;MENDELEY_CITATION_c485cbb9-0e6f-4bdc-aad0-c0364f042dca&quot;,&quot;properties&quot;:{&quot;noteIndex&quot;:0},&quot;isEdited&quot;:false,&quot;manualOverride&quot;:{&quot;isManuallyOverridden&quot;:false,&quot;citeprocText&quot;:&quot;[8]&quot;,&quot;manualOverrideText&quot;:&quot;&quot;},&quot;citationTag&quot;:&quot;MENDELEY_CITATION_v3_eyJjaXRhdGlvbklEIjoiTUVOREVMRVlfQ0lUQVRJT05fYzQ4NWNiYjktMGU2Zi00YmRjLWFhZDAtYzAzNjRmMDQyZGNhIiwicHJvcGVydGllcyI6eyJub3RlSW5kZXgiOjB9LCJpc0VkaXRlZCI6ZmFsc2UsIm1hbnVhbE92ZXJyaWRlIjp7ImlzTWFudWFsbHlPdmVycmlkZGVuIjpmYWxzZSwiY2l0ZXByb2NUZXh0IjoiWzhdIiwibWFudWFsT3ZlcnJpZGVUZXh0IjoiIn0sImNpdGF0aW9uSXRlbXMiOlt7ImlkIjoiNmRhYzE5YWItYzFlYS0zMGFhLWExYWItZWM5ODY0ZjVmZjVmIiwiaXRlbURhdGEiOnsidHlwZSI6IndlYnBhZ2UiLCJpZCI6IjZkYWMxOWFiLWMxZWEtMzBhYS1hMWFiLWVjOTg2NGY1ZmY1ZiIsInRpdGxlIjoiUG9pbnQgQ2xvdWQgUHJvY2Vzc2luZyIsImFjY2Vzc2VkIjp7ImRhdGUtcGFydHMiOltbMjAyMywxMCwxOF1dfSwiVVJMIjoiaHR0cHM6Ly93d3cubWF0aHdvcmtzLmNvbS9oZWxwL3Zpc2lvbi9wb2ludC1jbG91ZC1wcm9jZXNzaW5nLmh0bWw/c190aWQ9Q1JVWF9sZnRuYXYiLCJjb250YWluZXItdGl0bGUtc2hvcnQiOiIifSwiaXNUZW1wb3JhcnkiOmZhbHNlfV19&quot;,&quot;citationItems&quot;:[{&quot;id&quot;:&quot;6dac19ab-c1ea-30aa-a1ab-ec9864f5ff5f&quot;,&quot;itemData&quot;:{&quot;type&quot;:&quot;webpage&quot;,&quot;id&quot;:&quot;6dac19ab-c1ea-30aa-a1ab-ec9864f5ff5f&quot;,&quot;title&quot;:&quot;Point Cloud Processing&quot;,&quot;accessed&quot;:{&quot;date-parts&quot;:[[2023,10,18]]},&quot;URL&quot;:&quot;https://www.mathworks.com/help/vision/point-cloud-processing.html?s_tid=CRUX_lftnav&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E6979F37D3AF409F9B9C17E581391A" ma:contentTypeVersion="18" ma:contentTypeDescription="Vytvoří nový dokument" ma:contentTypeScope="" ma:versionID="fc4732f52b092c40c8ac6ad48037f0f6">
  <xsd:schema xmlns:xsd="http://www.w3.org/2001/XMLSchema" xmlns:xs="http://www.w3.org/2001/XMLSchema" xmlns:p="http://schemas.microsoft.com/office/2006/metadata/properties" xmlns:ns3="53b4cf5f-23a0-4bf9-84cb-4deddb6163cc" xmlns:ns4="3efe12e3-adcb-4cfb-b3bf-5344c0c6fa2b" targetNamespace="http://schemas.microsoft.com/office/2006/metadata/properties" ma:root="true" ma:fieldsID="6a2965011f22046ddfd17ea748e8254b" ns3:_="" ns4:_="">
    <xsd:import namespace="53b4cf5f-23a0-4bf9-84cb-4deddb6163cc"/>
    <xsd:import namespace="3efe12e3-adcb-4cfb-b3bf-5344c0c6fa2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b4cf5f-23a0-4bf9-84cb-4deddb6163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fe12e3-adcb-4cfb-b3bf-5344c0c6fa2b" elementFormDefault="qualified">
    <xsd:import namespace="http://schemas.microsoft.com/office/2006/documentManagement/types"/>
    <xsd:import namespace="http://schemas.microsoft.com/office/infopath/2007/PartnerControls"/>
    <xsd:element name="SharedWithUsers" ma:index="17"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dílené s podrobnostmi" ma:internalName="SharedWithDetails" ma:readOnly="true">
      <xsd:simpleType>
        <xsd:restriction base="dms:Note">
          <xsd:maxLength value="255"/>
        </xsd:restriction>
      </xsd:simpleType>
    </xsd:element>
    <xsd:element name="SharingHintHash" ma:index="19"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XSL" StyleName="ISO 690 - First Element and Date" Version="1987">
  <b:Source xmlns:b="http://schemas.openxmlformats.org/officeDocument/2006/bibliography" xmlns="http://schemas.openxmlformats.org/officeDocument/2006/bibliography">
    <b:Tag>Placeholder1</b:Tag>
    <b:RefOrder>3</b:RefOrder>
  </b:Source>
  <b:Source xmlns:b="http://schemas.openxmlformats.org/officeDocument/2006/bibliography" xmlns="http://schemas.openxmlformats.org/officeDocument/2006/bibliography">
    <b:Tag>mikrostruktura</b:Tag>
    <b:RefOrder>1</b:RefOrder>
  </b:Source>
  <b:Source xmlns:b="http://schemas.openxmlformats.org/officeDocument/2006/bibliography" xmlns="http://schemas.openxmlformats.org/officeDocument/2006/bibliography">
    <b:Tag>caligano</b:Tag>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53b4cf5f-23a0-4bf9-84cb-4deddb6163cc" xsi:nil="true"/>
  </documentManagement>
</p:properties>
</file>

<file path=customXml/itemProps1.xml><?xml version="1.0" encoding="utf-8"?>
<ds:datastoreItem xmlns:ds="http://schemas.openxmlformats.org/officeDocument/2006/customXml" ds:itemID="{45054AEF-DCB5-4580-B622-F021620B41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b4cf5f-23a0-4bf9-84cb-4deddb6163cc"/>
    <ds:schemaRef ds:uri="3efe12e3-adcb-4cfb-b3bf-5344c0c6f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72E709-0FD7-4FF2-9213-58DBDA4D93DC}">
  <ds:schemaRefs>
    <ds:schemaRef ds:uri="http://schemas.microsoft.com/sharepoint/v3/contenttype/forms"/>
  </ds:schemaRefs>
</ds:datastoreItem>
</file>

<file path=customXml/itemProps3.xml><?xml version="1.0" encoding="utf-8"?>
<ds:datastoreItem xmlns:ds="http://schemas.openxmlformats.org/officeDocument/2006/customXml" ds:itemID="{1BF2D912-DCBC-4DDB-8439-6C09584C99FE}">
  <ds:schemaRefs>
    <ds:schemaRef ds:uri="http://schemas.openxmlformats.org/officeDocument/2006/bibliography"/>
  </ds:schemaRefs>
</ds:datastoreItem>
</file>

<file path=customXml/itemProps4.xml><?xml version="1.0" encoding="utf-8"?>
<ds:datastoreItem xmlns:ds="http://schemas.openxmlformats.org/officeDocument/2006/customXml" ds:itemID="{963E5C21-72C3-492A-A92E-530A283EADCE}">
  <ds:schemaRefs>
    <ds:schemaRef ds:uri="http://schemas.microsoft.com/office/2006/metadata/properties"/>
    <ds:schemaRef ds:uri="http://schemas.microsoft.com/office/infopath/2007/PartnerControls"/>
    <ds:schemaRef ds:uri="53b4cf5f-23a0-4bf9-84cb-4deddb6163cc"/>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2727</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Štastný Petr (209484)</dc:creator>
  <cp:keywords/>
  <dc:description/>
  <cp:lastModifiedBy>Štastný Petr (209484)</cp:lastModifiedBy>
  <cp:revision>5</cp:revision>
  <cp:lastPrinted>2023-10-20T07:57:00Z</cp:lastPrinted>
  <dcterms:created xsi:type="dcterms:W3CDTF">2023-10-20T07:57:00Z</dcterms:created>
  <dcterms:modified xsi:type="dcterms:W3CDTF">2023-10-20T07:58:00Z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0x010100D4E6979F37D3AF409F9B9C17E581391A</vt:lpwstr>
  </property>
</Properties>
</file>