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A445" w14:textId="7626EC94" w:rsidR="00437F29" w:rsidRDefault="00841E1F" w:rsidP="00841E1F">
      <w:pPr>
        <w:jc w:val="center"/>
        <w:rPr>
          <w:b/>
          <w:bCs/>
          <w:sz w:val="52"/>
          <w:szCs w:val="52"/>
          <w:lang w:val="en-US"/>
        </w:rPr>
      </w:pPr>
      <w:r>
        <w:rPr>
          <w:b/>
          <w:bCs/>
          <w:sz w:val="52"/>
          <w:szCs w:val="52"/>
          <w:lang w:val="en-US"/>
        </w:rPr>
        <w:t>PHÂN CÔNG CÔNG VIỆC</w:t>
      </w:r>
    </w:p>
    <w:p w14:paraId="06902137" w14:textId="6256E71D" w:rsidR="00841E1F" w:rsidRDefault="00841E1F" w:rsidP="00841E1F">
      <w:pPr>
        <w:jc w:val="center"/>
        <w:rPr>
          <w:b/>
          <w:bCs/>
          <w:szCs w:val="26"/>
          <w:lang w:val="en-US"/>
        </w:rPr>
      </w:pPr>
    </w:p>
    <w:p w14:paraId="3AED1CDA" w14:textId="35789E74" w:rsidR="00841E1F" w:rsidRDefault="00841E1F" w:rsidP="00841E1F">
      <w:pPr>
        <w:rPr>
          <w:b/>
          <w:bCs/>
          <w:szCs w:val="26"/>
          <w:lang w:val="en-US"/>
        </w:rPr>
      </w:pPr>
    </w:p>
    <w:p w14:paraId="3149A52E" w14:textId="07C0E084" w:rsidR="00841E1F" w:rsidRDefault="00841E1F" w:rsidP="00841E1F">
      <w:pPr>
        <w:rPr>
          <w:b/>
          <w:bCs/>
          <w:szCs w:val="26"/>
          <w:lang w:val="en-US"/>
        </w:rPr>
      </w:pPr>
      <w:r>
        <w:rPr>
          <w:b/>
          <w:bCs/>
          <w:szCs w:val="26"/>
          <w:lang w:val="en-US"/>
        </w:rPr>
        <w:t>Tuần 3</w:t>
      </w:r>
    </w:p>
    <w:tbl>
      <w:tblPr>
        <w:tblStyle w:val="TableGrid"/>
        <w:tblW w:w="0" w:type="auto"/>
        <w:tblLook w:val="04A0" w:firstRow="1" w:lastRow="0" w:firstColumn="1" w:lastColumn="0" w:noHBand="0" w:noVBand="1"/>
      </w:tblPr>
      <w:tblGrid>
        <w:gridCol w:w="2605"/>
        <w:gridCol w:w="4588"/>
        <w:gridCol w:w="3597"/>
      </w:tblGrid>
      <w:tr w:rsidR="00841E1F" w14:paraId="15E8E2B0" w14:textId="77777777" w:rsidTr="00841E1F">
        <w:trPr>
          <w:trHeight w:val="432"/>
        </w:trPr>
        <w:tc>
          <w:tcPr>
            <w:tcW w:w="2605" w:type="dxa"/>
            <w:vAlign w:val="center"/>
          </w:tcPr>
          <w:p w14:paraId="223068BC" w14:textId="4B87653C" w:rsidR="00841E1F" w:rsidRPr="00841E1F" w:rsidRDefault="00841E1F" w:rsidP="00841E1F">
            <w:pPr>
              <w:jc w:val="center"/>
              <w:rPr>
                <w:sz w:val="24"/>
                <w:szCs w:val="24"/>
                <w:lang w:val="en-US"/>
              </w:rPr>
            </w:pPr>
            <w:r w:rsidRPr="00841E1F">
              <w:rPr>
                <w:sz w:val="24"/>
                <w:szCs w:val="24"/>
                <w:lang w:val="en-US"/>
              </w:rPr>
              <w:t>Họ và tên</w:t>
            </w:r>
          </w:p>
        </w:tc>
        <w:tc>
          <w:tcPr>
            <w:tcW w:w="4588" w:type="dxa"/>
            <w:vAlign w:val="center"/>
          </w:tcPr>
          <w:p w14:paraId="362EB1D0" w14:textId="7D57B2F9" w:rsidR="00841E1F" w:rsidRPr="00841E1F" w:rsidRDefault="00841E1F" w:rsidP="00841E1F">
            <w:pPr>
              <w:jc w:val="center"/>
              <w:rPr>
                <w:sz w:val="24"/>
                <w:szCs w:val="24"/>
                <w:lang w:val="en-US"/>
              </w:rPr>
            </w:pPr>
            <w:r w:rsidRPr="00841E1F">
              <w:rPr>
                <w:sz w:val="24"/>
                <w:szCs w:val="24"/>
                <w:lang w:val="en-US"/>
              </w:rPr>
              <w:t>Công việc</w:t>
            </w:r>
          </w:p>
        </w:tc>
        <w:tc>
          <w:tcPr>
            <w:tcW w:w="3597" w:type="dxa"/>
            <w:vAlign w:val="center"/>
          </w:tcPr>
          <w:p w14:paraId="38685746" w14:textId="0CB9D2A0" w:rsidR="00841E1F" w:rsidRPr="00841E1F" w:rsidRDefault="00841E1F" w:rsidP="00841E1F">
            <w:pPr>
              <w:jc w:val="center"/>
              <w:rPr>
                <w:sz w:val="24"/>
                <w:szCs w:val="24"/>
                <w:lang w:val="en-US"/>
              </w:rPr>
            </w:pPr>
            <w:r w:rsidRPr="00841E1F">
              <w:rPr>
                <w:sz w:val="24"/>
                <w:szCs w:val="24"/>
                <w:lang w:val="en-US"/>
              </w:rPr>
              <w:t>Kết quả</w:t>
            </w:r>
          </w:p>
        </w:tc>
      </w:tr>
      <w:tr w:rsidR="00DD0946" w14:paraId="3D6CDF47" w14:textId="77777777" w:rsidTr="00841E1F">
        <w:trPr>
          <w:trHeight w:val="432"/>
        </w:trPr>
        <w:tc>
          <w:tcPr>
            <w:tcW w:w="2605" w:type="dxa"/>
            <w:vAlign w:val="center"/>
          </w:tcPr>
          <w:p w14:paraId="224D2DA4" w14:textId="38929FAB" w:rsidR="00DD0946" w:rsidRPr="00841E1F" w:rsidRDefault="00DD0946" w:rsidP="00841E1F">
            <w:pPr>
              <w:rPr>
                <w:sz w:val="24"/>
                <w:szCs w:val="24"/>
                <w:lang w:val="en-US"/>
              </w:rPr>
            </w:pPr>
            <w:r>
              <w:rPr>
                <w:sz w:val="24"/>
                <w:szCs w:val="24"/>
                <w:lang w:val="en-US"/>
              </w:rPr>
              <w:t>Võ Đỗ Thi Nhân</w:t>
            </w:r>
          </w:p>
        </w:tc>
        <w:tc>
          <w:tcPr>
            <w:tcW w:w="4588" w:type="dxa"/>
            <w:vMerge w:val="restart"/>
            <w:vAlign w:val="center"/>
          </w:tcPr>
          <w:p w14:paraId="05DCACCC" w14:textId="5B77BD30" w:rsidR="00DD0946" w:rsidRPr="00841E1F" w:rsidRDefault="00DD0946" w:rsidP="00841E1F">
            <w:pPr>
              <w:rPr>
                <w:sz w:val="24"/>
                <w:szCs w:val="24"/>
                <w:lang w:val="en-US"/>
              </w:rPr>
            </w:pPr>
            <w:r>
              <w:rPr>
                <w:sz w:val="24"/>
                <w:szCs w:val="24"/>
                <w:lang w:val="en-US"/>
              </w:rPr>
              <w:t>Thảo luận về đề tài, các công nghệ sử dụng, khả năng thành công khi làm đề tài</w:t>
            </w:r>
          </w:p>
        </w:tc>
        <w:tc>
          <w:tcPr>
            <w:tcW w:w="3597" w:type="dxa"/>
            <w:vMerge w:val="restart"/>
            <w:vAlign w:val="center"/>
          </w:tcPr>
          <w:p w14:paraId="5546F15C" w14:textId="77777777" w:rsidR="00DD0946" w:rsidRDefault="00DD0946" w:rsidP="00841E1F">
            <w:pPr>
              <w:rPr>
                <w:sz w:val="24"/>
                <w:szCs w:val="24"/>
                <w:lang w:val="en-US"/>
              </w:rPr>
            </w:pPr>
            <w:r>
              <w:rPr>
                <w:sz w:val="24"/>
                <w:szCs w:val="24"/>
                <w:lang w:val="en-US"/>
              </w:rPr>
              <w:t>Front-end: Bootstrap 5</w:t>
            </w:r>
          </w:p>
          <w:p w14:paraId="2965AF28" w14:textId="77777777" w:rsidR="00DD0946" w:rsidRDefault="00DD0946" w:rsidP="00841E1F">
            <w:pPr>
              <w:rPr>
                <w:sz w:val="24"/>
                <w:szCs w:val="24"/>
                <w:lang w:val="en-US"/>
              </w:rPr>
            </w:pPr>
            <w:r>
              <w:rPr>
                <w:sz w:val="24"/>
                <w:szCs w:val="24"/>
                <w:lang w:val="en-US"/>
              </w:rPr>
              <w:t>Back-end: Spring MVC</w:t>
            </w:r>
          </w:p>
          <w:p w14:paraId="62FDCEB4" w14:textId="77777777" w:rsidR="00DD0946" w:rsidRDefault="00DD0946" w:rsidP="00841E1F">
            <w:pPr>
              <w:rPr>
                <w:sz w:val="24"/>
                <w:szCs w:val="24"/>
                <w:lang w:val="en-US"/>
              </w:rPr>
            </w:pPr>
            <w:r>
              <w:rPr>
                <w:sz w:val="24"/>
                <w:szCs w:val="24"/>
                <w:lang w:val="en-US"/>
              </w:rPr>
              <w:t xml:space="preserve">Database: Firebase </w:t>
            </w:r>
          </w:p>
          <w:p w14:paraId="7DDDB4C5" w14:textId="77C8875C" w:rsidR="00DD0946" w:rsidRPr="00841E1F" w:rsidRDefault="00DD0946" w:rsidP="00841E1F">
            <w:pPr>
              <w:rPr>
                <w:sz w:val="24"/>
                <w:szCs w:val="24"/>
                <w:lang w:val="en-US"/>
              </w:rPr>
            </w:pPr>
          </w:p>
        </w:tc>
      </w:tr>
      <w:tr w:rsidR="00DD0946" w14:paraId="0EC3F427" w14:textId="77777777" w:rsidTr="00841E1F">
        <w:trPr>
          <w:trHeight w:val="432"/>
        </w:trPr>
        <w:tc>
          <w:tcPr>
            <w:tcW w:w="2605" w:type="dxa"/>
            <w:vAlign w:val="center"/>
          </w:tcPr>
          <w:p w14:paraId="14BE8E6C" w14:textId="628C070C" w:rsidR="00DD0946" w:rsidRPr="00841E1F" w:rsidRDefault="00DD0946" w:rsidP="00841E1F">
            <w:pPr>
              <w:rPr>
                <w:sz w:val="24"/>
                <w:szCs w:val="24"/>
                <w:lang w:val="en-US"/>
              </w:rPr>
            </w:pPr>
            <w:r>
              <w:rPr>
                <w:sz w:val="24"/>
                <w:szCs w:val="24"/>
                <w:lang w:val="en-US"/>
              </w:rPr>
              <w:t>Bùi Văn Nhất</w:t>
            </w:r>
          </w:p>
        </w:tc>
        <w:tc>
          <w:tcPr>
            <w:tcW w:w="4588" w:type="dxa"/>
            <w:vMerge/>
            <w:vAlign w:val="center"/>
          </w:tcPr>
          <w:p w14:paraId="6D6A80BA" w14:textId="77777777" w:rsidR="00DD0946" w:rsidRPr="00841E1F" w:rsidRDefault="00DD0946" w:rsidP="00841E1F">
            <w:pPr>
              <w:rPr>
                <w:sz w:val="24"/>
                <w:szCs w:val="24"/>
                <w:lang w:val="en-US"/>
              </w:rPr>
            </w:pPr>
          </w:p>
        </w:tc>
        <w:tc>
          <w:tcPr>
            <w:tcW w:w="3597" w:type="dxa"/>
            <w:vMerge/>
            <w:vAlign w:val="center"/>
          </w:tcPr>
          <w:p w14:paraId="29D941F4" w14:textId="77777777" w:rsidR="00DD0946" w:rsidRPr="00841E1F" w:rsidRDefault="00DD0946" w:rsidP="00841E1F">
            <w:pPr>
              <w:rPr>
                <w:sz w:val="24"/>
                <w:szCs w:val="24"/>
                <w:lang w:val="en-US"/>
              </w:rPr>
            </w:pPr>
          </w:p>
        </w:tc>
      </w:tr>
      <w:tr w:rsidR="00DD0946" w14:paraId="1427D9EB" w14:textId="77777777" w:rsidTr="00841E1F">
        <w:trPr>
          <w:trHeight w:val="432"/>
        </w:trPr>
        <w:tc>
          <w:tcPr>
            <w:tcW w:w="2605" w:type="dxa"/>
            <w:vAlign w:val="center"/>
          </w:tcPr>
          <w:p w14:paraId="0E7A2CBA" w14:textId="0964E3B2" w:rsidR="00DD0946" w:rsidRPr="00841E1F" w:rsidRDefault="00DD0946" w:rsidP="00841E1F">
            <w:pPr>
              <w:rPr>
                <w:sz w:val="24"/>
                <w:szCs w:val="24"/>
                <w:lang w:val="en-US"/>
              </w:rPr>
            </w:pPr>
            <w:r>
              <w:rPr>
                <w:sz w:val="24"/>
                <w:szCs w:val="24"/>
                <w:lang w:val="en-US"/>
              </w:rPr>
              <w:t>Phạm Nguyên Nghĩa</w:t>
            </w:r>
          </w:p>
        </w:tc>
        <w:tc>
          <w:tcPr>
            <w:tcW w:w="4588" w:type="dxa"/>
            <w:vMerge/>
            <w:vAlign w:val="center"/>
          </w:tcPr>
          <w:p w14:paraId="001283A9" w14:textId="77777777" w:rsidR="00DD0946" w:rsidRPr="00841E1F" w:rsidRDefault="00DD0946" w:rsidP="00841E1F">
            <w:pPr>
              <w:rPr>
                <w:sz w:val="24"/>
                <w:szCs w:val="24"/>
                <w:lang w:val="en-US"/>
              </w:rPr>
            </w:pPr>
          </w:p>
        </w:tc>
        <w:tc>
          <w:tcPr>
            <w:tcW w:w="3597" w:type="dxa"/>
            <w:vMerge/>
            <w:vAlign w:val="center"/>
          </w:tcPr>
          <w:p w14:paraId="6151A4B0" w14:textId="77777777" w:rsidR="00DD0946" w:rsidRPr="00841E1F" w:rsidRDefault="00DD0946" w:rsidP="00841E1F">
            <w:pPr>
              <w:rPr>
                <w:sz w:val="24"/>
                <w:szCs w:val="24"/>
                <w:lang w:val="en-US"/>
              </w:rPr>
            </w:pPr>
          </w:p>
        </w:tc>
      </w:tr>
      <w:tr w:rsidR="00DD0946" w14:paraId="6707ADD7" w14:textId="77777777" w:rsidTr="00841E1F">
        <w:trPr>
          <w:trHeight w:val="432"/>
        </w:trPr>
        <w:tc>
          <w:tcPr>
            <w:tcW w:w="2605" w:type="dxa"/>
            <w:vAlign w:val="center"/>
          </w:tcPr>
          <w:p w14:paraId="57DFD5A6" w14:textId="73CC8E8A" w:rsidR="00DD0946" w:rsidRPr="00841E1F" w:rsidRDefault="00DD0946" w:rsidP="00841E1F">
            <w:pPr>
              <w:rPr>
                <w:sz w:val="24"/>
                <w:szCs w:val="24"/>
                <w:lang w:val="en-US"/>
              </w:rPr>
            </w:pPr>
            <w:r>
              <w:rPr>
                <w:sz w:val="24"/>
                <w:szCs w:val="24"/>
                <w:lang w:val="en-US"/>
              </w:rPr>
              <w:t>Phạm Văn Hà</w:t>
            </w:r>
          </w:p>
        </w:tc>
        <w:tc>
          <w:tcPr>
            <w:tcW w:w="4588" w:type="dxa"/>
            <w:vMerge/>
            <w:vAlign w:val="center"/>
          </w:tcPr>
          <w:p w14:paraId="411433DF" w14:textId="77777777" w:rsidR="00DD0946" w:rsidRPr="00841E1F" w:rsidRDefault="00DD0946" w:rsidP="00841E1F">
            <w:pPr>
              <w:rPr>
                <w:sz w:val="24"/>
                <w:szCs w:val="24"/>
                <w:lang w:val="en-US"/>
              </w:rPr>
            </w:pPr>
          </w:p>
        </w:tc>
        <w:tc>
          <w:tcPr>
            <w:tcW w:w="3597" w:type="dxa"/>
            <w:vMerge/>
            <w:vAlign w:val="center"/>
          </w:tcPr>
          <w:p w14:paraId="3F16C170" w14:textId="77777777" w:rsidR="00DD0946" w:rsidRPr="00841E1F" w:rsidRDefault="00DD0946" w:rsidP="00841E1F">
            <w:pPr>
              <w:rPr>
                <w:sz w:val="24"/>
                <w:szCs w:val="24"/>
                <w:lang w:val="en-US"/>
              </w:rPr>
            </w:pPr>
          </w:p>
        </w:tc>
      </w:tr>
      <w:tr w:rsidR="00DD0946" w14:paraId="1BD071D5" w14:textId="77777777" w:rsidTr="00841E1F">
        <w:trPr>
          <w:trHeight w:val="432"/>
        </w:trPr>
        <w:tc>
          <w:tcPr>
            <w:tcW w:w="2605" w:type="dxa"/>
            <w:vAlign w:val="center"/>
          </w:tcPr>
          <w:p w14:paraId="2CA50E3D" w14:textId="1DE7F2DE" w:rsidR="00DD0946" w:rsidRPr="00841E1F" w:rsidRDefault="00DD0946" w:rsidP="00841E1F">
            <w:pPr>
              <w:rPr>
                <w:sz w:val="24"/>
                <w:szCs w:val="24"/>
                <w:lang w:val="en-US"/>
              </w:rPr>
            </w:pPr>
            <w:r>
              <w:rPr>
                <w:sz w:val="24"/>
                <w:szCs w:val="24"/>
                <w:lang w:val="en-US"/>
              </w:rPr>
              <w:t>Huỳnh Kỳ Vượng Quốc</w:t>
            </w:r>
          </w:p>
        </w:tc>
        <w:tc>
          <w:tcPr>
            <w:tcW w:w="4588" w:type="dxa"/>
            <w:vMerge/>
            <w:vAlign w:val="center"/>
          </w:tcPr>
          <w:p w14:paraId="531FFAAC" w14:textId="77777777" w:rsidR="00DD0946" w:rsidRPr="00841E1F" w:rsidRDefault="00DD0946" w:rsidP="00841E1F">
            <w:pPr>
              <w:rPr>
                <w:sz w:val="24"/>
                <w:szCs w:val="24"/>
                <w:lang w:val="en-US"/>
              </w:rPr>
            </w:pPr>
          </w:p>
        </w:tc>
        <w:tc>
          <w:tcPr>
            <w:tcW w:w="3597" w:type="dxa"/>
            <w:vMerge/>
            <w:vAlign w:val="center"/>
          </w:tcPr>
          <w:p w14:paraId="0CE08163" w14:textId="77777777" w:rsidR="00DD0946" w:rsidRPr="00841E1F" w:rsidRDefault="00DD0946" w:rsidP="00841E1F">
            <w:pPr>
              <w:rPr>
                <w:sz w:val="24"/>
                <w:szCs w:val="24"/>
                <w:lang w:val="en-US"/>
              </w:rPr>
            </w:pPr>
          </w:p>
        </w:tc>
      </w:tr>
    </w:tbl>
    <w:p w14:paraId="0D71DDD4" w14:textId="37B0A786" w:rsidR="00841E1F" w:rsidRDefault="00841E1F" w:rsidP="00841E1F">
      <w:pPr>
        <w:rPr>
          <w:b/>
          <w:bCs/>
          <w:szCs w:val="26"/>
          <w:lang w:val="en-US"/>
        </w:rPr>
      </w:pPr>
    </w:p>
    <w:p w14:paraId="0F177FAC" w14:textId="74AF1DB2" w:rsidR="00926A77" w:rsidRDefault="00926A77" w:rsidP="00841E1F">
      <w:pPr>
        <w:rPr>
          <w:b/>
          <w:bCs/>
          <w:szCs w:val="26"/>
          <w:lang w:val="en-US"/>
        </w:rPr>
      </w:pPr>
      <w:r>
        <w:rPr>
          <w:b/>
          <w:bCs/>
          <w:szCs w:val="26"/>
          <w:lang w:val="en-US"/>
        </w:rPr>
        <w:t>Tuần 4</w:t>
      </w:r>
    </w:p>
    <w:tbl>
      <w:tblPr>
        <w:tblStyle w:val="TableGrid"/>
        <w:tblW w:w="10790" w:type="dxa"/>
        <w:tblLook w:val="04A0" w:firstRow="1" w:lastRow="0" w:firstColumn="1" w:lastColumn="0" w:noHBand="0" w:noVBand="1"/>
      </w:tblPr>
      <w:tblGrid>
        <w:gridCol w:w="2605"/>
        <w:gridCol w:w="4588"/>
        <w:gridCol w:w="3597"/>
      </w:tblGrid>
      <w:tr w:rsidR="00926A77" w14:paraId="6D288ACF" w14:textId="77777777" w:rsidTr="00926A77">
        <w:trPr>
          <w:trHeight w:val="432"/>
        </w:trPr>
        <w:tc>
          <w:tcPr>
            <w:tcW w:w="2605" w:type="dxa"/>
            <w:vAlign w:val="center"/>
          </w:tcPr>
          <w:p w14:paraId="773F5A18" w14:textId="568C7FC6" w:rsidR="00926A77" w:rsidRDefault="00926A77" w:rsidP="00926A77">
            <w:pPr>
              <w:jc w:val="center"/>
              <w:rPr>
                <w:b/>
                <w:bCs/>
                <w:szCs w:val="26"/>
                <w:lang w:val="en-US"/>
              </w:rPr>
            </w:pPr>
            <w:r w:rsidRPr="00841E1F">
              <w:rPr>
                <w:sz w:val="24"/>
                <w:szCs w:val="24"/>
                <w:lang w:val="en-US"/>
              </w:rPr>
              <w:t>Họ và tên</w:t>
            </w:r>
          </w:p>
        </w:tc>
        <w:tc>
          <w:tcPr>
            <w:tcW w:w="4588" w:type="dxa"/>
            <w:vAlign w:val="center"/>
          </w:tcPr>
          <w:p w14:paraId="1FE49BCF" w14:textId="7AAF4E9A" w:rsidR="00926A77" w:rsidRPr="00926A77" w:rsidRDefault="00926A77" w:rsidP="00926A77">
            <w:pPr>
              <w:jc w:val="center"/>
              <w:rPr>
                <w:sz w:val="24"/>
                <w:szCs w:val="24"/>
                <w:lang w:val="en-US"/>
              </w:rPr>
            </w:pPr>
            <w:r w:rsidRPr="00926A77">
              <w:rPr>
                <w:sz w:val="24"/>
                <w:szCs w:val="24"/>
                <w:lang w:val="en-US"/>
              </w:rPr>
              <w:t>Công việc</w:t>
            </w:r>
          </w:p>
        </w:tc>
        <w:tc>
          <w:tcPr>
            <w:tcW w:w="3597" w:type="dxa"/>
            <w:vAlign w:val="center"/>
          </w:tcPr>
          <w:p w14:paraId="203A06EE" w14:textId="05592344" w:rsidR="00926A77" w:rsidRPr="00926A77" w:rsidRDefault="00926A77" w:rsidP="00926A77">
            <w:pPr>
              <w:jc w:val="center"/>
              <w:rPr>
                <w:sz w:val="24"/>
                <w:szCs w:val="24"/>
                <w:lang w:val="en-US"/>
              </w:rPr>
            </w:pPr>
            <w:r w:rsidRPr="00926A77">
              <w:rPr>
                <w:sz w:val="24"/>
                <w:szCs w:val="24"/>
                <w:lang w:val="en-US"/>
              </w:rPr>
              <w:t>Kết quả</w:t>
            </w:r>
          </w:p>
        </w:tc>
      </w:tr>
      <w:tr w:rsidR="00926A77" w14:paraId="0F95E8FF" w14:textId="77777777" w:rsidTr="00926A77">
        <w:trPr>
          <w:trHeight w:val="432"/>
        </w:trPr>
        <w:tc>
          <w:tcPr>
            <w:tcW w:w="2605" w:type="dxa"/>
            <w:vAlign w:val="center"/>
          </w:tcPr>
          <w:p w14:paraId="70DD8996" w14:textId="670EB31B" w:rsidR="00926A77" w:rsidRDefault="00926A77" w:rsidP="00926A77">
            <w:pPr>
              <w:rPr>
                <w:b/>
                <w:bCs/>
                <w:szCs w:val="26"/>
                <w:lang w:val="en-US"/>
              </w:rPr>
            </w:pPr>
            <w:r>
              <w:rPr>
                <w:sz w:val="24"/>
                <w:szCs w:val="24"/>
                <w:lang w:val="en-US"/>
              </w:rPr>
              <w:t>Võ Đỗ Thi Nhân</w:t>
            </w:r>
          </w:p>
        </w:tc>
        <w:tc>
          <w:tcPr>
            <w:tcW w:w="4588" w:type="dxa"/>
            <w:vAlign w:val="center"/>
          </w:tcPr>
          <w:p w14:paraId="1BEA6807" w14:textId="4D0BAC78" w:rsidR="00926A77" w:rsidRPr="00926A77" w:rsidRDefault="00926A77" w:rsidP="00926A77">
            <w:pPr>
              <w:rPr>
                <w:sz w:val="24"/>
                <w:szCs w:val="24"/>
                <w:lang w:val="en-US"/>
              </w:rPr>
            </w:pPr>
            <w:r>
              <w:rPr>
                <w:sz w:val="24"/>
                <w:szCs w:val="24"/>
                <w:lang w:val="en-US"/>
              </w:rPr>
              <w:t>Hiện thực Music visualizer</w:t>
            </w:r>
          </w:p>
        </w:tc>
        <w:tc>
          <w:tcPr>
            <w:tcW w:w="3597" w:type="dxa"/>
            <w:vAlign w:val="center"/>
          </w:tcPr>
          <w:p w14:paraId="0AA5A41F" w14:textId="02DA330E" w:rsidR="00926A77" w:rsidRPr="00926A77" w:rsidRDefault="00926A77" w:rsidP="00926A77">
            <w:pPr>
              <w:rPr>
                <w:sz w:val="24"/>
                <w:szCs w:val="24"/>
                <w:lang w:val="en-US"/>
              </w:rPr>
            </w:pPr>
            <w:r>
              <w:rPr>
                <w:sz w:val="24"/>
                <w:szCs w:val="24"/>
                <w:lang w:val="en-US"/>
              </w:rPr>
              <w:t>Hoàn thành</w:t>
            </w:r>
          </w:p>
        </w:tc>
      </w:tr>
      <w:tr w:rsidR="00926A77" w14:paraId="0EB08F8D" w14:textId="77777777" w:rsidTr="00926A77">
        <w:trPr>
          <w:trHeight w:val="432"/>
        </w:trPr>
        <w:tc>
          <w:tcPr>
            <w:tcW w:w="2605" w:type="dxa"/>
            <w:vAlign w:val="center"/>
          </w:tcPr>
          <w:p w14:paraId="1EAC7C72" w14:textId="39FA0D64" w:rsidR="00926A77" w:rsidRDefault="00926A77" w:rsidP="00926A77">
            <w:pPr>
              <w:rPr>
                <w:b/>
                <w:bCs/>
                <w:szCs w:val="26"/>
                <w:lang w:val="en-US"/>
              </w:rPr>
            </w:pPr>
            <w:r>
              <w:rPr>
                <w:sz w:val="24"/>
                <w:szCs w:val="24"/>
                <w:lang w:val="en-US"/>
              </w:rPr>
              <w:t>Bùi Văn Nhất</w:t>
            </w:r>
          </w:p>
        </w:tc>
        <w:tc>
          <w:tcPr>
            <w:tcW w:w="4588" w:type="dxa"/>
            <w:vAlign w:val="center"/>
          </w:tcPr>
          <w:p w14:paraId="0A9547BD" w14:textId="5BFAF37F" w:rsidR="00926A77" w:rsidRPr="00926A77" w:rsidRDefault="00926A77" w:rsidP="00926A77">
            <w:pPr>
              <w:rPr>
                <w:sz w:val="24"/>
                <w:szCs w:val="24"/>
                <w:lang w:val="en-US"/>
              </w:rPr>
            </w:pPr>
            <w:r>
              <w:rPr>
                <w:sz w:val="24"/>
                <w:szCs w:val="24"/>
                <w:lang w:val="en-US"/>
              </w:rPr>
              <w:t>Tìm hiểu về Spring MVC</w:t>
            </w:r>
          </w:p>
        </w:tc>
        <w:tc>
          <w:tcPr>
            <w:tcW w:w="3597" w:type="dxa"/>
            <w:vAlign w:val="center"/>
          </w:tcPr>
          <w:p w14:paraId="1BEDD928" w14:textId="4CA556DA" w:rsidR="00926A77" w:rsidRPr="00926A77" w:rsidRDefault="0079683C" w:rsidP="00926A77">
            <w:pPr>
              <w:rPr>
                <w:sz w:val="24"/>
                <w:szCs w:val="24"/>
                <w:lang w:val="en-US"/>
              </w:rPr>
            </w:pPr>
            <w:r>
              <w:rPr>
                <w:sz w:val="24"/>
                <w:szCs w:val="24"/>
                <w:lang w:val="en-US"/>
              </w:rPr>
              <w:t>Hoàn thành</w:t>
            </w:r>
          </w:p>
        </w:tc>
      </w:tr>
      <w:tr w:rsidR="00926A77" w14:paraId="29A43D66" w14:textId="77777777" w:rsidTr="00926A77">
        <w:trPr>
          <w:trHeight w:val="432"/>
        </w:trPr>
        <w:tc>
          <w:tcPr>
            <w:tcW w:w="2605" w:type="dxa"/>
            <w:vAlign w:val="center"/>
          </w:tcPr>
          <w:p w14:paraId="529B75A3" w14:textId="48E09576" w:rsidR="00926A77" w:rsidRDefault="00926A77" w:rsidP="00926A77">
            <w:pPr>
              <w:rPr>
                <w:b/>
                <w:bCs/>
                <w:szCs w:val="26"/>
                <w:lang w:val="en-US"/>
              </w:rPr>
            </w:pPr>
            <w:r>
              <w:rPr>
                <w:sz w:val="24"/>
                <w:szCs w:val="24"/>
                <w:lang w:val="en-US"/>
              </w:rPr>
              <w:t>Phạm Nguyên Nghĩa</w:t>
            </w:r>
          </w:p>
        </w:tc>
        <w:tc>
          <w:tcPr>
            <w:tcW w:w="4588" w:type="dxa"/>
            <w:vAlign w:val="center"/>
          </w:tcPr>
          <w:p w14:paraId="11F42EFC" w14:textId="1257A968"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Thêm nhạc</w:t>
            </w:r>
            <w:r>
              <w:rPr>
                <w:sz w:val="24"/>
                <w:szCs w:val="24"/>
                <w:lang w:val="en-US"/>
              </w:rPr>
              <w:t>”</w:t>
            </w:r>
          </w:p>
        </w:tc>
        <w:tc>
          <w:tcPr>
            <w:tcW w:w="3597" w:type="dxa"/>
            <w:vAlign w:val="center"/>
          </w:tcPr>
          <w:p w14:paraId="5FBB25C1" w14:textId="09B28F59" w:rsidR="00926A77" w:rsidRPr="00926A77" w:rsidRDefault="0079683C" w:rsidP="00926A77">
            <w:pPr>
              <w:rPr>
                <w:sz w:val="24"/>
                <w:szCs w:val="24"/>
                <w:lang w:val="en-US"/>
              </w:rPr>
            </w:pPr>
            <w:r>
              <w:rPr>
                <w:sz w:val="24"/>
                <w:szCs w:val="24"/>
                <w:lang w:val="en-US"/>
              </w:rPr>
              <w:t>Hoàn thành</w:t>
            </w:r>
          </w:p>
        </w:tc>
      </w:tr>
      <w:tr w:rsidR="00926A77" w14:paraId="2409B1A3" w14:textId="77777777" w:rsidTr="00926A77">
        <w:trPr>
          <w:trHeight w:val="432"/>
        </w:trPr>
        <w:tc>
          <w:tcPr>
            <w:tcW w:w="2605" w:type="dxa"/>
            <w:vAlign w:val="center"/>
          </w:tcPr>
          <w:p w14:paraId="6C5FD515" w14:textId="6AD2AB6D" w:rsidR="00926A77" w:rsidRDefault="00926A77" w:rsidP="00926A77">
            <w:pPr>
              <w:rPr>
                <w:b/>
                <w:bCs/>
                <w:szCs w:val="26"/>
                <w:lang w:val="en-US"/>
              </w:rPr>
            </w:pPr>
            <w:r>
              <w:rPr>
                <w:sz w:val="24"/>
                <w:szCs w:val="24"/>
                <w:lang w:val="en-US"/>
              </w:rPr>
              <w:t>Phạm Văn Hà</w:t>
            </w:r>
          </w:p>
        </w:tc>
        <w:tc>
          <w:tcPr>
            <w:tcW w:w="4588" w:type="dxa"/>
            <w:vAlign w:val="center"/>
          </w:tcPr>
          <w:p w14:paraId="1409690D" w14:textId="70DE8F9A"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Đăng nhập</w:t>
            </w:r>
            <w:r>
              <w:rPr>
                <w:sz w:val="24"/>
                <w:szCs w:val="24"/>
                <w:lang w:val="en-US"/>
              </w:rPr>
              <w:t>”</w:t>
            </w:r>
          </w:p>
        </w:tc>
        <w:tc>
          <w:tcPr>
            <w:tcW w:w="3597" w:type="dxa"/>
            <w:vAlign w:val="center"/>
          </w:tcPr>
          <w:p w14:paraId="480FDFCE" w14:textId="22320F04" w:rsidR="00926A77" w:rsidRPr="00926A77" w:rsidRDefault="0079683C" w:rsidP="00926A77">
            <w:pPr>
              <w:rPr>
                <w:sz w:val="24"/>
                <w:szCs w:val="24"/>
                <w:lang w:val="en-US"/>
              </w:rPr>
            </w:pPr>
            <w:r>
              <w:rPr>
                <w:sz w:val="24"/>
                <w:szCs w:val="24"/>
                <w:lang w:val="en-US"/>
              </w:rPr>
              <w:t>Hoàn thành</w:t>
            </w:r>
          </w:p>
        </w:tc>
      </w:tr>
      <w:tr w:rsidR="00926A77" w14:paraId="02B866A5" w14:textId="77777777" w:rsidTr="00926A77">
        <w:trPr>
          <w:trHeight w:val="432"/>
        </w:trPr>
        <w:tc>
          <w:tcPr>
            <w:tcW w:w="2605" w:type="dxa"/>
            <w:vAlign w:val="center"/>
          </w:tcPr>
          <w:p w14:paraId="1794704D" w14:textId="2F077374" w:rsidR="00926A77" w:rsidRDefault="00926A77" w:rsidP="00926A77">
            <w:pPr>
              <w:rPr>
                <w:b/>
                <w:bCs/>
                <w:szCs w:val="26"/>
                <w:lang w:val="en-US"/>
              </w:rPr>
            </w:pPr>
            <w:r>
              <w:rPr>
                <w:sz w:val="24"/>
                <w:szCs w:val="24"/>
                <w:lang w:val="en-US"/>
              </w:rPr>
              <w:t>Huỳnh Kỳ Vượng Quốc</w:t>
            </w:r>
          </w:p>
        </w:tc>
        <w:tc>
          <w:tcPr>
            <w:tcW w:w="4588" w:type="dxa"/>
            <w:vAlign w:val="center"/>
          </w:tcPr>
          <w:p w14:paraId="7F3F335A" w14:textId="2B0EB18E"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Chơi nhạc</w:t>
            </w:r>
            <w:r>
              <w:rPr>
                <w:sz w:val="24"/>
                <w:szCs w:val="24"/>
                <w:lang w:val="en-US"/>
              </w:rPr>
              <w:t>”</w:t>
            </w:r>
          </w:p>
        </w:tc>
        <w:tc>
          <w:tcPr>
            <w:tcW w:w="3597" w:type="dxa"/>
            <w:vAlign w:val="center"/>
          </w:tcPr>
          <w:p w14:paraId="36A212CF" w14:textId="7576E371" w:rsidR="00926A77" w:rsidRPr="00926A77" w:rsidRDefault="0079683C" w:rsidP="00926A77">
            <w:pPr>
              <w:rPr>
                <w:sz w:val="24"/>
                <w:szCs w:val="24"/>
                <w:lang w:val="en-US"/>
              </w:rPr>
            </w:pPr>
            <w:r>
              <w:rPr>
                <w:sz w:val="24"/>
                <w:szCs w:val="24"/>
                <w:lang w:val="en-US"/>
              </w:rPr>
              <w:t>Hoàn thành</w:t>
            </w:r>
          </w:p>
        </w:tc>
      </w:tr>
    </w:tbl>
    <w:p w14:paraId="7D1326BA" w14:textId="107A0AE6" w:rsidR="00926A77" w:rsidRDefault="00926A77" w:rsidP="00841E1F">
      <w:pPr>
        <w:rPr>
          <w:b/>
          <w:bCs/>
          <w:szCs w:val="26"/>
          <w:lang w:val="en-US"/>
        </w:rPr>
      </w:pPr>
    </w:p>
    <w:p w14:paraId="7C86E966" w14:textId="77777777" w:rsidR="007C4650" w:rsidRDefault="007C4650" w:rsidP="007C4650">
      <w:pPr>
        <w:rPr>
          <w:lang w:val="en-US"/>
        </w:rPr>
      </w:pPr>
      <w:r>
        <w:rPr>
          <w:lang w:val="en-US"/>
        </w:rPr>
        <w:t>Ghi chú:</w:t>
      </w:r>
    </w:p>
    <w:p w14:paraId="5EB4F719" w14:textId="77777777" w:rsidR="007C4650" w:rsidRDefault="007C4650" w:rsidP="007C4650">
      <w:pPr>
        <w:pStyle w:val="ListParagraph"/>
        <w:numPr>
          <w:ilvl w:val="0"/>
          <w:numId w:val="1"/>
        </w:numPr>
        <w:rPr>
          <w:lang w:val="en-US"/>
        </w:rPr>
      </w:pPr>
      <w:r>
        <w:rPr>
          <w:lang w:val="en-US"/>
        </w:rPr>
        <w:t>Thời gian hoàn thành: 0:00 12/4/2022</w:t>
      </w:r>
    </w:p>
    <w:p w14:paraId="5F785C76" w14:textId="77777777" w:rsidR="007C4650" w:rsidRDefault="007C4650" w:rsidP="007C4650">
      <w:pPr>
        <w:pStyle w:val="ListParagraph"/>
        <w:numPr>
          <w:ilvl w:val="0"/>
          <w:numId w:val="1"/>
        </w:numPr>
        <w:rPr>
          <w:lang w:val="en-US"/>
        </w:rPr>
      </w:pPr>
      <w:r>
        <w:rPr>
          <w:lang w:val="en-US"/>
        </w:rPr>
        <w:t>Phần tìm hiểu Spring MVC cần kỹ lưỡng, khi trình bày cần trực quan, đầy đủ về kỹ thuật và hướng đi trong tương lai, cần phải có slide (demo nếu được)</w:t>
      </w:r>
    </w:p>
    <w:p w14:paraId="278007AA" w14:textId="77777777" w:rsidR="007C4650" w:rsidRDefault="007C4650" w:rsidP="007C4650">
      <w:pPr>
        <w:pStyle w:val="ListParagraph"/>
        <w:numPr>
          <w:ilvl w:val="0"/>
          <w:numId w:val="1"/>
        </w:numPr>
        <w:rPr>
          <w:lang w:val="en-US"/>
        </w:rPr>
      </w:pPr>
      <w:r>
        <w:rPr>
          <w:lang w:val="en-US"/>
        </w:rPr>
        <w:t>Các tài liệu SRS làm như file mẫu của thầy, chỉ làm các mục trong chức năng của mình, phần giao diện mỗi người tự thiết kế cho chức năng của mình</w:t>
      </w:r>
    </w:p>
    <w:p w14:paraId="75B2D4B4" w14:textId="77777777" w:rsidR="007C4650" w:rsidRDefault="007C4650" w:rsidP="007C4650">
      <w:pPr>
        <w:pStyle w:val="ListParagraph"/>
        <w:numPr>
          <w:ilvl w:val="0"/>
          <w:numId w:val="1"/>
        </w:numPr>
        <w:rPr>
          <w:lang w:val="en-US"/>
        </w:rPr>
      </w:pPr>
      <w:r>
        <w:rPr>
          <w:lang w:val="en-US"/>
        </w:rPr>
        <w:t>Tài liệu viết trên word, chữ Arial, cỡ 13, cách 1.5 line</w:t>
      </w:r>
    </w:p>
    <w:p w14:paraId="3500D8B8" w14:textId="64F313FC" w:rsidR="007C4650" w:rsidRPr="007C4650" w:rsidRDefault="007C4650" w:rsidP="00841E1F">
      <w:pPr>
        <w:rPr>
          <w:lang w:val="en-US"/>
        </w:rPr>
      </w:pPr>
      <w:r>
        <w:rPr>
          <w:lang w:val="en-US"/>
        </w:rPr>
        <w:t>Nhóm sẽ tập trung làm 3 chức năng trước, tài liệu và các chức năng khác sẽ bổ sung</w:t>
      </w:r>
      <w:r>
        <w:rPr>
          <w:lang w:val="en-US"/>
        </w:rPr>
        <w:t xml:space="preserve"> sau</w:t>
      </w:r>
    </w:p>
    <w:p w14:paraId="42B604EA" w14:textId="0FD57D40" w:rsidR="0079683C" w:rsidRDefault="0079683C" w:rsidP="00841E1F">
      <w:pPr>
        <w:rPr>
          <w:b/>
          <w:bCs/>
          <w:szCs w:val="26"/>
          <w:lang w:val="en-US"/>
        </w:rPr>
      </w:pPr>
      <w:r>
        <w:rPr>
          <w:b/>
          <w:bCs/>
          <w:szCs w:val="26"/>
          <w:lang w:val="en-US"/>
        </w:rPr>
        <w:lastRenderedPageBreak/>
        <w:t>Tuần 5</w:t>
      </w:r>
    </w:p>
    <w:tbl>
      <w:tblPr>
        <w:tblStyle w:val="TableGrid"/>
        <w:tblW w:w="10790" w:type="dxa"/>
        <w:tblLook w:val="04A0" w:firstRow="1" w:lastRow="0" w:firstColumn="1" w:lastColumn="0" w:noHBand="0" w:noVBand="1"/>
      </w:tblPr>
      <w:tblGrid>
        <w:gridCol w:w="2605"/>
        <w:gridCol w:w="4588"/>
        <w:gridCol w:w="3597"/>
      </w:tblGrid>
      <w:tr w:rsidR="0079683C" w:rsidRPr="00926A77" w14:paraId="11709BDE" w14:textId="77777777" w:rsidTr="00C03BC3">
        <w:trPr>
          <w:trHeight w:val="432"/>
        </w:trPr>
        <w:tc>
          <w:tcPr>
            <w:tcW w:w="2605" w:type="dxa"/>
            <w:vAlign w:val="center"/>
          </w:tcPr>
          <w:p w14:paraId="21A3275B" w14:textId="77777777" w:rsidR="0079683C" w:rsidRDefault="0079683C" w:rsidP="00C03BC3">
            <w:pPr>
              <w:jc w:val="center"/>
              <w:rPr>
                <w:b/>
                <w:bCs/>
                <w:szCs w:val="26"/>
                <w:lang w:val="en-US"/>
              </w:rPr>
            </w:pPr>
            <w:r w:rsidRPr="00841E1F">
              <w:rPr>
                <w:sz w:val="24"/>
                <w:szCs w:val="24"/>
                <w:lang w:val="en-US"/>
              </w:rPr>
              <w:t>Họ và tên</w:t>
            </w:r>
          </w:p>
        </w:tc>
        <w:tc>
          <w:tcPr>
            <w:tcW w:w="4588" w:type="dxa"/>
            <w:vAlign w:val="center"/>
          </w:tcPr>
          <w:p w14:paraId="0B29A175" w14:textId="77777777" w:rsidR="0079683C" w:rsidRPr="00926A77" w:rsidRDefault="0079683C" w:rsidP="00C03BC3">
            <w:pPr>
              <w:jc w:val="center"/>
              <w:rPr>
                <w:sz w:val="24"/>
                <w:szCs w:val="24"/>
                <w:lang w:val="en-US"/>
              </w:rPr>
            </w:pPr>
            <w:r w:rsidRPr="00926A77">
              <w:rPr>
                <w:sz w:val="24"/>
                <w:szCs w:val="24"/>
                <w:lang w:val="en-US"/>
              </w:rPr>
              <w:t>Công việc</w:t>
            </w:r>
          </w:p>
        </w:tc>
        <w:tc>
          <w:tcPr>
            <w:tcW w:w="3597" w:type="dxa"/>
            <w:vAlign w:val="center"/>
          </w:tcPr>
          <w:p w14:paraId="5723BF59" w14:textId="77777777" w:rsidR="0079683C" w:rsidRPr="00926A77" w:rsidRDefault="0079683C" w:rsidP="00C03BC3">
            <w:pPr>
              <w:jc w:val="center"/>
              <w:rPr>
                <w:sz w:val="24"/>
                <w:szCs w:val="24"/>
                <w:lang w:val="en-US"/>
              </w:rPr>
            </w:pPr>
            <w:r w:rsidRPr="00926A77">
              <w:rPr>
                <w:sz w:val="24"/>
                <w:szCs w:val="24"/>
                <w:lang w:val="en-US"/>
              </w:rPr>
              <w:t>Kết quả</w:t>
            </w:r>
          </w:p>
        </w:tc>
      </w:tr>
      <w:tr w:rsidR="0079683C" w:rsidRPr="00926A77" w14:paraId="44D4C06C" w14:textId="77777777" w:rsidTr="00C03BC3">
        <w:trPr>
          <w:trHeight w:val="432"/>
        </w:trPr>
        <w:tc>
          <w:tcPr>
            <w:tcW w:w="2605" w:type="dxa"/>
            <w:vAlign w:val="center"/>
          </w:tcPr>
          <w:p w14:paraId="281841A8" w14:textId="77777777" w:rsidR="0079683C" w:rsidRDefault="0079683C" w:rsidP="00C03BC3">
            <w:pPr>
              <w:rPr>
                <w:b/>
                <w:bCs/>
                <w:szCs w:val="26"/>
                <w:lang w:val="en-US"/>
              </w:rPr>
            </w:pPr>
            <w:r>
              <w:rPr>
                <w:sz w:val="24"/>
                <w:szCs w:val="24"/>
                <w:lang w:val="en-US"/>
              </w:rPr>
              <w:t>Võ Đỗ Thi Nhân</w:t>
            </w:r>
          </w:p>
        </w:tc>
        <w:tc>
          <w:tcPr>
            <w:tcW w:w="4588" w:type="dxa"/>
            <w:vAlign w:val="center"/>
          </w:tcPr>
          <w:p w14:paraId="459B91BD" w14:textId="6F414C3B" w:rsidR="0079683C" w:rsidRPr="00926A77" w:rsidRDefault="0079683C" w:rsidP="00C03BC3">
            <w:pPr>
              <w:rPr>
                <w:sz w:val="24"/>
                <w:szCs w:val="24"/>
                <w:lang w:val="en-US"/>
              </w:rPr>
            </w:pPr>
            <w:r>
              <w:rPr>
                <w:sz w:val="24"/>
                <w:szCs w:val="24"/>
                <w:lang w:val="en-US"/>
              </w:rPr>
              <w:t>Thiết kế Database, tổng hợp tài liệu</w:t>
            </w:r>
          </w:p>
        </w:tc>
        <w:tc>
          <w:tcPr>
            <w:tcW w:w="3597" w:type="dxa"/>
            <w:vAlign w:val="center"/>
          </w:tcPr>
          <w:p w14:paraId="7C32D2FA" w14:textId="77777777" w:rsidR="0079683C" w:rsidRPr="00926A77" w:rsidRDefault="0079683C" w:rsidP="00C03BC3">
            <w:pPr>
              <w:rPr>
                <w:sz w:val="24"/>
                <w:szCs w:val="24"/>
                <w:lang w:val="en-US"/>
              </w:rPr>
            </w:pPr>
            <w:r>
              <w:rPr>
                <w:sz w:val="24"/>
                <w:szCs w:val="24"/>
                <w:lang w:val="en-US"/>
              </w:rPr>
              <w:t>Hoàn thành</w:t>
            </w:r>
          </w:p>
        </w:tc>
      </w:tr>
      <w:tr w:rsidR="0079683C" w:rsidRPr="00926A77" w14:paraId="6DB4E3D8" w14:textId="77777777" w:rsidTr="00C03BC3">
        <w:trPr>
          <w:trHeight w:val="432"/>
        </w:trPr>
        <w:tc>
          <w:tcPr>
            <w:tcW w:w="2605" w:type="dxa"/>
            <w:vAlign w:val="center"/>
          </w:tcPr>
          <w:p w14:paraId="30E6D5F6" w14:textId="77777777" w:rsidR="0079683C" w:rsidRDefault="0079683C" w:rsidP="00C03BC3">
            <w:pPr>
              <w:rPr>
                <w:b/>
                <w:bCs/>
                <w:szCs w:val="26"/>
                <w:lang w:val="en-US"/>
              </w:rPr>
            </w:pPr>
            <w:r>
              <w:rPr>
                <w:sz w:val="24"/>
                <w:szCs w:val="24"/>
                <w:lang w:val="en-US"/>
              </w:rPr>
              <w:t>Bùi Văn Nhất</w:t>
            </w:r>
          </w:p>
        </w:tc>
        <w:tc>
          <w:tcPr>
            <w:tcW w:w="4588" w:type="dxa"/>
            <w:vAlign w:val="center"/>
          </w:tcPr>
          <w:p w14:paraId="22AB1955" w14:textId="06D9A3A9" w:rsidR="0079683C" w:rsidRPr="00926A77" w:rsidRDefault="0079683C" w:rsidP="00C03BC3">
            <w:pPr>
              <w:rPr>
                <w:sz w:val="24"/>
                <w:szCs w:val="24"/>
                <w:lang w:val="en-US"/>
              </w:rPr>
            </w:pPr>
            <w:r>
              <w:rPr>
                <w:sz w:val="24"/>
                <w:szCs w:val="24"/>
                <w:lang w:val="en-US"/>
              </w:rPr>
              <w:t>Trình bày Spring MVC</w:t>
            </w:r>
          </w:p>
        </w:tc>
        <w:tc>
          <w:tcPr>
            <w:tcW w:w="3597" w:type="dxa"/>
            <w:vAlign w:val="center"/>
          </w:tcPr>
          <w:p w14:paraId="18F798FD" w14:textId="77777777" w:rsidR="0079683C" w:rsidRPr="00926A77" w:rsidRDefault="0079683C" w:rsidP="00C03BC3">
            <w:pPr>
              <w:rPr>
                <w:sz w:val="24"/>
                <w:szCs w:val="24"/>
                <w:lang w:val="en-US"/>
              </w:rPr>
            </w:pPr>
            <w:r>
              <w:rPr>
                <w:sz w:val="24"/>
                <w:szCs w:val="24"/>
                <w:lang w:val="en-US"/>
              </w:rPr>
              <w:t>Hoàn thành</w:t>
            </w:r>
          </w:p>
        </w:tc>
      </w:tr>
      <w:tr w:rsidR="0079683C" w:rsidRPr="00926A77" w14:paraId="063A21A2" w14:textId="77777777" w:rsidTr="00C03BC3">
        <w:trPr>
          <w:trHeight w:val="432"/>
        </w:trPr>
        <w:tc>
          <w:tcPr>
            <w:tcW w:w="2605" w:type="dxa"/>
            <w:vAlign w:val="center"/>
          </w:tcPr>
          <w:p w14:paraId="4F95CFAD" w14:textId="77777777" w:rsidR="0079683C" w:rsidRDefault="0079683C" w:rsidP="00C03BC3">
            <w:pPr>
              <w:rPr>
                <w:b/>
                <w:bCs/>
                <w:szCs w:val="26"/>
                <w:lang w:val="en-US"/>
              </w:rPr>
            </w:pPr>
            <w:r>
              <w:rPr>
                <w:sz w:val="24"/>
                <w:szCs w:val="24"/>
                <w:lang w:val="en-US"/>
              </w:rPr>
              <w:t>Phạm Nguyên Nghĩa</w:t>
            </w:r>
          </w:p>
        </w:tc>
        <w:tc>
          <w:tcPr>
            <w:tcW w:w="4588" w:type="dxa"/>
            <w:vAlign w:val="center"/>
          </w:tcPr>
          <w:p w14:paraId="414D0394" w14:textId="32518745"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Thêm nhạc</w:t>
            </w:r>
            <w:r>
              <w:rPr>
                <w:sz w:val="24"/>
                <w:szCs w:val="24"/>
                <w:lang w:val="en-US"/>
              </w:rPr>
              <w:t>”</w:t>
            </w:r>
          </w:p>
        </w:tc>
        <w:tc>
          <w:tcPr>
            <w:tcW w:w="3597" w:type="dxa"/>
            <w:vAlign w:val="center"/>
          </w:tcPr>
          <w:p w14:paraId="428F158A" w14:textId="315E0872" w:rsidR="0079683C" w:rsidRPr="00926A77" w:rsidRDefault="0079683C" w:rsidP="00C03BC3">
            <w:pPr>
              <w:rPr>
                <w:sz w:val="24"/>
                <w:szCs w:val="24"/>
                <w:lang w:val="en-US"/>
              </w:rPr>
            </w:pPr>
            <w:r>
              <w:rPr>
                <w:sz w:val="24"/>
                <w:szCs w:val="24"/>
                <w:lang w:val="en-US"/>
              </w:rPr>
              <w:t>Đang thực hiện</w:t>
            </w:r>
          </w:p>
        </w:tc>
      </w:tr>
      <w:tr w:rsidR="0079683C" w:rsidRPr="00926A77" w14:paraId="065C5EB2" w14:textId="77777777" w:rsidTr="00C03BC3">
        <w:trPr>
          <w:trHeight w:val="432"/>
        </w:trPr>
        <w:tc>
          <w:tcPr>
            <w:tcW w:w="2605" w:type="dxa"/>
            <w:vAlign w:val="center"/>
          </w:tcPr>
          <w:p w14:paraId="7F28F6CD" w14:textId="77777777" w:rsidR="0079683C" w:rsidRDefault="0079683C" w:rsidP="00C03BC3">
            <w:pPr>
              <w:rPr>
                <w:b/>
                <w:bCs/>
                <w:szCs w:val="26"/>
                <w:lang w:val="en-US"/>
              </w:rPr>
            </w:pPr>
            <w:r>
              <w:rPr>
                <w:sz w:val="24"/>
                <w:szCs w:val="24"/>
                <w:lang w:val="en-US"/>
              </w:rPr>
              <w:t>Phạm Văn Hà</w:t>
            </w:r>
          </w:p>
        </w:tc>
        <w:tc>
          <w:tcPr>
            <w:tcW w:w="4588" w:type="dxa"/>
            <w:vAlign w:val="center"/>
          </w:tcPr>
          <w:p w14:paraId="61910417" w14:textId="31D2DDA0"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Đăng nhập</w:t>
            </w:r>
            <w:r>
              <w:rPr>
                <w:sz w:val="24"/>
                <w:szCs w:val="24"/>
                <w:lang w:val="en-US"/>
              </w:rPr>
              <w:t>”</w:t>
            </w:r>
          </w:p>
        </w:tc>
        <w:tc>
          <w:tcPr>
            <w:tcW w:w="3597" w:type="dxa"/>
            <w:vAlign w:val="center"/>
          </w:tcPr>
          <w:p w14:paraId="1356DCAC" w14:textId="625BF95D" w:rsidR="0079683C" w:rsidRPr="00926A77" w:rsidRDefault="0079683C" w:rsidP="00C03BC3">
            <w:pPr>
              <w:rPr>
                <w:sz w:val="24"/>
                <w:szCs w:val="24"/>
                <w:lang w:val="en-US"/>
              </w:rPr>
            </w:pPr>
            <w:r>
              <w:rPr>
                <w:sz w:val="24"/>
                <w:szCs w:val="24"/>
                <w:lang w:val="en-US"/>
              </w:rPr>
              <w:t>Đang thực hiện</w:t>
            </w:r>
          </w:p>
        </w:tc>
      </w:tr>
      <w:tr w:rsidR="0079683C" w:rsidRPr="00926A77" w14:paraId="4597EBBE" w14:textId="77777777" w:rsidTr="00C03BC3">
        <w:trPr>
          <w:trHeight w:val="432"/>
        </w:trPr>
        <w:tc>
          <w:tcPr>
            <w:tcW w:w="2605" w:type="dxa"/>
            <w:vAlign w:val="center"/>
          </w:tcPr>
          <w:p w14:paraId="20A98C96" w14:textId="77777777" w:rsidR="0079683C" w:rsidRDefault="0079683C" w:rsidP="00C03BC3">
            <w:pPr>
              <w:rPr>
                <w:b/>
                <w:bCs/>
                <w:szCs w:val="26"/>
                <w:lang w:val="en-US"/>
              </w:rPr>
            </w:pPr>
            <w:r>
              <w:rPr>
                <w:sz w:val="24"/>
                <w:szCs w:val="24"/>
                <w:lang w:val="en-US"/>
              </w:rPr>
              <w:t>Huỳnh Kỳ Vượng Quốc</w:t>
            </w:r>
          </w:p>
        </w:tc>
        <w:tc>
          <w:tcPr>
            <w:tcW w:w="4588" w:type="dxa"/>
            <w:vAlign w:val="center"/>
          </w:tcPr>
          <w:p w14:paraId="238319A1" w14:textId="2C3DBA90"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Chơi nhạc</w:t>
            </w:r>
            <w:r>
              <w:rPr>
                <w:sz w:val="24"/>
                <w:szCs w:val="24"/>
                <w:lang w:val="en-US"/>
              </w:rPr>
              <w:t>”</w:t>
            </w:r>
          </w:p>
        </w:tc>
        <w:tc>
          <w:tcPr>
            <w:tcW w:w="3597" w:type="dxa"/>
            <w:vAlign w:val="center"/>
          </w:tcPr>
          <w:p w14:paraId="777B05BC" w14:textId="784A811B" w:rsidR="0079683C" w:rsidRPr="00926A77" w:rsidRDefault="0079683C" w:rsidP="00C03BC3">
            <w:pPr>
              <w:rPr>
                <w:sz w:val="24"/>
                <w:szCs w:val="24"/>
                <w:lang w:val="en-US"/>
              </w:rPr>
            </w:pPr>
            <w:r>
              <w:rPr>
                <w:sz w:val="24"/>
                <w:szCs w:val="24"/>
                <w:lang w:val="en-US"/>
              </w:rPr>
              <w:t>Đang thực hiện</w:t>
            </w:r>
          </w:p>
        </w:tc>
      </w:tr>
    </w:tbl>
    <w:p w14:paraId="0C32ACB0" w14:textId="5D47F06D" w:rsidR="0079683C" w:rsidRDefault="0079683C" w:rsidP="00841E1F">
      <w:pPr>
        <w:rPr>
          <w:b/>
          <w:bCs/>
          <w:szCs w:val="26"/>
          <w:lang w:val="en-US"/>
        </w:rPr>
      </w:pPr>
    </w:p>
    <w:p w14:paraId="2BDF7D1C" w14:textId="29AE4823" w:rsidR="0079683C" w:rsidRDefault="0079683C" w:rsidP="00841E1F">
      <w:pPr>
        <w:rPr>
          <w:b/>
          <w:bCs/>
          <w:szCs w:val="26"/>
          <w:lang w:val="en-US"/>
        </w:rPr>
      </w:pPr>
      <w:r>
        <w:rPr>
          <w:b/>
          <w:bCs/>
          <w:szCs w:val="26"/>
          <w:lang w:val="en-US"/>
        </w:rPr>
        <w:t>Tuần 6</w:t>
      </w:r>
    </w:p>
    <w:tbl>
      <w:tblPr>
        <w:tblStyle w:val="TableGrid"/>
        <w:tblW w:w="10790" w:type="dxa"/>
        <w:tblLook w:val="04A0" w:firstRow="1" w:lastRow="0" w:firstColumn="1" w:lastColumn="0" w:noHBand="0" w:noVBand="1"/>
      </w:tblPr>
      <w:tblGrid>
        <w:gridCol w:w="2605"/>
        <w:gridCol w:w="4588"/>
        <w:gridCol w:w="3597"/>
      </w:tblGrid>
      <w:tr w:rsidR="0079683C" w:rsidRPr="00926A77" w14:paraId="155CD620" w14:textId="77777777" w:rsidTr="00C03BC3">
        <w:trPr>
          <w:trHeight w:val="432"/>
        </w:trPr>
        <w:tc>
          <w:tcPr>
            <w:tcW w:w="2605" w:type="dxa"/>
            <w:vAlign w:val="center"/>
          </w:tcPr>
          <w:p w14:paraId="39890432" w14:textId="77777777" w:rsidR="0079683C" w:rsidRDefault="0079683C" w:rsidP="00C03BC3">
            <w:pPr>
              <w:jc w:val="center"/>
              <w:rPr>
                <w:b/>
                <w:bCs/>
                <w:szCs w:val="26"/>
                <w:lang w:val="en-US"/>
              </w:rPr>
            </w:pPr>
            <w:r w:rsidRPr="00841E1F">
              <w:rPr>
                <w:sz w:val="24"/>
                <w:szCs w:val="24"/>
                <w:lang w:val="en-US"/>
              </w:rPr>
              <w:t>Họ và tên</w:t>
            </w:r>
          </w:p>
        </w:tc>
        <w:tc>
          <w:tcPr>
            <w:tcW w:w="4588" w:type="dxa"/>
            <w:vAlign w:val="center"/>
          </w:tcPr>
          <w:p w14:paraId="5872BEAA" w14:textId="77777777" w:rsidR="0079683C" w:rsidRPr="00926A77" w:rsidRDefault="0079683C" w:rsidP="00C03BC3">
            <w:pPr>
              <w:jc w:val="center"/>
              <w:rPr>
                <w:sz w:val="24"/>
                <w:szCs w:val="24"/>
                <w:lang w:val="en-US"/>
              </w:rPr>
            </w:pPr>
            <w:r w:rsidRPr="00926A77">
              <w:rPr>
                <w:sz w:val="24"/>
                <w:szCs w:val="24"/>
                <w:lang w:val="en-US"/>
              </w:rPr>
              <w:t>Công việc</w:t>
            </w:r>
          </w:p>
        </w:tc>
        <w:tc>
          <w:tcPr>
            <w:tcW w:w="3597" w:type="dxa"/>
            <w:vAlign w:val="center"/>
          </w:tcPr>
          <w:p w14:paraId="45096B0E" w14:textId="77777777" w:rsidR="0079683C" w:rsidRPr="00926A77" w:rsidRDefault="0079683C" w:rsidP="00C03BC3">
            <w:pPr>
              <w:jc w:val="center"/>
              <w:rPr>
                <w:sz w:val="24"/>
                <w:szCs w:val="24"/>
                <w:lang w:val="en-US"/>
              </w:rPr>
            </w:pPr>
            <w:r w:rsidRPr="00926A77">
              <w:rPr>
                <w:sz w:val="24"/>
                <w:szCs w:val="24"/>
                <w:lang w:val="en-US"/>
              </w:rPr>
              <w:t>Kết quả</w:t>
            </w:r>
          </w:p>
        </w:tc>
      </w:tr>
      <w:tr w:rsidR="0079683C" w:rsidRPr="00926A77" w14:paraId="48E128DA" w14:textId="77777777" w:rsidTr="00C03BC3">
        <w:trPr>
          <w:trHeight w:val="432"/>
        </w:trPr>
        <w:tc>
          <w:tcPr>
            <w:tcW w:w="2605" w:type="dxa"/>
            <w:vAlign w:val="center"/>
          </w:tcPr>
          <w:p w14:paraId="258F3B87" w14:textId="77777777" w:rsidR="0079683C" w:rsidRDefault="0079683C" w:rsidP="00C03BC3">
            <w:pPr>
              <w:rPr>
                <w:b/>
                <w:bCs/>
                <w:szCs w:val="26"/>
                <w:lang w:val="en-US"/>
              </w:rPr>
            </w:pPr>
            <w:r>
              <w:rPr>
                <w:sz w:val="24"/>
                <w:szCs w:val="24"/>
                <w:lang w:val="en-US"/>
              </w:rPr>
              <w:t>Võ Đỗ Thi Nhân</w:t>
            </w:r>
          </w:p>
        </w:tc>
        <w:tc>
          <w:tcPr>
            <w:tcW w:w="4588" w:type="dxa"/>
            <w:vAlign w:val="center"/>
          </w:tcPr>
          <w:p w14:paraId="02EB82D6" w14:textId="5009A433" w:rsidR="0079683C" w:rsidRPr="00926A77" w:rsidRDefault="0079683C" w:rsidP="00C03BC3">
            <w:pPr>
              <w:rPr>
                <w:sz w:val="24"/>
                <w:szCs w:val="24"/>
                <w:lang w:val="en-US"/>
              </w:rPr>
            </w:pPr>
            <w:r>
              <w:rPr>
                <w:sz w:val="24"/>
                <w:szCs w:val="24"/>
                <w:lang w:val="en-US"/>
              </w:rPr>
              <w:t>Tổng hợp tài liệu</w:t>
            </w:r>
          </w:p>
        </w:tc>
        <w:tc>
          <w:tcPr>
            <w:tcW w:w="3597" w:type="dxa"/>
            <w:vAlign w:val="center"/>
          </w:tcPr>
          <w:p w14:paraId="20070896" w14:textId="30412FF8" w:rsidR="0079683C" w:rsidRPr="00926A77" w:rsidRDefault="0079683C" w:rsidP="00C03BC3">
            <w:pPr>
              <w:rPr>
                <w:sz w:val="24"/>
                <w:szCs w:val="24"/>
                <w:lang w:val="en-US"/>
              </w:rPr>
            </w:pPr>
          </w:p>
        </w:tc>
      </w:tr>
      <w:tr w:rsidR="0079683C" w:rsidRPr="00926A77" w14:paraId="25C640E8" w14:textId="77777777" w:rsidTr="00C03BC3">
        <w:trPr>
          <w:trHeight w:val="432"/>
        </w:trPr>
        <w:tc>
          <w:tcPr>
            <w:tcW w:w="2605" w:type="dxa"/>
            <w:vAlign w:val="center"/>
          </w:tcPr>
          <w:p w14:paraId="00E9132F" w14:textId="77777777" w:rsidR="0079683C" w:rsidRDefault="0079683C" w:rsidP="00C03BC3">
            <w:pPr>
              <w:rPr>
                <w:b/>
                <w:bCs/>
                <w:szCs w:val="26"/>
                <w:lang w:val="en-US"/>
              </w:rPr>
            </w:pPr>
            <w:r>
              <w:rPr>
                <w:sz w:val="24"/>
                <w:szCs w:val="24"/>
                <w:lang w:val="en-US"/>
              </w:rPr>
              <w:t>Bùi Văn Nhất</w:t>
            </w:r>
          </w:p>
        </w:tc>
        <w:tc>
          <w:tcPr>
            <w:tcW w:w="4588" w:type="dxa"/>
            <w:vAlign w:val="center"/>
          </w:tcPr>
          <w:p w14:paraId="08919957" w14:textId="6C8796A1" w:rsidR="0079683C" w:rsidRPr="00926A77" w:rsidRDefault="0079683C" w:rsidP="00C03BC3">
            <w:pPr>
              <w:rPr>
                <w:sz w:val="24"/>
                <w:szCs w:val="24"/>
                <w:lang w:val="en-US"/>
              </w:rPr>
            </w:pPr>
            <w:r>
              <w:rPr>
                <w:sz w:val="24"/>
                <w:szCs w:val="24"/>
                <w:lang w:val="en-US"/>
              </w:rPr>
              <w:t>Thiết kế giao diện cho trang quản trị</w:t>
            </w:r>
          </w:p>
        </w:tc>
        <w:tc>
          <w:tcPr>
            <w:tcW w:w="3597" w:type="dxa"/>
            <w:vAlign w:val="center"/>
          </w:tcPr>
          <w:p w14:paraId="54B458FA" w14:textId="28AA81C5" w:rsidR="0079683C" w:rsidRPr="00926A77" w:rsidRDefault="0079683C" w:rsidP="00C03BC3">
            <w:pPr>
              <w:rPr>
                <w:sz w:val="24"/>
                <w:szCs w:val="24"/>
                <w:lang w:val="en-US"/>
              </w:rPr>
            </w:pPr>
          </w:p>
        </w:tc>
      </w:tr>
      <w:tr w:rsidR="0079683C" w:rsidRPr="00926A77" w14:paraId="106464E2" w14:textId="77777777" w:rsidTr="00C03BC3">
        <w:trPr>
          <w:trHeight w:val="432"/>
        </w:trPr>
        <w:tc>
          <w:tcPr>
            <w:tcW w:w="2605" w:type="dxa"/>
            <w:vAlign w:val="center"/>
          </w:tcPr>
          <w:p w14:paraId="41B4CA6A" w14:textId="77777777" w:rsidR="0079683C" w:rsidRDefault="0079683C" w:rsidP="00C03BC3">
            <w:pPr>
              <w:rPr>
                <w:b/>
                <w:bCs/>
                <w:szCs w:val="26"/>
                <w:lang w:val="en-US"/>
              </w:rPr>
            </w:pPr>
            <w:r>
              <w:rPr>
                <w:sz w:val="24"/>
                <w:szCs w:val="24"/>
                <w:lang w:val="en-US"/>
              </w:rPr>
              <w:t>Phạm Nguyên Nghĩa</w:t>
            </w:r>
          </w:p>
        </w:tc>
        <w:tc>
          <w:tcPr>
            <w:tcW w:w="4588" w:type="dxa"/>
            <w:vAlign w:val="center"/>
          </w:tcPr>
          <w:p w14:paraId="4FC61EF2" w14:textId="2949C4C4" w:rsidR="0079683C" w:rsidRPr="00926A77" w:rsidRDefault="0079683C" w:rsidP="00C03BC3">
            <w:pPr>
              <w:rPr>
                <w:sz w:val="24"/>
                <w:szCs w:val="24"/>
                <w:lang w:val="en-US"/>
              </w:rPr>
            </w:pPr>
            <w:r>
              <w:rPr>
                <w:sz w:val="24"/>
                <w:szCs w:val="24"/>
                <w:lang w:val="en-US"/>
              </w:rPr>
              <w:t>Thiết kế giao diện cho trang chính</w:t>
            </w:r>
          </w:p>
        </w:tc>
        <w:tc>
          <w:tcPr>
            <w:tcW w:w="3597" w:type="dxa"/>
            <w:vAlign w:val="center"/>
          </w:tcPr>
          <w:p w14:paraId="7E9E0CF7" w14:textId="4FDA08EC" w:rsidR="0079683C" w:rsidRPr="00926A77" w:rsidRDefault="0079683C" w:rsidP="00C03BC3">
            <w:pPr>
              <w:rPr>
                <w:sz w:val="24"/>
                <w:szCs w:val="24"/>
                <w:lang w:val="en-US"/>
              </w:rPr>
            </w:pPr>
          </w:p>
        </w:tc>
      </w:tr>
      <w:tr w:rsidR="0079683C" w:rsidRPr="00926A77" w14:paraId="7B03A072" w14:textId="77777777" w:rsidTr="00C03BC3">
        <w:trPr>
          <w:trHeight w:val="432"/>
        </w:trPr>
        <w:tc>
          <w:tcPr>
            <w:tcW w:w="2605" w:type="dxa"/>
            <w:vAlign w:val="center"/>
          </w:tcPr>
          <w:p w14:paraId="767EDD08" w14:textId="77777777" w:rsidR="0079683C" w:rsidRDefault="0079683C" w:rsidP="00C03BC3">
            <w:pPr>
              <w:rPr>
                <w:b/>
                <w:bCs/>
                <w:szCs w:val="26"/>
                <w:lang w:val="en-US"/>
              </w:rPr>
            </w:pPr>
            <w:r>
              <w:rPr>
                <w:sz w:val="24"/>
                <w:szCs w:val="24"/>
                <w:lang w:val="en-US"/>
              </w:rPr>
              <w:t>Phạm Văn Hà</w:t>
            </w:r>
          </w:p>
        </w:tc>
        <w:tc>
          <w:tcPr>
            <w:tcW w:w="4588" w:type="dxa"/>
            <w:vAlign w:val="center"/>
          </w:tcPr>
          <w:p w14:paraId="7BF27F2D" w14:textId="0E0E6913" w:rsidR="0079683C" w:rsidRPr="00926A77" w:rsidRDefault="0079683C" w:rsidP="00C03BC3">
            <w:pPr>
              <w:rPr>
                <w:sz w:val="24"/>
                <w:szCs w:val="24"/>
                <w:lang w:val="en-US"/>
              </w:rPr>
            </w:pPr>
          </w:p>
        </w:tc>
        <w:tc>
          <w:tcPr>
            <w:tcW w:w="3597" w:type="dxa"/>
            <w:vAlign w:val="center"/>
          </w:tcPr>
          <w:p w14:paraId="2105EA8B" w14:textId="7A9518AD" w:rsidR="0079683C" w:rsidRPr="00926A77" w:rsidRDefault="0079683C" w:rsidP="00C03BC3">
            <w:pPr>
              <w:rPr>
                <w:sz w:val="24"/>
                <w:szCs w:val="24"/>
                <w:lang w:val="en-US"/>
              </w:rPr>
            </w:pPr>
          </w:p>
        </w:tc>
      </w:tr>
      <w:tr w:rsidR="0079683C" w:rsidRPr="00926A77" w14:paraId="2F645877" w14:textId="77777777" w:rsidTr="00C03BC3">
        <w:trPr>
          <w:trHeight w:val="432"/>
        </w:trPr>
        <w:tc>
          <w:tcPr>
            <w:tcW w:w="2605" w:type="dxa"/>
            <w:vAlign w:val="center"/>
          </w:tcPr>
          <w:p w14:paraId="552F4055" w14:textId="77777777" w:rsidR="0079683C" w:rsidRDefault="0079683C" w:rsidP="00C03BC3">
            <w:pPr>
              <w:rPr>
                <w:b/>
                <w:bCs/>
                <w:szCs w:val="26"/>
                <w:lang w:val="en-US"/>
              </w:rPr>
            </w:pPr>
            <w:r>
              <w:rPr>
                <w:sz w:val="24"/>
                <w:szCs w:val="24"/>
                <w:lang w:val="en-US"/>
              </w:rPr>
              <w:t>Huỳnh Kỳ Vượng Quốc</w:t>
            </w:r>
          </w:p>
        </w:tc>
        <w:tc>
          <w:tcPr>
            <w:tcW w:w="4588" w:type="dxa"/>
            <w:vAlign w:val="center"/>
          </w:tcPr>
          <w:p w14:paraId="10C3CDBB" w14:textId="61C57168" w:rsidR="0079683C" w:rsidRPr="00926A77" w:rsidRDefault="0079683C" w:rsidP="00C03BC3">
            <w:pPr>
              <w:rPr>
                <w:sz w:val="24"/>
                <w:szCs w:val="24"/>
                <w:lang w:val="en-US"/>
              </w:rPr>
            </w:pPr>
            <w:r>
              <w:rPr>
                <w:sz w:val="24"/>
                <w:szCs w:val="24"/>
                <w:lang w:val="en-US"/>
              </w:rPr>
              <w:t>Thiết kế trình chơi nhạc</w:t>
            </w:r>
          </w:p>
        </w:tc>
        <w:tc>
          <w:tcPr>
            <w:tcW w:w="3597" w:type="dxa"/>
            <w:vAlign w:val="center"/>
          </w:tcPr>
          <w:p w14:paraId="42B83209" w14:textId="44E0A7F9" w:rsidR="0079683C" w:rsidRPr="00926A77" w:rsidRDefault="0079683C" w:rsidP="00C03BC3">
            <w:pPr>
              <w:rPr>
                <w:sz w:val="24"/>
                <w:szCs w:val="24"/>
                <w:lang w:val="en-US"/>
              </w:rPr>
            </w:pPr>
          </w:p>
        </w:tc>
      </w:tr>
    </w:tbl>
    <w:p w14:paraId="1E1227AE" w14:textId="77777777" w:rsidR="0079683C" w:rsidRPr="00841E1F" w:rsidRDefault="0079683C" w:rsidP="00841E1F">
      <w:pPr>
        <w:rPr>
          <w:b/>
          <w:bCs/>
          <w:szCs w:val="26"/>
          <w:lang w:val="en-US"/>
        </w:rPr>
      </w:pPr>
    </w:p>
    <w:sectPr w:rsidR="0079683C" w:rsidRPr="00841E1F" w:rsidSect="00841E1F">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C03C2"/>
    <w:multiLevelType w:val="hybridMultilevel"/>
    <w:tmpl w:val="485EC7B2"/>
    <w:lvl w:ilvl="0" w:tplc="CE0404D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6479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1F"/>
    <w:rsid w:val="00437F29"/>
    <w:rsid w:val="004C4422"/>
    <w:rsid w:val="0079683C"/>
    <w:rsid w:val="007C4650"/>
    <w:rsid w:val="00841E1F"/>
    <w:rsid w:val="00926A77"/>
    <w:rsid w:val="00A11B17"/>
    <w:rsid w:val="00DD0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F145"/>
  <w15:chartTrackingRefBased/>
  <w15:docId w15:val="{4F04EBB3-E22C-43B0-A34D-2C8F5288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4650"/>
    <w:pPr>
      <w:spacing w:line="360" w:lineRule="auto"/>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2022-04-24T16:46:00Z</dcterms:created>
  <dcterms:modified xsi:type="dcterms:W3CDTF">2022-04-24T17:10:00Z</dcterms:modified>
</cp:coreProperties>
</file>