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44359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sz w:val="15"/>
          <w:szCs w:val="15"/>
        </w:rPr>
      </w:pPr>
      <w:bookmarkStart w:id="0" w:name="_GoBack"/>
      <w:r>
        <w:rPr>
          <w:rFonts w:hint="default"/>
          <w:sz w:val="15"/>
          <w:szCs w:val="15"/>
        </w:rPr>
        <w:t>《三班拯救世界计划》第二卷：盒子里的光</w:t>
      </w:r>
    </w:p>
    <w:p w14:paraId="3B941AD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/>
        <w:textAlignment w:val="auto"/>
        <w:rPr>
          <w:sz w:val="15"/>
          <w:szCs w:val="15"/>
        </w:rPr>
      </w:pPr>
      <w:r>
        <w:rPr>
          <w:rStyle w:val="7"/>
          <w:rFonts w:ascii="var(--dsw-font-markdown-base)" w:hAnsi="var(--dsw-font-markdown-base)" w:eastAsia="var(--dsw-font-markdown-base)" w:cs="var(--dsw-font-markdown-base)"/>
          <w:b/>
          <w:bCs/>
          <w:sz w:val="15"/>
          <w:szCs w:val="15"/>
        </w:rPr>
        <w:t>引子·春山的邀请</w:t>
      </w:r>
    </w:p>
    <w:p w14:paraId="0ABDAF4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/>
        <w:textAlignment w:val="auto"/>
        <w:rPr>
          <w:sz w:val="15"/>
          <w:szCs w:val="15"/>
        </w:rPr>
      </w:pPr>
      <w:r>
        <w:rPr>
          <w:rFonts w:hint="default" w:ascii="var(--dsw-font-markdown-base)" w:hAnsi="var(--dsw-font-markdown-base)" w:eastAsia="var(--dsw-font-markdown-base)" w:cs="var(--dsw-font-markdown-base)"/>
          <w:sz w:val="15"/>
          <w:szCs w:val="15"/>
        </w:rPr>
        <w:t>四月，清明假期前一周。</w:t>
      </w:r>
    </w:p>
    <w:p w14:paraId="33912B2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/>
        <w:textAlignment w:val="auto"/>
        <w:rPr>
          <w:sz w:val="15"/>
          <w:szCs w:val="15"/>
        </w:rPr>
      </w:pPr>
      <w:r>
        <w:rPr>
          <w:rFonts w:hint="default" w:ascii="var(--dsw-font-markdown-base)" w:hAnsi="var(--dsw-font-markdown-base)" w:eastAsia="var(--dsw-font-markdown-base)" w:cs="var(--dsw-font-markdown-base)"/>
          <w:sz w:val="15"/>
          <w:szCs w:val="15"/>
        </w:rPr>
        <w:t>东山高级中学的高一三班收到了一封装帧精美的邀请函，深绿色的卡纸上印着烫金的山脉轮廓：</w:t>
      </w:r>
    </w:p>
    <w:p w14:paraId="3E45560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/>
        <w:textAlignment w:val="auto"/>
        <w:rPr>
          <w:sz w:val="15"/>
          <w:szCs w:val="15"/>
        </w:rPr>
      </w:pPr>
      <w:r>
        <w:rPr>
          <w:rStyle w:val="7"/>
          <w:rFonts w:hint="default" w:ascii="var(--dsw-font-markdown-base)" w:hAnsi="var(--dsw-font-markdown-base)" w:eastAsia="var(--dsw-font-markdown-base)" w:cs="var(--dsw-font-markdown-base)"/>
          <w:b/>
          <w:bCs/>
          <w:sz w:val="15"/>
          <w:szCs w:val="15"/>
        </w:rPr>
        <w:t>“诚邀高一三班全体师生，赴临海市青岚山自然教育基地，参加‘春日身心疗愈研学营’。三天两夜，费用全免，专业团队陪同。”</w:t>
      </w:r>
    </w:p>
    <w:p w14:paraId="131C424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/>
        <w:textAlignment w:val="auto"/>
        <w:rPr>
          <w:sz w:val="15"/>
          <w:szCs w:val="15"/>
        </w:rPr>
      </w:pPr>
      <w:r>
        <w:rPr>
          <w:rFonts w:hint="default" w:ascii="var(--dsw-font-markdown-base)" w:hAnsi="var(--dsw-font-markdown-base)" w:eastAsia="var(--dsw-font-markdown-base)" w:cs="var(--dsw-font-markdown-base)"/>
          <w:sz w:val="15"/>
          <w:szCs w:val="15"/>
        </w:rPr>
        <w:t>落款是“青岚山疗养基金会”。</w:t>
      </w:r>
    </w:p>
    <w:p w14:paraId="3B70150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/>
        <w:textAlignment w:val="auto"/>
        <w:rPr>
          <w:sz w:val="15"/>
          <w:szCs w:val="15"/>
        </w:rPr>
      </w:pPr>
      <w:r>
        <w:rPr>
          <w:rFonts w:hint="default" w:ascii="var(--dsw-font-markdown-base)" w:hAnsi="var(--dsw-font-markdown-base)" w:eastAsia="var(--dsw-font-markdown-base)" w:cs="var(--dsw-font-markdown-base)"/>
          <w:sz w:val="15"/>
          <w:szCs w:val="15"/>
        </w:rPr>
        <w:t>“专门指名我们班？”吕一诺翻看着邀请函，“这基金会什么来头？”</w:t>
      </w:r>
    </w:p>
    <w:p w14:paraId="68647CC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/>
        <w:textAlignment w:val="auto"/>
        <w:rPr>
          <w:sz w:val="15"/>
          <w:szCs w:val="15"/>
        </w:rPr>
      </w:pPr>
      <w:r>
        <w:rPr>
          <w:rFonts w:hint="default" w:ascii="var(--dsw-font-markdown-base)" w:hAnsi="var(--dsw-font-markdown-base)" w:eastAsia="var(--dsw-font-markdown-base)" w:cs="var(--dsw-font-markdown-base)"/>
          <w:sz w:val="15"/>
          <w:szCs w:val="15"/>
        </w:rPr>
        <w:t>侯宇晨已经查了资料：“注册于三个月前，注册资本雄厚，但背景模糊。创始人匿名。”</w:t>
      </w:r>
    </w:p>
    <w:p w14:paraId="00FB0B7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/>
        <w:textAlignment w:val="auto"/>
        <w:rPr>
          <w:sz w:val="15"/>
          <w:szCs w:val="15"/>
        </w:rPr>
      </w:pPr>
      <w:r>
        <w:rPr>
          <w:rFonts w:hint="default" w:ascii="var(--dsw-font-markdown-base)" w:hAnsi="var(--dsw-font-markdown-base)" w:eastAsia="var(--dsw-font-markdown-base)" w:cs="var(--dsw-font-markdown-base)"/>
          <w:sz w:val="15"/>
          <w:szCs w:val="15"/>
        </w:rPr>
        <w:t>“陷阱？”张成杰看向丁闻轩。</w:t>
      </w:r>
    </w:p>
    <w:p w14:paraId="4ED7131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/>
        <w:textAlignment w:val="auto"/>
        <w:rPr>
          <w:sz w:val="15"/>
          <w:szCs w:val="15"/>
        </w:rPr>
      </w:pPr>
      <w:r>
        <w:rPr>
          <w:rFonts w:hint="default" w:ascii="var(--dsw-font-markdown-base)" w:hAnsi="var(--dsw-font-markdown-base)" w:eastAsia="var(--dsw-font-markdown-base)" w:cs="var(--dsw-font-markdown-base)"/>
          <w:sz w:val="15"/>
          <w:szCs w:val="15"/>
        </w:rPr>
        <w:t>“也可能是舞台。”丁闻轩目光落在窗外，“有人搭好了台，等我们登台表演。”</w:t>
      </w:r>
    </w:p>
    <w:p w14:paraId="7B71775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/>
        <w:textAlignment w:val="auto"/>
        <w:rPr>
          <w:sz w:val="15"/>
          <w:szCs w:val="15"/>
        </w:rPr>
      </w:pPr>
      <w:r>
        <w:rPr>
          <w:rFonts w:hint="default" w:ascii="var(--dsw-font-markdown-base)" w:hAnsi="var(--dsw-font-markdown-base)" w:eastAsia="var(--dsw-font-markdown-base)" w:cs="var(--dsw-font-markdown-base)"/>
          <w:sz w:val="15"/>
          <w:szCs w:val="15"/>
        </w:rPr>
        <w:t>课桌里，王子牧的低语记录仪突然自动启动，屏幕上闪过一行破碎的文字：</w:t>
      </w:r>
    </w:p>
    <w:p w14:paraId="06019DB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/>
        <w:textAlignment w:val="auto"/>
        <w:rPr>
          <w:sz w:val="15"/>
          <w:szCs w:val="15"/>
        </w:rPr>
      </w:pPr>
      <w:r>
        <w:rPr>
          <w:rStyle w:val="7"/>
          <w:rFonts w:hint="default" w:ascii="var(--dsw-font-markdown-base)" w:hAnsi="var(--dsw-font-markdown-base)" w:eastAsia="var(--dsw-font-markdown-base)" w:cs="var(--dsw-font-markdown-base)"/>
          <w:b/>
          <w:bCs/>
          <w:sz w:val="15"/>
          <w:szCs w:val="15"/>
        </w:rPr>
        <w:t>【山已苏醒……钥匙该归位了……】</w:t>
      </w:r>
    </w:p>
    <w:p w14:paraId="05AB747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/>
        <w:textAlignment w:val="auto"/>
        <w:rPr>
          <w:sz w:val="15"/>
          <w:szCs w:val="15"/>
        </w:rPr>
      </w:pPr>
      <w:r>
        <w:rPr>
          <w:rFonts w:hint="default" w:ascii="var(--dsw-font-markdown-base)" w:hAnsi="var(--dsw-font-markdown-base)" w:eastAsia="var(--dsw-font-markdown-base)" w:cs="var(--dsw-font-markdown-base)"/>
          <w:sz w:val="15"/>
          <w:szCs w:val="15"/>
        </w:rPr>
        <w:t>他猛地合上记录仪，但指尖仍在轻颤。</w:t>
      </w:r>
    </w:p>
    <w:p w14:paraId="7F24AE4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/>
        <w:textAlignment w:val="auto"/>
        <w:rPr>
          <w:sz w:val="15"/>
          <w:szCs w:val="15"/>
        </w:rPr>
      </w:pPr>
      <w:r>
        <w:rPr>
          <w:rFonts w:hint="default" w:ascii="var(--dsw-font-markdown-base)" w:hAnsi="var(--dsw-font-markdown-base)" w:eastAsia="var(--dsw-font-markdown-base)" w:cs="var(--dsw-font-markdown-base)"/>
          <w:sz w:val="15"/>
          <w:szCs w:val="15"/>
        </w:rPr>
        <w:t>三天后，大巴车驶入青岚山。群山苍翠，云雾缭绕，空气中有一种过于清新的甜香。</w:t>
      </w:r>
    </w:p>
    <w:p w14:paraId="653CC9F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/>
        <w:textAlignment w:val="auto"/>
        <w:rPr>
          <w:sz w:val="15"/>
          <w:szCs w:val="15"/>
        </w:rPr>
      </w:pPr>
      <w:r>
        <w:rPr>
          <w:rFonts w:hint="default" w:ascii="var(--dsw-font-markdown-base)" w:hAnsi="var(--dsw-font-markdown-base)" w:eastAsia="var(--dsw-font-markdown-base)" w:cs="var(--dsw-font-markdown-base)"/>
          <w:sz w:val="15"/>
          <w:szCs w:val="15"/>
        </w:rPr>
        <w:t>孟昱瞳在下车时停顿了一秒——她听见鸟鸣的间隔精确得像节拍器。</w:t>
      </w:r>
    </w:p>
    <w:p w14:paraId="4DD3FE6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/>
        <w:textAlignment w:val="auto"/>
        <w:rPr>
          <w:sz w:val="15"/>
          <w:szCs w:val="15"/>
        </w:rPr>
      </w:pPr>
      <w:r>
        <w:rPr>
          <w:rFonts w:hint="default" w:ascii="var(--dsw-font-markdown-base)" w:hAnsi="var(--dsw-font-markdown-base)" w:eastAsia="var(--dsw-font-markdown-base)" w:cs="var(--dsw-font-markdown-base)"/>
          <w:sz w:val="15"/>
          <w:szCs w:val="15"/>
        </w:rPr>
        <w:t>余子阳帮她拎下行李，低声问：“有问题？”</w:t>
      </w:r>
    </w:p>
    <w:p w14:paraId="1B5A742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/>
        <w:textAlignment w:val="auto"/>
        <w:rPr>
          <w:sz w:val="15"/>
          <w:szCs w:val="15"/>
        </w:rPr>
      </w:pPr>
      <w:r>
        <w:rPr>
          <w:rFonts w:hint="default" w:ascii="var(--dsw-font-markdown-base)" w:hAnsi="var(--dsw-font-markdown-base)" w:eastAsia="var(--dsw-font-markdown-base)" w:cs="var(--dsw-font-markdown-base)"/>
          <w:sz w:val="15"/>
          <w:szCs w:val="15"/>
        </w:rPr>
        <w:t>“时间在这里很乖。”她轻声答，“乖得不自然。”</w:t>
      </w:r>
    </w:p>
    <w:p w14:paraId="4BD9EAC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/>
        <w:textAlignment w:val="auto"/>
        <w:rPr>
          <w:sz w:val="15"/>
          <w:szCs w:val="15"/>
        </w:rPr>
      </w:pPr>
      <w:r>
        <w:rPr>
          <w:rFonts w:hint="default" w:ascii="var(--dsw-font-markdown-base)" w:hAnsi="var(--dsw-font-markdown-base)" w:eastAsia="var(--dsw-font-markdown-base)" w:cs="var(--dsw-font-markdown-base)"/>
          <w:sz w:val="15"/>
          <w:szCs w:val="15"/>
        </w:rPr>
        <w:t>营地大门敞开，穿着统一制服的工作人员列队欢迎。队伍最末，一个高个子年轻男人抬起眼——他胸牌上写着“刘锦昊”，笑容温和，眼神却深不见底。</w:t>
      </w:r>
    </w:p>
    <w:p w14:paraId="16D6234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/>
        <w:textAlignment w:val="auto"/>
        <w:rPr>
          <w:sz w:val="15"/>
          <w:szCs w:val="15"/>
        </w:rPr>
      </w:pPr>
      <w:r>
        <w:rPr>
          <w:rFonts w:hint="default" w:ascii="var(--dsw-font-markdown-base)" w:hAnsi="var(--dsw-font-markdown-base)" w:eastAsia="var(--dsw-font-markdown-base)" w:cs="var(--dsw-font-markdown-base)"/>
          <w:sz w:val="15"/>
          <w:szCs w:val="15"/>
        </w:rPr>
        <w:t>他看向高一三班，目光逐一掠过丁闻轩、张成杰、王子牧、钱雨辰……像是在清点物品。</w:t>
      </w:r>
    </w:p>
    <w:p w14:paraId="0494A32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/>
        <w:textAlignment w:val="auto"/>
        <w:rPr>
          <w:sz w:val="15"/>
          <w:szCs w:val="15"/>
        </w:rPr>
      </w:pPr>
      <w:r>
        <w:rPr>
          <w:rFonts w:hint="default" w:ascii="var(--dsw-font-markdown-base)" w:hAnsi="var(--dsw-font-markdown-base)" w:eastAsia="var(--dsw-font-markdown-base)" w:cs="var(--dsw-font-markdown-base)"/>
          <w:sz w:val="15"/>
          <w:szCs w:val="15"/>
        </w:rPr>
        <w:t>森林深处，古旧的神社里，一只木盒的盒盖微微震动，发出只有规则敏感者才能听见的细碎低语：</w:t>
      </w:r>
    </w:p>
    <w:p w14:paraId="51B58B8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/>
        <w:textAlignment w:val="auto"/>
        <w:rPr>
          <w:sz w:val="15"/>
          <w:szCs w:val="15"/>
        </w:rPr>
      </w:pPr>
      <w:r>
        <w:rPr>
          <w:rStyle w:val="7"/>
          <w:rFonts w:hint="default" w:ascii="var(--dsw-font-markdown-base)" w:hAnsi="var(--dsw-font-markdown-base)" w:eastAsia="var(--dsw-font-markdown-base)" w:cs="var(--dsw-font-markdown-base)"/>
          <w:b/>
          <w:bCs/>
          <w:sz w:val="15"/>
          <w:szCs w:val="15"/>
        </w:rPr>
        <w:t>【欢迎……我的钥匙们……】</w:t>
      </w:r>
    </w:p>
    <w:p w14:paraId="38924B3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160" w:lineRule="exact"/>
        <w:ind w:left="0" w:right="0"/>
        <w:textAlignment w:val="auto"/>
        <w:rPr>
          <w:sz w:val="15"/>
          <w:szCs w:val="15"/>
        </w:rPr>
      </w:pPr>
      <w:r>
        <w:rPr>
          <w:rFonts w:hint="default" w:ascii="var(--dsw-font-markdown-base)" w:hAnsi="var(--dsw-font-markdown-base)" w:eastAsia="var(--dsw-font-markdown-base)" w:cs="var(--dsw-font-markdown-base)"/>
          <w:sz w:val="15"/>
          <w:szCs w:val="15"/>
        </w:rPr>
        <w:t>风过山林，春日的青岚山安静得如同一个等待开场的剧场。</w:t>
      </w:r>
    </w:p>
    <w:p w14:paraId="589B182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0" w:afterAutospacing="0" w:line="160" w:lineRule="exact"/>
        <w:ind w:left="0" w:right="0"/>
        <w:textAlignment w:val="auto"/>
        <w:rPr>
          <w:sz w:val="15"/>
          <w:szCs w:val="15"/>
        </w:rPr>
      </w:pPr>
      <w:r>
        <w:rPr>
          <w:rFonts w:hint="default" w:ascii="var(--dsw-font-markdown-base)" w:hAnsi="var(--dsw-font-markdown-base)" w:eastAsia="var(--dsw-font-markdown-base)" w:cs="var(--dsw-font-markdown-base)"/>
          <w:sz w:val="15"/>
          <w:szCs w:val="15"/>
        </w:rPr>
        <w:t>而幕布，已经拉开。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var(--dsw-font-markdown-bas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608AC"/>
    <w:rsid w:val="176F3AE5"/>
    <w:rsid w:val="78FF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638</Words>
  <Characters>645</Characters>
  <Lines>0</Lines>
  <Paragraphs>0</Paragraphs>
  <TotalTime>1</TotalTime>
  <ScaleCrop>false</ScaleCrop>
  <LinksUpToDate>false</LinksUpToDate>
  <CharactersWithSpaces>645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2026-02-01T14:46:00Z</dcterms:created>
  <dc:creator>Administrator</dc:creator>
  <cp:lastModifiedBy>张宝华</cp:lastModifiedBy>
  <dcterms:modified xsi:type="dcterms:W3CDTF">2026-02-01T14:56:46Z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7149D32958FB4679AE69F08C55A3875D_12</vt:lpwstr>
  </property>
</Properties>
</file>