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B79BF1" wp14:paraId="3B92C830" wp14:textId="0403350F">
      <w:pPr>
        <w:pStyle w:val="Heading1"/>
        <w:rPr/>
      </w:pPr>
      <w:r w:rsidR="72786450">
        <w:rPr/>
        <w:t>프로젝트 개요</w:t>
      </w:r>
    </w:p>
    <w:p w:rsidR="72786450" w:rsidP="70B79BF1" w:rsidRDefault="72786450" w14:paraId="3F54EF5D" w14:textId="1AA02C47">
      <w:pPr>
        <w:pStyle w:val="ListParagraph"/>
        <w:bidi w:val="0"/>
        <w:rPr/>
      </w:pPr>
      <w:r w:rsidR="72786450">
        <w:rPr/>
        <w:t>본 프로젝트는 이미 관측된 강판 결함 1건의 측정 특성(위치, 면적, 둘레, 밝기, 강종, 두께 등 27개)으로 결함 유형 7가지를 분류하는 다중 클래스 분류 과제이다.</w:t>
      </w:r>
    </w:p>
    <w:p w:rsidR="72786450" w:rsidP="70B79BF1" w:rsidRDefault="72786450" w14:paraId="07A95612" w14:textId="39991034">
      <w:pPr>
        <w:pStyle w:val="ListParagraph"/>
        <w:bidi w:val="0"/>
        <w:rPr>
          <w:b w:val="0"/>
          <w:bCs w:val="0"/>
          <w:sz w:val="22"/>
          <w:szCs w:val="22"/>
        </w:rPr>
      </w:pPr>
      <w:r w:rsidR="72786450">
        <w:rPr/>
        <w:t>정상 제품 데이터는 포함되어 있지 않으므로, 정상/불량 판별이나 결함 발생 전 고장 예측과는 구분한다.</w:t>
      </w:r>
    </w:p>
    <w:p w:rsidR="72786450" w:rsidP="70B79BF1" w:rsidRDefault="72786450" w14:paraId="63A8C1B9" w14:textId="2BD72844">
      <w:pPr>
        <w:pStyle w:val="ListParagraph"/>
        <w:bidi w:val="0"/>
        <w:rPr>
          <w:b w:val="0"/>
          <w:bCs w:val="0"/>
          <w:sz w:val="22"/>
          <w:szCs w:val="22"/>
        </w:rPr>
      </w:pPr>
      <w:r w:rsidR="72786450">
        <w:rPr/>
        <w:t>분류 결과는 검사 담당자가 결함 유형 후보를 검토하는 보조 도구로 활용한다.</w:t>
      </w:r>
    </w:p>
    <w:p w:rsidR="72786450" w:rsidP="70B79BF1" w:rsidRDefault="72786450" w14:paraId="5115F4DE" w14:textId="1479FC5D">
      <w:pPr>
        <w:pStyle w:val="ListParagraph"/>
        <w:bidi w:val="0"/>
        <w:rPr>
          <w:sz w:val="22"/>
          <w:szCs w:val="22"/>
        </w:rPr>
      </w:pPr>
      <w:r w:rsidR="72786450">
        <w:rPr/>
        <w:t xml:space="preserve">모델 평가는 클래스 불균형을 고려하여 </w:t>
      </w:r>
      <w:r w:rsidR="72786450">
        <w:rPr/>
        <w:t>Macro</w:t>
      </w:r>
      <w:r w:rsidR="72786450">
        <w:rPr/>
        <w:t xml:space="preserve"> F1을 주지표로 하고, </w:t>
      </w:r>
      <w:r w:rsidR="72786450">
        <w:rPr/>
        <w:t>Accuracy와</w:t>
      </w:r>
      <w:r w:rsidR="72786450">
        <w:rPr/>
        <w:t xml:space="preserve"> 유형별 Precision/</w:t>
      </w:r>
      <w:r w:rsidR="72786450">
        <w:rPr/>
        <w:t>Recall</w:t>
      </w:r>
      <w:r w:rsidR="72786450">
        <w:rPr/>
        <w:t>/F1을 함께 확인한다.</w:t>
      </w:r>
    </w:p>
    <w:p w:rsidR="70B79BF1" w:rsidP="70B79BF1" w:rsidRDefault="70B79BF1" w14:paraId="02A99CDC" w14:textId="2B7189F2">
      <w:pPr>
        <w:pStyle w:val="ListParagraph"/>
        <w:numPr>
          <w:ilvl w:val="0"/>
          <w:numId w:val="0"/>
        </w:numPr>
        <w:bidi w:val="0"/>
        <w:ind w:left="360"/>
      </w:pPr>
    </w:p>
    <w:p w:rsidR="72786450" w:rsidP="70B79BF1" w:rsidRDefault="72786450" w14:paraId="40EB63F4" w14:textId="344E65D1">
      <w:pPr>
        <w:pStyle w:val="Heading1"/>
        <w:bidi w:val="0"/>
        <w:rPr>
          <w:sz w:val="22"/>
          <w:szCs w:val="22"/>
        </w:rPr>
      </w:pPr>
      <w:r w:rsidR="72786450">
        <w:rPr/>
        <w:t>데이터 구성</w:t>
      </w:r>
    </w:p>
    <w:p w:rsidR="72786450" w:rsidP="70B79BF1" w:rsidRDefault="72786450" w14:paraId="1FD2F216" w14:textId="3C3381F7">
      <w:pPr>
        <w:pStyle w:val="ListParagraph"/>
        <w:rPr/>
      </w:pPr>
      <w:r w:rsidR="72786450">
        <w:rPr/>
        <w:t>출처: UCI Machine Learning Repository, Steel Plates Faults</w:t>
      </w:r>
    </w:p>
    <w:p w:rsidR="72786450" w:rsidP="70B79BF1" w:rsidRDefault="72786450" w14:paraId="4E23F3F5" w14:textId="3D36DCFD">
      <w:pPr>
        <w:pStyle w:val="ListParagraph"/>
        <w:rPr>
          <w:b w:val="0"/>
          <w:bCs w:val="0"/>
          <w:sz w:val="22"/>
          <w:szCs w:val="22"/>
        </w:rPr>
      </w:pPr>
      <w:r w:rsidR="72786450">
        <w:rPr/>
        <w:t>원본 1,941행 × 34열 = 입력 변수 27개 + 정답 표시 열 7개</w:t>
      </w:r>
    </w:p>
    <w:p w:rsidR="72786450" w:rsidP="70B79BF1" w:rsidRDefault="72786450" w14:paraId="21C024A4" w14:textId="624105DC">
      <w:pPr>
        <w:pStyle w:val="ListParagraph"/>
        <w:rPr>
          <w:b w:val="0"/>
          <w:bCs w:val="0"/>
          <w:sz w:val="22"/>
          <w:szCs w:val="22"/>
        </w:rPr>
      </w:pPr>
      <w:r w:rsidR="72786450">
        <w:rPr/>
        <w:t>한 행은 결함 관측 1건이다.</w:t>
      </w:r>
    </w:p>
    <w:p w:rsidR="72786450" w:rsidP="70B79BF1" w:rsidRDefault="72786450" w14:paraId="4C5F4F57" w14:textId="2AA8366E">
      <w:pPr>
        <w:pStyle w:val="ListParagraph"/>
        <w:rPr>
          <w:b w:val="0"/>
          <w:bCs w:val="0"/>
          <w:sz w:val="22"/>
          <w:szCs w:val="22"/>
        </w:rPr>
      </w:pPr>
      <w:r w:rsidR="72786450">
        <w:rPr/>
        <w:t xml:space="preserve">정답 표시 열 7개(Pastry, Z_Scratch, K_Scatch, Stains, Dirtiness, Bumps, Other_Faults)는 값이 0/1이며 모든 행에서 합이 1임을 확인하였다. 따라서 </w:t>
      </w:r>
      <w:r w:rsidRPr="70B79BF1" w:rsidR="72786450">
        <w:rPr>
          <w:b w:val="1"/>
          <w:bCs w:val="1"/>
        </w:rPr>
        <w:t>다중 라벨이 아닌</w:t>
      </w:r>
      <w:r w:rsidR="72786450">
        <w:rPr/>
        <w:t xml:space="preserve"> 다중 클래스 문제이다.</w:t>
      </w:r>
    </w:p>
    <w:p w:rsidR="72786450" w:rsidP="70B79BF1" w:rsidRDefault="72786450" w14:paraId="41FF0672" w14:textId="0314C788">
      <w:pPr>
        <w:pStyle w:val="ListParagraph"/>
        <w:rPr>
          <w:b w:val="0"/>
          <w:bCs w:val="0"/>
          <w:sz w:val="22"/>
          <w:szCs w:val="22"/>
        </w:rPr>
      </w:pPr>
      <w:r w:rsidR="72786450">
        <w:rPr/>
        <w:t>정답 열 중 값이 1인 열의 이름으로 단일 Target fault_type을 생성하였다(원본에 없는 생성 변수). 정답 7열은 모두 입력(X)에서 제외하여 데이터 누수를 방지하였다.</w:t>
      </w:r>
    </w:p>
    <w:p w:rsidR="72786450" w:rsidP="70B79BF1" w:rsidRDefault="72786450" w14:paraId="78D6FB2E" w14:textId="5A3C091F">
      <w:pPr>
        <w:pStyle w:val="ListParagraph"/>
        <w:rPr>
          <w:b w:val="0"/>
          <w:bCs w:val="0"/>
          <w:sz w:val="22"/>
          <w:szCs w:val="22"/>
        </w:rPr>
      </w:pPr>
      <w:r w:rsidR="72786450">
        <w:rPr/>
        <w:t xml:space="preserve">분석 대상은 전체 1,941건이며, </w:t>
      </w:r>
      <w:r w:rsidR="72786450">
        <w:rPr/>
        <w:t>결측과</w:t>
      </w:r>
      <w:r w:rsidR="72786450">
        <w:rPr/>
        <w:t xml:space="preserve"> 중복이 없어 제외한 행은 없다.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93"/>
        <w:gridCol w:w="4295"/>
      </w:tblGrid>
      <w:tr w:rsidR="70B79BF1" w:rsidTr="70B79BF1" w14:paraId="51FDF3F0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55A3E2CF" w14:textId="5F2ECF21">
            <w:pPr>
              <w:spacing w:before="0" w:beforeAutospacing="off" w:after="0" w:afterAutospacing="off"/>
            </w:pPr>
            <w:r w:rsidRPr="70B79BF1" w:rsidR="70B79BF1">
              <w:rPr>
                <w:b w:val="1"/>
                <w:bCs w:val="1"/>
              </w:rPr>
              <w:t>변수명 또는 변수군</w:t>
            </w:r>
          </w:p>
        </w:tc>
        <w:tc>
          <w:tcPr>
            <w:tcW w:w="4295" w:type="dxa"/>
            <w:tcMar/>
          </w:tcPr>
          <w:p w:rsidR="70B79BF1" w:rsidP="70B79BF1" w:rsidRDefault="70B79BF1" w14:paraId="605AAEF6" w14:textId="5AE35E43">
            <w:pPr>
              <w:spacing w:before="0" w:beforeAutospacing="off" w:after="0" w:afterAutospacing="off"/>
            </w:pPr>
            <w:r w:rsidRPr="70B79BF1" w:rsidR="70B79BF1">
              <w:rPr>
                <w:b w:val="1"/>
                <w:bCs w:val="1"/>
              </w:rPr>
              <w:t>설명</w:t>
            </w:r>
          </w:p>
        </w:tc>
      </w:tr>
      <w:tr w:rsidR="70B79BF1" w:rsidTr="70B79BF1" w14:paraId="10E031CF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4682A2E0" w14:textId="4C9037B4">
            <w:pPr>
              <w:spacing w:before="0" w:beforeAutospacing="off" w:after="0" w:afterAutospacing="off"/>
            </w:pPr>
            <w:r w:rsidR="70B79BF1">
              <w:rPr/>
              <w:t>X_Minimum / X_Maximum</w:t>
            </w:r>
          </w:p>
        </w:tc>
        <w:tc>
          <w:tcPr>
            <w:tcW w:w="4295" w:type="dxa"/>
            <w:tcMar/>
          </w:tcPr>
          <w:p w:rsidR="70B79BF1" w:rsidP="70B79BF1" w:rsidRDefault="70B79BF1" w14:paraId="2D065975" w14:textId="1F4B8D9B">
            <w:pPr>
              <w:spacing w:before="0" w:beforeAutospacing="off" w:after="0" w:afterAutospacing="off"/>
            </w:pPr>
            <w:r w:rsidR="70B79BF1">
              <w:rPr/>
              <w:t>결함의 X축 최소·최대 위치</w:t>
            </w:r>
          </w:p>
        </w:tc>
      </w:tr>
      <w:tr w:rsidR="70B79BF1" w:rsidTr="70B79BF1" w14:paraId="46D3074D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662043F8" w14:textId="6E574FCC">
            <w:pPr>
              <w:spacing w:before="0" w:beforeAutospacing="off" w:after="0" w:afterAutospacing="off"/>
            </w:pPr>
            <w:r w:rsidR="70B79BF1">
              <w:rPr/>
              <w:t>Y_Minimum / Y_Maximum</w:t>
            </w:r>
          </w:p>
        </w:tc>
        <w:tc>
          <w:tcPr>
            <w:tcW w:w="4295" w:type="dxa"/>
            <w:tcMar/>
          </w:tcPr>
          <w:p w:rsidR="70B79BF1" w:rsidP="70B79BF1" w:rsidRDefault="70B79BF1" w14:paraId="103963DD" w14:textId="724A795A">
            <w:pPr>
              <w:spacing w:before="0" w:beforeAutospacing="off" w:after="0" w:afterAutospacing="off"/>
            </w:pPr>
            <w:r w:rsidR="70B79BF1">
              <w:rPr/>
              <w:t>결함의 Y축 최소·최대 위치</w:t>
            </w:r>
          </w:p>
        </w:tc>
      </w:tr>
      <w:tr w:rsidR="70B79BF1" w:rsidTr="70B79BF1" w14:paraId="55156480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11C4317B" w14:textId="1BB736AB">
            <w:pPr>
              <w:spacing w:before="0" w:beforeAutospacing="off" w:after="0" w:afterAutospacing="off"/>
            </w:pPr>
            <w:r w:rsidR="70B79BF1">
              <w:rPr/>
              <w:t>Pixels_Areas</w:t>
            </w:r>
          </w:p>
        </w:tc>
        <w:tc>
          <w:tcPr>
            <w:tcW w:w="4295" w:type="dxa"/>
            <w:tcMar/>
          </w:tcPr>
          <w:p w:rsidR="70B79BF1" w:rsidP="70B79BF1" w:rsidRDefault="70B79BF1" w14:paraId="02D6BEE4" w14:textId="34ABC60F">
            <w:pPr>
              <w:spacing w:before="0" w:beforeAutospacing="off" w:after="0" w:afterAutospacing="off"/>
            </w:pPr>
            <w:r w:rsidR="70B79BF1">
              <w:rPr/>
              <w:t>결함 영역의 픽셀 면적</w:t>
            </w:r>
          </w:p>
        </w:tc>
      </w:tr>
      <w:tr w:rsidR="70B79BF1" w:rsidTr="70B79BF1" w14:paraId="6FED5680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10727B46" w14:textId="525C5986">
            <w:pPr>
              <w:spacing w:before="0" w:beforeAutospacing="off" w:after="0" w:afterAutospacing="off"/>
            </w:pPr>
            <w:r w:rsidR="70B79BF1">
              <w:rPr/>
              <w:t>X_Perimeter / Y_Perimeter</w:t>
            </w:r>
          </w:p>
        </w:tc>
        <w:tc>
          <w:tcPr>
            <w:tcW w:w="4295" w:type="dxa"/>
            <w:tcMar/>
          </w:tcPr>
          <w:p w:rsidR="70B79BF1" w:rsidP="70B79BF1" w:rsidRDefault="70B79BF1" w14:paraId="6AA8E5C3" w14:textId="6231396B">
            <w:pPr>
              <w:spacing w:before="0" w:beforeAutospacing="off" w:after="0" w:afterAutospacing="off"/>
            </w:pPr>
            <w:r w:rsidR="70B79BF1">
              <w:rPr/>
              <w:t>X축·Y축 방향의 둘레 관련 측정값</w:t>
            </w:r>
          </w:p>
        </w:tc>
      </w:tr>
      <w:tr w:rsidR="70B79BF1" w:rsidTr="70B79BF1" w14:paraId="5AA062C2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181D8695" w14:textId="0691EF5D">
            <w:pPr>
              <w:spacing w:before="0" w:beforeAutospacing="off" w:after="0" w:afterAutospacing="off"/>
            </w:pPr>
            <w:r w:rsidR="70B79BF1">
              <w:rPr/>
              <w:t>Sum_of_Luminosity</w:t>
            </w:r>
          </w:p>
        </w:tc>
        <w:tc>
          <w:tcPr>
            <w:tcW w:w="4295" w:type="dxa"/>
            <w:tcMar/>
          </w:tcPr>
          <w:p w:rsidR="70B79BF1" w:rsidP="70B79BF1" w:rsidRDefault="70B79BF1" w14:paraId="2E617572" w14:textId="52E12260">
            <w:pPr>
              <w:spacing w:before="0" w:beforeAutospacing="off" w:after="0" w:afterAutospacing="off"/>
            </w:pPr>
            <w:r w:rsidR="70B79BF1">
              <w:rPr/>
              <w:t>밝기 합계</w:t>
            </w:r>
          </w:p>
        </w:tc>
      </w:tr>
      <w:tr w:rsidR="70B79BF1" w:rsidTr="70B79BF1" w14:paraId="2AB9CB29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22712120" w14:textId="331E9690">
            <w:pPr>
              <w:spacing w:before="0" w:beforeAutospacing="off" w:after="0" w:afterAutospacing="off"/>
            </w:pPr>
            <w:r w:rsidR="70B79BF1">
              <w:rPr/>
              <w:t>Minimum_of_Luminosity /</w:t>
            </w:r>
            <w:r>
              <w:br/>
            </w:r>
            <w:r w:rsidR="70B79BF1">
              <w:rPr/>
              <w:t>Maximum_of_Luminosity</w:t>
            </w:r>
          </w:p>
        </w:tc>
        <w:tc>
          <w:tcPr>
            <w:tcW w:w="4295" w:type="dxa"/>
            <w:tcMar/>
          </w:tcPr>
          <w:p w:rsidR="70B79BF1" w:rsidP="70B79BF1" w:rsidRDefault="70B79BF1" w14:paraId="253E1B13" w14:textId="7E5FB35F">
            <w:pPr>
              <w:spacing w:before="0" w:beforeAutospacing="off" w:after="0" w:afterAutospacing="off"/>
            </w:pPr>
            <w:r w:rsidR="70B79BF1">
              <w:rPr/>
              <w:t>최소·최대 밝기</w:t>
            </w:r>
          </w:p>
        </w:tc>
      </w:tr>
      <w:tr w:rsidR="70B79BF1" w:rsidTr="70B79BF1" w14:paraId="6D214AFD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6DB05B74" w14:textId="7C34E294">
            <w:pPr>
              <w:spacing w:before="0" w:beforeAutospacing="off" w:after="0" w:afterAutospacing="off"/>
            </w:pPr>
            <w:r w:rsidR="70B79BF1">
              <w:rPr/>
              <w:t>Length_of_Conveyer</w:t>
            </w:r>
          </w:p>
        </w:tc>
        <w:tc>
          <w:tcPr>
            <w:tcW w:w="4295" w:type="dxa"/>
            <w:tcMar/>
          </w:tcPr>
          <w:p w:rsidR="70B79BF1" w:rsidP="70B79BF1" w:rsidRDefault="70B79BF1" w14:paraId="27260400" w14:textId="2B30649A">
            <w:pPr>
              <w:spacing w:before="0" w:beforeAutospacing="off" w:after="0" w:afterAutospacing="off"/>
            </w:pPr>
            <w:r w:rsidR="70B79BF1">
              <w:rPr/>
              <w:t>컨베이어 길이 관련 측정값</w:t>
            </w:r>
          </w:p>
        </w:tc>
      </w:tr>
      <w:tr w:rsidR="70B79BF1" w:rsidTr="70B79BF1" w14:paraId="0D93FB55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5602FA37" w14:textId="51147778">
            <w:pPr>
              <w:spacing w:before="0" w:beforeAutospacing="off" w:after="0" w:afterAutospacing="off"/>
            </w:pPr>
            <w:r w:rsidR="70B79BF1">
              <w:rPr/>
              <w:t>TypeOfSteel_A300 / TypeOfSteel_A400</w:t>
            </w:r>
          </w:p>
        </w:tc>
        <w:tc>
          <w:tcPr>
            <w:tcW w:w="4295" w:type="dxa"/>
            <w:tcMar/>
          </w:tcPr>
          <w:p w:rsidR="70B79BF1" w:rsidP="70B79BF1" w:rsidRDefault="70B79BF1" w14:paraId="4E5B807D" w14:textId="458E6E3A">
            <w:pPr>
              <w:spacing w:before="0" w:beforeAutospacing="off" w:after="0" w:afterAutospacing="off"/>
            </w:pPr>
            <w:r w:rsidR="70B79BF1">
              <w:rPr/>
              <w:t>강종 A300·A400을 나타내는 표시 변수</w:t>
            </w:r>
          </w:p>
        </w:tc>
      </w:tr>
      <w:tr w:rsidR="70B79BF1" w:rsidTr="70B79BF1" w14:paraId="1EDD04E2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6B9B8C89" w14:textId="4061AD94">
            <w:pPr>
              <w:spacing w:before="0" w:beforeAutospacing="off" w:after="0" w:afterAutospacing="off"/>
            </w:pPr>
            <w:r w:rsidR="70B79BF1">
              <w:rPr/>
              <w:t>Steel_Plate_Thickness</w:t>
            </w:r>
          </w:p>
        </w:tc>
        <w:tc>
          <w:tcPr>
            <w:tcW w:w="4295" w:type="dxa"/>
            <w:tcMar/>
          </w:tcPr>
          <w:p w:rsidR="70B79BF1" w:rsidP="70B79BF1" w:rsidRDefault="70B79BF1" w14:paraId="33E49C96" w14:textId="61101807">
            <w:pPr>
              <w:spacing w:before="0" w:beforeAutospacing="off" w:after="0" w:afterAutospacing="off"/>
            </w:pPr>
            <w:r w:rsidR="70B79BF1">
              <w:rPr/>
              <w:t>강판 두께</w:t>
            </w:r>
          </w:p>
        </w:tc>
      </w:tr>
      <w:tr w:rsidR="70B79BF1" w:rsidTr="70B79BF1" w14:paraId="22D75705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40A01D8C" w14:textId="6FD98405">
            <w:pPr>
              <w:spacing w:before="0" w:beforeAutospacing="off" w:after="0" w:afterAutospacing="off"/>
            </w:pPr>
            <w:r w:rsidR="70B79BF1">
              <w:rPr/>
              <w:t>Edges_Index</w:t>
            </w:r>
          </w:p>
        </w:tc>
        <w:tc>
          <w:tcPr>
            <w:tcW w:w="4295" w:type="dxa"/>
            <w:tcMar/>
          </w:tcPr>
          <w:p w:rsidR="70B79BF1" w:rsidP="70B79BF1" w:rsidRDefault="70B79BF1" w14:paraId="158ED561" w14:textId="2AFD07D0">
            <w:pPr>
              <w:spacing w:before="0" w:beforeAutospacing="off" w:after="0" w:afterAutospacing="off"/>
            </w:pPr>
            <w:r w:rsidR="70B79BF1">
              <w:rPr/>
              <w:t>가장자리 관련 지표</w:t>
            </w:r>
          </w:p>
        </w:tc>
      </w:tr>
      <w:tr w:rsidR="70B79BF1" w:rsidTr="70B79BF1" w14:paraId="54D6AFE0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4411F004" w14:textId="2B76ACCC">
            <w:pPr>
              <w:spacing w:before="0" w:beforeAutospacing="off" w:after="0" w:afterAutospacing="off"/>
            </w:pPr>
            <w:r w:rsidR="70B79BF1">
              <w:rPr/>
              <w:t>Empty_Index / Square_Index</w:t>
            </w:r>
          </w:p>
        </w:tc>
        <w:tc>
          <w:tcPr>
            <w:tcW w:w="4295" w:type="dxa"/>
            <w:tcMar/>
          </w:tcPr>
          <w:p w:rsidR="70B79BF1" w:rsidP="70B79BF1" w:rsidRDefault="70B79BF1" w14:paraId="2413E98C" w14:textId="013BBFC4">
            <w:pPr>
              <w:spacing w:before="0" w:beforeAutospacing="off" w:after="0" w:afterAutospacing="off"/>
            </w:pPr>
            <w:r w:rsidR="70B79BF1">
              <w:rPr/>
              <w:t>빈 영역·사각형 형상 관련 지표</w:t>
            </w:r>
          </w:p>
        </w:tc>
      </w:tr>
      <w:tr w:rsidR="70B79BF1" w:rsidTr="70B79BF1" w14:paraId="30E1FD07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6B8A80CC" w14:textId="4D64BFA4">
            <w:pPr>
              <w:spacing w:before="0" w:beforeAutospacing="off" w:after="0" w:afterAutospacing="off"/>
            </w:pPr>
            <w:r w:rsidR="70B79BF1">
              <w:rPr/>
              <w:t>Outside_X_Index</w:t>
            </w:r>
          </w:p>
        </w:tc>
        <w:tc>
          <w:tcPr>
            <w:tcW w:w="4295" w:type="dxa"/>
            <w:tcMar/>
          </w:tcPr>
          <w:p w:rsidR="70B79BF1" w:rsidP="70B79BF1" w:rsidRDefault="70B79BF1" w14:paraId="48E9613C" w14:textId="389CDD4B">
            <w:pPr>
              <w:spacing w:before="0" w:beforeAutospacing="off" w:after="0" w:afterAutospacing="off"/>
            </w:pPr>
            <w:r w:rsidR="70B79BF1">
              <w:rPr/>
              <w:t>X축 외곽 관련 지표</w:t>
            </w:r>
          </w:p>
        </w:tc>
      </w:tr>
      <w:tr w:rsidR="70B79BF1" w:rsidTr="70B79BF1" w14:paraId="4B3C255E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02FA3EFA" w14:textId="0FFEC039">
            <w:pPr>
              <w:spacing w:before="0" w:beforeAutospacing="off" w:after="0" w:afterAutospacing="off"/>
            </w:pPr>
            <w:r w:rsidR="70B79BF1">
              <w:rPr/>
              <w:t>Edges_X_Index / Edges_Y_Index</w:t>
            </w:r>
          </w:p>
        </w:tc>
        <w:tc>
          <w:tcPr>
            <w:tcW w:w="4295" w:type="dxa"/>
            <w:tcMar/>
          </w:tcPr>
          <w:p w:rsidR="70B79BF1" w:rsidP="70B79BF1" w:rsidRDefault="70B79BF1" w14:paraId="49F95E61" w14:textId="61C36B62">
            <w:pPr>
              <w:spacing w:before="0" w:beforeAutospacing="off" w:after="0" w:afterAutospacing="off"/>
            </w:pPr>
            <w:r w:rsidR="70B79BF1">
              <w:rPr/>
              <w:t>축별 가장자리 관련 지표</w:t>
            </w:r>
          </w:p>
        </w:tc>
      </w:tr>
      <w:tr w:rsidR="70B79BF1" w:rsidTr="70B79BF1" w14:paraId="1E2C8B87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3CF8ECE1" w14:textId="4BF8B490">
            <w:pPr>
              <w:spacing w:before="0" w:beforeAutospacing="off" w:after="0" w:afterAutospacing="off"/>
            </w:pPr>
            <w:r w:rsidR="70B79BF1">
              <w:rPr/>
              <w:t>Outside_Global_Index</w:t>
            </w:r>
          </w:p>
        </w:tc>
        <w:tc>
          <w:tcPr>
            <w:tcW w:w="4295" w:type="dxa"/>
            <w:tcMar/>
          </w:tcPr>
          <w:p w:rsidR="70B79BF1" w:rsidP="70B79BF1" w:rsidRDefault="70B79BF1" w14:paraId="584F50BC" w14:textId="46EDBDE4">
            <w:pPr>
              <w:spacing w:before="0" w:beforeAutospacing="off" w:after="0" w:afterAutospacing="off"/>
            </w:pPr>
            <w:r w:rsidR="70B79BF1">
              <w:rPr/>
              <w:t>전체 외곽 관련 지표</w:t>
            </w:r>
          </w:p>
        </w:tc>
      </w:tr>
      <w:tr w:rsidR="70B79BF1" w:rsidTr="70B79BF1" w14:paraId="65D79856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1D42F7AF" w14:textId="11563330">
            <w:pPr>
              <w:spacing w:before="0" w:beforeAutospacing="off" w:after="0" w:afterAutospacing="off"/>
            </w:pPr>
            <w:r w:rsidR="70B79BF1">
              <w:rPr/>
              <w:t>LogOfAreas</w:t>
            </w:r>
          </w:p>
        </w:tc>
        <w:tc>
          <w:tcPr>
            <w:tcW w:w="4295" w:type="dxa"/>
            <w:tcMar/>
          </w:tcPr>
          <w:p w:rsidR="70B79BF1" w:rsidP="70B79BF1" w:rsidRDefault="70B79BF1" w14:paraId="44A813AF" w14:textId="27AD7E3E">
            <w:pPr>
              <w:spacing w:before="0" w:beforeAutospacing="off" w:after="0" w:afterAutospacing="off"/>
            </w:pPr>
            <w:r w:rsidR="70B79BF1">
              <w:rPr/>
              <w:t>면적 관련 로그 변환값</w:t>
            </w:r>
          </w:p>
        </w:tc>
      </w:tr>
      <w:tr w:rsidR="70B79BF1" w:rsidTr="70B79BF1" w14:paraId="08182A24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57A7FA1B" w14:textId="6996D123">
            <w:pPr>
              <w:spacing w:before="0" w:beforeAutospacing="off" w:after="0" w:afterAutospacing="off"/>
            </w:pPr>
            <w:r w:rsidR="70B79BF1">
              <w:rPr/>
              <w:t>Log_X_Index / Log_Y_Index</w:t>
            </w:r>
          </w:p>
        </w:tc>
        <w:tc>
          <w:tcPr>
            <w:tcW w:w="4295" w:type="dxa"/>
            <w:tcMar/>
          </w:tcPr>
          <w:p w:rsidR="70B79BF1" w:rsidP="70B79BF1" w:rsidRDefault="70B79BF1" w14:paraId="4D1AB01D" w14:textId="593665D3">
            <w:pPr>
              <w:spacing w:before="0" w:beforeAutospacing="off" w:after="0" w:afterAutospacing="off"/>
            </w:pPr>
            <w:r w:rsidR="70B79BF1">
              <w:rPr/>
              <w:t>축별 로그 관련 지표</w:t>
            </w:r>
          </w:p>
        </w:tc>
      </w:tr>
      <w:tr w:rsidR="70B79BF1" w:rsidTr="70B79BF1" w14:paraId="074F7E60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7CD824CB" w14:textId="1B6077A2">
            <w:pPr>
              <w:spacing w:before="0" w:beforeAutospacing="off" w:after="0" w:afterAutospacing="off"/>
            </w:pPr>
            <w:r w:rsidR="70B79BF1">
              <w:rPr/>
              <w:t>Orientation_Index</w:t>
            </w:r>
          </w:p>
        </w:tc>
        <w:tc>
          <w:tcPr>
            <w:tcW w:w="4295" w:type="dxa"/>
            <w:tcMar/>
          </w:tcPr>
          <w:p w:rsidR="70B79BF1" w:rsidP="70B79BF1" w:rsidRDefault="70B79BF1" w14:paraId="1211A4AD" w14:textId="273A170B">
            <w:pPr>
              <w:spacing w:before="0" w:beforeAutospacing="off" w:after="0" w:afterAutospacing="off"/>
            </w:pPr>
            <w:r w:rsidR="70B79BF1">
              <w:rPr/>
              <w:t>방향 관련 지표</w:t>
            </w:r>
          </w:p>
        </w:tc>
      </w:tr>
      <w:tr w:rsidR="70B79BF1" w:rsidTr="70B79BF1" w14:paraId="6D7E398C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1EF55232" w14:textId="37EDF5A5">
            <w:pPr>
              <w:spacing w:before="0" w:beforeAutospacing="off" w:after="0" w:afterAutospacing="off"/>
            </w:pPr>
            <w:r w:rsidR="70B79BF1">
              <w:rPr/>
              <w:t>Luminosity_Index</w:t>
            </w:r>
          </w:p>
        </w:tc>
        <w:tc>
          <w:tcPr>
            <w:tcW w:w="4295" w:type="dxa"/>
            <w:tcMar/>
          </w:tcPr>
          <w:p w:rsidR="70B79BF1" w:rsidP="70B79BF1" w:rsidRDefault="70B79BF1" w14:paraId="72AC9639" w14:textId="281BCA30">
            <w:pPr>
              <w:spacing w:before="0" w:beforeAutospacing="off" w:after="0" w:afterAutospacing="off"/>
            </w:pPr>
            <w:r w:rsidR="70B79BF1">
              <w:rPr/>
              <w:t>밝기 관련 지표</w:t>
            </w:r>
          </w:p>
        </w:tc>
      </w:tr>
      <w:tr w:rsidR="70B79BF1" w:rsidTr="70B79BF1" w14:paraId="5630C1A1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69DC2C1D" w14:textId="07A335C8">
            <w:pPr>
              <w:spacing w:before="0" w:beforeAutospacing="off" w:after="0" w:afterAutospacing="off"/>
            </w:pPr>
            <w:r w:rsidR="70B79BF1">
              <w:rPr/>
              <w:t>SigmoidOfAreas</w:t>
            </w:r>
          </w:p>
        </w:tc>
        <w:tc>
          <w:tcPr>
            <w:tcW w:w="4295" w:type="dxa"/>
            <w:tcMar/>
          </w:tcPr>
          <w:p w:rsidR="70B79BF1" w:rsidP="70B79BF1" w:rsidRDefault="70B79BF1" w14:paraId="40B0D615" w14:textId="43B62577">
            <w:pPr>
              <w:spacing w:before="0" w:beforeAutospacing="off" w:after="0" w:afterAutospacing="off"/>
            </w:pPr>
            <w:r w:rsidR="70B79BF1">
              <w:rPr/>
              <w:t>면적 관련 시그모이드 변환 지표</w:t>
            </w:r>
          </w:p>
        </w:tc>
      </w:tr>
      <w:tr w:rsidR="70B79BF1" w:rsidTr="70B79BF1" w14:paraId="2EFC92E2">
        <w:trPr>
          <w:trHeight w:val="300"/>
        </w:trPr>
        <w:tc>
          <w:tcPr>
            <w:tcW w:w="4593" w:type="dxa"/>
            <w:tcMar/>
          </w:tcPr>
          <w:p w:rsidR="70B79BF1" w:rsidP="70B79BF1" w:rsidRDefault="70B79BF1" w14:paraId="040DB59E" w14:textId="2E28D5E2">
            <w:pPr>
              <w:spacing w:before="0" w:beforeAutospacing="off" w:after="0" w:afterAutospacing="off"/>
            </w:pPr>
            <w:r w:rsidR="70B79BF1">
              <w:rPr/>
              <w:t>정답 표시 열 7개</w:t>
            </w:r>
          </w:p>
        </w:tc>
        <w:tc>
          <w:tcPr>
            <w:tcW w:w="4295" w:type="dxa"/>
            <w:tcMar/>
          </w:tcPr>
          <w:p w:rsidR="70B79BF1" w:rsidP="70B79BF1" w:rsidRDefault="70B79BF1" w14:paraId="24B11C7C" w14:textId="0599346A">
            <w:pPr>
              <w:spacing w:before="0" w:beforeAutospacing="off" w:after="0" w:afterAutospacing="off"/>
            </w:pPr>
            <w:r w:rsidR="70B79BF1">
              <w:rPr/>
              <w:t>Pastry, Z_Scratch, K_Scatch, Stains,</w:t>
            </w:r>
            <w:r>
              <w:br/>
            </w:r>
            <w:r w:rsidR="70B79BF1">
              <w:rPr/>
              <w:t>Dirtiness, Bumps, Other_Faults</w:t>
            </w:r>
          </w:p>
        </w:tc>
      </w:tr>
    </w:tbl>
    <w:p w:rsidR="70B79BF1" w:rsidP="70B79BF1" w:rsidRDefault="70B79BF1" w14:paraId="6ACB7B3D" w14:textId="6F461170">
      <w:pPr>
        <w:pStyle w:val="ListParagraph"/>
        <w:numPr>
          <w:ilvl w:val="0"/>
          <w:numId w:val="0"/>
        </w:numPr>
        <w:ind w:left="-90"/>
      </w:pPr>
    </w:p>
    <w:p w:rsidR="7C4EA133" w:rsidP="70B79BF1" w:rsidRDefault="7C4EA133" w14:paraId="3A2F05A7" w14:textId="0875BE45">
      <w:pPr>
        <w:pStyle w:val="Heading1"/>
        <w:rPr/>
      </w:pPr>
      <w:r w:rsidR="7C4EA133">
        <w:rPr/>
        <w:t>클래스 분포와 불균형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805"/>
        <w:gridCol w:w="1035"/>
        <w:gridCol w:w="1050"/>
      </w:tblGrid>
      <w:tr w:rsidR="70B79BF1" w:rsidTr="70B79BF1" w14:paraId="68158907">
        <w:trPr>
          <w:trHeight w:val="300"/>
        </w:trPr>
        <w:tc>
          <w:tcPr>
            <w:tcW w:w="2805" w:type="dxa"/>
            <w:tcMar/>
          </w:tcPr>
          <w:p w:rsidR="70B79BF1" w:rsidP="70B79BF1" w:rsidRDefault="70B79BF1" w14:paraId="53A7BEF8" w14:textId="4F0E6AA8">
            <w:pPr>
              <w:spacing w:before="0" w:beforeAutospacing="off" w:after="0" w:afterAutospacing="off"/>
              <w:jc w:val="center"/>
            </w:pPr>
            <w:r w:rsidRPr="70B79BF1" w:rsidR="70B79BF1">
              <w:rPr>
                <w:b w:val="1"/>
                <w:bCs w:val="1"/>
              </w:rPr>
              <w:t>유형</w:t>
            </w:r>
          </w:p>
        </w:tc>
        <w:tc>
          <w:tcPr>
            <w:tcW w:w="1035" w:type="dxa"/>
            <w:tcMar/>
          </w:tcPr>
          <w:p w:rsidR="70B79BF1" w:rsidP="70B79BF1" w:rsidRDefault="70B79BF1" w14:paraId="00C181D3" w14:textId="19362D93">
            <w:pPr>
              <w:spacing w:before="0" w:beforeAutospacing="off" w:after="0" w:afterAutospacing="off"/>
              <w:jc w:val="center"/>
            </w:pPr>
            <w:r w:rsidRPr="70B79BF1" w:rsidR="70B79BF1">
              <w:rPr>
                <w:b w:val="1"/>
                <w:bCs w:val="1"/>
              </w:rPr>
              <w:t>건수</w:t>
            </w:r>
          </w:p>
        </w:tc>
        <w:tc>
          <w:tcPr>
            <w:tcW w:w="1050" w:type="dxa"/>
            <w:tcMar/>
          </w:tcPr>
          <w:p w:rsidR="70B79BF1" w:rsidP="70B79BF1" w:rsidRDefault="70B79BF1" w14:paraId="3D57E266" w14:textId="0297612A">
            <w:pPr>
              <w:spacing w:before="0" w:beforeAutospacing="off" w:after="0" w:afterAutospacing="off"/>
              <w:jc w:val="center"/>
            </w:pPr>
            <w:r w:rsidRPr="70B79BF1" w:rsidR="70B79BF1">
              <w:rPr>
                <w:b w:val="1"/>
                <w:bCs w:val="1"/>
              </w:rPr>
              <w:t>비율</w:t>
            </w:r>
          </w:p>
        </w:tc>
      </w:tr>
      <w:tr w:rsidR="70B79BF1" w:rsidTr="70B79BF1" w14:paraId="1E1ED05E">
        <w:trPr>
          <w:trHeight w:val="300"/>
        </w:trPr>
        <w:tc>
          <w:tcPr>
            <w:tcW w:w="2805" w:type="dxa"/>
            <w:tcMar/>
          </w:tcPr>
          <w:p w:rsidR="70B79BF1" w:rsidP="70B79BF1" w:rsidRDefault="70B79BF1" w14:paraId="77F8300A" w14:textId="4F9D672B">
            <w:pPr>
              <w:spacing w:before="0" w:beforeAutospacing="off" w:after="0" w:afterAutospacing="off"/>
            </w:pPr>
            <w:r w:rsidR="70B79BF1">
              <w:rPr/>
              <w:t>Other_Faults</w:t>
            </w:r>
            <w:r w:rsidR="34EA4339">
              <w:rPr/>
              <w:t>(기타 결함)</w:t>
            </w:r>
          </w:p>
        </w:tc>
        <w:tc>
          <w:tcPr>
            <w:tcW w:w="1035" w:type="dxa"/>
            <w:tcMar/>
          </w:tcPr>
          <w:p w:rsidR="70B79BF1" w:rsidP="70B79BF1" w:rsidRDefault="70B79BF1" w14:paraId="10489E83" w14:textId="310CF162">
            <w:pPr>
              <w:spacing w:before="0" w:beforeAutospacing="off" w:after="0" w:afterAutospacing="off"/>
            </w:pPr>
            <w:r w:rsidR="70B79BF1">
              <w:rPr/>
              <w:t>673</w:t>
            </w:r>
          </w:p>
        </w:tc>
        <w:tc>
          <w:tcPr>
            <w:tcW w:w="1050" w:type="dxa"/>
            <w:tcMar/>
          </w:tcPr>
          <w:p w:rsidR="70B79BF1" w:rsidP="70B79BF1" w:rsidRDefault="70B79BF1" w14:paraId="2AF7E136" w14:textId="10724B99">
            <w:pPr>
              <w:spacing w:before="0" w:beforeAutospacing="off" w:after="0" w:afterAutospacing="off"/>
            </w:pPr>
            <w:r w:rsidR="70B79BF1">
              <w:rPr/>
              <w:t>34.67%</w:t>
            </w:r>
          </w:p>
        </w:tc>
      </w:tr>
      <w:tr w:rsidR="70B79BF1" w:rsidTr="70B79BF1" w14:paraId="319E5800">
        <w:trPr>
          <w:trHeight w:val="300"/>
        </w:trPr>
        <w:tc>
          <w:tcPr>
            <w:tcW w:w="2805" w:type="dxa"/>
            <w:tcMar/>
          </w:tcPr>
          <w:p w:rsidR="70B79BF1" w:rsidP="70B79BF1" w:rsidRDefault="70B79BF1" w14:paraId="141714BF" w14:textId="6B57E6FC">
            <w:pPr>
              <w:spacing w:before="0" w:beforeAutospacing="off" w:after="0" w:afterAutospacing="off"/>
            </w:pPr>
            <w:r w:rsidR="70B79BF1">
              <w:rPr/>
              <w:t>Bumps</w:t>
            </w:r>
            <w:r w:rsidR="2A343C19">
              <w:rPr/>
              <w:t>(요철)</w:t>
            </w:r>
          </w:p>
        </w:tc>
        <w:tc>
          <w:tcPr>
            <w:tcW w:w="1035" w:type="dxa"/>
            <w:tcMar/>
          </w:tcPr>
          <w:p w:rsidR="70B79BF1" w:rsidP="70B79BF1" w:rsidRDefault="70B79BF1" w14:paraId="3346A949" w14:textId="4854A859">
            <w:pPr>
              <w:spacing w:before="0" w:beforeAutospacing="off" w:after="0" w:afterAutospacing="off"/>
            </w:pPr>
            <w:r w:rsidR="70B79BF1">
              <w:rPr/>
              <w:t>402</w:t>
            </w:r>
          </w:p>
        </w:tc>
        <w:tc>
          <w:tcPr>
            <w:tcW w:w="1050" w:type="dxa"/>
            <w:tcMar/>
          </w:tcPr>
          <w:p w:rsidR="70B79BF1" w:rsidP="70B79BF1" w:rsidRDefault="70B79BF1" w14:paraId="6CCAE2C8" w14:textId="6152F091">
            <w:pPr>
              <w:spacing w:before="0" w:beforeAutospacing="off" w:after="0" w:afterAutospacing="off"/>
            </w:pPr>
            <w:r w:rsidR="70B79BF1">
              <w:rPr/>
              <w:t>20.71%</w:t>
            </w:r>
          </w:p>
        </w:tc>
      </w:tr>
      <w:tr w:rsidR="70B79BF1" w:rsidTr="70B79BF1" w14:paraId="64865320">
        <w:trPr>
          <w:trHeight w:val="300"/>
        </w:trPr>
        <w:tc>
          <w:tcPr>
            <w:tcW w:w="2805" w:type="dxa"/>
            <w:tcMar/>
          </w:tcPr>
          <w:p w:rsidR="70B79BF1" w:rsidP="70B79BF1" w:rsidRDefault="70B79BF1" w14:paraId="65C7EC99" w14:textId="3818E801">
            <w:pPr>
              <w:spacing w:before="0" w:beforeAutospacing="off" w:after="0" w:afterAutospacing="off"/>
            </w:pPr>
            <w:r w:rsidR="70B79BF1">
              <w:rPr/>
              <w:t>K_Scatch</w:t>
            </w:r>
            <w:r w:rsidR="669A3B0C">
              <w:rPr/>
              <w:t>(K형 스크래치)</w:t>
            </w:r>
          </w:p>
        </w:tc>
        <w:tc>
          <w:tcPr>
            <w:tcW w:w="1035" w:type="dxa"/>
            <w:tcMar/>
          </w:tcPr>
          <w:p w:rsidR="70B79BF1" w:rsidP="70B79BF1" w:rsidRDefault="70B79BF1" w14:paraId="0EF1CB66" w14:textId="36424DEB">
            <w:pPr>
              <w:spacing w:before="0" w:beforeAutospacing="off" w:after="0" w:afterAutospacing="off"/>
            </w:pPr>
            <w:r w:rsidR="70B79BF1">
              <w:rPr/>
              <w:t>391</w:t>
            </w:r>
          </w:p>
        </w:tc>
        <w:tc>
          <w:tcPr>
            <w:tcW w:w="1050" w:type="dxa"/>
            <w:tcMar/>
          </w:tcPr>
          <w:p w:rsidR="70B79BF1" w:rsidP="70B79BF1" w:rsidRDefault="70B79BF1" w14:paraId="373B3276" w14:textId="0DD997F4">
            <w:pPr>
              <w:spacing w:before="0" w:beforeAutospacing="off" w:after="0" w:afterAutospacing="off"/>
            </w:pPr>
            <w:r w:rsidR="70B79BF1">
              <w:rPr/>
              <w:t>20.14%</w:t>
            </w:r>
          </w:p>
        </w:tc>
      </w:tr>
      <w:tr w:rsidR="70B79BF1" w:rsidTr="70B79BF1" w14:paraId="3206F794">
        <w:trPr>
          <w:trHeight w:val="300"/>
        </w:trPr>
        <w:tc>
          <w:tcPr>
            <w:tcW w:w="2805" w:type="dxa"/>
            <w:tcMar/>
          </w:tcPr>
          <w:p w:rsidR="70B79BF1" w:rsidP="70B79BF1" w:rsidRDefault="70B79BF1" w14:paraId="143B6A97" w14:textId="2659ADC3">
            <w:pPr>
              <w:spacing w:before="0" w:beforeAutospacing="off" w:after="0" w:afterAutospacing="off"/>
            </w:pPr>
            <w:r w:rsidR="70B79BF1">
              <w:rPr/>
              <w:t>Z_Scratch</w:t>
            </w:r>
            <w:r w:rsidR="5F165560">
              <w:rPr/>
              <w:t>(</w:t>
            </w:r>
            <w:r w:rsidR="5F165560">
              <w:rPr/>
              <w:t>Z형</w:t>
            </w:r>
            <w:r w:rsidR="5F165560">
              <w:rPr/>
              <w:t xml:space="preserve"> 스크래치)</w:t>
            </w:r>
          </w:p>
        </w:tc>
        <w:tc>
          <w:tcPr>
            <w:tcW w:w="1035" w:type="dxa"/>
            <w:tcMar/>
          </w:tcPr>
          <w:p w:rsidR="70B79BF1" w:rsidP="70B79BF1" w:rsidRDefault="70B79BF1" w14:paraId="7F80F81B" w14:textId="700781BD">
            <w:pPr>
              <w:spacing w:before="0" w:beforeAutospacing="off" w:after="0" w:afterAutospacing="off"/>
            </w:pPr>
            <w:r w:rsidR="70B79BF1">
              <w:rPr/>
              <w:t>190</w:t>
            </w:r>
          </w:p>
        </w:tc>
        <w:tc>
          <w:tcPr>
            <w:tcW w:w="1050" w:type="dxa"/>
            <w:tcMar/>
          </w:tcPr>
          <w:p w:rsidR="70B79BF1" w:rsidP="70B79BF1" w:rsidRDefault="70B79BF1" w14:paraId="06B88605" w14:textId="30DB5523">
            <w:pPr>
              <w:spacing w:before="0" w:beforeAutospacing="off" w:after="0" w:afterAutospacing="off"/>
            </w:pPr>
            <w:r w:rsidR="70B79BF1">
              <w:rPr/>
              <w:t>9.79%</w:t>
            </w:r>
          </w:p>
        </w:tc>
      </w:tr>
      <w:tr w:rsidR="70B79BF1" w:rsidTr="70B79BF1" w14:paraId="5D908685">
        <w:trPr>
          <w:trHeight w:val="300"/>
        </w:trPr>
        <w:tc>
          <w:tcPr>
            <w:tcW w:w="2805" w:type="dxa"/>
            <w:tcMar/>
          </w:tcPr>
          <w:p w:rsidR="70B79BF1" w:rsidP="70B79BF1" w:rsidRDefault="70B79BF1" w14:paraId="14986788" w14:textId="44071A35">
            <w:pPr>
              <w:spacing w:before="0" w:beforeAutospacing="off" w:after="0" w:afterAutospacing="off"/>
            </w:pPr>
            <w:r w:rsidR="70B79BF1">
              <w:rPr/>
              <w:t>Pastry</w:t>
            </w:r>
            <w:r w:rsidR="75E5D602">
              <w:rPr/>
              <w:t>(페이스트리형 결함)</w:t>
            </w:r>
          </w:p>
        </w:tc>
        <w:tc>
          <w:tcPr>
            <w:tcW w:w="1035" w:type="dxa"/>
            <w:tcMar/>
          </w:tcPr>
          <w:p w:rsidR="70B79BF1" w:rsidP="70B79BF1" w:rsidRDefault="70B79BF1" w14:paraId="6BBE4BA4" w14:textId="1D098548">
            <w:pPr>
              <w:spacing w:before="0" w:beforeAutospacing="off" w:after="0" w:afterAutospacing="off"/>
            </w:pPr>
            <w:r w:rsidR="70B79BF1">
              <w:rPr/>
              <w:t>158</w:t>
            </w:r>
          </w:p>
        </w:tc>
        <w:tc>
          <w:tcPr>
            <w:tcW w:w="1050" w:type="dxa"/>
            <w:tcMar/>
          </w:tcPr>
          <w:p w:rsidR="70B79BF1" w:rsidP="70B79BF1" w:rsidRDefault="70B79BF1" w14:paraId="4E4B3209" w14:textId="4FF341C4">
            <w:pPr>
              <w:spacing w:before="0" w:beforeAutospacing="off" w:after="0" w:afterAutospacing="off"/>
            </w:pPr>
            <w:r w:rsidR="70B79BF1">
              <w:rPr/>
              <w:t>8.14%</w:t>
            </w:r>
          </w:p>
        </w:tc>
      </w:tr>
      <w:tr w:rsidR="70B79BF1" w:rsidTr="70B79BF1" w14:paraId="7644A4AC">
        <w:trPr>
          <w:trHeight w:val="300"/>
        </w:trPr>
        <w:tc>
          <w:tcPr>
            <w:tcW w:w="2805" w:type="dxa"/>
            <w:tcMar/>
          </w:tcPr>
          <w:p w:rsidR="70B79BF1" w:rsidP="70B79BF1" w:rsidRDefault="70B79BF1" w14:paraId="6ABBC3E1" w14:textId="14806B43">
            <w:pPr>
              <w:spacing w:before="0" w:beforeAutospacing="off" w:after="0" w:afterAutospacing="off"/>
            </w:pPr>
            <w:r w:rsidR="70B79BF1">
              <w:rPr/>
              <w:t>Stains</w:t>
            </w:r>
            <w:r w:rsidR="0181117B">
              <w:rPr/>
              <w:t>(얼룩)</w:t>
            </w:r>
          </w:p>
        </w:tc>
        <w:tc>
          <w:tcPr>
            <w:tcW w:w="1035" w:type="dxa"/>
            <w:tcMar/>
          </w:tcPr>
          <w:p w:rsidR="70B79BF1" w:rsidP="70B79BF1" w:rsidRDefault="70B79BF1" w14:paraId="5DE4CC76" w14:textId="60599355">
            <w:pPr>
              <w:spacing w:before="0" w:beforeAutospacing="off" w:after="0" w:afterAutospacing="off"/>
            </w:pPr>
            <w:r w:rsidR="70B79BF1">
              <w:rPr/>
              <w:t>72</w:t>
            </w:r>
          </w:p>
        </w:tc>
        <w:tc>
          <w:tcPr>
            <w:tcW w:w="1050" w:type="dxa"/>
            <w:tcMar/>
          </w:tcPr>
          <w:p w:rsidR="70B79BF1" w:rsidP="70B79BF1" w:rsidRDefault="70B79BF1" w14:paraId="55C9A649" w14:textId="618C62A2">
            <w:pPr>
              <w:spacing w:before="0" w:beforeAutospacing="off" w:after="0" w:afterAutospacing="off"/>
            </w:pPr>
            <w:r w:rsidR="70B79BF1">
              <w:rPr/>
              <w:t>3.71%</w:t>
            </w:r>
          </w:p>
        </w:tc>
      </w:tr>
      <w:tr w:rsidR="70B79BF1" w:rsidTr="70B79BF1" w14:paraId="5A35E98A">
        <w:trPr>
          <w:trHeight w:val="300"/>
        </w:trPr>
        <w:tc>
          <w:tcPr>
            <w:tcW w:w="2805" w:type="dxa"/>
            <w:tcMar/>
          </w:tcPr>
          <w:p w:rsidR="70B79BF1" w:rsidP="70B79BF1" w:rsidRDefault="70B79BF1" w14:paraId="51DDC70F" w14:textId="0400713C">
            <w:pPr>
              <w:spacing w:before="0" w:beforeAutospacing="off" w:after="0" w:afterAutospacing="off"/>
            </w:pPr>
            <w:r w:rsidR="70B79BF1">
              <w:rPr/>
              <w:t>Dirtiness</w:t>
            </w:r>
            <w:r w:rsidR="099721A3">
              <w:rPr/>
              <w:t>(파티클?)</w:t>
            </w:r>
          </w:p>
        </w:tc>
        <w:tc>
          <w:tcPr>
            <w:tcW w:w="1035" w:type="dxa"/>
            <w:tcMar/>
          </w:tcPr>
          <w:p w:rsidR="70B79BF1" w:rsidP="70B79BF1" w:rsidRDefault="70B79BF1" w14:paraId="3F586CA1" w14:textId="3DCB2347">
            <w:pPr>
              <w:spacing w:before="0" w:beforeAutospacing="off" w:after="0" w:afterAutospacing="off"/>
            </w:pPr>
            <w:r w:rsidR="70B79BF1">
              <w:rPr/>
              <w:t>55</w:t>
            </w:r>
          </w:p>
        </w:tc>
        <w:tc>
          <w:tcPr>
            <w:tcW w:w="1050" w:type="dxa"/>
            <w:tcMar/>
          </w:tcPr>
          <w:p w:rsidR="70B79BF1" w:rsidP="70B79BF1" w:rsidRDefault="70B79BF1" w14:paraId="3B3281AA" w14:textId="119D1929">
            <w:pPr>
              <w:spacing w:before="0" w:beforeAutospacing="off" w:after="0" w:afterAutospacing="off"/>
            </w:pPr>
            <w:r w:rsidR="70B79BF1">
              <w:rPr/>
              <w:t>2.83%</w:t>
            </w:r>
          </w:p>
        </w:tc>
      </w:tr>
    </w:tbl>
    <w:p w:rsidR="527060F5" w:rsidP="70B79BF1" w:rsidRDefault="527060F5" w14:paraId="35339644" w14:textId="73C39BDA">
      <w:pPr>
        <w:pStyle w:val="ListParagraph"/>
        <w:rPr>
          <w:rFonts w:ascii="Canva Sans(본문)" w:hAnsi="Canva Sans(본문)" w:eastAsia="Canva Sans(본문)" w:cs="Canva Sans(본문)"/>
          <w:noProof w:val="0"/>
          <w:sz w:val="22"/>
          <w:szCs w:val="22"/>
          <w:lang w:eastAsia="ko-KR"/>
        </w:rPr>
      </w:pPr>
      <w:r w:rsidR="527060F5">
        <w:rPr>
          <w:noProof w:val="0"/>
        </w:rPr>
        <w:t>최대(Other_Faults)와 최소(Dirtiness) 클래스의 건수 차이는 약 12.24배이다.</w:t>
      </w:r>
    </w:p>
    <w:p w:rsidR="527060F5" w:rsidP="70B79BF1" w:rsidRDefault="527060F5" w14:paraId="1BA7FF39" w14:textId="50804E2E">
      <w:pPr>
        <w:pStyle w:val="ListParagraph"/>
        <w:rPr>
          <w:rFonts w:ascii="Canva Sans(본문)" w:hAnsi="Canva Sans(본문)" w:eastAsia="Canva Sans(본문)" w:cs="Canva Sans(본문)"/>
          <w:noProof w:val="0"/>
          <w:sz w:val="22"/>
          <w:szCs w:val="22"/>
          <w:lang w:eastAsia="ko-KR"/>
        </w:rPr>
      </w:pPr>
      <w:r w:rsidR="527060F5">
        <w:rPr>
          <w:noProof w:val="0"/>
        </w:rPr>
        <w:t>다수 유형을 잘 맞혀도 소수 유형(Stains, Dirtiness)의 예측 성능은 낮을 수 있으므로, Accuracy만으로 평가하지 않고 Macro F1과 유형별 지표를 함께 확인한다.</w:t>
      </w:r>
    </w:p>
    <w:p w:rsidR="64FF94BF" w:rsidP="70B79BF1" w:rsidRDefault="64FF94BF" w14:paraId="0CDB4950" w14:textId="03B0BFE8">
      <w:pPr>
        <w:pStyle w:val="ListParagraph"/>
        <w:rPr/>
      </w:pPr>
      <w:r w:rsidRPr="70B79BF1" w:rsidR="64FF94BF">
        <w:rPr>
          <w:rFonts w:ascii="Canva Sans(본문)" w:hAnsi="Canva Sans(본문)" w:eastAsia="Canva Sans(본문)" w:cs="Canva Sans(본문)"/>
          <w:noProof w:val="0"/>
          <w:sz w:val="22"/>
          <w:szCs w:val="22"/>
          <w:lang w:eastAsia="ko-KR"/>
        </w:rPr>
        <w:t>Stains(72건)와 Dirtiness(55건)는 표본이 적어서, 테스트 세트에 들어가는 건수가 10건 안팎에 불과하다. 따라서 한두 건의 예측 결과만 달라져도 성능 지표가 크게 변하므로, 이 유형의 점수는 참고용으로 해석해야 한다.</w:t>
      </w:r>
    </w:p>
    <w:p w:rsidR="468262B9" w:rsidP="70B79BF1" w:rsidRDefault="468262B9" w14:paraId="1C3AA1BD" w14:textId="560F61B5">
      <w:pPr>
        <w:pStyle w:val="ListParagraph"/>
        <w:ind w:left="-90"/>
        <w:jc w:val="left"/>
        <w:rPr/>
      </w:pPr>
      <w:r w:rsidR="468262B9">
        <w:drawing>
          <wp:inline wp14:editId="2BA0407D" wp14:anchorId="0E13C278">
            <wp:extent cx="5724525" cy="2828925"/>
            <wp:effectExtent l="0" t="0" r="0" b="0"/>
            <wp:docPr id="935837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837724" name="Picture 935837724"/>
                    <pic:cNvPicPr/>
                  </pic:nvPicPr>
                  <pic:blipFill>
                    <a:blip xmlns:r="http://schemas.openxmlformats.org/officeDocument/2006/relationships" r:embed="rId780917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FE09A0" w:rsidP="70B79BF1" w:rsidRDefault="07FE09A0" w14:paraId="1E3188BD" w14:textId="471ABB85">
      <w:pPr>
        <w:pStyle w:val="ListParagraph"/>
        <w:numPr>
          <w:ilvl w:val="0"/>
          <w:numId w:val="0"/>
        </w:numPr>
        <w:ind w:left="-90"/>
        <w:jc w:val="center"/>
      </w:pPr>
      <w:r w:rsidR="07FE09A0">
        <w:rPr/>
        <w:t>[결함 유형별 건수 및 비율]</w:t>
      </w:r>
    </w:p>
    <w:p w:rsidR="70B79BF1" w:rsidP="70B79BF1" w:rsidRDefault="70B79BF1" w14:paraId="355D2554" w14:textId="084DEA1F">
      <w:pPr>
        <w:pStyle w:val="Heading1"/>
        <w:rPr/>
      </w:pPr>
    </w:p>
    <w:p w:rsidR="527060F5" w:rsidP="70B79BF1" w:rsidRDefault="527060F5" w14:paraId="45BD93A9" w14:textId="2F4464D3">
      <w:pPr>
        <w:pStyle w:val="Heading1"/>
        <w:rPr/>
      </w:pPr>
      <w:r w:rsidR="527060F5">
        <w:rPr/>
        <w:t>데이터 품질</w:t>
      </w:r>
    </w:p>
    <w:p w:rsidR="527060F5" w:rsidP="70B79BF1" w:rsidRDefault="527060F5" w14:paraId="1793C3D0" w14:textId="07DAB07B">
      <w:pPr>
        <w:pStyle w:val="ListParagraph"/>
        <w:rPr>
          <w:rFonts w:ascii="Canva Sans(본문)" w:hAnsi="Canva Sans(본문)" w:eastAsia="Canva Sans(본문)" w:cs="Canva Sans(본문)"/>
          <w:noProof w:val="0"/>
          <w:sz w:val="22"/>
          <w:szCs w:val="22"/>
          <w:lang w:eastAsia="ko-KR"/>
        </w:rPr>
      </w:pPr>
      <w:r w:rsidR="527060F5">
        <w:rPr>
          <w:noProof w:val="0"/>
        </w:rPr>
        <w:t>결측치 0건, 전체 행 중복 0건, 입력값 기준 중복 0건, 상수 컬럼 없음</w:t>
      </w:r>
    </w:p>
    <w:p w:rsidR="527060F5" w:rsidP="70B79BF1" w:rsidRDefault="527060F5" w14:paraId="1CFD7F6E" w14:textId="55A4E887">
      <w:pPr>
        <w:pStyle w:val="ListParagraph"/>
        <w:rPr>
          <w:rFonts w:ascii="Canva Sans(본문)" w:hAnsi="Canva Sans(본문)" w:eastAsia="Canva Sans(본문)" w:cs="Canva Sans(본문)"/>
          <w:noProof w:val="0"/>
          <w:sz w:val="22"/>
          <w:szCs w:val="22"/>
          <w:lang w:eastAsia="ko-KR"/>
        </w:rPr>
      </w:pPr>
      <w:r w:rsidR="527060F5">
        <w:rPr>
          <w:noProof w:val="0"/>
        </w:rPr>
        <w:t xml:space="preserve">논리 검증을 통과하였다: </w:t>
      </w:r>
      <w:r w:rsidR="527060F5">
        <w:rPr>
          <w:noProof w:val="0"/>
        </w:rPr>
        <w:t>X_Maximum ≥ X_Minimum</w:t>
      </w:r>
      <w:r w:rsidR="527060F5">
        <w:rPr>
          <w:noProof w:val="0"/>
        </w:rPr>
        <w:t xml:space="preserve">, </w:t>
      </w:r>
      <w:r w:rsidR="527060F5">
        <w:rPr>
          <w:noProof w:val="0"/>
        </w:rPr>
        <w:t>Y_Maximum ≥ Y_Minimum</w:t>
      </w:r>
      <w:r w:rsidR="527060F5">
        <w:rPr>
          <w:noProof w:val="0"/>
        </w:rPr>
        <w:t xml:space="preserve">, </w:t>
      </w:r>
      <w:r w:rsidR="527060F5">
        <w:rPr>
          <w:noProof w:val="0"/>
        </w:rPr>
        <w:t>Minimum_of_Luminosity ≤ Maximum_of_Luminosity</w:t>
      </w:r>
      <w:r w:rsidR="527060F5">
        <w:rPr>
          <w:noProof w:val="0"/>
        </w:rPr>
        <w:t>가 모든 행에서 성립한다.</w:t>
      </w:r>
    </w:p>
    <w:p w:rsidR="527060F5" w:rsidP="70B79BF1" w:rsidRDefault="527060F5" w14:paraId="522479E3" w14:textId="3A56E7F2">
      <w:pPr>
        <w:pStyle w:val="ListParagraph"/>
        <w:rPr>
          <w:rFonts w:ascii="Canva Sans(본문)" w:hAnsi="Canva Sans(본문)" w:eastAsia="Canva Sans(본문)" w:cs="Canva Sans(본문)"/>
          <w:noProof w:val="0"/>
          <w:sz w:val="22"/>
          <w:szCs w:val="22"/>
          <w:lang w:eastAsia="ko-KR"/>
        </w:rPr>
      </w:pPr>
      <w:r w:rsidR="527060F5">
        <w:rPr>
          <w:noProof w:val="0"/>
        </w:rPr>
        <w:t xml:space="preserve">IQR 기준 이상치 후보가 다수 확인되었다: </w:t>
      </w:r>
      <w:r w:rsidR="527060F5">
        <w:rPr>
          <w:noProof w:val="0"/>
        </w:rPr>
        <w:t>Sum_of_Luminosity</w:t>
      </w:r>
      <w:r w:rsidR="527060F5">
        <w:rPr>
          <w:noProof w:val="0"/>
        </w:rPr>
        <w:t xml:space="preserve"> 20.6%, </w:t>
      </w:r>
      <w:r w:rsidR="527060F5">
        <w:rPr>
          <w:noProof w:val="0"/>
        </w:rPr>
        <w:t>Pixels_Areas</w:t>
      </w:r>
      <w:r w:rsidR="527060F5">
        <w:rPr>
          <w:noProof w:val="0"/>
        </w:rPr>
        <w:t xml:space="preserve"> 20.4%, </w:t>
      </w:r>
      <w:r w:rsidR="527060F5">
        <w:rPr>
          <w:noProof w:val="0"/>
        </w:rPr>
        <w:t>Outside_X_Index</w:t>
      </w:r>
      <w:r w:rsidR="527060F5">
        <w:rPr>
          <w:noProof w:val="0"/>
        </w:rPr>
        <w:t xml:space="preserve"> 19.1%, </w:t>
      </w:r>
      <w:r w:rsidR="527060F5">
        <w:rPr>
          <w:noProof w:val="0"/>
        </w:rPr>
        <w:t>X_Perimeter</w:t>
      </w:r>
      <w:r w:rsidR="527060F5">
        <w:rPr>
          <w:noProof w:val="0"/>
        </w:rPr>
        <w:t xml:space="preserve"> 18.1%, </w:t>
      </w:r>
      <w:r w:rsidR="527060F5">
        <w:rPr>
          <w:noProof w:val="0"/>
        </w:rPr>
        <w:t>Steel_Plate_Thickness</w:t>
      </w:r>
      <w:r w:rsidR="527060F5">
        <w:rPr>
          <w:noProof w:val="0"/>
        </w:rPr>
        <w:t xml:space="preserve"> 12.4%.</w:t>
      </w:r>
    </w:p>
    <w:p w:rsidR="527060F5" w:rsidP="70B79BF1" w:rsidRDefault="527060F5" w14:paraId="28F8776B" w14:textId="269AB6CB">
      <w:pPr>
        <w:pStyle w:val="ListParagraph"/>
        <w:rPr>
          <w:rFonts w:ascii="Canva Sans(본문)" w:hAnsi="Canva Sans(본문)" w:eastAsia="Canva Sans(본문)" w:cs="Canva Sans(본문)"/>
          <w:noProof w:val="0"/>
          <w:sz w:val="22"/>
          <w:szCs w:val="22"/>
          <w:lang w:eastAsia="ko-KR"/>
        </w:rPr>
      </w:pPr>
      <w:r w:rsidR="527060F5">
        <w:rPr>
          <w:noProof w:val="0"/>
        </w:rPr>
        <w:t>이들은 측정 오류가 아니라 크기가 큰 결함 자체일 가능성이 있어, 본 단계에서는 탐지만 수행하고 처리 방침은 이후 단계에서 비교한다.</w:t>
      </w:r>
    </w:p>
    <w:p w:rsidR="527060F5" w:rsidP="70B79BF1" w:rsidRDefault="527060F5" w14:paraId="63458A2F" w14:textId="2ABE1A42">
      <w:pPr>
        <w:pStyle w:val="ListParagraph"/>
        <w:rPr>
          <w:rFonts w:ascii="Canva Sans(본문)" w:hAnsi="Canva Sans(본문)" w:eastAsia="Canva Sans(본문)" w:cs="Canva Sans(본문)"/>
          <w:noProof w:val="0"/>
          <w:sz w:val="22"/>
          <w:szCs w:val="22"/>
          <w:lang w:eastAsia="ko-KR"/>
        </w:rPr>
      </w:pPr>
      <w:r w:rsidR="527060F5">
        <w:rPr>
          <w:noProof w:val="0"/>
        </w:rPr>
        <w:t xml:space="preserve">왜도가 매우 큰 변수: </w:t>
      </w:r>
      <w:r w:rsidR="527060F5">
        <w:rPr>
          <w:noProof w:val="0"/>
        </w:rPr>
        <w:t>Y_Perimeter</w:t>
      </w:r>
      <w:r w:rsidR="527060F5">
        <w:rPr>
          <w:noProof w:val="0"/>
        </w:rPr>
        <w:t xml:space="preserve">(39.3), </w:t>
      </w:r>
      <w:r w:rsidR="527060F5">
        <w:rPr>
          <w:noProof w:val="0"/>
        </w:rPr>
        <w:t>X_Perimeter</w:t>
      </w:r>
      <w:r w:rsidR="527060F5">
        <w:rPr>
          <w:noProof w:val="0"/>
        </w:rPr>
        <w:t xml:space="preserve">(21.5), </w:t>
      </w:r>
      <w:r w:rsidR="527060F5">
        <w:rPr>
          <w:noProof w:val="0"/>
        </w:rPr>
        <w:t>Pixels_Areas</w:t>
      </w:r>
      <w:r w:rsidR="527060F5">
        <w:rPr>
          <w:noProof w:val="0"/>
        </w:rPr>
        <w:t>(14.1)</w:t>
      </w:r>
    </w:p>
    <w:p w:rsidR="76CD3435" w:rsidP="70B79BF1" w:rsidRDefault="76CD3435" w14:paraId="25F22C10" w14:textId="75FD2C1F">
      <w:pPr>
        <w:pStyle w:val="ListParagraph"/>
        <w:numPr>
          <w:ilvl w:val="0"/>
          <w:numId w:val="0"/>
        </w:numPr>
        <w:ind w:left="-90"/>
        <w:jc w:val="center"/>
      </w:pPr>
      <w:r w:rsidR="76CD3435">
        <w:drawing>
          <wp:inline wp14:editId="2F62A1CF" wp14:anchorId="3C62D1F5">
            <wp:extent cx="3924300" cy="5895975"/>
            <wp:effectExtent l="0" t="0" r="0" b="0"/>
            <wp:docPr id="570209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209857" name="Picture 570209857"/>
                    <pic:cNvPicPr/>
                  </pic:nvPicPr>
                  <pic:blipFill>
                    <a:blip xmlns:r="http://schemas.openxmlformats.org/officeDocument/2006/relationships" r:embed="rId1586158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CD3435" w:rsidP="70B79BF1" w:rsidRDefault="76CD3435" w14:paraId="3CDEBC5A" w14:textId="32596E45">
      <w:pPr>
        <w:pStyle w:val="ListParagraph"/>
        <w:numPr>
          <w:ilvl w:val="0"/>
          <w:numId w:val="0"/>
        </w:numPr>
        <w:ind w:left="-90"/>
        <w:jc w:val="center"/>
      </w:pPr>
      <w:r w:rsidR="76CD3435">
        <w:rPr/>
        <w:t xml:space="preserve">[변수별 </w:t>
      </w:r>
      <w:r w:rsidR="76CD3435">
        <w:rPr/>
        <w:t>박스플롯</w:t>
      </w:r>
      <w:r w:rsidR="76CD3435">
        <w:rPr/>
        <w:t>(IQR 이상치 확인)]</w:t>
      </w:r>
    </w:p>
    <w:p w:rsidR="527060F5" w:rsidP="70B79BF1" w:rsidRDefault="527060F5" w14:paraId="145A5F64" w14:textId="2FE1D2F3">
      <w:pPr>
        <w:pStyle w:val="ListParagraph"/>
        <w:rPr>
          <w:rFonts w:ascii="Canva Sans(본문)" w:hAnsi="Canva Sans(본문)" w:eastAsia="Canva Sans(본문)" w:cs="Canva Sans(본문)"/>
          <w:noProof w:val="0"/>
          <w:sz w:val="22"/>
          <w:szCs w:val="22"/>
          <w:lang w:eastAsia="ko-KR"/>
        </w:rPr>
      </w:pPr>
      <w:r w:rsidR="527060F5">
        <w:rPr>
          <w:noProof w:val="0"/>
        </w:rPr>
        <w:t>K_Scratch</w:t>
      </w:r>
      <w:r w:rsidR="499EF5FF">
        <w:rPr>
          <w:noProof w:val="0"/>
        </w:rPr>
        <w:t>는</w:t>
      </w:r>
      <w:r w:rsidR="499EF5FF">
        <w:rPr>
          <w:noProof w:val="0"/>
        </w:rPr>
        <w:t xml:space="preserve"> 원본 </w:t>
      </w:r>
      <w:r w:rsidR="75E9B43D">
        <w:rPr>
          <w:noProof w:val="0"/>
        </w:rPr>
        <w:t>데이터</w:t>
      </w:r>
      <w:r w:rsidR="499EF5FF">
        <w:rPr>
          <w:noProof w:val="0"/>
        </w:rPr>
        <w:t xml:space="preserve">에 </w:t>
      </w:r>
      <w:r w:rsidR="499EF5FF">
        <w:rPr>
          <w:noProof w:val="0"/>
        </w:rPr>
        <w:t>K_Scatch로</w:t>
      </w:r>
      <w:r w:rsidR="499EF5FF">
        <w:rPr>
          <w:noProof w:val="0"/>
        </w:rPr>
        <w:t xml:space="preserve"> 표기되어 있어</w:t>
      </w:r>
      <w:r w:rsidR="527060F5">
        <w:rPr>
          <w:noProof w:val="0"/>
        </w:rPr>
        <w:t xml:space="preserve">, 본 보고서는 </w:t>
      </w:r>
      <w:r w:rsidR="527060F5">
        <w:rPr>
          <w:noProof w:val="0"/>
        </w:rPr>
        <w:t>K_Sc</w:t>
      </w:r>
      <w:r w:rsidR="527060F5">
        <w:rPr>
          <w:noProof w:val="0"/>
        </w:rPr>
        <w:t>atch로</w:t>
      </w:r>
      <w:r w:rsidR="527060F5">
        <w:rPr>
          <w:noProof w:val="0"/>
        </w:rPr>
        <w:t xml:space="preserve"> 통일한다.</w:t>
      </w:r>
    </w:p>
    <w:p w:rsidR="70B79BF1" w:rsidP="70B79BF1" w:rsidRDefault="70B79BF1" w14:paraId="1C42E2BF" w14:textId="722A8981">
      <w:pPr>
        <w:pStyle w:val="Normal"/>
      </w:pPr>
    </w:p>
    <w:p w:rsidR="527060F5" w:rsidP="70B79BF1" w:rsidRDefault="527060F5" w14:paraId="1B53570A" w14:textId="5724D4DB">
      <w:pPr>
        <w:pStyle w:val="Heading1"/>
        <w:rPr/>
      </w:pPr>
      <w:r w:rsidR="527060F5">
        <w:rPr/>
        <w:t>EDA</w:t>
      </w:r>
    </w:p>
    <w:p w:rsidR="527060F5" w:rsidP="70B79BF1" w:rsidRDefault="527060F5" w14:paraId="33A6A8CB" w14:textId="198EAE38">
      <w:pPr>
        <w:pStyle w:val="ListParagraph"/>
        <w:rPr/>
      </w:pPr>
      <w:r w:rsidR="527060F5">
        <w:rPr>
          <w:noProof w:val="0"/>
        </w:rPr>
        <w:t>강종</w:t>
      </w:r>
      <w:r w:rsidR="579A39F8">
        <w:rPr>
          <w:noProof w:val="0"/>
        </w:rPr>
        <w:t>(강판 재질 등급)</w:t>
      </w:r>
      <w:r w:rsidR="527060F5">
        <w:rPr>
          <w:noProof w:val="0"/>
        </w:rPr>
        <w:t xml:space="preserve">: </w:t>
      </w:r>
      <w:r w:rsidR="7BEB0D24">
        <w:rPr>
          <w:noProof w:val="0"/>
        </w:rPr>
        <w:t>강</w:t>
      </w:r>
      <w:r w:rsidR="0C622074">
        <w:rPr>
          <w:noProof w:val="0"/>
        </w:rPr>
        <w:t xml:space="preserve">종 </w:t>
      </w:r>
      <w:r w:rsidR="7BEB0D24">
        <w:rPr>
          <w:noProof w:val="0"/>
        </w:rPr>
        <w:t>별로 결함 유형 구성이 크게 다르다. A300 강판에서는 Bumps(35.9%)와 Z_Scratch(22.1%)가 많은 반면, A400 강판에서는 K_Scatch(33.5%)와 Other_Faults(35.0%)가 많다. K_Scatch와 Stains는 거의 A400에서만, Z_Scratch는 주로 A300에서 나타나 강종이 유형 구분에 유용한 변수임을 시사한다.</w:t>
      </w:r>
    </w:p>
    <w:p w:rsidR="527060F5" w:rsidP="70B79BF1" w:rsidRDefault="527060F5" w14:paraId="51CA5A7C" w14:textId="69022ED4">
      <w:pPr>
        <w:pStyle w:val="ListParagraph"/>
        <w:rPr>
          <w:noProof w:val="0"/>
        </w:rPr>
      </w:pPr>
      <w:r w:rsidR="527060F5">
        <w:rPr>
          <w:noProof w:val="0"/>
        </w:rPr>
        <w:t xml:space="preserve">크기: </w:t>
      </w:r>
      <w:r w:rsidR="012E8D07">
        <w:rPr>
          <w:noProof w:val="0"/>
        </w:rPr>
        <w:t>결함 면적(Pixels_Areas) 중앙값은 K_Scatch가 6,281로 가장 크고 Stains가 16.5로 매우 작아, 크기가 일부 유형(특히 K_Scatch, Stains)을 구분하는 단서가 될 수 있다. 다만 Dirtiness, Other_Faults, Z_Scratch는 중앙값이 145~146으로 비슷해 면적만으로는 구분이 어렵다.</w:t>
      </w:r>
    </w:p>
    <w:p w:rsidR="70B79BF1" w:rsidP="70B79BF1" w:rsidRDefault="70B79BF1" w14:paraId="762F423D" w14:textId="5C862D73">
      <w:pPr>
        <w:pStyle w:val="ListParagraph"/>
        <w:numPr>
          <w:ilvl w:val="0"/>
          <w:numId w:val="0"/>
        </w:numPr>
        <w:ind w:left="-90"/>
        <w:jc w:val="center"/>
      </w:pPr>
    </w:p>
    <w:p w:rsidR="185B68E4" w:rsidP="70B79BF1" w:rsidRDefault="185B68E4" w14:paraId="7D920F74" w14:textId="6F69BE40">
      <w:pPr>
        <w:pStyle w:val="ListParagraph"/>
        <w:jc w:val="center"/>
        <w:rPr/>
      </w:pPr>
      <w:r w:rsidR="185B68E4">
        <w:drawing>
          <wp:inline wp14:editId="690799DD" wp14:anchorId="31F68B5D">
            <wp:extent cx="5895975" cy="2914650"/>
            <wp:effectExtent l="0" t="0" r="0" b="0"/>
            <wp:docPr id="530540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540974" name="Picture 530540974"/>
                    <pic:cNvPicPr/>
                  </pic:nvPicPr>
                  <pic:blipFill>
                    <a:blip xmlns:r="http://schemas.openxmlformats.org/officeDocument/2006/relationships" r:embed="rId1476480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B68E4" w:rsidP="70B79BF1" w:rsidRDefault="185B68E4" w14:paraId="6CD7FBDE" w14:textId="5097420D">
      <w:pPr>
        <w:pStyle w:val="ListParagraph"/>
        <w:numPr>
          <w:ilvl w:val="0"/>
          <w:numId w:val="0"/>
        </w:numPr>
        <w:ind w:left="-90"/>
        <w:jc w:val="center"/>
      </w:pPr>
      <w:r w:rsidR="185B68E4">
        <w:rPr/>
        <w:t xml:space="preserve">[결함 유형별 </w:t>
      </w:r>
      <w:r w:rsidR="185B68E4">
        <w:rPr/>
        <w:t>Picels_Areas</w:t>
      </w:r>
      <w:r w:rsidR="185B68E4">
        <w:rPr/>
        <w:t xml:space="preserve"> 분포(로그 스케일)]</w:t>
      </w:r>
    </w:p>
    <w:p w:rsidR="527060F5" w:rsidP="70B79BF1" w:rsidRDefault="527060F5" w14:paraId="399E1CF1" w14:textId="4A966F9D">
      <w:pPr>
        <w:pStyle w:val="ListParagraph"/>
        <w:rPr/>
      </w:pPr>
      <w:r w:rsidR="527060F5">
        <w:rPr>
          <w:noProof w:val="0"/>
        </w:rPr>
        <w:t>변수 중요도</w:t>
      </w:r>
      <w:r w:rsidR="527060F5">
        <w:rPr>
          <w:noProof w:val="0"/>
        </w:rPr>
        <w:t>:</w:t>
      </w:r>
      <w:r w:rsidR="342CFCCF">
        <w:rPr>
          <w:noProof w:val="0"/>
        </w:rPr>
        <w:t xml:space="preserve">ANOVA F값으로 변수별 유형 </w:t>
      </w:r>
      <w:r w:rsidR="342CFCCF">
        <w:rPr>
          <w:noProof w:val="0"/>
        </w:rPr>
        <w:t>구분력을</w:t>
      </w:r>
      <w:r w:rsidR="342CFCCF">
        <w:rPr>
          <w:noProof w:val="0"/>
        </w:rPr>
        <w:t xml:space="preserve"> 비교한 결과, </w:t>
      </w:r>
      <w:r w:rsidR="09F3F670">
        <w:rPr>
          <w:noProof w:val="0"/>
        </w:rPr>
        <w:t>크기</w:t>
      </w:r>
      <w:r w:rsidR="342CFCCF">
        <w:rPr>
          <w:noProof w:val="0"/>
        </w:rPr>
        <w:t xml:space="preserve"> 관련 변수(</w:t>
      </w:r>
      <w:r w:rsidR="342CFCCF">
        <w:rPr>
          <w:noProof w:val="0"/>
        </w:rPr>
        <w:t>Log_X_Index</w:t>
      </w:r>
      <w:r w:rsidR="342CFCCF">
        <w:rPr>
          <w:noProof w:val="0"/>
        </w:rPr>
        <w:t xml:space="preserve">, </w:t>
      </w:r>
      <w:r w:rsidR="342CFCCF">
        <w:rPr>
          <w:noProof w:val="0"/>
        </w:rPr>
        <w:t>LogOfAreas</w:t>
      </w:r>
      <w:r w:rsidR="342CFCCF">
        <w:rPr>
          <w:noProof w:val="0"/>
        </w:rPr>
        <w:t>)가 가장 높았고 위치 좌표(</w:t>
      </w:r>
      <w:r w:rsidR="342CFCCF">
        <w:rPr>
          <w:noProof w:val="0"/>
        </w:rPr>
        <w:t>Y_Minimum</w:t>
      </w:r>
      <w:r w:rsidR="342CFCCF">
        <w:rPr>
          <w:noProof w:val="0"/>
        </w:rPr>
        <w:t xml:space="preserve">, </w:t>
      </w:r>
      <w:r w:rsidR="342CFCCF">
        <w:rPr>
          <w:noProof w:val="0"/>
        </w:rPr>
        <w:t>Y_Maximum</w:t>
      </w:r>
      <w:r w:rsidR="342CFCCF">
        <w:rPr>
          <w:noProof w:val="0"/>
        </w:rPr>
        <w:t xml:space="preserve">)와 </w:t>
      </w:r>
      <w:r w:rsidR="342CFCCF">
        <w:rPr>
          <w:noProof w:val="0"/>
        </w:rPr>
        <w:t>Y_Perimeter는</w:t>
      </w:r>
      <w:r w:rsidR="342CFCCF">
        <w:rPr>
          <w:noProof w:val="0"/>
        </w:rPr>
        <w:t xml:space="preserve"> 낮았다. 다만 </w:t>
      </w:r>
      <w:r w:rsidR="342CFCCF">
        <w:rPr>
          <w:noProof w:val="0"/>
        </w:rPr>
        <w:t>F값은</w:t>
      </w:r>
      <w:r w:rsidR="342CFCCF">
        <w:rPr>
          <w:noProof w:val="0"/>
        </w:rPr>
        <w:t xml:space="preserve"> 변수를 개별적으로 본 지표이므로 변수 제외 근거로 쓰지 않고, 이후 단계에서 변수 조합 효과를 모델로 확인한다.</w:t>
      </w:r>
    </w:p>
    <w:p w:rsidR="527060F5" w:rsidP="70B79BF1" w:rsidRDefault="527060F5" w14:paraId="2BF3ED32" w14:textId="3874AEA0">
      <w:pPr>
        <w:pStyle w:val="ListParagraph"/>
        <w:rPr>
          <w:rFonts w:ascii="Canva Sans(본문)" w:hAnsi="Canva Sans(본문)" w:eastAsia="Canva Sans(본문)" w:cs="Canva Sans(본문)"/>
          <w:noProof w:val="0"/>
          <w:sz w:val="22"/>
          <w:szCs w:val="22"/>
          <w:lang w:eastAsia="ko-KR"/>
        </w:rPr>
      </w:pPr>
      <w:r w:rsidR="527060F5">
        <w:rPr>
          <w:noProof w:val="0"/>
        </w:rPr>
        <w:t>변수 간 상관</w:t>
      </w:r>
      <w:r w:rsidR="527060F5">
        <w:rPr>
          <w:noProof w:val="0"/>
        </w:rPr>
        <w:t xml:space="preserve">: </w:t>
      </w:r>
      <w:r w:rsidR="527060F5">
        <w:rPr>
          <w:noProof w:val="0"/>
        </w:rPr>
        <w:t>Y_Minimum</w:t>
      </w:r>
      <w:r w:rsidR="527060F5">
        <w:rPr>
          <w:noProof w:val="0"/>
        </w:rPr>
        <w:t xml:space="preserve">과 </w:t>
      </w:r>
      <w:r w:rsidR="527060F5">
        <w:rPr>
          <w:noProof w:val="0"/>
        </w:rPr>
        <w:t>Y_Maximum</w:t>
      </w:r>
      <w:r w:rsidR="527060F5">
        <w:rPr>
          <w:noProof w:val="0"/>
        </w:rPr>
        <w:t xml:space="preserve">은 상관 1.0, </w:t>
      </w:r>
      <w:r w:rsidR="527060F5">
        <w:rPr>
          <w:noProof w:val="0"/>
        </w:rPr>
        <w:t>TypeOfSteel_A300</w:t>
      </w:r>
      <w:r w:rsidR="527060F5">
        <w:rPr>
          <w:noProof w:val="0"/>
        </w:rPr>
        <w:t xml:space="preserve">과 </w:t>
      </w:r>
      <w:r w:rsidR="527060F5">
        <w:rPr>
          <w:noProof w:val="0"/>
        </w:rPr>
        <w:t>A400</w:t>
      </w:r>
      <w:r w:rsidR="527060F5">
        <w:rPr>
          <w:noProof w:val="0"/>
        </w:rPr>
        <w:t xml:space="preserve">은 합이 항상 1, </w:t>
      </w:r>
      <w:r w:rsidR="527060F5">
        <w:rPr>
          <w:noProof w:val="0"/>
        </w:rPr>
        <w:t>X_Minimum</w:t>
      </w:r>
      <w:r w:rsidR="527060F5">
        <w:rPr>
          <w:noProof w:val="0"/>
        </w:rPr>
        <w:t xml:space="preserve">과 </w:t>
      </w:r>
      <w:r w:rsidR="527060F5">
        <w:rPr>
          <w:noProof w:val="0"/>
        </w:rPr>
        <w:t>X_Maximum</w:t>
      </w:r>
      <w:r w:rsidR="527060F5">
        <w:rPr>
          <w:noProof w:val="0"/>
        </w:rPr>
        <w:t xml:space="preserve">은 0.988, </w:t>
      </w:r>
      <w:r w:rsidR="527060F5">
        <w:rPr>
          <w:noProof w:val="0"/>
        </w:rPr>
        <w:t>Pixels_Areas</w:t>
      </w:r>
      <w:r w:rsidR="527060F5">
        <w:rPr>
          <w:noProof w:val="0"/>
        </w:rPr>
        <w:t xml:space="preserve">와 </w:t>
      </w:r>
      <w:r w:rsidR="527060F5">
        <w:rPr>
          <w:noProof w:val="0"/>
        </w:rPr>
        <w:t>Sum_of_Luminosity</w:t>
      </w:r>
      <w:r w:rsidR="527060F5">
        <w:rPr>
          <w:noProof w:val="0"/>
        </w:rPr>
        <w:t>는 0.979이다. 중복 정보 가능성이 있어 이후 단계에서 유지/제외 효과를 비교한다.</w:t>
      </w:r>
    </w:p>
    <w:p w:rsidR="527060F5" w:rsidP="70B79BF1" w:rsidRDefault="527060F5" w14:paraId="57B9D597" w14:textId="1E4531F9">
      <w:pPr>
        <w:pStyle w:val="ListParagraph"/>
        <w:rPr>
          <w:rFonts w:ascii="Canva Sans(본문)" w:hAnsi="Canva Sans(본문)" w:eastAsia="Canva Sans(본문)" w:cs="Canva Sans(본문)"/>
          <w:noProof w:val="0"/>
          <w:sz w:val="22"/>
          <w:szCs w:val="22"/>
          <w:lang w:eastAsia="ko-KR"/>
        </w:rPr>
      </w:pPr>
      <w:r w:rsidR="527060F5">
        <w:rPr>
          <w:noProof w:val="0"/>
        </w:rPr>
        <w:t>LogOfAreas는</w:t>
      </w:r>
      <w:r w:rsidR="527060F5">
        <w:rPr>
          <w:noProof w:val="0"/>
        </w:rPr>
        <w:t xml:space="preserve"> log10(</w:t>
      </w:r>
      <w:r w:rsidR="527060F5">
        <w:rPr>
          <w:noProof w:val="0"/>
        </w:rPr>
        <w:t>Pixels_Areas</w:t>
      </w:r>
      <w:r w:rsidR="527060F5">
        <w:rPr>
          <w:noProof w:val="0"/>
        </w:rPr>
        <w:t>)와 일치하여 원본 변수와 정보가 겹친다.</w:t>
      </w:r>
      <w:r w:rsidR="5B6976F9">
        <w:rPr>
          <w:noProof w:val="0"/>
        </w:rPr>
        <w:t xml:space="preserve"> (유사 중복?)</w:t>
      </w:r>
    </w:p>
    <w:p w:rsidR="3B46BF0E" w:rsidP="70B79BF1" w:rsidRDefault="3B46BF0E" w14:paraId="591D01EA" w14:textId="0D14E1A7">
      <w:pPr>
        <w:pStyle w:val="Normal"/>
        <w:jc w:val="center"/>
      </w:pPr>
      <w:r w:rsidR="3B46BF0E">
        <w:drawing>
          <wp:inline wp14:editId="663A5877" wp14:anchorId="7A107A0B">
            <wp:extent cx="5724525" cy="4352925"/>
            <wp:effectExtent l="0" t="0" r="0" b="0"/>
            <wp:docPr id="430146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146929" name="Picture 430146929"/>
                    <pic:cNvPicPr/>
                  </pic:nvPicPr>
                  <pic:blipFill>
                    <a:blip xmlns:r="http://schemas.openxmlformats.org/officeDocument/2006/relationships" r:embed="rId315582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21813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5ba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1a0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c76d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5">
    <w:nsid w:val="7a88b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4">
    <w:nsid w:val="63a48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4e0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pStyle w:val="ListParagraph"/>
      <w:lvlText w:val="-"/>
      <w:lvlJc w:val="left"/>
      <w:pPr>
        <w:ind w:left="800" w:hanging="400"/>
      </w:pPr>
      <w:rPr>
        <w:rFonts w:hint="default" w:ascii="Canva Sans(본문)" w:hAnsi="Canva Sans(본문)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036f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pStyle w:val="Heading1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">
    <w:nsid w:val="330b40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A5877C"/>
    <w:rsid w:val="012E8D07"/>
    <w:rsid w:val="0181117B"/>
    <w:rsid w:val="07FE09A0"/>
    <w:rsid w:val="099721A3"/>
    <w:rsid w:val="09F3F670"/>
    <w:rsid w:val="0C622074"/>
    <w:rsid w:val="0CCEBC7A"/>
    <w:rsid w:val="0EA59DCB"/>
    <w:rsid w:val="10D6432C"/>
    <w:rsid w:val="11AF63A6"/>
    <w:rsid w:val="12599472"/>
    <w:rsid w:val="14B6B380"/>
    <w:rsid w:val="15F9042A"/>
    <w:rsid w:val="185B68E4"/>
    <w:rsid w:val="1DA5877C"/>
    <w:rsid w:val="1EDF99A2"/>
    <w:rsid w:val="1EDFC149"/>
    <w:rsid w:val="22B61FB1"/>
    <w:rsid w:val="22EA6BE9"/>
    <w:rsid w:val="22EA6BE9"/>
    <w:rsid w:val="275284BD"/>
    <w:rsid w:val="2A343C19"/>
    <w:rsid w:val="2D78EB77"/>
    <w:rsid w:val="31AAD4E6"/>
    <w:rsid w:val="342CFCCF"/>
    <w:rsid w:val="34E6B9D3"/>
    <w:rsid w:val="34EA4339"/>
    <w:rsid w:val="37DF33AA"/>
    <w:rsid w:val="3B46BF0E"/>
    <w:rsid w:val="3BE9C94A"/>
    <w:rsid w:val="3D0302EB"/>
    <w:rsid w:val="3F1F4A3C"/>
    <w:rsid w:val="3F1F4A3C"/>
    <w:rsid w:val="417C90CC"/>
    <w:rsid w:val="430C4775"/>
    <w:rsid w:val="45754C4A"/>
    <w:rsid w:val="45754C4A"/>
    <w:rsid w:val="468262B9"/>
    <w:rsid w:val="475FB7B9"/>
    <w:rsid w:val="4938D0F8"/>
    <w:rsid w:val="4938D0F8"/>
    <w:rsid w:val="499EF5FF"/>
    <w:rsid w:val="4A5A1186"/>
    <w:rsid w:val="4A5A1186"/>
    <w:rsid w:val="4B80E0AD"/>
    <w:rsid w:val="4CF9FAF0"/>
    <w:rsid w:val="527060F5"/>
    <w:rsid w:val="54BBB171"/>
    <w:rsid w:val="579A39F8"/>
    <w:rsid w:val="57D524CF"/>
    <w:rsid w:val="599A47C8"/>
    <w:rsid w:val="5B6976F9"/>
    <w:rsid w:val="5C1212CB"/>
    <w:rsid w:val="5C592430"/>
    <w:rsid w:val="5C592430"/>
    <w:rsid w:val="5D2129F7"/>
    <w:rsid w:val="5ECBBFA7"/>
    <w:rsid w:val="5ECBBFA7"/>
    <w:rsid w:val="5F165560"/>
    <w:rsid w:val="62F0BD7E"/>
    <w:rsid w:val="64FF94BF"/>
    <w:rsid w:val="669A3B0C"/>
    <w:rsid w:val="69AF0253"/>
    <w:rsid w:val="6C95FB10"/>
    <w:rsid w:val="6DE51D27"/>
    <w:rsid w:val="70B79BF1"/>
    <w:rsid w:val="72786450"/>
    <w:rsid w:val="728C07A9"/>
    <w:rsid w:val="75E5D602"/>
    <w:rsid w:val="75E9B43D"/>
    <w:rsid w:val="76CD3435"/>
    <w:rsid w:val="77077DF9"/>
    <w:rsid w:val="794BCEDC"/>
    <w:rsid w:val="7BEB0D24"/>
    <w:rsid w:val="7C19CBCE"/>
    <w:rsid w:val="7C19CBCE"/>
    <w:rsid w:val="7C4EA133"/>
    <w:rsid w:val="7DC4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FEDA2"/>
  <w15:chartTrackingRefBased/>
  <w15:docId w15:val="{27E4CCE7-6012-45C8-B6EC-05BCCAEAA8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B79BF1"/>
    <w:rPr>
      <w:rFonts w:ascii="Canva Sans(본문)" w:hAnsi="Canva Sans(본문)" w:eastAsia="Canva Sans(본문)" w:cs="Canva Sans(본문)" w:asciiTheme="minorAscii" w:hAnsiTheme="minorAscii" w:eastAsiaTheme="minorEastAsia" w:cstheme="minorBidi"/>
      <w:b w:val="0"/>
      <w:bCs w:val="0"/>
      <w:noProof w:val="0"/>
      <w:sz w:val="22"/>
      <w:szCs w:val="22"/>
      <w:lang w:eastAsia="ko-KR"/>
    </w:rPr>
    <w:pPr>
      <w:numPr>
        <w:ilvl w:val="0"/>
        <w:numId w:val="3"/>
      </w:numPr>
      <w:bidi w:val="0"/>
      <w:spacing w:before="0" w:beforeAutospacing="off" w:after="0" w:afterAutospacing="off" w:line="240" w:lineRule="auto"/>
      <w:ind w:left="-90" w:rightChars="0" w:hanging="180"/>
      <w:jc w:val="left"/>
    </w:pPr>
  </w:style>
  <w:style w:type="paragraph" w:styleId="Heading1">
    <w:uiPriority w:val="9"/>
    <w:name w:val="heading 1"/>
    <w:basedOn w:val="ListParagraph"/>
    <w:next w:val="Normal"/>
    <w:qFormat/>
    <w:rsid w:val="70B79BF1"/>
    <w:rPr>
      <w:rFonts w:eastAsia="맑은 고딕" w:cs=""/>
      <w:b w:val="1"/>
      <w:bCs w:val="1"/>
      <w:sz w:val="36"/>
      <w:szCs w:val="36"/>
    </w:rPr>
    <w:pPr>
      <w:ind w:left="0" w:hanging="400"/>
    </w:pPr>
  </w:style>
  <w:style w:type="paragraph" w:styleId="Heading3">
    <w:uiPriority w:val="9"/>
    <w:name w:val="heading 3"/>
    <w:basedOn w:val="Normal"/>
    <w:next w:val="Normal"/>
    <w:unhideWhenUsed/>
    <w:qFormat/>
    <w:rsid w:val="70B79BF1"/>
    <w:rPr>
      <w:rFonts w:ascii="맑은 고딕" w:hAnsi="맑은 고딕" w:eastAsia="맑은 고딕" w:cs="" w:asciiTheme="majorAscii" w:hAnsiTheme="majorAscii" w:eastAsiaTheme="majorEastAsia" w:cstheme="majorBidi"/>
      <w:sz w:val="24"/>
      <w:szCs w:val="24"/>
    </w:rPr>
    <w:pPr>
      <w:keepNext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80917262" /><Relationship Type="http://schemas.openxmlformats.org/officeDocument/2006/relationships/image" Target="/media/image2.png" Id="rId1586158495" /><Relationship Type="http://schemas.openxmlformats.org/officeDocument/2006/relationships/image" Target="/media/image3.png" Id="rId1476480963" /><Relationship Type="http://schemas.openxmlformats.org/officeDocument/2006/relationships/image" Target="/media/image4.png" Id="rId315582400" /><Relationship Type="http://schemas.openxmlformats.org/officeDocument/2006/relationships/numbering" Target="numbering.xml" Id="Rb3b06b79810846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nva Sans(본문)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2026-10-13T02:03:02.2151914Z</dcterms:created>
  <dcterms:modified xsi:type="dcterms:W3CDTF">2026-10-13T03:17:04.7005197Z</dcterms:modified>
  <dc:creator>류경 황</dc:creator>
  <lastModifiedBy>류경 황</lastModifiedBy>
</coreProperties>
</file>