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B7" w:rsidRDefault="00B851B7" w:rsidP="00B851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51B7" w:rsidRDefault="00B851B7" w:rsidP="00B851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родители, обучающиеся и педагоги ГАПОУ «ООМК»!</w:t>
      </w:r>
    </w:p>
    <w:p w:rsidR="00B851B7" w:rsidRDefault="00B851B7" w:rsidP="00B851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целью решения возникших в молодежной сфере социально-психологических проблем в ГАПОУ «ООМК» организованны социально-педагогические и психологические мероприятия по профилактике суицидального поведения подростков. </w:t>
      </w:r>
    </w:p>
    <w:p w:rsidR="00B851B7" w:rsidRPr="00B851B7" w:rsidRDefault="00B851B7" w:rsidP="00B85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7E4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51B7" w:rsidRPr="00B851B7" w:rsidRDefault="00B851B7" w:rsidP="00B851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428F" w:rsidRPr="00B851B7" w:rsidRDefault="007E428F" w:rsidP="00B851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B7">
        <w:rPr>
          <w:rFonts w:ascii="Times New Roman" w:hAnsi="Times New Roman" w:cs="Times New Roman"/>
          <w:b/>
          <w:sz w:val="28"/>
          <w:szCs w:val="28"/>
        </w:rPr>
        <w:t>Министерство здравоохранения Оренбургской области</w:t>
      </w:r>
    </w:p>
    <w:p w:rsidR="007E428F" w:rsidRPr="00B851B7" w:rsidRDefault="007E428F" w:rsidP="00B851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B7">
        <w:rPr>
          <w:rFonts w:ascii="Times New Roman" w:hAnsi="Times New Roman" w:cs="Times New Roman"/>
          <w:b/>
          <w:sz w:val="28"/>
          <w:szCs w:val="28"/>
        </w:rPr>
        <w:t>ГАПОУ  «Оренбургский областной медицинский колледж»</w:t>
      </w: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66F4F" w:rsidRPr="007E428F" w:rsidRDefault="00D327F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E428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7E428F" w:rsidRPr="007E428F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BF1C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ВОВЛЕЧЕН ЛИ ВАШ РЕБЕНОК В ГРУППЫ СМЕРТИ</w:t>
      </w:r>
      <w:r w:rsidR="00766F4F" w:rsidRPr="007E428F">
        <w:rPr>
          <w:rFonts w:ascii="Times New Roman" w:hAnsi="Times New Roman" w:cs="Times New Roman"/>
          <w:b/>
          <w:bCs/>
          <w:color w:val="000000"/>
          <w:sz w:val="32"/>
          <w:szCs w:val="32"/>
        </w:rPr>
        <w:t>?</w:t>
      </w:r>
      <w:r w:rsidR="007E428F" w:rsidRPr="007E428F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Pr="007E428F" w:rsidRDefault="007E428F" w:rsidP="007E42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E428F">
        <w:rPr>
          <w:rFonts w:ascii="Times New Roman" w:hAnsi="Times New Roman" w:cs="Times New Roman"/>
          <w:bCs/>
          <w:color w:val="000000"/>
          <w:sz w:val="28"/>
          <w:szCs w:val="28"/>
        </w:rPr>
        <w:t>Составитель: психолог колледжа</w:t>
      </w:r>
    </w:p>
    <w:p w:rsidR="007E428F" w:rsidRDefault="007E428F" w:rsidP="007E42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428F">
        <w:rPr>
          <w:rFonts w:ascii="Times New Roman" w:hAnsi="Times New Roman" w:cs="Times New Roman"/>
          <w:bCs/>
          <w:color w:val="000000"/>
          <w:sz w:val="28"/>
          <w:szCs w:val="28"/>
        </w:rPr>
        <w:t>Гайдук Зинаида Валерьевна</w:t>
      </w: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E428F" w:rsidRDefault="007E428F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FD459D" w:rsidP="00766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27FD" w:rsidRDefault="00D327FD" w:rsidP="007E42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27FD" w:rsidRDefault="00D327FD" w:rsidP="007E42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27FD" w:rsidRDefault="00D327FD" w:rsidP="00B85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459D" w:rsidRDefault="007E428F" w:rsidP="00B85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Оренбург, 2017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Уважаемые родители!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>Интернет убивает. И это не просто слова.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>Ваш ребенок не пришел домой вовремя, а его телефон недоступен. Вы не находите себе места</w:t>
      </w:r>
      <w:r w:rsidR="003B4BC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и вот – ребенок дома, в своей комнате – уединился с планшетом или ноутбуком. Можно, наконец, успокоиться. Однако в этот самый момент, когда вам кажется, что все хорошо, против вашего ребенка, возможно, совершается самое настоящее преступление.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>Уже не первый год в социальных сетях детей вовлекают в «суицидальный квест» - виртуальную игру, финалом которой становится самоубийство. Тысячи страниц в интернете наполнены фотографиями, видео- и аудио-контентом, убеждающим, что жизнь – бессмысленна, любовь – безответна, предательство – обратная сторона дружбы, и только смерть имеет значение.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Эти квесты распространены под названиями «Синий кит» ,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Тихий дом», «4:20»,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и другие -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это своеобразные секты в социальной сети. Вовлечению в подобные игры подвержены дети , которые испытывают эмоциональный дискомфорт, у которых есть недопонимание в семье, они чувствуют себя ненужными, обделенными любовью, нежностью, эмоциональной теплотой.  Пока Вы трудитесь целый день на работе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на б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лаго своего ребенка, чтобы он ни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в чем материально не нуждался, он нуждается в вашем внимании, ласке и нежности, пытается найти все это на стороне. А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этим пользуются организаторы выше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>упомянутых игр.</w:t>
      </w:r>
    </w:p>
    <w:p w:rsidR="00BF1CE0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Суть их в </w:t>
      </w:r>
      <w:r w:rsidR="00D327FD" w:rsidRPr="00070243">
        <w:rPr>
          <w:rFonts w:ascii="Times New Roman" w:hAnsi="Times New Roman" w:cs="Times New Roman"/>
          <w:color w:val="000000"/>
          <w:sz w:val="28"/>
          <w:szCs w:val="28"/>
        </w:rPr>
        <w:t>следующем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в социальной сети «вконтакте» распространяется информация о том, 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что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«Синий кит», «Тихий дом»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и другие 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приглашают к себе, ребенку  внушают, что окружающий мир 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>плохой, и он там никому не нужен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>, а вот в их виртуальной группе ему будет очень хорошо,  его окружат любовь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ю и заботой . Ребенок с удовольствием 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вступает в это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>райское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27CD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сообщество. Для того, чтобы подтвердить свою принадлежность к этой группе  необходимо у себя на страничке «вконтакте»</w:t>
      </w:r>
      <w:r w:rsidR="009A17B4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разместить хечтек</w:t>
      </w:r>
      <w:r w:rsidR="00450E1C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(запись) #хочу в игру, после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чего ребенку предлагают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выполнить ря</w:t>
      </w:r>
      <w:r w:rsidR="00450E1C" w:rsidRPr="00070243">
        <w:rPr>
          <w:rFonts w:ascii="Times New Roman" w:hAnsi="Times New Roman" w:cs="Times New Roman"/>
          <w:color w:val="000000"/>
          <w:sz w:val="28"/>
          <w:szCs w:val="28"/>
        </w:rPr>
        <w:t>д заданий, одно за другим, перех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одя с одного уровня на другой. Э</w:t>
      </w:r>
      <w:r w:rsidR="00450E1C" w:rsidRPr="00070243">
        <w:rPr>
          <w:rFonts w:ascii="Times New Roman" w:hAnsi="Times New Roman" w:cs="Times New Roman"/>
          <w:color w:val="000000"/>
          <w:sz w:val="28"/>
          <w:szCs w:val="28"/>
        </w:rPr>
        <w:t>ти задания связаны с выделением адреналин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CE0" w:rsidRPr="00070243" w:rsidRDefault="00450E1C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>Игра длится 50 дней. Первое задание заключается в том, что участнику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игры необходимо лезвием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нарисовать символику игры на теле, сф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отографировать и выложить в сеть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, затем ребенок получает следующее задание, выполнение задания нужно подтвердить снимком или видеозаписью, которые будут размещены участником в сети</w:t>
      </w:r>
      <w:r w:rsidR="00E82F95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в 4:20 утра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F95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66F4F" w:rsidRPr="00070243" w:rsidRDefault="00E82F95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на протяжении пятидесяти дней каждое утро ребенок просыпается в 4:20, садится за компьютер, чтобы отчитаться о выполненном задании 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>( все сох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раняется в строгой тайне.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ребенок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Вам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скажет, что готовится к занятиям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450E1C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На пятидесятый   день ребёнок получает задани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е покончить жизнь самоубийством.  С</w:t>
      </w:r>
      <w:r w:rsidR="00450E1C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пособ участник 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должен выбрать сам.  С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водя счеты с жизнью, ребенок должен одновременно вести онлаин-трансляцию,  т.е. записывать видео, которое будет  автоматически разм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ещаться в сети. Многие участники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отказываются  совершать самоубийство, и тут мошенники начинают их запугивать. Дело в том, что по расположению компьютера или  телефона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которого участник выходит в сеть</w:t>
      </w:r>
      <w:r w:rsidR="00BF1CE0" w:rsidRPr="0007024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можно определить его местоположение, то есть адрес проживания.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Администраторы игры начинают запугивать ребенка</w:t>
      </w:r>
      <w:r w:rsidR="00D327FD" w:rsidRPr="0007024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– « мы знаем твой адрес, если ты не покончишь жизнь самоубийством, мы убьём твоих близких,  и ребёнок  решается на отчаянный шаг, чтобы спасти жизни дорогих людей.</w:t>
      </w:r>
    </w:p>
    <w:p w:rsidR="00766F4F" w:rsidRPr="00070243" w:rsidRDefault="00D327FD" w:rsidP="000702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ab/>
        <w:t>Статистика не утешительна. К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аждый день в нашей стране дети лишают себя жизни,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из-за 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этой игре. </w:t>
      </w:r>
      <w:r w:rsidR="0029370D" w:rsidRPr="00070243">
        <w:rPr>
          <w:rFonts w:ascii="Times New Roman" w:hAnsi="Times New Roman" w:cs="Times New Roman"/>
          <w:color w:val="000000"/>
          <w:sz w:val="28"/>
          <w:szCs w:val="28"/>
        </w:rPr>
        <w:t>Будьте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 внимательны, на месте  жертвы может оказаться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660006" w:rsidRPr="00070243">
        <w:rPr>
          <w:rFonts w:ascii="Times New Roman" w:hAnsi="Times New Roman" w:cs="Times New Roman"/>
          <w:color w:val="000000"/>
          <w:sz w:val="28"/>
          <w:szCs w:val="28"/>
        </w:rPr>
        <w:t>ваш ребенок!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«Я везде пишу о своей истории, потому что родителей нужно предупреждать! Если бы я только знала раньше… Я до сих пор в это всё не верю… Прихожу к ней на могилку и не верю, что там лежит моя дочь…», – </w:t>
      </w:r>
      <w:r w:rsidRPr="00070243">
        <w:rPr>
          <w:rFonts w:ascii="Times New Roman" w:hAnsi="Times New Roman" w:cs="Times New Roman"/>
          <w:sz w:val="28"/>
          <w:szCs w:val="28"/>
        </w:rPr>
        <w:t>говорит</w:t>
      </w:r>
      <w:r w:rsidRPr="0007024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070243">
        <w:rPr>
          <w:rFonts w:ascii="Times New Roman" w:hAnsi="Times New Roman" w:cs="Times New Roman"/>
          <w:color w:val="000000"/>
          <w:sz w:val="28"/>
          <w:szCs w:val="28"/>
        </w:rPr>
        <w:t>женщина, 12-летняя дочь которой, к несчастью, прошла «суицидальный квест» до конца.</w:t>
      </w:r>
    </w:p>
    <w:p w:rsidR="00766F4F" w:rsidRPr="00070243" w:rsidRDefault="00766F4F" w:rsidP="000702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Все проблемы можно решить. Можно начать жизнь с чистого листа. И только смерть – невозможно отменить.</w:t>
      </w:r>
    </w:p>
    <w:p w:rsidR="007C7A5A" w:rsidRPr="00070243" w:rsidRDefault="00660006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 xml:space="preserve">Будьте бдительны </w:t>
      </w:r>
      <w:r w:rsidR="00766F4F" w:rsidRPr="00070243">
        <w:rPr>
          <w:rFonts w:ascii="Times New Roman" w:hAnsi="Times New Roman" w:cs="Times New Roman"/>
          <w:color w:val="000000"/>
          <w:sz w:val="28"/>
          <w:szCs w:val="28"/>
        </w:rPr>
        <w:t>. Отмените самоубийство своих детей.</w:t>
      </w:r>
    </w:p>
    <w:p w:rsidR="007C7A5A" w:rsidRPr="00070243" w:rsidRDefault="00FD459D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C7A5A" w:rsidRPr="00070243">
        <w:rPr>
          <w:rFonts w:ascii="Times New Roman" w:hAnsi="Times New Roman" w:cs="Times New Roman"/>
          <w:color w:val="000000"/>
          <w:sz w:val="28"/>
          <w:szCs w:val="28"/>
        </w:rPr>
        <w:t>оспользуйтесь рекомендациями психолога, приведенными ниже .</w:t>
      </w:r>
    </w:p>
    <w:p w:rsidR="001D5D6F" w:rsidRPr="00070243" w:rsidRDefault="001D5D6F" w:rsidP="00070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243">
        <w:rPr>
          <w:rFonts w:ascii="Times New Roman" w:hAnsi="Times New Roman" w:cs="Times New Roman"/>
          <w:b/>
          <w:bCs/>
          <w:sz w:val="28"/>
          <w:szCs w:val="28"/>
        </w:rPr>
        <w:t>РЕКОМЕНДАЦИИ ПСИХОЛОГА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1. Соблюдайте деликатность. Не пытайтесь обвинять ребенка, выяснять с ним отношения, запрещать, бесцеремонно вторгаться на его страницу и требовать объяснений. Эти действия лишь отдалят его от Вас еще больше, он предпримет дополнительные меры конспирации, либо Ваши действия могут ускорить принятие решения уйти из жизни.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2. Помните, ребенок напуган. Так называемые «кураторы групп смерти» запугивают ребенка, если он отказывается от выполнения заданий или пытается покинуть группу.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3. Присмотритесь к поведению своего ребенка. Любые его изменения должны Вас насторожить. Помните, это только казалось, что дети-суициденты не выглядели подавленными, замкнутыми, у них не было проблем в семье и школе, а потом неожиданно уходили из жизни. У всех детей наблюдаются изменения в поведении, были, так называемые, признаки суицидального поведения. Вот лишь некоторые из них.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Любые внезапные изменения в поведении и настроении, особенно отдаляющие от близких (грубые слова, протест, игнорирование, порча имущества и т.д.).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 xml:space="preserve">Дети, вовлеченные в «группы смерти» </w:t>
      </w:r>
      <w:r w:rsidR="00D327FD" w:rsidRPr="00070243">
        <w:rPr>
          <w:rFonts w:ascii="Times New Roman" w:hAnsi="Times New Roman" w:cs="Times New Roman"/>
          <w:sz w:val="28"/>
          <w:szCs w:val="28"/>
        </w:rPr>
        <w:t>,</w:t>
      </w:r>
      <w:r w:rsidRPr="00070243">
        <w:rPr>
          <w:rFonts w:ascii="Times New Roman" w:hAnsi="Times New Roman" w:cs="Times New Roman"/>
          <w:sz w:val="28"/>
          <w:szCs w:val="28"/>
        </w:rPr>
        <w:t>подолгу сидят за компьютером, постоянно «ныряют» в телефон, обеспокоены чем-то, теряют интерес к любимым занятиям, перестают общаться с друзьями.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 xml:space="preserve">На будильнике установлено время 4:20. Возможно, время будет установлено иное, но будильник обязательно прозвонит под утро. На вопросы взрослых о причине раннего пробуждения ребенок говорит о </w:t>
      </w:r>
      <w:r w:rsidRPr="00070243">
        <w:rPr>
          <w:rFonts w:ascii="Times New Roman" w:hAnsi="Times New Roman" w:cs="Times New Roman"/>
          <w:sz w:val="28"/>
          <w:szCs w:val="28"/>
        </w:rPr>
        <w:lastRenderedPageBreak/>
        <w:t>срочном задании в школе, об общении с другом, живущем далеко, об интересной книге и т.д. Он обманывает Вас.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Весь день у ребенка утомленный, заспанный вид. Под глазами круги, внимание рассеянное, на вопросы отвечает невпопад. Настроение подавленное. Потеря аппетита.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На руках появляются неглубокие порезы в виде насечек, порезы в виде кита, бабочек, иных форм.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Дети совершают опрометчивые и безрассудные поступки (например, превышение скорости на мопеде, прыжки с обрыва, ходьба по перилам балкона на высоте, пробегание перед быстро движущейся машиной, исчезновение на длительный период времени – до 24 часов и т.д.).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Возможно чрезмерное употребление алкоголя или таблеток.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Посещение врача без очевидной необходимости, частые жалобы на головную боль, боль в животе («медвежья болезнь») без видимых оснований.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Расставание с дорогими вещами или деньгами (раздаривает).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Приобретение средств для совершения суицида (например, в доме появилась крепкая веревка. На вопрос зачем, дети находят убедительные ответы. Могут прямо сказать: «Вешаться». Родители в первом случае, безоговорочно, верят, во-втором случае, принимают слова за шутку).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Подведение итогов, приведение дел в порядок, приготовления к уходу (завершают все ранее оставленные дела, приводят свои вещи в порядок, стирают всю информацию с компьютера, планшета, телефона и т.д.).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Пренебрежение внешним видом (перестают следить за собой. Особенно хорошо проявляется у чистюль).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«Туннельное» сознание (не видят и не пытаются найти вариантов решения проблемы, думают только о проблеме).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Уверения в беспомощности и зависимости от других.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lastRenderedPageBreak/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Прощание («прощайте», «не поминайте лихом», «будьте счастливы» и т.д. Может принять форму выражения благодарности различным людям за помощь в разное время жизни)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Разговоры или шутки о желании умереть.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Сообщение о вовлеченности в «группу смерти», в «игру», о конкретном плане суицида.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Двойственная оценка значимых событий (например: «это очень плохо, что так хорошо»)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Медленная, маловыразительная речь.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Высказывания самообвинения.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Безнадежность.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Переживание горя.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Признаки депрессии: нарушение сна или аппетита, повышенная возбудимость, отгороженность, отсутствие удовлетворения, печаль, потеря вкуса к жизни, интереса к любимым занятиям и т.д.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Вина или ощущение неудачи, поражения.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Чрезмерные опасения или страхи.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Чувство собственной малозначимости.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Symbol" w:hAnsi="Symbol" w:cs="Symbol"/>
          <w:sz w:val="28"/>
          <w:szCs w:val="28"/>
        </w:rPr>
        <w:t></w:t>
      </w:r>
      <w:r w:rsidRPr="00070243">
        <w:rPr>
          <w:rFonts w:ascii="Symbol" w:hAnsi="Symbol" w:cs="Symbol"/>
          <w:sz w:val="28"/>
          <w:szCs w:val="28"/>
        </w:rPr>
        <w:t></w:t>
      </w:r>
      <w:r w:rsidRPr="00070243">
        <w:rPr>
          <w:rFonts w:ascii="Times New Roman" w:hAnsi="Times New Roman" w:cs="Times New Roman"/>
          <w:sz w:val="28"/>
          <w:szCs w:val="28"/>
        </w:rPr>
        <w:t>Рассеянность или растерянность и другие.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Наличие в поведении ребенка вышеперечисленных признаков не означает, что ребенок обязательно совершит самоубийство. Но они могут стать сигналом для более внимательного отношения к нему.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70243">
        <w:rPr>
          <w:rFonts w:ascii="Times New Roman" w:hAnsi="Times New Roman" w:cs="Times New Roman"/>
          <w:b/>
          <w:bCs/>
          <w:sz w:val="28"/>
          <w:szCs w:val="28"/>
        </w:rPr>
        <w:t>Что делать, если опасения подтвердились и Вы обнаружили, что Ваш ребенок в «игре»?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Если «игра» только началась и ребенок на первом этапе, если у него наблюдается 3 и более признака суицидального поведения, то Вам необходимо срочно обратиться за консультацией к опытному психологу.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18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lastRenderedPageBreak/>
        <w:t>Если Ваш ребенок уже прошел несколько этапов, выполнив задания, то без помощи невролога и психиатра обойтись будет сложно. Обратитесь за консультацией к данным специалистам незамедлительно.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Поговорите с ребенком, постарайтесь успокоить его. Помните, он будет выполнять все задания «куратора» сначала из любопытства и интереса, а потом из страха за Вашу жизнь!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Сообщите в полицию о том, что Ваш ребенок вовлечен в «группу смерти» и ему угрожают. Для этого необходимо сфотографировать страницу и написать заявление.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Договоритесь с ребенком о том, что доступа в Интернет у него не будет минимум 2 недели. При наличии медицинских показаний не сопротивляйтесь госпитализации.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Обязательно обратитесь к опытному психологу для организации дальнейшей длительной психолого-педагогической помощи и сопровождения.</w:t>
      </w:r>
    </w:p>
    <w:p w:rsidR="007C7A5A" w:rsidRPr="00070243" w:rsidRDefault="007C7A5A" w:rsidP="000702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«Группы смерти» мимикрируют, меняют названия, адреса страниц, сайты, хэштеги. Поэтому будьте бдительны, интересуйтесь реальной и виртуальной жизнью своих детей, любите их безусловной любовью, прощайте, хвалите, содействуйте, поддерживайте, подбадривайте, учитесь слушать и слышать, дружите с ними. Будьте с ними «ВКонтакте» и в контакте!</w:t>
      </w:r>
    </w:p>
    <w:p w:rsidR="001D5D6F" w:rsidRPr="00070243" w:rsidRDefault="001D5D6F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70243">
        <w:rPr>
          <w:rFonts w:ascii="Times New Roman" w:hAnsi="Times New Roman" w:cs="Times New Roman"/>
          <w:b/>
          <w:sz w:val="28"/>
          <w:szCs w:val="28"/>
        </w:rPr>
        <w:t xml:space="preserve">Контакты: </w:t>
      </w:r>
    </w:p>
    <w:p w:rsidR="001D5D6F" w:rsidRPr="00070243" w:rsidRDefault="00070243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ГАПОУ «ООМК»</w:t>
      </w:r>
      <w:r w:rsidR="001D5D6F" w:rsidRPr="00070243">
        <w:rPr>
          <w:rFonts w:ascii="Times New Roman" w:hAnsi="Times New Roman" w:cs="Times New Roman"/>
          <w:sz w:val="28"/>
          <w:szCs w:val="28"/>
        </w:rPr>
        <w:t xml:space="preserve"> 205 кабинет, </w:t>
      </w:r>
    </w:p>
    <w:p w:rsidR="001D5D6F" w:rsidRPr="00070243" w:rsidRDefault="001D5D6F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 xml:space="preserve">тел. 89228984906 . </w:t>
      </w:r>
    </w:p>
    <w:p w:rsidR="001D5D6F" w:rsidRPr="00070243" w:rsidRDefault="001D5D6F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b/>
          <w:sz w:val="28"/>
          <w:szCs w:val="28"/>
        </w:rPr>
        <w:t>Режим работа:</w:t>
      </w:r>
      <w:r w:rsidR="00D327FD" w:rsidRPr="00070243">
        <w:rPr>
          <w:rFonts w:ascii="Times New Roman" w:hAnsi="Times New Roman" w:cs="Times New Roman"/>
          <w:sz w:val="28"/>
          <w:szCs w:val="28"/>
        </w:rPr>
        <w:t xml:space="preserve">  понедельник </w:t>
      </w:r>
      <w:r w:rsidR="00070243" w:rsidRPr="00070243">
        <w:rPr>
          <w:rFonts w:ascii="Times New Roman" w:hAnsi="Times New Roman" w:cs="Times New Roman"/>
          <w:sz w:val="28"/>
          <w:szCs w:val="28"/>
        </w:rPr>
        <w:t xml:space="preserve">- </w:t>
      </w:r>
      <w:r w:rsidRPr="00070243">
        <w:rPr>
          <w:rFonts w:ascii="Times New Roman" w:hAnsi="Times New Roman" w:cs="Times New Roman"/>
          <w:sz w:val="28"/>
          <w:szCs w:val="28"/>
        </w:rPr>
        <w:t xml:space="preserve"> п</w:t>
      </w:r>
      <w:r w:rsidR="00D327FD" w:rsidRPr="00070243">
        <w:rPr>
          <w:rFonts w:ascii="Times New Roman" w:hAnsi="Times New Roman" w:cs="Times New Roman"/>
          <w:sz w:val="28"/>
          <w:szCs w:val="28"/>
        </w:rPr>
        <w:t>ятница</w:t>
      </w:r>
      <w:r w:rsidRPr="00070243">
        <w:rPr>
          <w:rFonts w:ascii="Times New Roman" w:hAnsi="Times New Roman" w:cs="Times New Roman"/>
          <w:sz w:val="28"/>
          <w:szCs w:val="28"/>
        </w:rPr>
        <w:t>, с 9.00 до 16.42.</w:t>
      </w:r>
    </w:p>
    <w:p w:rsidR="002C32B5" w:rsidRPr="00070243" w:rsidRDefault="00D327FD" w:rsidP="0007024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М</w:t>
      </w:r>
      <w:r w:rsidR="002C32B5" w:rsidRPr="00070243">
        <w:rPr>
          <w:rFonts w:ascii="Times New Roman" w:hAnsi="Times New Roman" w:cs="Times New Roman"/>
          <w:sz w:val="28"/>
          <w:szCs w:val="28"/>
        </w:rPr>
        <w:t>ожно позвонить бесплатно и анонимно на кризисную линию доверия.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43">
        <w:rPr>
          <w:rFonts w:ascii="MS Mincho" w:eastAsia="MS Mincho" w:hAnsi="MS Mincho" w:cs="MS Mincho" w:hint="eastAsia"/>
          <w:color w:val="000000"/>
          <w:sz w:val="28"/>
          <w:szCs w:val="28"/>
          <w:shd w:val="clear" w:color="auto" w:fill="FFFFFF"/>
        </w:rPr>
        <w:t>☎</w:t>
      </w:r>
      <w:r w:rsidRPr="00070243">
        <w:rPr>
          <w:rFonts w:ascii="Times New Roman" w:hAnsi="Times New Roman" w:cs="Times New Roman"/>
          <w:b/>
          <w:sz w:val="28"/>
          <w:szCs w:val="28"/>
          <w:u w:val="single"/>
        </w:rPr>
        <w:t>8 (800) 100-49-94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43">
        <w:rPr>
          <w:rFonts w:ascii="MS Mincho" w:eastAsia="MS Mincho" w:hAnsi="MS Mincho" w:cs="MS Mincho" w:hint="eastAsia"/>
          <w:color w:val="000000"/>
          <w:sz w:val="28"/>
          <w:szCs w:val="28"/>
          <w:shd w:val="clear" w:color="auto" w:fill="FFFFFF"/>
        </w:rPr>
        <w:t>☎</w:t>
      </w:r>
      <w:r w:rsidRPr="00070243">
        <w:rPr>
          <w:rFonts w:ascii="Times New Roman" w:hAnsi="Times New Roman" w:cs="Times New Roman"/>
          <w:b/>
          <w:sz w:val="28"/>
          <w:szCs w:val="28"/>
          <w:u w:val="single"/>
        </w:rPr>
        <w:t>8-800-200-01-22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КРУГЛОСУТОЧНО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Или обратиться за помощью в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243">
        <w:rPr>
          <w:rFonts w:ascii="Times New Roman" w:hAnsi="Times New Roman" w:cs="Times New Roman"/>
          <w:b/>
          <w:sz w:val="28"/>
          <w:szCs w:val="28"/>
        </w:rPr>
        <w:lastRenderedPageBreak/>
        <w:t>Оренбургский областной психотерапевтический центр ГБУЗ "Оренбургская областная клиническая психиатрическая больница №2"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243">
        <w:rPr>
          <w:rFonts w:ascii="Times New Roman" w:hAnsi="Times New Roman" w:cs="Times New Roman"/>
          <w:b/>
          <w:sz w:val="28"/>
          <w:szCs w:val="28"/>
        </w:rPr>
        <w:t>Услуги</w:t>
      </w:r>
    </w:p>
    <w:p w:rsidR="002C32B5" w:rsidRPr="00070243" w:rsidRDefault="002C32B5" w:rsidP="0007024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sz w:val="28"/>
          <w:szCs w:val="28"/>
        </w:rPr>
        <w:t>В областном психотерапевтическом центре оказывают специализированную медицинскую помощь, включающую диагностику, лечение и реабилитацию пациентов с пограничными нервно-психическими расстройствами, поведенческими и непсихотическими психическими расстройствами, неврозоподобными, невротическими и психосоматическими расстройствами.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243">
        <w:rPr>
          <w:rFonts w:ascii="Times New Roman" w:hAnsi="Times New Roman" w:cs="Times New Roman"/>
          <w:b/>
          <w:sz w:val="28"/>
          <w:szCs w:val="28"/>
        </w:rPr>
        <w:t>Телефон:</w:t>
      </w:r>
    </w:p>
    <w:p w:rsidR="002C32B5" w:rsidRPr="00070243" w:rsidRDefault="002C32B5" w:rsidP="00070243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70243">
        <w:rPr>
          <w:rFonts w:ascii="Times New Roman" w:eastAsia="MS Mincho" w:hAnsi="MS Mincho" w:cs="Times New Roman"/>
          <w:b/>
          <w:color w:val="000000"/>
          <w:sz w:val="28"/>
          <w:szCs w:val="28"/>
          <w:shd w:val="clear" w:color="auto" w:fill="FFFFFF"/>
        </w:rPr>
        <w:t>☎</w:t>
      </w:r>
      <w:r w:rsidRPr="0007024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(3532) 40-23-13</w:t>
      </w:r>
    </w:p>
    <w:p w:rsidR="00D327FD" w:rsidRPr="00070243" w:rsidRDefault="00D327FD" w:rsidP="00070243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27FD" w:rsidRPr="00070243" w:rsidRDefault="00D327FD" w:rsidP="00070243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27FD" w:rsidRPr="00070243" w:rsidRDefault="00D327FD" w:rsidP="00070243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27FD" w:rsidRPr="00070243" w:rsidRDefault="00D327FD" w:rsidP="0007024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Источник: http://preemstvennost.ru</w:t>
      </w:r>
    </w:p>
    <w:sectPr w:rsidR="00D327FD" w:rsidRPr="00070243" w:rsidSect="007E428F">
      <w:footerReference w:type="default" r:id="rId6"/>
      <w:pgSz w:w="11906" w:h="16838"/>
      <w:pgMar w:top="1134" w:right="850" w:bottom="1134" w:left="1701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5D" w:rsidRDefault="003F505D" w:rsidP="007E428F">
      <w:pPr>
        <w:spacing w:after="0" w:line="240" w:lineRule="auto"/>
      </w:pPr>
      <w:r>
        <w:separator/>
      </w:r>
    </w:p>
  </w:endnote>
  <w:endnote w:type="continuationSeparator" w:id="1">
    <w:p w:rsidR="003F505D" w:rsidRDefault="003F505D" w:rsidP="007E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71891"/>
      <w:docPartObj>
        <w:docPartGallery w:val="Page Numbers (Bottom of Page)"/>
        <w:docPartUnique/>
      </w:docPartObj>
    </w:sdtPr>
    <w:sdtContent>
      <w:p w:rsidR="007E428F" w:rsidRDefault="002D053D">
        <w:pPr>
          <w:pStyle w:val="a7"/>
        </w:pPr>
        <w:fldSimple w:instr=" PAGE   \* MERGEFORMAT ">
          <w:r w:rsidR="00B851B7">
            <w:rPr>
              <w:noProof/>
            </w:rPr>
            <w:t>- 8 -</w:t>
          </w:r>
        </w:fldSimple>
      </w:p>
    </w:sdtContent>
  </w:sdt>
  <w:p w:rsidR="007E428F" w:rsidRDefault="007E428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5D" w:rsidRDefault="003F505D" w:rsidP="007E428F">
      <w:pPr>
        <w:spacing w:after="0" w:line="240" w:lineRule="auto"/>
      </w:pPr>
      <w:r>
        <w:separator/>
      </w:r>
    </w:p>
  </w:footnote>
  <w:footnote w:type="continuationSeparator" w:id="1">
    <w:p w:rsidR="003F505D" w:rsidRDefault="003F505D" w:rsidP="007E4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6F4F"/>
    <w:rsid w:val="00070243"/>
    <w:rsid w:val="000B789E"/>
    <w:rsid w:val="001D5D6F"/>
    <w:rsid w:val="001F0136"/>
    <w:rsid w:val="002465F6"/>
    <w:rsid w:val="0029370D"/>
    <w:rsid w:val="002B6615"/>
    <w:rsid w:val="002C32B5"/>
    <w:rsid w:val="002D053D"/>
    <w:rsid w:val="003B4BC6"/>
    <w:rsid w:val="003F3F5D"/>
    <w:rsid w:val="003F505D"/>
    <w:rsid w:val="00450E1C"/>
    <w:rsid w:val="00660006"/>
    <w:rsid w:val="00766F4F"/>
    <w:rsid w:val="007C7A5A"/>
    <w:rsid w:val="007E428F"/>
    <w:rsid w:val="008C7B6D"/>
    <w:rsid w:val="009308F2"/>
    <w:rsid w:val="009A17B4"/>
    <w:rsid w:val="00B27CD4"/>
    <w:rsid w:val="00B851B7"/>
    <w:rsid w:val="00BF1CE0"/>
    <w:rsid w:val="00D327FD"/>
    <w:rsid w:val="00DB6F38"/>
    <w:rsid w:val="00E82F95"/>
    <w:rsid w:val="00FD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38"/>
  </w:style>
  <w:style w:type="paragraph" w:styleId="2">
    <w:name w:val="heading 2"/>
    <w:basedOn w:val="a"/>
    <w:link w:val="20"/>
    <w:uiPriority w:val="9"/>
    <w:qFormat/>
    <w:rsid w:val="00766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F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66F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766F4F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E4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E428F"/>
  </w:style>
  <w:style w:type="paragraph" w:styleId="a7">
    <w:name w:val="footer"/>
    <w:basedOn w:val="a"/>
    <w:link w:val="a8"/>
    <w:uiPriority w:val="99"/>
    <w:unhideWhenUsed/>
    <w:rsid w:val="007E4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4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</dc:creator>
  <cp:keywords/>
  <dc:description/>
  <cp:lastModifiedBy>Гайдук</cp:lastModifiedBy>
  <cp:revision>13</cp:revision>
  <dcterms:created xsi:type="dcterms:W3CDTF">2017-04-04T04:53:00Z</dcterms:created>
  <dcterms:modified xsi:type="dcterms:W3CDTF">2017-04-10T10:14:00Z</dcterms:modified>
</cp:coreProperties>
</file>