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A7C" w:rsidRPr="00645963" w:rsidRDefault="00EF2708" w:rsidP="00D0587E">
      <w:pPr>
        <w:pBdr>
          <w:bottom w:val="thinThickThinMediumGap" w:sz="18" w:space="1" w:color="auto"/>
        </w:pBdr>
        <w:wordWrap w:val="0"/>
        <w:ind w:right="320"/>
        <w:jc w:val="right"/>
        <w:rPr>
          <w:rFonts w:ascii="微软雅黑" w:hAnsi="微软雅黑"/>
          <w:sz w:val="32"/>
          <w:szCs w:val="32"/>
        </w:rPr>
      </w:pPr>
      <w:r>
        <w:rPr>
          <w:rFonts w:ascii="微软雅黑" w:hAnsi="微软雅黑" w:hint="eastAsia"/>
          <w:sz w:val="32"/>
          <w:szCs w:val="32"/>
        </w:rPr>
        <w:t>预授权交易</w:t>
      </w:r>
      <w:r w:rsidR="00E56D28">
        <w:rPr>
          <w:rFonts w:ascii="微软雅黑" w:hAnsi="微软雅黑" w:hint="eastAsia"/>
          <w:sz w:val="32"/>
          <w:szCs w:val="32"/>
        </w:rPr>
        <w:t>需求文档</w:t>
      </w:r>
    </w:p>
    <w:p w:rsidR="00AB0539" w:rsidRPr="00645963" w:rsidRDefault="00EF2708" w:rsidP="009A1FE3">
      <w:pPr>
        <w:wordWrap w:val="0"/>
        <w:jc w:val="right"/>
        <w:rPr>
          <w:rFonts w:ascii="微软雅黑" w:hAnsi="微软雅黑"/>
          <w:szCs w:val="20"/>
        </w:rPr>
      </w:pPr>
      <w:r>
        <w:rPr>
          <w:rFonts w:ascii="微软雅黑" w:hAnsi="微软雅黑" w:hint="eastAsia"/>
          <w:szCs w:val="20"/>
        </w:rPr>
        <w:t>预授权</w:t>
      </w:r>
      <w:r w:rsidR="00D808B6">
        <w:rPr>
          <w:rFonts w:ascii="微软雅黑" w:hAnsi="微软雅黑" w:hint="eastAsia"/>
          <w:szCs w:val="20"/>
        </w:rPr>
        <w:t>（预订交易部分）</w:t>
      </w:r>
    </w:p>
    <w:p w:rsidR="009A1FE3" w:rsidRPr="00645963" w:rsidRDefault="009A1FE3" w:rsidP="00AB0539">
      <w:pPr>
        <w:jc w:val="right"/>
        <w:rPr>
          <w:rFonts w:ascii="微软雅黑" w:hAnsi="微软雅黑"/>
          <w:szCs w:val="20"/>
        </w:rPr>
      </w:pPr>
      <w:r w:rsidRPr="00645963">
        <w:rPr>
          <w:rFonts w:ascii="微软雅黑" w:hAnsi="微软雅黑" w:hint="eastAsia"/>
          <w:szCs w:val="20"/>
        </w:rPr>
        <w:t>版本</w:t>
      </w:r>
      <w:r w:rsidR="00D808B6">
        <w:rPr>
          <w:rFonts w:ascii="微软雅黑" w:hAnsi="微软雅黑" w:hint="eastAsia"/>
          <w:szCs w:val="20"/>
        </w:rPr>
        <w:t xml:space="preserve"> 0.3</w:t>
      </w:r>
    </w:p>
    <w:p w:rsidR="009A1FE3" w:rsidRPr="00645963" w:rsidRDefault="009A1FE3" w:rsidP="009A1FE3">
      <w:pPr>
        <w:rPr>
          <w:rFonts w:ascii="微软雅黑" w:hAnsi="微软雅黑"/>
          <w:szCs w:val="20"/>
        </w:rPr>
      </w:pPr>
    </w:p>
    <w:p w:rsidR="009A1FE3" w:rsidRPr="00645963" w:rsidRDefault="009A1FE3" w:rsidP="0040275D">
      <w:pPr>
        <w:pBdr>
          <w:bottom w:val="single" w:sz="6" w:space="1" w:color="auto"/>
        </w:pBdr>
        <w:jc w:val="center"/>
        <w:rPr>
          <w:rFonts w:ascii="微软雅黑" w:hAnsi="微软雅黑"/>
          <w:b/>
          <w:szCs w:val="20"/>
        </w:rPr>
      </w:pPr>
      <w:r w:rsidRPr="00645963">
        <w:rPr>
          <w:rFonts w:ascii="微软雅黑" w:hAnsi="微软雅黑" w:hint="eastAsia"/>
          <w:b/>
          <w:szCs w:val="20"/>
        </w:rPr>
        <w:t>修订历史</w:t>
      </w:r>
    </w:p>
    <w:p w:rsidR="009A1FE3" w:rsidRPr="00645963" w:rsidRDefault="009A1FE3" w:rsidP="009A1FE3">
      <w:pPr>
        <w:rPr>
          <w:rFonts w:ascii="微软雅黑" w:hAnsi="微软雅黑"/>
          <w:sz w:val="13"/>
          <w:szCs w:val="1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17"/>
        <w:gridCol w:w="1620"/>
        <w:gridCol w:w="3963"/>
        <w:gridCol w:w="1221"/>
      </w:tblGrid>
      <w:tr w:rsidR="009A1FE3" w:rsidRPr="00102D12" w:rsidTr="00DD28B7">
        <w:trPr>
          <w:jc w:val="center"/>
        </w:trPr>
        <w:tc>
          <w:tcPr>
            <w:tcW w:w="1008" w:type="dxa"/>
            <w:gridSpan w:val="2"/>
          </w:tcPr>
          <w:p w:rsidR="009A1FE3" w:rsidRPr="00102D12" w:rsidRDefault="009A1FE3" w:rsidP="00CF50D6">
            <w:pPr>
              <w:rPr>
                <w:rFonts w:ascii="微软雅黑" w:hAnsi="微软雅黑"/>
                <w:sz w:val="18"/>
                <w:szCs w:val="18"/>
              </w:rPr>
            </w:pPr>
            <w:r w:rsidRPr="00102D12">
              <w:rPr>
                <w:rFonts w:ascii="微软雅黑" w:hAnsi="微软雅黑" w:hint="eastAsia"/>
                <w:sz w:val="18"/>
                <w:szCs w:val="18"/>
              </w:rPr>
              <w:t>版本号</w:t>
            </w:r>
          </w:p>
        </w:tc>
        <w:tc>
          <w:tcPr>
            <w:tcW w:w="1620" w:type="dxa"/>
          </w:tcPr>
          <w:p w:rsidR="009A1FE3" w:rsidRPr="00102D12" w:rsidRDefault="009A1FE3" w:rsidP="00CF50D6">
            <w:pPr>
              <w:rPr>
                <w:rFonts w:ascii="微软雅黑" w:hAnsi="微软雅黑"/>
                <w:sz w:val="18"/>
                <w:szCs w:val="18"/>
              </w:rPr>
            </w:pPr>
            <w:r w:rsidRPr="00102D12">
              <w:rPr>
                <w:rFonts w:ascii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3963" w:type="dxa"/>
          </w:tcPr>
          <w:p w:rsidR="009A1FE3" w:rsidRPr="00102D12" w:rsidRDefault="009A1FE3" w:rsidP="00CF50D6">
            <w:pPr>
              <w:rPr>
                <w:rFonts w:ascii="微软雅黑" w:hAnsi="微软雅黑"/>
                <w:sz w:val="18"/>
                <w:szCs w:val="18"/>
              </w:rPr>
            </w:pPr>
            <w:r w:rsidRPr="00102D12">
              <w:rPr>
                <w:rFonts w:ascii="微软雅黑" w:hAnsi="微软雅黑" w:hint="eastAsia"/>
                <w:sz w:val="18"/>
                <w:szCs w:val="18"/>
              </w:rPr>
              <w:t>内容提要</w:t>
            </w:r>
          </w:p>
        </w:tc>
        <w:tc>
          <w:tcPr>
            <w:tcW w:w="1221" w:type="dxa"/>
          </w:tcPr>
          <w:p w:rsidR="009A1FE3" w:rsidRPr="00102D12" w:rsidRDefault="009A1FE3" w:rsidP="00CF50D6">
            <w:pPr>
              <w:rPr>
                <w:rFonts w:ascii="微软雅黑" w:hAnsi="微软雅黑"/>
                <w:sz w:val="18"/>
                <w:szCs w:val="18"/>
              </w:rPr>
            </w:pPr>
            <w:r w:rsidRPr="00102D12">
              <w:rPr>
                <w:rFonts w:ascii="微软雅黑" w:hAnsi="微软雅黑" w:hint="eastAsia"/>
                <w:sz w:val="18"/>
                <w:szCs w:val="18"/>
              </w:rPr>
              <w:t>发布日期</w:t>
            </w:r>
          </w:p>
        </w:tc>
      </w:tr>
      <w:tr w:rsidR="00466BD0" w:rsidRPr="00102D12" w:rsidTr="00DD28B7">
        <w:trPr>
          <w:jc w:val="center"/>
        </w:trPr>
        <w:tc>
          <w:tcPr>
            <w:tcW w:w="1008" w:type="dxa"/>
            <w:gridSpan w:val="2"/>
          </w:tcPr>
          <w:p w:rsidR="00466BD0" w:rsidRPr="001E3E20" w:rsidRDefault="00466BD0" w:rsidP="00CF50D6">
            <w:pPr>
              <w:rPr>
                <w:rFonts w:ascii="微软雅黑" w:hAnsi="微软雅黑"/>
                <w:sz w:val="18"/>
                <w:szCs w:val="18"/>
              </w:rPr>
            </w:pPr>
            <w:r w:rsidRPr="001E3E20">
              <w:rPr>
                <w:rFonts w:ascii="微软雅黑" w:hAnsi="微软雅黑" w:hint="eastAsia"/>
                <w:sz w:val="18"/>
                <w:szCs w:val="18"/>
              </w:rPr>
              <w:t>0.</w:t>
            </w:r>
            <w:r w:rsidR="00867D92">
              <w:rPr>
                <w:rFonts w:ascii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:rsidR="00466BD0" w:rsidRPr="001E3E20" w:rsidRDefault="00DD28B7" w:rsidP="00CF50D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左慈</w:t>
            </w:r>
          </w:p>
        </w:tc>
        <w:tc>
          <w:tcPr>
            <w:tcW w:w="3963" w:type="dxa"/>
          </w:tcPr>
          <w:p w:rsidR="00466BD0" w:rsidRPr="001E3E20" w:rsidRDefault="00466BD0" w:rsidP="00CF50D6">
            <w:pPr>
              <w:rPr>
                <w:rFonts w:ascii="微软雅黑" w:hAnsi="微软雅黑"/>
                <w:sz w:val="18"/>
                <w:szCs w:val="18"/>
              </w:rPr>
            </w:pPr>
            <w:r w:rsidRPr="001E3E20">
              <w:rPr>
                <w:rFonts w:ascii="微软雅黑" w:hAnsi="微软雅黑" w:hint="eastAsia"/>
                <w:sz w:val="18"/>
                <w:szCs w:val="18"/>
              </w:rPr>
              <w:t>建立PRD初稿</w:t>
            </w:r>
          </w:p>
        </w:tc>
        <w:tc>
          <w:tcPr>
            <w:tcW w:w="1221" w:type="dxa"/>
          </w:tcPr>
          <w:p w:rsidR="00466BD0" w:rsidRPr="001E3E20" w:rsidRDefault="00466BD0" w:rsidP="00CF50D6">
            <w:pPr>
              <w:rPr>
                <w:rFonts w:ascii="微软雅黑" w:hAnsi="微软雅黑"/>
                <w:sz w:val="18"/>
                <w:szCs w:val="18"/>
              </w:rPr>
            </w:pPr>
            <w:r w:rsidRPr="001E3E20">
              <w:rPr>
                <w:rFonts w:ascii="微软雅黑" w:hAnsi="微软雅黑"/>
                <w:sz w:val="18"/>
                <w:szCs w:val="18"/>
              </w:rPr>
              <w:t>20</w:t>
            </w: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 w:rsidR="001A32EC">
              <w:rPr>
                <w:rFonts w:ascii="微软雅黑" w:hAnsi="微软雅黑" w:hint="eastAsia"/>
                <w:sz w:val="18"/>
                <w:szCs w:val="18"/>
              </w:rPr>
              <w:t>3</w:t>
            </w:r>
            <w:r w:rsidRPr="001E3E20">
              <w:rPr>
                <w:rFonts w:ascii="微软雅黑" w:hAnsi="微软雅黑"/>
                <w:sz w:val="18"/>
                <w:szCs w:val="18"/>
              </w:rPr>
              <w:t>-</w:t>
            </w:r>
            <w:r w:rsidR="00EF2708">
              <w:rPr>
                <w:rFonts w:ascii="微软雅黑" w:hAnsi="微软雅黑" w:hint="eastAsia"/>
                <w:sz w:val="18"/>
                <w:szCs w:val="18"/>
              </w:rPr>
              <w:t>01</w:t>
            </w:r>
            <w:r w:rsidRPr="001E3E20">
              <w:rPr>
                <w:rFonts w:ascii="微软雅黑" w:hAnsi="微软雅黑" w:hint="eastAsia"/>
                <w:sz w:val="18"/>
                <w:szCs w:val="18"/>
              </w:rPr>
              <w:t>-</w:t>
            </w:r>
            <w:r w:rsidR="00C547B2">
              <w:rPr>
                <w:rFonts w:ascii="微软雅黑" w:hAnsi="微软雅黑" w:hint="eastAsia"/>
                <w:sz w:val="18"/>
                <w:szCs w:val="18"/>
              </w:rPr>
              <w:t>2</w:t>
            </w:r>
            <w:r w:rsidR="00EF2708">
              <w:rPr>
                <w:rFonts w:ascii="微软雅黑" w:hAnsi="微软雅黑" w:hint="eastAsia"/>
                <w:sz w:val="18"/>
                <w:szCs w:val="18"/>
              </w:rPr>
              <w:t>2</w:t>
            </w:r>
          </w:p>
        </w:tc>
      </w:tr>
      <w:tr w:rsidR="00DD28B7" w:rsidRPr="001E3E20" w:rsidTr="005504EA">
        <w:trPr>
          <w:trHeight w:val="495"/>
          <w:jc w:val="center"/>
        </w:trPr>
        <w:tc>
          <w:tcPr>
            <w:tcW w:w="1008" w:type="dxa"/>
            <w:gridSpan w:val="2"/>
          </w:tcPr>
          <w:p w:rsidR="00DD28B7" w:rsidRPr="001E3E20" w:rsidRDefault="00A0201F" w:rsidP="00CF50D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0.2</w:t>
            </w:r>
          </w:p>
        </w:tc>
        <w:tc>
          <w:tcPr>
            <w:tcW w:w="1620" w:type="dxa"/>
          </w:tcPr>
          <w:p w:rsidR="00DD28B7" w:rsidRPr="001E3E20" w:rsidRDefault="00A0201F" w:rsidP="00CF50D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行之</w:t>
            </w:r>
          </w:p>
        </w:tc>
        <w:tc>
          <w:tcPr>
            <w:tcW w:w="3963" w:type="dxa"/>
          </w:tcPr>
          <w:p w:rsidR="00DD28B7" w:rsidRPr="001E3E20" w:rsidRDefault="00A0201F" w:rsidP="00CF50D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按照预授权交易模式更新</w:t>
            </w:r>
          </w:p>
        </w:tc>
        <w:tc>
          <w:tcPr>
            <w:tcW w:w="1221" w:type="dxa"/>
          </w:tcPr>
          <w:p w:rsidR="00DD28B7" w:rsidRPr="00F75A35" w:rsidRDefault="00A0201F" w:rsidP="00CF50D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2014-04-22</w:t>
            </w:r>
          </w:p>
        </w:tc>
      </w:tr>
      <w:tr w:rsidR="00DD28B7" w:rsidRPr="00777A5A" w:rsidTr="005504EA">
        <w:trPr>
          <w:trHeight w:val="495"/>
          <w:jc w:val="center"/>
        </w:trPr>
        <w:tc>
          <w:tcPr>
            <w:tcW w:w="1008" w:type="dxa"/>
            <w:gridSpan w:val="2"/>
          </w:tcPr>
          <w:p w:rsidR="00DD28B7" w:rsidRDefault="00D808B6" w:rsidP="00CF50D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0.3</w:t>
            </w:r>
          </w:p>
        </w:tc>
        <w:tc>
          <w:tcPr>
            <w:tcW w:w="1620" w:type="dxa"/>
          </w:tcPr>
          <w:p w:rsidR="00DD28B7" w:rsidRDefault="0035444C" w:rsidP="00CF50D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行之</w:t>
            </w:r>
          </w:p>
        </w:tc>
        <w:tc>
          <w:tcPr>
            <w:tcW w:w="3963" w:type="dxa"/>
          </w:tcPr>
          <w:p w:rsidR="00DD28B7" w:rsidRPr="00D105F0" w:rsidRDefault="0035444C" w:rsidP="00E46F6F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基于0元购机、航旅、</w:t>
            </w:r>
            <w:r w:rsidR="00F53348">
              <w:rPr>
                <w:rFonts w:ascii="微软雅黑" w:hAnsi="微软雅黑" w:hint="eastAsia"/>
                <w:sz w:val="18"/>
                <w:szCs w:val="18"/>
              </w:rPr>
              <w:t>地产、</w:t>
            </w:r>
            <w:r>
              <w:rPr>
                <w:rFonts w:ascii="微软雅黑" w:hAnsi="微软雅黑" w:hint="eastAsia"/>
                <w:sz w:val="18"/>
                <w:szCs w:val="18"/>
              </w:rPr>
              <w:t>汽车（需求分析中）的场景和需求</w:t>
            </w:r>
            <w:r w:rsidR="00E46F6F">
              <w:rPr>
                <w:rFonts w:ascii="微软雅黑" w:hAnsi="微软雅黑" w:hint="eastAsia"/>
                <w:sz w:val="18"/>
                <w:szCs w:val="18"/>
              </w:rPr>
              <w:t>加入全链路的设计</w:t>
            </w:r>
          </w:p>
        </w:tc>
        <w:tc>
          <w:tcPr>
            <w:tcW w:w="1221" w:type="dxa"/>
          </w:tcPr>
          <w:p w:rsidR="00DD28B7" w:rsidRPr="0035444C" w:rsidRDefault="0035444C" w:rsidP="00CF50D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2014-06-10</w:t>
            </w:r>
          </w:p>
        </w:tc>
      </w:tr>
      <w:tr w:rsidR="00DD28B7" w:rsidRPr="001E3E20" w:rsidTr="005504EA">
        <w:trPr>
          <w:trHeight w:val="495"/>
          <w:jc w:val="center"/>
        </w:trPr>
        <w:tc>
          <w:tcPr>
            <w:tcW w:w="1008" w:type="dxa"/>
            <w:gridSpan w:val="2"/>
          </w:tcPr>
          <w:p w:rsidR="00DD28B7" w:rsidRDefault="00DD28B7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20" w:type="dxa"/>
          </w:tcPr>
          <w:p w:rsidR="00DD28B7" w:rsidRDefault="00DD28B7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963" w:type="dxa"/>
          </w:tcPr>
          <w:p w:rsidR="00DD28B7" w:rsidRPr="00CF50D6" w:rsidRDefault="00DD28B7" w:rsidP="00DD28B7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1" w:type="dxa"/>
          </w:tcPr>
          <w:p w:rsidR="00DD28B7" w:rsidRPr="00564D1E" w:rsidRDefault="00DD28B7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DD28B7" w:rsidTr="005504EA">
        <w:tblPrEx>
          <w:tblLook w:val="0000" w:firstRow="0" w:lastRow="0" w:firstColumn="0" w:lastColumn="0" w:noHBand="0" w:noVBand="0"/>
        </w:tblPrEx>
        <w:trPr>
          <w:trHeight w:val="703"/>
          <w:jc w:val="center"/>
        </w:trPr>
        <w:tc>
          <w:tcPr>
            <w:tcW w:w="991" w:type="dxa"/>
          </w:tcPr>
          <w:p w:rsidR="00DD28B7" w:rsidRPr="00C41E93" w:rsidRDefault="00DD28B7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37" w:type="dxa"/>
            <w:gridSpan w:val="2"/>
          </w:tcPr>
          <w:p w:rsidR="00DD28B7" w:rsidRPr="00C41E93" w:rsidRDefault="00DD28B7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963" w:type="dxa"/>
          </w:tcPr>
          <w:p w:rsidR="00DD28B7" w:rsidRPr="00C41E93" w:rsidRDefault="00DD28B7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1" w:type="dxa"/>
          </w:tcPr>
          <w:p w:rsidR="00DD28B7" w:rsidRPr="00C41E93" w:rsidRDefault="00DD28B7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5709A4" w:rsidTr="005504EA">
        <w:tblPrEx>
          <w:tblLook w:val="0000" w:firstRow="0" w:lastRow="0" w:firstColumn="0" w:lastColumn="0" w:noHBand="0" w:noVBand="0"/>
        </w:tblPrEx>
        <w:trPr>
          <w:trHeight w:val="703"/>
          <w:jc w:val="center"/>
        </w:trPr>
        <w:tc>
          <w:tcPr>
            <w:tcW w:w="991" w:type="dxa"/>
          </w:tcPr>
          <w:p w:rsidR="005709A4" w:rsidRPr="00C41E93" w:rsidRDefault="005709A4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37" w:type="dxa"/>
            <w:gridSpan w:val="2"/>
          </w:tcPr>
          <w:p w:rsidR="005709A4" w:rsidRPr="00C41E93" w:rsidRDefault="005709A4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963" w:type="dxa"/>
          </w:tcPr>
          <w:p w:rsidR="005709A4" w:rsidRDefault="005709A4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21" w:type="dxa"/>
          </w:tcPr>
          <w:p w:rsidR="005709A4" w:rsidRPr="005709A4" w:rsidRDefault="005709A4" w:rsidP="00CF50D6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9A1FE3" w:rsidRPr="00645963" w:rsidRDefault="00AB0539" w:rsidP="009A1FE3">
      <w:pPr>
        <w:rPr>
          <w:rFonts w:ascii="微软雅黑" w:hAnsi="微软雅黑"/>
          <w:szCs w:val="20"/>
        </w:rPr>
      </w:pPr>
      <w:r w:rsidRPr="00645963">
        <w:rPr>
          <w:rFonts w:ascii="微软雅黑" w:hAnsi="微软雅黑"/>
          <w:szCs w:val="20"/>
        </w:rPr>
        <w:br w:type="page"/>
      </w:r>
    </w:p>
    <w:p w:rsidR="00E168F1" w:rsidRPr="00645963" w:rsidRDefault="00E168F1" w:rsidP="00E168F1">
      <w:pPr>
        <w:pBdr>
          <w:bottom w:val="single" w:sz="12" w:space="1" w:color="auto"/>
        </w:pBdr>
        <w:jc w:val="center"/>
        <w:rPr>
          <w:rFonts w:ascii="微软雅黑" w:hAnsi="微软雅黑"/>
          <w:sz w:val="30"/>
          <w:szCs w:val="30"/>
        </w:rPr>
      </w:pPr>
      <w:r w:rsidRPr="00645963">
        <w:rPr>
          <w:rFonts w:ascii="微软雅黑" w:hAnsi="微软雅黑" w:hint="eastAsia"/>
          <w:sz w:val="30"/>
          <w:szCs w:val="30"/>
        </w:rPr>
        <w:lastRenderedPageBreak/>
        <w:t>目录</w:t>
      </w:r>
    </w:p>
    <w:p w:rsidR="00C64767" w:rsidRDefault="00E00984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r w:rsidRPr="00645963">
        <w:rPr>
          <w:rFonts w:ascii="微软雅黑" w:hAnsi="微软雅黑"/>
          <w:szCs w:val="20"/>
        </w:rPr>
        <w:fldChar w:fldCharType="begin"/>
      </w:r>
      <w:r w:rsidR="00E168F1" w:rsidRPr="00645963">
        <w:rPr>
          <w:rFonts w:ascii="微软雅黑" w:hAnsi="微软雅黑"/>
          <w:szCs w:val="20"/>
        </w:rPr>
        <w:instrText xml:space="preserve"> </w:instrText>
      </w:r>
      <w:r w:rsidR="00E168F1" w:rsidRPr="00645963">
        <w:rPr>
          <w:rFonts w:ascii="微软雅黑" w:hAnsi="微软雅黑" w:hint="eastAsia"/>
          <w:szCs w:val="20"/>
        </w:rPr>
        <w:instrText>TOC \o "1-3" \h \z \u</w:instrText>
      </w:r>
      <w:r w:rsidR="00E168F1" w:rsidRPr="00645963">
        <w:rPr>
          <w:rFonts w:ascii="微软雅黑" w:hAnsi="微软雅黑"/>
          <w:szCs w:val="20"/>
        </w:rPr>
        <w:instrText xml:space="preserve"> </w:instrText>
      </w:r>
      <w:r w:rsidRPr="00645963">
        <w:rPr>
          <w:rFonts w:ascii="微软雅黑" w:hAnsi="微软雅黑"/>
          <w:szCs w:val="20"/>
        </w:rPr>
        <w:fldChar w:fldCharType="separate"/>
      </w:r>
      <w:hyperlink w:anchor="_Toc378684457" w:history="1">
        <w:r w:rsidR="00C64767" w:rsidRPr="00D009D3">
          <w:rPr>
            <w:rStyle w:val="a8"/>
            <w:rFonts w:ascii="微软雅黑" w:hAnsi="微软雅黑" w:hint="eastAsia"/>
            <w:noProof/>
          </w:rPr>
          <w:t>一、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概述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_Toc378684457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3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58" w:history="1">
        <w:r w:rsidR="00C64767" w:rsidRPr="00D009D3">
          <w:rPr>
            <w:rStyle w:val="a8"/>
            <w:rFonts w:ascii="微软雅黑" w:hAnsi="微软雅黑"/>
            <w:noProof/>
          </w:rPr>
          <w:t>1.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名词定义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_Toc378684458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3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59" w:history="1">
        <w:r w:rsidR="00C64767" w:rsidRPr="00D009D3">
          <w:rPr>
            <w:rStyle w:val="a8"/>
            <w:rFonts w:ascii="微软雅黑" w:hAnsi="微软雅黑"/>
            <w:noProof/>
          </w:rPr>
          <w:t>2.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产品背景、概述及目标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_Toc378684459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3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60" w:history="1">
        <w:r w:rsidR="00C64767" w:rsidRPr="00D009D3">
          <w:rPr>
            <w:rStyle w:val="a8"/>
            <w:rFonts w:ascii="微软雅黑" w:hAnsi="微软雅黑"/>
            <w:noProof/>
          </w:rPr>
          <w:t>3.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产品预期开发时间表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_Toc378684460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3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61" w:history="1">
        <w:r w:rsidR="00C64767" w:rsidRPr="00D009D3">
          <w:rPr>
            <w:rStyle w:val="a8"/>
            <w:rFonts w:ascii="微软雅黑" w:hAnsi="微软雅黑" w:hint="eastAsia"/>
            <w:noProof/>
          </w:rPr>
          <w:t>二、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产品目标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_Toc378684461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4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11"/>
        <w:tabs>
          <w:tab w:val="left" w:pos="84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62" w:history="1">
        <w:r w:rsidR="00C64767" w:rsidRPr="00D009D3">
          <w:rPr>
            <w:rStyle w:val="a8"/>
            <w:rFonts w:ascii="微软雅黑" w:hAnsi="微软雅黑" w:hint="eastAsia"/>
            <w:noProof/>
          </w:rPr>
          <w:t>三、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功能需求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_Toc378684462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4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63" w:history="1">
        <w:r w:rsidR="00C64767" w:rsidRPr="00D009D3">
          <w:rPr>
            <w:rStyle w:val="a8"/>
            <w:rFonts w:ascii="微软雅黑" w:hAnsi="微软雅黑"/>
            <w:noProof/>
          </w:rPr>
          <w:t>1.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功能清单功能一览表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_Toc378684463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4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64" w:history="1">
        <w:r w:rsidR="00C64767" w:rsidRPr="00D009D3">
          <w:rPr>
            <w:rStyle w:val="a8"/>
            <w:rFonts w:ascii="微软雅黑" w:hAnsi="微软雅黑"/>
            <w:noProof/>
          </w:rPr>
          <w:t>2.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预售权产品流程图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_Toc378684464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5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65" w:history="1">
        <w:r w:rsidR="00C64767" w:rsidRPr="00D009D3">
          <w:rPr>
            <w:rStyle w:val="a8"/>
            <w:rFonts w:ascii="微软雅黑" w:hAnsi="微软雅黑"/>
            <w:noProof/>
          </w:rPr>
          <w:t>3.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逆向流程（售中退款）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_Toc378684465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6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66" w:history="1">
        <w:r w:rsidR="00C64767" w:rsidRPr="00D009D3">
          <w:rPr>
            <w:rStyle w:val="a8"/>
            <w:rFonts w:ascii="微软雅黑" w:hAnsi="微软雅黑"/>
            <w:noProof/>
          </w:rPr>
          <w:t>4.</w:t>
        </w:r>
        <w:r w:rsidR="00C6476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64767" w:rsidRPr="00D009D3">
          <w:rPr>
            <w:rStyle w:val="a8"/>
            <w:rFonts w:ascii="微软雅黑" w:hAnsi="微软雅黑" w:hint="eastAsia"/>
            <w:noProof/>
          </w:rPr>
          <w:t>预授权交易与普通交易对照表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_Toc378684466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7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8684467" w:history="1">
        <w:r w:rsidR="00C64767" w:rsidRPr="00D009D3">
          <w:rPr>
            <w:rStyle w:val="a8"/>
            <w:rFonts w:ascii="宋体" w:hAnsi="宋体" w:hint="eastAsia"/>
            <w:b/>
            <w:bCs/>
            <w:noProof/>
            <w:kern w:val="44"/>
          </w:rPr>
          <w:t>非功能需求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_Toc378684467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8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8684468" w:history="1">
        <w:r w:rsidR="00C64767" w:rsidRPr="00D009D3">
          <w:rPr>
            <w:rStyle w:val="a8"/>
            <w:rFonts w:ascii="宋体" w:hAnsi="宋体" w:hint="eastAsia"/>
            <w:b/>
            <w:bCs/>
            <w:noProof/>
            <w:kern w:val="44"/>
          </w:rPr>
          <w:t>上、下线需求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_Toc378684468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8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73" w:history="1">
        <w:r w:rsidR="00C64767" w:rsidRPr="00D009D3">
          <w:rPr>
            <w:rStyle w:val="a8"/>
            <w:rFonts w:hint="eastAsia"/>
            <w:b/>
            <w:bCs/>
            <w:noProof/>
          </w:rPr>
          <w:t>上线需求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_Toc378684473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8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22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8684474" w:history="1">
        <w:r w:rsidR="00C64767" w:rsidRPr="00D009D3">
          <w:rPr>
            <w:rStyle w:val="a8"/>
            <w:rFonts w:hint="eastAsia"/>
            <w:b/>
            <w:bCs/>
            <w:noProof/>
          </w:rPr>
          <w:t>下线需求（活动类需求必填，其他需求可选）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_Toc378684474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8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8684475" w:history="1">
        <w:r w:rsidR="00C64767" w:rsidRPr="00D009D3">
          <w:rPr>
            <w:rStyle w:val="a8"/>
            <w:rFonts w:ascii="宋体" w:hAnsi="宋体" w:hint="eastAsia"/>
            <w:b/>
            <w:bCs/>
            <w:noProof/>
            <w:kern w:val="44"/>
          </w:rPr>
          <w:t>运营计划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_Toc378684475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8</w:t>
        </w:r>
        <w:r w:rsidR="00C64767">
          <w:rPr>
            <w:noProof/>
            <w:webHidden/>
          </w:rPr>
          <w:fldChar w:fldCharType="end"/>
        </w:r>
      </w:hyperlink>
    </w:p>
    <w:p w:rsidR="00C64767" w:rsidRDefault="008571A3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378684476" w:history="1">
        <w:r w:rsidR="00C64767" w:rsidRPr="00D009D3">
          <w:rPr>
            <w:rStyle w:val="a8"/>
            <w:rFonts w:ascii="宋体" w:hAnsi="宋体" w:hint="eastAsia"/>
            <w:b/>
            <w:bCs/>
            <w:noProof/>
            <w:kern w:val="44"/>
          </w:rPr>
          <w:t>附件</w:t>
        </w:r>
        <w:r w:rsidR="00C64767">
          <w:rPr>
            <w:noProof/>
            <w:webHidden/>
          </w:rPr>
          <w:tab/>
        </w:r>
        <w:r w:rsidR="00C64767">
          <w:rPr>
            <w:noProof/>
            <w:webHidden/>
          </w:rPr>
          <w:fldChar w:fldCharType="begin"/>
        </w:r>
        <w:r w:rsidR="00C64767">
          <w:rPr>
            <w:noProof/>
            <w:webHidden/>
          </w:rPr>
          <w:instrText xml:space="preserve"> PAGEREF _Toc378684476 \h </w:instrText>
        </w:r>
        <w:r w:rsidR="00C64767">
          <w:rPr>
            <w:noProof/>
            <w:webHidden/>
          </w:rPr>
        </w:r>
        <w:r w:rsidR="00C64767">
          <w:rPr>
            <w:noProof/>
            <w:webHidden/>
          </w:rPr>
          <w:fldChar w:fldCharType="separate"/>
        </w:r>
        <w:r w:rsidR="00C64767">
          <w:rPr>
            <w:noProof/>
            <w:webHidden/>
          </w:rPr>
          <w:t>8</w:t>
        </w:r>
        <w:r w:rsidR="00C64767">
          <w:rPr>
            <w:noProof/>
            <w:webHidden/>
          </w:rPr>
          <w:fldChar w:fldCharType="end"/>
        </w:r>
      </w:hyperlink>
    </w:p>
    <w:p w:rsidR="00E168F1" w:rsidRPr="00645963" w:rsidRDefault="00E00984" w:rsidP="009A1FE3">
      <w:pPr>
        <w:rPr>
          <w:rFonts w:ascii="微软雅黑" w:hAnsi="微软雅黑"/>
          <w:szCs w:val="20"/>
        </w:rPr>
      </w:pPr>
      <w:r w:rsidRPr="00645963">
        <w:rPr>
          <w:rFonts w:ascii="微软雅黑" w:hAnsi="微软雅黑"/>
          <w:szCs w:val="20"/>
        </w:rPr>
        <w:fldChar w:fldCharType="end"/>
      </w:r>
    </w:p>
    <w:p w:rsidR="00E2299F" w:rsidRPr="00645963" w:rsidRDefault="001178AD" w:rsidP="00AB0539"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CB185F" w:rsidRPr="005C33AB" w:rsidRDefault="00CB185F" w:rsidP="000B0C29">
      <w:pPr>
        <w:pStyle w:val="1"/>
        <w:numPr>
          <w:ilvl w:val="0"/>
          <w:numId w:val="10"/>
        </w:numPr>
        <w:rPr>
          <w:rFonts w:ascii="微软雅黑" w:hAnsi="微软雅黑"/>
          <w:sz w:val="32"/>
        </w:rPr>
      </w:pPr>
      <w:bookmarkStart w:id="0" w:name="_Toc378684457"/>
      <w:r w:rsidRPr="005C33AB">
        <w:rPr>
          <w:rFonts w:ascii="微软雅黑" w:hAnsi="微软雅黑" w:hint="eastAsia"/>
          <w:sz w:val="32"/>
        </w:rPr>
        <w:lastRenderedPageBreak/>
        <w:t>概述</w:t>
      </w:r>
      <w:bookmarkEnd w:id="0"/>
    </w:p>
    <w:p w:rsidR="005372B5" w:rsidRPr="005C1A08" w:rsidRDefault="005372B5" w:rsidP="000B0C29">
      <w:pPr>
        <w:pStyle w:val="21"/>
        <w:numPr>
          <w:ilvl w:val="0"/>
          <w:numId w:val="9"/>
        </w:numPr>
        <w:rPr>
          <w:rFonts w:ascii="微软雅黑" w:eastAsia="微软雅黑" w:hAnsi="微软雅黑"/>
          <w:sz w:val="30"/>
          <w:szCs w:val="30"/>
        </w:rPr>
      </w:pPr>
      <w:bookmarkStart w:id="1" w:name="_Toc378684458"/>
      <w:proofErr w:type="spellStart"/>
      <w:r w:rsidRPr="005C1A08">
        <w:rPr>
          <w:rFonts w:ascii="微软雅黑" w:eastAsia="微软雅黑" w:hAnsi="微软雅黑" w:hint="eastAsia"/>
          <w:sz w:val="30"/>
          <w:szCs w:val="30"/>
        </w:rPr>
        <w:t>名词定义</w:t>
      </w:r>
      <w:bookmarkEnd w:id="1"/>
      <w:proofErr w:type="spellEnd"/>
    </w:p>
    <w:tbl>
      <w:tblPr>
        <w:tblW w:w="86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6510"/>
      </w:tblGrid>
      <w:tr w:rsidR="006008DB" w:rsidRPr="001178AD" w:rsidTr="00EA7D6A">
        <w:tc>
          <w:tcPr>
            <w:tcW w:w="210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6008DB" w:rsidRPr="001178AD" w:rsidRDefault="006008DB" w:rsidP="00EA7D6A">
            <w:pPr>
              <w:rPr>
                <w:rFonts w:ascii="微软雅黑" w:hAnsi="微软雅黑"/>
                <w:b/>
              </w:rPr>
            </w:pPr>
            <w:r w:rsidRPr="001178AD">
              <w:rPr>
                <w:rFonts w:ascii="微软雅黑" w:hAnsi="微软雅黑" w:hint="eastAsia"/>
                <w:b/>
              </w:rPr>
              <w:t>名称</w:t>
            </w:r>
          </w:p>
        </w:tc>
        <w:tc>
          <w:tcPr>
            <w:tcW w:w="6510" w:type="dxa"/>
            <w:tcBorders>
              <w:top w:val="single" w:sz="12" w:space="0" w:color="auto"/>
              <w:bottom w:val="single" w:sz="2" w:space="0" w:color="999999"/>
            </w:tcBorders>
            <w:shd w:val="clear" w:color="auto" w:fill="C0C0C0"/>
          </w:tcPr>
          <w:p w:rsidR="006008DB" w:rsidRPr="001178AD" w:rsidRDefault="006008DB" w:rsidP="00EA7D6A">
            <w:pPr>
              <w:rPr>
                <w:rFonts w:ascii="微软雅黑" w:hAnsi="微软雅黑"/>
                <w:b/>
              </w:rPr>
            </w:pPr>
            <w:r w:rsidRPr="001178AD">
              <w:rPr>
                <w:rFonts w:ascii="微软雅黑" w:hAnsi="微软雅黑" w:hint="eastAsia"/>
                <w:b/>
              </w:rPr>
              <w:t>说明</w:t>
            </w:r>
          </w:p>
        </w:tc>
      </w:tr>
      <w:tr w:rsidR="006008DB" w:rsidRPr="001178AD" w:rsidTr="00EA7D6A">
        <w:tc>
          <w:tcPr>
            <w:tcW w:w="2100" w:type="dxa"/>
            <w:tcBorders>
              <w:top w:val="single" w:sz="2" w:space="0" w:color="999999"/>
            </w:tcBorders>
          </w:tcPr>
          <w:p w:rsidR="006008DB" w:rsidRPr="001178AD" w:rsidRDefault="00EF2708" w:rsidP="00EA7D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预授权</w:t>
            </w:r>
          </w:p>
        </w:tc>
        <w:tc>
          <w:tcPr>
            <w:tcW w:w="6510" w:type="dxa"/>
            <w:tcBorders>
              <w:top w:val="single" w:sz="2" w:space="0" w:color="999999"/>
            </w:tcBorders>
          </w:tcPr>
          <w:p w:rsidR="006008DB" w:rsidRDefault="00EF2708" w:rsidP="001A32EC">
            <w:pPr>
              <w:rPr>
                <w:rFonts w:ascii="微软雅黑" w:hAnsi="微软雅黑"/>
                <w:b/>
                <w:bCs/>
              </w:rPr>
            </w:pPr>
            <w:r w:rsidRPr="00EF2708">
              <w:rPr>
                <w:rFonts w:ascii="微软雅黑" w:hAnsi="微软雅黑" w:hint="eastAsia"/>
              </w:rPr>
              <w:t>在某些场景，买家拍下商品或服务时，通过</w:t>
            </w:r>
            <w:r w:rsidRPr="00EF2708">
              <w:rPr>
                <w:rFonts w:ascii="微软雅黑" w:hAnsi="微软雅黑" w:hint="eastAsia"/>
                <w:b/>
                <w:bCs/>
              </w:rPr>
              <w:t>冻结</w:t>
            </w:r>
            <w:r w:rsidRPr="00EF2708">
              <w:rPr>
                <w:rFonts w:ascii="微软雅黑" w:hAnsi="微软雅黑" w:hint="eastAsia"/>
              </w:rPr>
              <w:t>买家账户内的资金用作</w:t>
            </w:r>
            <w:r w:rsidRPr="00EF2708">
              <w:rPr>
                <w:rFonts w:ascii="微软雅黑" w:hAnsi="微软雅黑" w:hint="eastAsia"/>
                <w:b/>
                <w:bCs/>
              </w:rPr>
              <w:t>押金</w:t>
            </w:r>
            <w:r w:rsidRPr="00EF2708">
              <w:rPr>
                <w:rFonts w:ascii="微软雅黑" w:hAnsi="微软雅黑" w:hint="eastAsia"/>
              </w:rPr>
              <w:t>，取得用户针对某笔交易的付款承诺。并在实际需要资金支付（发生资金转移）的时候，将冻结的资金用于</w:t>
            </w:r>
            <w:r w:rsidRPr="00EF2708">
              <w:rPr>
                <w:rFonts w:ascii="微软雅黑" w:hAnsi="微软雅黑" w:hint="eastAsia"/>
                <w:b/>
                <w:bCs/>
              </w:rPr>
              <w:t>推进交易</w:t>
            </w:r>
          </w:p>
          <w:p w:rsidR="00BE718A" w:rsidRPr="00BE718A" w:rsidRDefault="00BE718A" w:rsidP="007E4B99">
            <w:pPr>
              <w:rPr>
                <w:rFonts w:ascii="微软雅黑" w:hAnsi="微软雅黑"/>
              </w:rPr>
            </w:pPr>
            <w:r w:rsidRPr="00BE718A">
              <w:rPr>
                <w:rFonts w:ascii="微软雅黑" w:hAnsi="微软雅黑" w:hint="eastAsia"/>
                <w:bCs/>
              </w:rPr>
              <w:t>支付宝</w:t>
            </w:r>
            <w:r>
              <w:rPr>
                <w:rFonts w:ascii="微软雅黑" w:hAnsi="微软雅黑" w:hint="eastAsia"/>
                <w:bCs/>
              </w:rPr>
              <w:t>预订交易包括：普通预订交易和高级预订交易，这次在共享使用的是普通预订交易。 二者的区别是</w:t>
            </w:r>
            <w:r w:rsidRPr="00FE3B56">
              <w:rPr>
                <w:rFonts w:ascii="微软雅黑" w:hAnsi="微软雅黑" w:hint="eastAsia"/>
                <w:bCs/>
                <w:color w:val="7F7F7F" w:themeColor="text1" w:themeTint="80"/>
              </w:rPr>
              <w:t>高级预订交易打款后会先到交易成功状态，在此状态下是可以退款的，超时后会跳转到交易完成状态，不允许再退款，</w:t>
            </w:r>
            <w:proofErr w:type="gramStart"/>
            <w:r w:rsidRPr="00BE718A">
              <w:rPr>
                <w:rFonts w:ascii="微软雅黑" w:hAnsi="微软雅黑" w:hint="eastAsia"/>
                <w:bCs/>
              </w:rPr>
              <w:t>淘宝使用</w:t>
            </w:r>
            <w:proofErr w:type="gramEnd"/>
            <w:r w:rsidRPr="00BE718A">
              <w:rPr>
                <w:rFonts w:ascii="微软雅黑" w:hAnsi="微软雅黑" w:hint="eastAsia"/>
                <w:bCs/>
              </w:rPr>
              <w:t>的是普通预订交易，打款后就跳转到交易完成，退款通过售后体系实现</w:t>
            </w:r>
          </w:p>
        </w:tc>
      </w:tr>
      <w:tr w:rsidR="006008DB" w:rsidRPr="001178AD" w:rsidTr="00EA7D6A">
        <w:tc>
          <w:tcPr>
            <w:tcW w:w="2100" w:type="dxa"/>
          </w:tcPr>
          <w:p w:rsidR="006008DB" w:rsidRDefault="0084588A" w:rsidP="00EA7D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冻结</w:t>
            </w:r>
          </w:p>
        </w:tc>
        <w:tc>
          <w:tcPr>
            <w:tcW w:w="6510" w:type="dxa"/>
          </w:tcPr>
          <w:p w:rsidR="006008DB" w:rsidRPr="007252A3" w:rsidRDefault="0084588A" w:rsidP="00EA7D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用户</w:t>
            </w:r>
            <w:r>
              <w:rPr>
                <w:rFonts w:ascii="微软雅黑" w:hAnsi="微软雅黑"/>
              </w:rPr>
              <w:t>选择支付工具支付成功</w:t>
            </w:r>
            <w:r>
              <w:rPr>
                <w:rFonts w:ascii="微软雅黑" w:hAnsi="微软雅黑" w:hint="eastAsia"/>
              </w:rPr>
              <w:t>后，</w:t>
            </w:r>
            <w:r>
              <w:rPr>
                <w:rFonts w:ascii="微软雅黑" w:hAnsi="微软雅黑"/>
              </w:rPr>
              <w:t>冻结</w:t>
            </w:r>
            <w:r w:rsidRPr="007C7FF5">
              <w:rPr>
                <w:rFonts w:ascii="微软雅黑" w:hAnsi="微软雅黑" w:hint="eastAsia"/>
              </w:rPr>
              <w:t>用户账户（含</w:t>
            </w:r>
            <w:r>
              <w:rPr>
                <w:rFonts w:ascii="微软雅黑" w:hAnsi="微软雅黑" w:hint="eastAsia"/>
              </w:rPr>
              <w:t>余额、</w:t>
            </w:r>
            <w:r>
              <w:rPr>
                <w:rFonts w:ascii="微软雅黑" w:hAnsi="微软雅黑"/>
              </w:rPr>
              <w:t>余额宝</w:t>
            </w:r>
            <w:r>
              <w:rPr>
                <w:rFonts w:ascii="微软雅黑" w:hAnsi="微软雅黑" w:hint="eastAsia"/>
              </w:rPr>
              <w:t>）资金</w:t>
            </w:r>
            <w:r w:rsidRPr="007C7FF5">
              <w:rPr>
                <w:rFonts w:ascii="微软雅黑" w:hAnsi="微软雅黑" w:hint="eastAsia"/>
              </w:rPr>
              <w:t>，用户可用额度减少。</w:t>
            </w:r>
          </w:p>
        </w:tc>
      </w:tr>
      <w:tr w:rsidR="00EE0F3D" w:rsidRPr="001178AD" w:rsidTr="00EA7D6A">
        <w:tc>
          <w:tcPr>
            <w:tcW w:w="2100" w:type="dxa"/>
          </w:tcPr>
          <w:p w:rsidR="00EE0F3D" w:rsidRDefault="0084588A" w:rsidP="00EA7D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解冻</w:t>
            </w:r>
          </w:p>
        </w:tc>
        <w:tc>
          <w:tcPr>
            <w:tcW w:w="6510" w:type="dxa"/>
          </w:tcPr>
          <w:p w:rsidR="00EE0F3D" w:rsidRDefault="0084588A" w:rsidP="00EA7D6A">
            <w:pPr>
              <w:rPr>
                <w:rFonts w:ascii="微软雅黑" w:hAnsi="微软雅黑"/>
              </w:rPr>
            </w:pPr>
            <w:r w:rsidRPr="007C7FF5">
              <w:rPr>
                <w:rFonts w:ascii="微软雅黑" w:hAnsi="微软雅黑" w:hint="eastAsia"/>
              </w:rPr>
              <w:t>部分</w:t>
            </w:r>
            <w:r>
              <w:rPr>
                <w:rFonts w:ascii="微软雅黑" w:hAnsi="微软雅黑" w:hint="eastAsia"/>
              </w:rPr>
              <w:t>金额</w:t>
            </w:r>
            <w:r w:rsidRPr="007C7FF5">
              <w:rPr>
                <w:rFonts w:ascii="微软雅黑" w:hAnsi="微软雅黑" w:hint="eastAsia"/>
              </w:rPr>
              <w:t>或者全部解冻，解冻完成后，用户可用额度增加</w:t>
            </w:r>
          </w:p>
        </w:tc>
      </w:tr>
      <w:tr w:rsidR="008643EB" w:rsidRPr="001178AD" w:rsidTr="00EA7D6A">
        <w:tc>
          <w:tcPr>
            <w:tcW w:w="2100" w:type="dxa"/>
          </w:tcPr>
          <w:p w:rsidR="008643EB" w:rsidRDefault="0035444C" w:rsidP="00EA7D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确认收货/核销</w:t>
            </w:r>
          </w:p>
        </w:tc>
        <w:tc>
          <w:tcPr>
            <w:tcW w:w="6510" w:type="dxa"/>
          </w:tcPr>
          <w:p w:rsidR="008643EB" w:rsidRDefault="0035444C" w:rsidP="00EA7D6A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消费者在订单管理中确认自己收到货物/ 消费者在机具或终端上将电子凭证的状态置为已经使用。 与之前的差异是确认收货环节与打</w:t>
            </w:r>
            <w:proofErr w:type="gramStart"/>
            <w:r>
              <w:rPr>
                <w:rFonts w:ascii="微软雅黑" w:hAnsi="微软雅黑" w:hint="eastAsia"/>
              </w:rPr>
              <w:t>款动作</w:t>
            </w:r>
            <w:proofErr w:type="gramEnd"/>
            <w:r>
              <w:rPr>
                <w:rFonts w:ascii="微软雅黑" w:hAnsi="微软雅黑" w:hint="eastAsia"/>
              </w:rPr>
              <w:t>解耦，确认收货只是货物/服务状态的变化。</w:t>
            </w:r>
          </w:p>
        </w:tc>
      </w:tr>
      <w:tr w:rsidR="000D197D" w:rsidRPr="001178AD" w:rsidTr="00EA7D6A">
        <w:tc>
          <w:tcPr>
            <w:tcW w:w="2100" w:type="dxa"/>
          </w:tcPr>
          <w:p w:rsidR="000D197D" w:rsidRDefault="000D197D" w:rsidP="00EA7D6A">
            <w:pPr>
              <w:rPr>
                <w:rFonts w:ascii="微软雅黑" w:hAnsi="微软雅黑"/>
              </w:rPr>
            </w:pPr>
          </w:p>
        </w:tc>
        <w:tc>
          <w:tcPr>
            <w:tcW w:w="6510" w:type="dxa"/>
          </w:tcPr>
          <w:p w:rsidR="000D197D" w:rsidRPr="000D197D" w:rsidRDefault="000D197D" w:rsidP="00EA7D6A">
            <w:pPr>
              <w:rPr>
                <w:rFonts w:ascii="微软雅黑" w:hAnsi="微软雅黑"/>
              </w:rPr>
            </w:pPr>
          </w:p>
        </w:tc>
      </w:tr>
    </w:tbl>
    <w:p w:rsidR="005372B5" w:rsidRPr="005C1A08" w:rsidRDefault="005372B5" w:rsidP="000B0C29">
      <w:pPr>
        <w:pStyle w:val="21"/>
        <w:numPr>
          <w:ilvl w:val="0"/>
          <w:numId w:val="9"/>
        </w:numPr>
        <w:rPr>
          <w:rFonts w:ascii="微软雅黑" w:eastAsia="微软雅黑" w:hAnsi="微软雅黑"/>
          <w:sz w:val="30"/>
          <w:szCs w:val="30"/>
        </w:rPr>
      </w:pPr>
      <w:bookmarkStart w:id="2" w:name="_Toc378684459"/>
      <w:proofErr w:type="spellStart"/>
      <w:r w:rsidRPr="005C1A08">
        <w:rPr>
          <w:rFonts w:ascii="微软雅黑" w:eastAsia="微软雅黑" w:hAnsi="微软雅黑" w:hint="eastAsia"/>
          <w:sz w:val="30"/>
          <w:szCs w:val="30"/>
        </w:rPr>
        <w:lastRenderedPageBreak/>
        <w:t>产品</w:t>
      </w:r>
      <w:r w:rsidR="009D15EC" w:rsidRPr="005C1A08">
        <w:rPr>
          <w:rFonts w:ascii="微软雅黑" w:eastAsia="微软雅黑" w:hAnsi="微软雅黑" w:hint="eastAsia"/>
          <w:sz w:val="30"/>
          <w:szCs w:val="30"/>
        </w:rPr>
        <w:t>背景、</w:t>
      </w:r>
      <w:r w:rsidRPr="005C1A08">
        <w:rPr>
          <w:rFonts w:ascii="微软雅黑" w:eastAsia="微软雅黑" w:hAnsi="微软雅黑" w:hint="eastAsia"/>
          <w:sz w:val="30"/>
          <w:szCs w:val="30"/>
        </w:rPr>
        <w:t>概述及目标</w:t>
      </w:r>
      <w:bookmarkEnd w:id="2"/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5953"/>
      </w:tblGrid>
      <w:tr w:rsidR="009D15EC" w:rsidRPr="003A7FE2" w:rsidTr="00172C5B">
        <w:trPr>
          <w:jc w:val="center"/>
        </w:trPr>
        <w:tc>
          <w:tcPr>
            <w:tcW w:w="2235" w:type="dxa"/>
          </w:tcPr>
          <w:p w:rsidR="009D15EC" w:rsidRPr="003D1E75" w:rsidRDefault="00247AD7" w:rsidP="00BB207D">
            <w:pPr>
              <w:rPr>
                <w:rFonts w:ascii="微软雅黑" w:hAnsi="微软雅黑"/>
              </w:rPr>
            </w:pPr>
            <w:r w:rsidRPr="003D1E75">
              <w:rPr>
                <w:rFonts w:ascii="微软雅黑" w:hAnsi="微软雅黑" w:hint="eastAsia"/>
              </w:rPr>
              <w:t>业务背景基本介绍</w:t>
            </w:r>
          </w:p>
        </w:tc>
        <w:tc>
          <w:tcPr>
            <w:tcW w:w="5953" w:type="dxa"/>
          </w:tcPr>
          <w:p w:rsidR="005B14E0" w:rsidRDefault="0035444C" w:rsidP="00545843">
            <w:pPr>
              <w:rPr>
                <w:rFonts w:ascii="微软雅黑" w:hAnsi="微软雅黑"/>
              </w:rPr>
            </w:pPr>
            <w:r w:rsidRPr="00765F35">
              <w:rPr>
                <w:rFonts w:ascii="微软雅黑" w:hAnsi="微软雅黑" w:hint="eastAsia"/>
                <w:highlight w:val="yellow"/>
              </w:rPr>
              <w:t>0元购机</w:t>
            </w:r>
            <w:r>
              <w:rPr>
                <w:rFonts w:ascii="微软雅黑" w:hAnsi="微软雅黑" w:hint="eastAsia"/>
              </w:rPr>
              <w:t xml:space="preserve"> —— </w:t>
            </w:r>
            <w:r w:rsidR="00726E9A">
              <w:rPr>
                <w:rFonts w:ascii="微软雅黑" w:hAnsi="微软雅黑" w:hint="eastAsia"/>
              </w:rPr>
              <w:t>通过</w:t>
            </w:r>
            <w:r w:rsidR="00A03232">
              <w:rPr>
                <w:rFonts w:ascii="微软雅黑" w:hAnsi="微软雅黑" w:hint="eastAsia"/>
              </w:rPr>
              <w:t>将用户</w:t>
            </w:r>
            <w:r w:rsidR="00726E9A">
              <w:rPr>
                <w:rFonts w:ascii="微软雅黑" w:hAnsi="微软雅黑" w:hint="eastAsia"/>
              </w:rPr>
              <w:t>资金冻结在余额宝中，用户免费获得云手机，并承诺</w:t>
            </w:r>
            <w:r w:rsidR="00A03232">
              <w:rPr>
                <w:rFonts w:ascii="微软雅黑" w:hAnsi="微软雅黑" w:hint="eastAsia"/>
              </w:rPr>
              <w:t>以某个套餐在网2年。若2年内用户离网，则冻结资金给到卖家，反之则返还给用户</w:t>
            </w:r>
          </w:p>
          <w:p w:rsidR="0035444C" w:rsidRDefault="0035444C" w:rsidP="00545843">
            <w:pPr>
              <w:rPr>
                <w:rFonts w:ascii="微软雅黑" w:hAnsi="微软雅黑"/>
              </w:rPr>
            </w:pPr>
            <w:r w:rsidRPr="00765F35">
              <w:rPr>
                <w:rFonts w:ascii="微软雅黑" w:hAnsi="微软雅黑" w:hint="eastAsia"/>
                <w:highlight w:val="yellow"/>
              </w:rPr>
              <w:t>旅行套餐</w:t>
            </w:r>
            <w:r>
              <w:rPr>
                <w:rFonts w:ascii="微软雅黑" w:hAnsi="微软雅黑" w:hint="eastAsia"/>
              </w:rPr>
              <w:t xml:space="preserve"> —— 旅行套餐的价格较高（1 </w:t>
            </w:r>
            <w:r>
              <w:rPr>
                <w:rFonts w:ascii="微软雅黑" w:hAnsi="微软雅黑"/>
              </w:rPr>
              <w:t>–</w:t>
            </w:r>
            <w:r>
              <w:rPr>
                <w:rFonts w:ascii="微软雅黑" w:hAnsi="微软雅黑" w:hint="eastAsia"/>
              </w:rPr>
              <w:t xml:space="preserve"> 2万），业务特点是购买越早越实惠，</w:t>
            </w:r>
            <w:proofErr w:type="gramStart"/>
            <w:r>
              <w:rPr>
                <w:rFonts w:ascii="微软雅黑" w:hAnsi="微软雅黑" w:hint="eastAsia"/>
              </w:rPr>
              <w:t>但是导致</w:t>
            </w:r>
            <w:proofErr w:type="gramEnd"/>
            <w:r>
              <w:rPr>
                <w:rFonts w:ascii="微软雅黑" w:hAnsi="微软雅黑" w:hint="eastAsia"/>
              </w:rPr>
              <w:t>消费者大量资金沉淀在中间账户；使用预授权方式可以使消费者从下单，到旅行归来的几个月都能享受这笔自己的余额宝收益，提升消费者购买的动力，提高转化率。</w:t>
            </w:r>
            <w:r w:rsidR="00F53348">
              <w:rPr>
                <w:rFonts w:ascii="微软雅黑" w:hAnsi="微软雅黑" w:hint="eastAsia"/>
              </w:rPr>
              <w:t>（逆向目前参照0元购机，但是需要确认未来是否会退款过程中扣部分“定金”）</w:t>
            </w:r>
          </w:p>
          <w:p w:rsidR="00F53348" w:rsidRDefault="00F53348" w:rsidP="00545843">
            <w:pPr>
              <w:rPr>
                <w:rFonts w:ascii="微软雅黑" w:hAnsi="微软雅黑"/>
              </w:rPr>
            </w:pPr>
            <w:r w:rsidRPr="00765F35">
              <w:rPr>
                <w:rFonts w:ascii="微软雅黑" w:hAnsi="微软雅黑" w:hint="eastAsia"/>
                <w:highlight w:val="yellow"/>
              </w:rPr>
              <w:t>地产</w:t>
            </w:r>
            <w:r>
              <w:rPr>
                <w:rFonts w:ascii="微软雅黑" w:hAnsi="微软雅黑" w:hint="eastAsia"/>
              </w:rPr>
              <w:t xml:space="preserve"> —— </w:t>
            </w:r>
            <w:proofErr w:type="gramStart"/>
            <w:r>
              <w:rPr>
                <w:rFonts w:ascii="微软雅黑" w:hAnsi="微软雅黑" w:hint="eastAsia"/>
              </w:rPr>
              <w:t>认筹阶段</w:t>
            </w:r>
            <w:proofErr w:type="gramEnd"/>
            <w:r>
              <w:rPr>
                <w:rFonts w:ascii="微软雅黑" w:hAnsi="微软雅黑" w:hint="eastAsia"/>
              </w:rPr>
              <w:t>锁定认筹金，客户的资金有不少的收益。 签约后打款到中介/地产商，并分账。未签约的全额退款。</w:t>
            </w:r>
          </w:p>
          <w:p w:rsidR="0035444C" w:rsidRPr="0035444C" w:rsidRDefault="0035444C" w:rsidP="00545843">
            <w:pPr>
              <w:rPr>
                <w:rFonts w:ascii="微软雅黑" w:hAnsi="微软雅黑"/>
              </w:rPr>
            </w:pPr>
            <w:r w:rsidRPr="00765F35">
              <w:rPr>
                <w:rFonts w:ascii="微软雅黑" w:hAnsi="微软雅黑" w:hint="eastAsia"/>
                <w:highlight w:val="yellow"/>
              </w:rPr>
              <w:t>汽车</w:t>
            </w:r>
            <w:r>
              <w:rPr>
                <w:rFonts w:ascii="微软雅黑" w:hAnsi="微软雅黑" w:hint="eastAsia"/>
              </w:rPr>
              <w:t xml:space="preserve"> —— </w:t>
            </w:r>
            <w:r w:rsidR="00F53348">
              <w:rPr>
                <w:rFonts w:ascii="微软雅黑" w:hAnsi="微软雅黑" w:hint="eastAsia"/>
              </w:rPr>
              <w:t>从传统的下单、付款、提车 变为 下单、冻结、提车、3个月后打款。 对消费者的好处是多了一部分收益，对4S店来说要晚3-5天收款（资金来源为招财宝所限，未来可优化），对厂商来说多了</w:t>
            </w:r>
            <w:proofErr w:type="gramStart"/>
            <w:r w:rsidR="00F53348">
              <w:rPr>
                <w:rFonts w:ascii="微软雅黑" w:hAnsi="微软雅黑" w:hint="eastAsia"/>
              </w:rPr>
              <w:t>一个年化</w:t>
            </w:r>
            <w:proofErr w:type="gramEnd"/>
            <w:r w:rsidR="00F53348">
              <w:rPr>
                <w:rFonts w:ascii="微软雅黑" w:hAnsi="微软雅黑" w:hint="eastAsia"/>
              </w:rPr>
              <w:t xml:space="preserve"> 6%+的利息成本； 但是一定程度上可以提升销售。</w:t>
            </w:r>
          </w:p>
        </w:tc>
      </w:tr>
      <w:tr w:rsidR="009D15EC" w:rsidRPr="005B5554" w:rsidTr="00172C5B">
        <w:trPr>
          <w:jc w:val="center"/>
        </w:trPr>
        <w:tc>
          <w:tcPr>
            <w:tcW w:w="2235" w:type="dxa"/>
          </w:tcPr>
          <w:p w:rsidR="009D15EC" w:rsidRPr="003D1E75" w:rsidRDefault="00827BCD" w:rsidP="00BB207D">
            <w:pPr>
              <w:rPr>
                <w:rFonts w:ascii="微软雅黑" w:hAnsi="微软雅黑"/>
              </w:rPr>
            </w:pPr>
            <w:r w:rsidRPr="003D1E75">
              <w:rPr>
                <w:rFonts w:ascii="微软雅黑" w:hAnsi="微软雅黑" w:hint="eastAsia"/>
              </w:rPr>
              <w:t>公司的收益是什么</w:t>
            </w:r>
          </w:p>
        </w:tc>
        <w:tc>
          <w:tcPr>
            <w:tcW w:w="5953" w:type="dxa"/>
          </w:tcPr>
          <w:p w:rsidR="003B16AD" w:rsidRDefault="00726E9A" w:rsidP="00034835">
            <w:pPr>
              <w:pStyle w:val="ac"/>
              <w:spacing w:before="0" w:beforeAutospacing="0" w:after="0" w:afterAutospacing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一期通过云</w:t>
            </w:r>
            <w:proofErr w:type="gramStart"/>
            <w:r>
              <w:rPr>
                <w:rFonts w:ascii="微软雅黑" w:hAnsi="微软雅黑" w:hint="eastAsia"/>
              </w:rPr>
              <w:t>合约机</w:t>
            </w:r>
            <w:proofErr w:type="gramEnd"/>
            <w:r>
              <w:rPr>
                <w:rFonts w:ascii="微软雅黑" w:hAnsi="微软雅黑" w:hint="eastAsia"/>
              </w:rPr>
              <w:t>项目，将预授权交易模式沉淀为平台服务，</w:t>
            </w:r>
            <w:r w:rsidR="00FE3B56">
              <w:rPr>
                <w:rFonts w:ascii="微软雅黑" w:hAnsi="微软雅黑" w:hint="eastAsia"/>
              </w:rPr>
              <w:t>完成了冻结、全额解冻接口；二期通过房产、航旅、汽车等场景完善</w:t>
            </w:r>
            <w:r>
              <w:rPr>
                <w:rFonts w:ascii="微软雅黑" w:hAnsi="微软雅黑" w:hint="eastAsia"/>
              </w:rPr>
              <w:t>冻结、解冻、转交易功能</w:t>
            </w:r>
            <w:r w:rsidR="00FE3B56">
              <w:rPr>
                <w:rFonts w:ascii="微软雅黑" w:hAnsi="微软雅黑" w:hint="eastAsia"/>
              </w:rPr>
              <w:t>，支持</w:t>
            </w:r>
            <w:r>
              <w:rPr>
                <w:rFonts w:ascii="微软雅黑" w:hAnsi="微软雅黑" w:hint="eastAsia"/>
              </w:rPr>
              <w:t>包装出多种业务交易形态</w:t>
            </w:r>
            <w:r w:rsidR="00FE3B56">
              <w:rPr>
                <w:rFonts w:ascii="微软雅黑" w:hAnsi="微软雅黑" w:hint="eastAsia"/>
              </w:rPr>
              <w:t>。</w:t>
            </w:r>
          </w:p>
          <w:p w:rsidR="00F53348" w:rsidRPr="00F53348" w:rsidRDefault="00F53348" w:rsidP="00034835">
            <w:pPr>
              <w:pStyle w:val="ac"/>
              <w:spacing w:before="0" w:beforeAutospacing="0" w:after="0" w:afterAutospacing="0"/>
              <w:rPr>
                <w:rFonts w:ascii="微软雅黑" w:hAnsi="微软雅黑"/>
                <w:bCs/>
                <w:sz w:val="21"/>
                <w:szCs w:val="21"/>
              </w:rPr>
            </w:pPr>
          </w:p>
        </w:tc>
      </w:tr>
    </w:tbl>
    <w:p w:rsidR="00C71321" w:rsidRPr="005C1A08" w:rsidRDefault="00C71321" w:rsidP="000B0C29">
      <w:pPr>
        <w:pStyle w:val="21"/>
        <w:numPr>
          <w:ilvl w:val="0"/>
          <w:numId w:val="9"/>
        </w:numPr>
        <w:rPr>
          <w:rFonts w:ascii="微软雅黑" w:eastAsia="微软雅黑" w:hAnsi="微软雅黑"/>
          <w:sz w:val="30"/>
          <w:szCs w:val="30"/>
        </w:rPr>
      </w:pPr>
      <w:bookmarkStart w:id="3" w:name="_Toc378684460"/>
      <w:proofErr w:type="spellStart"/>
      <w:r w:rsidRPr="005C1A08">
        <w:rPr>
          <w:rFonts w:ascii="微软雅黑" w:eastAsia="微软雅黑" w:hAnsi="微软雅黑" w:hint="eastAsia"/>
          <w:sz w:val="30"/>
          <w:szCs w:val="30"/>
        </w:rPr>
        <w:lastRenderedPageBreak/>
        <w:t>产品预期开发时间表</w:t>
      </w:r>
      <w:bookmarkEnd w:id="3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6152"/>
      </w:tblGrid>
      <w:tr w:rsidR="008D1AAD" w:rsidRPr="00102D12" w:rsidTr="00F25643">
        <w:tc>
          <w:tcPr>
            <w:tcW w:w="2376" w:type="dxa"/>
          </w:tcPr>
          <w:p w:rsidR="008D1AAD" w:rsidRPr="003D1E75" w:rsidRDefault="008D1AAD" w:rsidP="00C60623">
            <w:pPr>
              <w:rPr>
                <w:rFonts w:ascii="微软雅黑" w:hAnsi="微软雅黑"/>
                <w:szCs w:val="21"/>
              </w:rPr>
            </w:pPr>
            <w:r w:rsidRPr="003D1E75">
              <w:rPr>
                <w:rFonts w:ascii="微软雅黑" w:hAnsi="微软雅黑" w:hint="eastAsia"/>
                <w:szCs w:val="21"/>
              </w:rPr>
              <w:t>预期产品需求确认时间</w:t>
            </w:r>
          </w:p>
        </w:tc>
        <w:tc>
          <w:tcPr>
            <w:tcW w:w="6152" w:type="dxa"/>
          </w:tcPr>
          <w:p w:rsidR="008D1AAD" w:rsidRPr="003D1E75" w:rsidRDefault="008D1AAD" w:rsidP="00DD0C3A">
            <w:pPr>
              <w:tabs>
                <w:tab w:val="left" w:pos="945"/>
              </w:tabs>
              <w:rPr>
                <w:rFonts w:ascii="微软雅黑" w:hAnsi="微软雅黑"/>
                <w:szCs w:val="21"/>
              </w:rPr>
            </w:pPr>
          </w:p>
        </w:tc>
      </w:tr>
      <w:tr w:rsidR="008D1AAD" w:rsidRPr="00102D12" w:rsidTr="00F25643">
        <w:tc>
          <w:tcPr>
            <w:tcW w:w="2376" w:type="dxa"/>
          </w:tcPr>
          <w:p w:rsidR="008D1AAD" w:rsidRPr="003D1E75" w:rsidRDefault="008D1AAD" w:rsidP="001B28BF">
            <w:pPr>
              <w:rPr>
                <w:rFonts w:ascii="微软雅黑" w:hAnsi="微软雅黑"/>
                <w:szCs w:val="21"/>
              </w:rPr>
            </w:pPr>
            <w:r w:rsidRPr="003D1E75">
              <w:rPr>
                <w:rFonts w:ascii="微软雅黑" w:hAnsi="微软雅黑" w:hint="eastAsia"/>
                <w:szCs w:val="21"/>
              </w:rPr>
              <w:t>预期KICIOFF截至日期</w:t>
            </w:r>
          </w:p>
        </w:tc>
        <w:tc>
          <w:tcPr>
            <w:tcW w:w="6152" w:type="dxa"/>
          </w:tcPr>
          <w:p w:rsidR="008D1AAD" w:rsidRPr="003D1E75" w:rsidRDefault="008D1AAD" w:rsidP="00C60623">
            <w:pPr>
              <w:rPr>
                <w:rFonts w:ascii="微软雅黑" w:hAnsi="微软雅黑"/>
                <w:szCs w:val="21"/>
              </w:rPr>
            </w:pPr>
          </w:p>
        </w:tc>
      </w:tr>
      <w:tr w:rsidR="008D1AAD" w:rsidRPr="00102D12" w:rsidTr="00F25643">
        <w:tc>
          <w:tcPr>
            <w:tcW w:w="2376" w:type="dxa"/>
          </w:tcPr>
          <w:p w:rsidR="008D1AAD" w:rsidRPr="003D1E75" w:rsidRDefault="008D1AAD" w:rsidP="00C60623">
            <w:pPr>
              <w:rPr>
                <w:rFonts w:ascii="微软雅黑" w:hAnsi="微软雅黑"/>
                <w:szCs w:val="21"/>
              </w:rPr>
            </w:pPr>
            <w:r w:rsidRPr="003D1E75">
              <w:rPr>
                <w:rFonts w:ascii="微软雅黑" w:hAnsi="微软雅黑" w:hint="eastAsia"/>
                <w:szCs w:val="21"/>
              </w:rPr>
              <w:t>预期发布日期</w:t>
            </w:r>
          </w:p>
        </w:tc>
        <w:tc>
          <w:tcPr>
            <w:tcW w:w="6152" w:type="dxa"/>
          </w:tcPr>
          <w:p w:rsidR="008D1AAD" w:rsidRPr="003D1E75" w:rsidRDefault="008D1AAD" w:rsidP="00FE5ACE">
            <w:pPr>
              <w:rPr>
                <w:rFonts w:ascii="微软雅黑" w:hAnsi="微软雅黑"/>
                <w:szCs w:val="21"/>
              </w:rPr>
            </w:pPr>
          </w:p>
        </w:tc>
      </w:tr>
    </w:tbl>
    <w:p w:rsidR="00A86DF7" w:rsidRDefault="00245B21" w:rsidP="00A86DF7">
      <w:pPr>
        <w:pStyle w:val="1"/>
        <w:numPr>
          <w:ilvl w:val="0"/>
          <w:numId w:val="10"/>
        </w:numPr>
        <w:rPr>
          <w:rFonts w:ascii="微软雅黑" w:hAnsi="微软雅黑"/>
          <w:sz w:val="32"/>
        </w:rPr>
      </w:pPr>
      <w:bookmarkStart w:id="4" w:name="_Toc269396661"/>
      <w:bookmarkStart w:id="5" w:name="_Toc378684461"/>
      <w:r w:rsidRPr="005C33AB">
        <w:rPr>
          <w:rFonts w:ascii="微软雅黑" w:hAnsi="微软雅黑" w:hint="eastAsia"/>
          <w:sz w:val="32"/>
        </w:rPr>
        <w:t>产品目标</w:t>
      </w:r>
      <w:bookmarkEnd w:id="4"/>
      <w:bookmarkEnd w:id="5"/>
    </w:p>
    <w:p w:rsidR="00DC6599" w:rsidRDefault="00DC6599" w:rsidP="00FE3B56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基于支付宝的预订交易模型，为集团提供一套完整的预授权交易方案，包括</w:t>
      </w:r>
      <w:r>
        <w:rPr>
          <w:rFonts w:hint="eastAsia"/>
        </w:rPr>
        <w:t>PC/</w:t>
      </w:r>
      <w:r>
        <w:rPr>
          <w:rFonts w:hint="eastAsia"/>
        </w:rPr>
        <w:t>手机终端，从下单、支付、发货、收货、打款到交易成功</w:t>
      </w:r>
      <w:r>
        <w:rPr>
          <w:rFonts w:hint="eastAsia"/>
        </w:rPr>
        <w:t>/</w:t>
      </w:r>
      <w:r>
        <w:rPr>
          <w:rFonts w:hint="eastAsia"/>
        </w:rPr>
        <w:t>关闭的全链路产品。</w:t>
      </w:r>
    </w:p>
    <w:p w:rsidR="00DC6599" w:rsidRPr="00DC6599" w:rsidRDefault="00EA71FB" w:rsidP="00FE3B56">
      <w:pPr>
        <w:pStyle w:val="ae"/>
        <w:numPr>
          <w:ilvl w:val="0"/>
          <w:numId w:val="41"/>
        </w:numPr>
        <w:ind w:firstLineChars="0"/>
      </w:pPr>
      <w:r>
        <w:rPr>
          <w:rFonts w:hint="eastAsia"/>
        </w:rPr>
        <w:t>能够支持实物、电子凭证</w:t>
      </w:r>
      <w:r w:rsidR="00206DF8">
        <w:rPr>
          <w:rFonts w:hint="eastAsia"/>
        </w:rPr>
        <w:t>的交易流程。</w:t>
      </w:r>
    </w:p>
    <w:p w:rsidR="00F573EC" w:rsidRPr="005C33AB" w:rsidRDefault="00F573EC" w:rsidP="000B0C29">
      <w:pPr>
        <w:pStyle w:val="1"/>
        <w:numPr>
          <w:ilvl w:val="0"/>
          <w:numId w:val="10"/>
        </w:numPr>
        <w:rPr>
          <w:rFonts w:ascii="微软雅黑" w:hAnsi="微软雅黑"/>
          <w:sz w:val="32"/>
        </w:rPr>
      </w:pPr>
      <w:bookmarkStart w:id="6" w:name="_Toc196807723"/>
      <w:bookmarkStart w:id="7" w:name="_Toc378684462"/>
      <w:bookmarkStart w:id="8" w:name="_Toc198349687"/>
      <w:r>
        <w:rPr>
          <w:rFonts w:ascii="微软雅黑" w:hAnsi="微软雅黑" w:hint="eastAsia"/>
          <w:sz w:val="32"/>
        </w:rPr>
        <w:t>功能</w:t>
      </w:r>
      <w:r w:rsidRPr="005C33AB">
        <w:rPr>
          <w:rFonts w:ascii="微软雅黑" w:hAnsi="微软雅黑" w:hint="eastAsia"/>
          <w:sz w:val="32"/>
        </w:rPr>
        <w:t>需求</w:t>
      </w:r>
      <w:bookmarkEnd w:id="6"/>
      <w:bookmarkEnd w:id="7"/>
    </w:p>
    <w:p w:rsidR="00C64527" w:rsidRDefault="00F573EC" w:rsidP="000B0C29">
      <w:pPr>
        <w:pStyle w:val="21"/>
        <w:numPr>
          <w:ilvl w:val="0"/>
          <w:numId w:val="8"/>
        </w:numPr>
        <w:rPr>
          <w:rFonts w:ascii="微软雅黑" w:eastAsia="微软雅黑" w:hAnsi="微软雅黑" w:hint="eastAsia"/>
          <w:sz w:val="30"/>
          <w:szCs w:val="30"/>
          <w:lang w:eastAsia="zh-CN"/>
        </w:rPr>
      </w:pPr>
      <w:bookmarkStart w:id="9" w:name="_Toc196807724"/>
      <w:bookmarkStart w:id="10" w:name="_Toc378684463"/>
      <w:proofErr w:type="spellStart"/>
      <w:r w:rsidRPr="005C1A08">
        <w:rPr>
          <w:rFonts w:ascii="微软雅黑" w:eastAsia="微软雅黑" w:hAnsi="微软雅黑" w:hint="eastAsia"/>
          <w:sz w:val="30"/>
          <w:szCs w:val="30"/>
        </w:rPr>
        <w:t>功能</w:t>
      </w:r>
      <w:proofErr w:type="spellEnd"/>
      <w:r w:rsidR="00FE5FB3">
        <w:rPr>
          <w:rFonts w:ascii="微软雅黑" w:eastAsia="微软雅黑" w:hAnsi="微软雅黑" w:hint="eastAsia"/>
          <w:sz w:val="30"/>
          <w:szCs w:val="30"/>
          <w:lang w:eastAsia="zh-CN"/>
        </w:rPr>
        <w:t>（资金）</w:t>
      </w:r>
      <w:proofErr w:type="spellStart"/>
      <w:r w:rsidRPr="005C1A08">
        <w:rPr>
          <w:rFonts w:ascii="微软雅黑" w:eastAsia="微软雅黑" w:hAnsi="微软雅黑" w:hint="eastAsia"/>
          <w:sz w:val="30"/>
          <w:szCs w:val="30"/>
        </w:rPr>
        <w:t>清单</w:t>
      </w:r>
      <w:bookmarkEnd w:id="9"/>
      <w:r w:rsidRPr="005C1A08">
        <w:rPr>
          <w:rFonts w:ascii="微软雅黑" w:eastAsia="微软雅黑" w:hAnsi="微软雅黑" w:hint="eastAsia"/>
          <w:sz w:val="30"/>
          <w:szCs w:val="30"/>
        </w:rPr>
        <w:t>功能一览表</w:t>
      </w:r>
      <w:bookmarkEnd w:id="8"/>
      <w:bookmarkEnd w:id="10"/>
      <w:proofErr w:type="spellEnd"/>
    </w:p>
    <w:p w:rsidR="00D119FC" w:rsidRDefault="00D119FC" w:rsidP="00D119FC">
      <w:pPr>
        <w:rPr>
          <w:rFonts w:hint="eastAsia"/>
          <w:lang w:val="x-none"/>
        </w:rPr>
      </w:pPr>
    </w:p>
    <w:p w:rsidR="00D119FC" w:rsidRDefault="00D119FC" w:rsidP="00D119FC">
      <w:pPr>
        <w:rPr>
          <w:rFonts w:hint="eastAsia"/>
          <w:lang w:val="x-none"/>
        </w:rPr>
      </w:pPr>
    </w:p>
    <w:p w:rsidR="00D119FC" w:rsidRPr="00D119FC" w:rsidRDefault="00D119FC" w:rsidP="00D119FC">
      <w:pPr>
        <w:rPr>
          <w:lang w:val="x-none"/>
        </w:rPr>
      </w:pPr>
      <w:bookmarkStart w:id="11" w:name="_GoBack"/>
      <w:bookmarkEnd w:id="11"/>
    </w:p>
    <w:tbl>
      <w:tblPr>
        <w:tblW w:w="9138" w:type="dxa"/>
        <w:jc w:val="center"/>
        <w:tblInd w:w="-7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ook w:val="00A0" w:firstRow="1" w:lastRow="0" w:firstColumn="1" w:lastColumn="0" w:noHBand="0" w:noVBand="0"/>
      </w:tblPr>
      <w:tblGrid>
        <w:gridCol w:w="1342"/>
        <w:gridCol w:w="1481"/>
        <w:gridCol w:w="3827"/>
        <w:gridCol w:w="851"/>
        <w:gridCol w:w="1637"/>
      </w:tblGrid>
      <w:tr w:rsidR="009F118F" w:rsidTr="009A475E">
        <w:trPr>
          <w:jc w:val="center"/>
        </w:trPr>
        <w:tc>
          <w:tcPr>
            <w:tcW w:w="1342" w:type="dxa"/>
            <w:tcBorders>
              <w:top w:val="single" w:sz="12" w:space="0" w:color="auto"/>
              <w:bottom w:val="single" w:sz="2" w:space="0" w:color="999999"/>
            </w:tcBorders>
            <w:shd w:val="pct10" w:color="auto" w:fill="auto"/>
          </w:tcPr>
          <w:p w:rsidR="009F118F" w:rsidRDefault="009F118F" w:rsidP="00944AB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类型</w:t>
            </w:r>
          </w:p>
        </w:tc>
        <w:tc>
          <w:tcPr>
            <w:tcW w:w="1481" w:type="dxa"/>
            <w:tcBorders>
              <w:top w:val="single" w:sz="12" w:space="0" w:color="auto"/>
              <w:bottom w:val="single" w:sz="2" w:space="0" w:color="999999"/>
            </w:tcBorders>
            <w:shd w:val="pct10" w:color="auto" w:fill="auto"/>
            <w:vAlign w:val="center"/>
          </w:tcPr>
          <w:p w:rsidR="009F118F" w:rsidRDefault="009F118F" w:rsidP="00944AB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需求点</w:t>
            </w:r>
          </w:p>
        </w:tc>
        <w:tc>
          <w:tcPr>
            <w:tcW w:w="3827" w:type="dxa"/>
            <w:tcBorders>
              <w:top w:val="single" w:sz="12" w:space="0" w:color="auto"/>
              <w:bottom w:val="single" w:sz="2" w:space="0" w:color="999999"/>
            </w:tcBorders>
            <w:shd w:val="pct10" w:color="auto" w:fill="auto"/>
            <w:vAlign w:val="center"/>
          </w:tcPr>
          <w:p w:rsidR="009F118F" w:rsidRDefault="009F118F" w:rsidP="00944AB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描述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2" w:space="0" w:color="999999"/>
            </w:tcBorders>
            <w:shd w:val="pct10" w:color="auto" w:fill="auto"/>
            <w:vAlign w:val="center"/>
          </w:tcPr>
          <w:p w:rsidR="009F118F" w:rsidRDefault="009F118F" w:rsidP="00944AB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优先级</w:t>
            </w:r>
          </w:p>
        </w:tc>
        <w:tc>
          <w:tcPr>
            <w:tcW w:w="1637" w:type="dxa"/>
            <w:tcBorders>
              <w:top w:val="single" w:sz="12" w:space="0" w:color="auto"/>
              <w:bottom w:val="single" w:sz="2" w:space="0" w:color="999999"/>
            </w:tcBorders>
            <w:shd w:val="pct10" w:color="auto" w:fill="auto"/>
            <w:vAlign w:val="center"/>
          </w:tcPr>
          <w:p w:rsidR="009F118F" w:rsidRDefault="009F118F" w:rsidP="00944AB9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备注</w:t>
            </w:r>
          </w:p>
        </w:tc>
      </w:tr>
      <w:tr w:rsidR="009F118F" w:rsidTr="004776EF">
        <w:trPr>
          <w:trHeight w:val="790"/>
          <w:jc w:val="center"/>
        </w:trPr>
        <w:tc>
          <w:tcPr>
            <w:tcW w:w="1342" w:type="dxa"/>
            <w:vAlign w:val="center"/>
          </w:tcPr>
          <w:p w:rsidR="009F118F" w:rsidRDefault="004C314B" w:rsidP="00673BC3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冻结</w:t>
            </w:r>
          </w:p>
        </w:tc>
        <w:tc>
          <w:tcPr>
            <w:tcW w:w="1481" w:type="dxa"/>
          </w:tcPr>
          <w:p w:rsidR="009F118F" w:rsidRDefault="00480381" w:rsidP="00673BC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资金冻结</w:t>
            </w:r>
          </w:p>
        </w:tc>
        <w:tc>
          <w:tcPr>
            <w:tcW w:w="3827" w:type="dxa"/>
          </w:tcPr>
          <w:p w:rsidR="009F118F" w:rsidRPr="000E321E" w:rsidRDefault="00480381" w:rsidP="004776EF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 w:rsidRPr="00480381">
              <w:rPr>
                <w:rFonts w:ascii="微软雅黑" w:hAnsi="微软雅黑" w:hint="eastAsia"/>
              </w:rPr>
              <w:t>用户选择支付工具进行支付，成功完成后冻结用户账户（含余额、余额宝）资金冻结，用户可用额度减少。</w:t>
            </w:r>
          </w:p>
        </w:tc>
        <w:tc>
          <w:tcPr>
            <w:tcW w:w="851" w:type="dxa"/>
          </w:tcPr>
          <w:p w:rsidR="009F118F" w:rsidRDefault="00480381" w:rsidP="00673BC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>
              <w:rPr>
                <w:rFonts w:ascii="微软雅黑" w:hAnsi="微软雅黑" w:hint="eastAsia"/>
              </w:rPr>
              <w:t>0</w:t>
            </w:r>
          </w:p>
        </w:tc>
        <w:tc>
          <w:tcPr>
            <w:tcW w:w="1637" w:type="dxa"/>
            <w:vAlign w:val="center"/>
          </w:tcPr>
          <w:p w:rsidR="009F118F" w:rsidRPr="00B87855" w:rsidRDefault="00FE5FB3" w:rsidP="00673BC3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可冻结余额不足的情况</w:t>
            </w:r>
            <w:proofErr w:type="gramStart"/>
            <w:r>
              <w:rPr>
                <w:rFonts w:ascii="微软雅黑" w:hAnsi="微软雅黑" w:hint="eastAsia"/>
              </w:rPr>
              <w:t>走引导充</w:t>
            </w:r>
            <w:proofErr w:type="gramEnd"/>
            <w:r>
              <w:rPr>
                <w:rFonts w:ascii="微软雅黑" w:hAnsi="微软雅黑" w:hint="eastAsia"/>
              </w:rPr>
              <w:t>值</w:t>
            </w:r>
          </w:p>
        </w:tc>
      </w:tr>
      <w:tr w:rsidR="009F118F" w:rsidTr="009A475E">
        <w:trPr>
          <w:trHeight w:val="790"/>
          <w:jc w:val="center"/>
        </w:trPr>
        <w:tc>
          <w:tcPr>
            <w:tcW w:w="1342" w:type="dxa"/>
            <w:vMerge w:val="restart"/>
            <w:tcBorders>
              <w:top w:val="single" w:sz="4" w:space="0" w:color="auto"/>
            </w:tcBorders>
            <w:vAlign w:val="center"/>
          </w:tcPr>
          <w:p w:rsidR="009F118F" w:rsidRDefault="004C314B" w:rsidP="005A088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解冻</w:t>
            </w:r>
          </w:p>
        </w:tc>
        <w:tc>
          <w:tcPr>
            <w:tcW w:w="1481" w:type="dxa"/>
          </w:tcPr>
          <w:p w:rsidR="009F118F" w:rsidRDefault="004776EF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一次</w:t>
            </w:r>
            <w:r w:rsidR="00480381">
              <w:rPr>
                <w:rFonts w:ascii="微软雅黑" w:hAnsi="微软雅黑" w:hint="eastAsia"/>
              </w:rPr>
              <w:t>解冻</w:t>
            </w:r>
          </w:p>
        </w:tc>
        <w:tc>
          <w:tcPr>
            <w:tcW w:w="3827" w:type="dxa"/>
          </w:tcPr>
          <w:p w:rsidR="009F118F" w:rsidRDefault="004776EF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全额解冻</w:t>
            </w:r>
            <w:r w:rsidR="00AA506D">
              <w:rPr>
                <w:rFonts w:ascii="微软雅黑" w:hAnsi="微软雅黑" w:hint="eastAsia"/>
              </w:rPr>
              <w:t>资金，变成</w:t>
            </w:r>
            <w:r>
              <w:rPr>
                <w:rFonts w:ascii="微软雅黑" w:hAnsi="微软雅黑" w:hint="eastAsia"/>
              </w:rPr>
              <w:t>可用资金</w:t>
            </w:r>
          </w:p>
        </w:tc>
        <w:tc>
          <w:tcPr>
            <w:tcW w:w="851" w:type="dxa"/>
          </w:tcPr>
          <w:p w:rsidR="009F118F" w:rsidRPr="00091A20" w:rsidRDefault="00480381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>
              <w:rPr>
                <w:rFonts w:ascii="微软雅黑" w:hAnsi="微软雅黑" w:hint="eastAsia"/>
              </w:rPr>
              <w:t>0</w:t>
            </w:r>
          </w:p>
        </w:tc>
        <w:tc>
          <w:tcPr>
            <w:tcW w:w="1637" w:type="dxa"/>
            <w:vAlign w:val="center"/>
          </w:tcPr>
          <w:p w:rsidR="009F118F" w:rsidRPr="00B87855" w:rsidRDefault="009F118F" w:rsidP="00944AB9">
            <w:pPr>
              <w:jc w:val="center"/>
              <w:rPr>
                <w:rFonts w:ascii="微软雅黑" w:hAnsi="微软雅黑"/>
              </w:rPr>
            </w:pPr>
          </w:p>
        </w:tc>
      </w:tr>
      <w:tr w:rsidR="009F118F" w:rsidTr="009A475E">
        <w:trPr>
          <w:trHeight w:val="759"/>
          <w:jc w:val="center"/>
        </w:trPr>
        <w:tc>
          <w:tcPr>
            <w:tcW w:w="1342" w:type="dxa"/>
            <w:vMerge/>
            <w:vAlign w:val="center"/>
          </w:tcPr>
          <w:p w:rsidR="009F118F" w:rsidRDefault="009F118F" w:rsidP="00837D3A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81" w:type="dxa"/>
          </w:tcPr>
          <w:p w:rsidR="009F118F" w:rsidRDefault="00FE3B56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部分</w:t>
            </w:r>
            <w:r w:rsidR="00480381">
              <w:rPr>
                <w:rFonts w:ascii="微软雅黑" w:hAnsi="微软雅黑" w:hint="eastAsia"/>
              </w:rPr>
              <w:t>解冻</w:t>
            </w:r>
          </w:p>
        </w:tc>
        <w:tc>
          <w:tcPr>
            <w:tcW w:w="3827" w:type="dxa"/>
          </w:tcPr>
          <w:p w:rsidR="009F118F" w:rsidRDefault="00AA506D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冻结资金可分多次解冻</w:t>
            </w:r>
            <w:r w:rsidR="00FE3B56">
              <w:rPr>
                <w:rFonts w:ascii="微软雅黑" w:hAnsi="微软雅黑" w:hint="eastAsia"/>
              </w:rPr>
              <w:t>，每次解冻部分资金</w:t>
            </w:r>
          </w:p>
        </w:tc>
        <w:tc>
          <w:tcPr>
            <w:tcW w:w="851" w:type="dxa"/>
          </w:tcPr>
          <w:p w:rsidR="009F118F" w:rsidRPr="00091A20" w:rsidRDefault="00480381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>
              <w:rPr>
                <w:rFonts w:ascii="微软雅黑" w:hAnsi="微软雅黑" w:hint="eastAsia"/>
              </w:rPr>
              <w:t>1</w:t>
            </w:r>
          </w:p>
        </w:tc>
        <w:tc>
          <w:tcPr>
            <w:tcW w:w="1637" w:type="dxa"/>
            <w:vAlign w:val="center"/>
          </w:tcPr>
          <w:p w:rsidR="009F118F" w:rsidRPr="00B87855" w:rsidRDefault="00FE3B56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退款会用到</w:t>
            </w:r>
          </w:p>
        </w:tc>
      </w:tr>
      <w:tr w:rsidR="009A475E" w:rsidTr="009A475E">
        <w:trPr>
          <w:trHeight w:val="790"/>
          <w:jc w:val="center"/>
        </w:trPr>
        <w:tc>
          <w:tcPr>
            <w:tcW w:w="1342" w:type="dxa"/>
            <w:vMerge w:val="restart"/>
            <w:vAlign w:val="center"/>
          </w:tcPr>
          <w:p w:rsidR="009A475E" w:rsidRDefault="00480381" w:rsidP="005A088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用途</w:t>
            </w:r>
          </w:p>
        </w:tc>
        <w:tc>
          <w:tcPr>
            <w:tcW w:w="1481" w:type="dxa"/>
          </w:tcPr>
          <w:p w:rsidR="009A475E" w:rsidRDefault="00480381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交易</w:t>
            </w:r>
          </w:p>
        </w:tc>
        <w:tc>
          <w:tcPr>
            <w:tcW w:w="3827" w:type="dxa"/>
          </w:tcPr>
          <w:p w:rsidR="009A475E" w:rsidRDefault="007059E1" w:rsidP="00FE5FB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解冻资金后创建支付宝交易并完成</w:t>
            </w:r>
            <w:r w:rsidR="00FE5FB3">
              <w:rPr>
                <w:rFonts w:ascii="微软雅黑" w:hAnsi="微软雅黑" w:hint="eastAsia"/>
              </w:rPr>
              <w:t>打款</w:t>
            </w:r>
          </w:p>
        </w:tc>
        <w:tc>
          <w:tcPr>
            <w:tcW w:w="851" w:type="dxa"/>
          </w:tcPr>
          <w:p w:rsidR="009A475E" w:rsidRPr="00536391" w:rsidRDefault="00480381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>
              <w:rPr>
                <w:rFonts w:ascii="微软雅黑" w:hAnsi="微软雅黑" w:hint="eastAsia"/>
              </w:rPr>
              <w:t>0</w:t>
            </w:r>
          </w:p>
        </w:tc>
        <w:tc>
          <w:tcPr>
            <w:tcW w:w="1637" w:type="dxa"/>
            <w:vAlign w:val="center"/>
          </w:tcPr>
          <w:p w:rsidR="009A475E" w:rsidRPr="00B87855" w:rsidRDefault="009A475E" w:rsidP="00944AB9">
            <w:pPr>
              <w:jc w:val="center"/>
              <w:rPr>
                <w:rFonts w:ascii="微软雅黑" w:hAnsi="微软雅黑"/>
              </w:rPr>
            </w:pPr>
          </w:p>
        </w:tc>
      </w:tr>
      <w:tr w:rsidR="009A475E" w:rsidTr="009A475E">
        <w:trPr>
          <w:trHeight w:val="790"/>
          <w:jc w:val="center"/>
        </w:trPr>
        <w:tc>
          <w:tcPr>
            <w:tcW w:w="1342" w:type="dxa"/>
            <w:vMerge/>
            <w:vAlign w:val="center"/>
          </w:tcPr>
          <w:p w:rsidR="009A475E" w:rsidRDefault="009A475E" w:rsidP="00837D3A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81" w:type="dxa"/>
          </w:tcPr>
          <w:p w:rsidR="009A475E" w:rsidRDefault="00480381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转账</w:t>
            </w:r>
          </w:p>
        </w:tc>
        <w:tc>
          <w:tcPr>
            <w:tcW w:w="3827" w:type="dxa"/>
          </w:tcPr>
          <w:p w:rsidR="009A475E" w:rsidRDefault="007059E1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解冻资金后创建支付宝转账并完成转账</w:t>
            </w:r>
          </w:p>
        </w:tc>
        <w:tc>
          <w:tcPr>
            <w:tcW w:w="851" w:type="dxa"/>
          </w:tcPr>
          <w:p w:rsidR="009A475E" w:rsidRPr="00536391" w:rsidRDefault="00480381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 w:rsidR="00D97FF3">
              <w:rPr>
                <w:rFonts w:ascii="微软雅黑" w:hAnsi="微软雅黑" w:hint="eastAsia"/>
              </w:rPr>
              <w:t>2</w:t>
            </w:r>
          </w:p>
        </w:tc>
        <w:tc>
          <w:tcPr>
            <w:tcW w:w="1637" w:type="dxa"/>
            <w:vAlign w:val="center"/>
          </w:tcPr>
          <w:p w:rsidR="009A475E" w:rsidRPr="00B87855" w:rsidRDefault="00FE5FB3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暂无场景</w:t>
            </w:r>
          </w:p>
        </w:tc>
      </w:tr>
      <w:tr w:rsidR="00BC546E" w:rsidTr="009A475E">
        <w:trPr>
          <w:trHeight w:val="790"/>
          <w:jc w:val="center"/>
        </w:trPr>
        <w:tc>
          <w:tcPr>
            <w:tcW w:w="1342" w:type="dxa"/>
            <w:vMerge w:val="restart"/>
            <w:vAlign w:val="center"/>
          </w:tcPr>
          <w:p w:rsidR="00BC546E" w:rsidRDefault="004C314B" w:rsidP="005A0882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资金渠道</w:t>
            </w:r>
          </w:p>
        </w:tc>
        <w:tc>
          <w:tcPr>
            <w:tcW w:w="1481" w:type="dxa"/>
          </w:tcPr>
          <w:p w:rsidR="00BC546E" w:rsidRDefault="00480381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余额宝</w:t>
            </w:r>
          </w:p>
        </w:tc>
        <w:tc>
          <w:tcPr>
            <w:tcW w:w="3827" w:type="dxa"/>
          </w:tcPr>
          <w:p w:rsidR="00BC546E" w:rsidRDefault="007059E1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冻结资金来源于余额</w:t>
            </w:r>
            <w:proofErr w:type="gramStart"/>
            <w:r>
              <w:rPr>
                <w:rFonts w:ascii="微软雅黑" w:hAnsi="微软雅黑" w:hint="eastAsia"/>
              </w:rPr>
              <w:t>宝渠道</w:t>
            </w:r>
            <w:proofErr w:type="gramEnd"/>
          </w:p>
        </w:tc>
        <w:tc>
          <w:tcPr>
            <w:tcW w:w="851" w:type="dxa"/>
          </w:tcPr>
          <w:p w:rsidR="00BC546E" w:rsidRDefault="00480381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>
              <w:rPr>
                <w:rFonts w:ascii="微软雅黑" w:hAnsi="微软雅黑" w:hint="eastAsia"/>
              </w:rPr>
              <w:t>0</w:t>
            </w:r>
          </w:p>
        </w:tc>
        <w:tc>
          <w:tcPr>
            <w:tcW w:w="1637" w:type="dxa"/>
            <w:vAlign w:val="center"/>
          </w:tcPr>
          <w:p w:rsidR="00BC546E" w:rsidRPr="00B87855" w:rsidRDefault="00BC546E" w:rsidP="00944AB9">
            <w:pPr>
              <w:jc w:val="center"/>
              <w:rPr>
                <w:rFonts w:ascii="微软雅黑" w:hAnsi="微软雅黑"/>
              </w:rPr>
            </w:pPr>
          </w:p>
        </w:tc>
      </w:tr>
      <w:tr w:rsidR="00BC546E" w:rsidTr="009A475E">
        <w:trPr>
          <w:trHeight w:val="790"/>
          <w:jc w:val="center"/>
        </w:trPr>
        <w:tc>
          <w:tcPr>
            <w:tcW w:w="1342" w:type="dxa"/>
            <w:vMerge/>
            <w:vAlign w:val="center"/>
          </w:tcPr>
          <w:p w:rsidR="00BC546E" w:rsidRDefault="00BC546E" w:rsidP="00837D3A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481" w:type="dxa"/>
          </w:tcPr>
          <w:p w:rsidR="00BC546E" w:rsidRDefault="00480381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余额</w:t>
            </w:r>
          </w:p>
        </w:tc>
        <w:tc>
          <w:tcPr>
            <w:tcW w:w="3827" w:type="dxa"/>
          </w:tcPr>
          <w:p w:rsidR="00BC546E" w:rsidRDefault="007059E1" w:rsidP="00852E33">
            <w:pPr>
              <w:adjustRightInd w:val="0"/>
              <w:snapToGrid w:val="0"/>
              <w:spacing w:before="240" w:line="360" w:lineRule="atLeas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冻结资金来源于余额渠道</w:t>
            </w:r>
          </w:p>
        </w:tc>
        <w:tc>
          <w:tcPr>
            <w:tcW w:w="851" w:type="dxa"/>
          </w:tcPr>
          <w:p w:rsidR="00BC546E" w:rsidRDefault="00480381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</w:t>
            </w:r>
            <w:r w:rsidR="00FE3B56">
              <w:rPr>
                <w:rFonts w:ascii="微软雅黑" w:hAnsi="微软雅黑" w:hint="eastAsia"/>
              </w:rPr>
              <w:t>2</w:t>
            </w:r>
          </w:p>
        </w:tc>
        <w:tc>
          <w:tcPr>
            <w:tcW w:w="1637" w:type="dxa"/>
            <w:vAlign w:val="center"/>
          </w:tcPr>
          <w:p w:rsidR="00BC546E" w:rsidRPr="00B87855" w:rsidRDefault="00FE3B56" w:rsidP="00944AB9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暂无场景</w:t>
            </w:r>
          </w:p>
        </w:tc>
      </w:tr>
    </w:tbl>
    <w:p w:rsidR="00B53886" w:rsidRDefault="00B53886" w:rsidP="00B53886">
      <w:bookmarkStart w:id="12" w:name="_Toc378684464"/>
    </w:p>
    <w:p w:rsidR="00F73174" w:rsidRDefault="00F73174" w:rsidP="00F73174">
      <w:pPr>
        <w:pStyle w:val="21"/>
        <w:numPr>
          <w:ilvl w:val="0"/>
          <w:numId w:val="8"/>
        </w:numPr>
        <w:rPr>
          <w:rFonts w:ascii="微软雅黑" w:eastAsia="微软雅黑" w:hAnsi="微软雅黑"/>
          <w:sz w:val="30"/>
          <w:szCs w:val="30"/>
          <w:lang w:eastAsia="zh-CN"/>
        </w:rPr>
      </w:pPr>
      <w:r>
        <w:rPr>
          <w:rFonts w:ascii="微软雅黑" w:eastAsia="微软雅黑" w:hAnsi="微软雅黑" w:hint="eastAsia"/>
          <w:sz w:val="30"/>
          <w:szCs w:val="30"/>
          <w:lang w:eastAsia="zh-CN"/>
        </w:rPr>
        <w:t>共享交易链路</w:t>
      </w:r>
      <w:proofErr w:type="spellStart"/>
      <w:r w:rsidRPr="005C1A08">
        <w:rPr>
          <w:rFonts w:ascii="微软雅黑" w:eastAsia="微软雅黑" w:hAnsi="微软雅黑" w:hint="eastAsia"/>
          <w:sz w:val="30"/>
          <w:szCs w:val="30"/>
        </w:rPr>
        <w:t>功能一览表</w:t>
      </w:r>
      <w:proofErr w:type="spellEnd"/>
    </w:p>
    <w:p w:rsidR="00F73174" w:rsidRDefault="00F73174" w:rsidP="00F73174">
      <w:pPr>
        <w:pStyle w:val="ae"/>
        <w:numPr>
          <w:ilvl w:val="0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商品发布：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能够对商品打标，说明该款商品使用预授权交易的交易方式</w:t>
      </w:r>
      <w:r w:rsidR="00FE3B56">
        <w:rPr>
          <w:rFonts w:hint="eastAsia"/>
          <w:lang w:val="x-none"/>
        </w:rPr>
        <w:t>，支持商品标和</w:t>
      </w:r>
      <w:proofErr w:type="spellStart"/>
      <w:r w:rsidR="00FE3B56">
        <w:rPr>
          <w:rFonts w:hint="eastAsia"/>
          <w:lang w:val="x-none"/>
        </w:rPr>
        <w:t>sku</w:t>
      </w:r>
      <w:r w:rsidR="00FE3B56">
        <w:rPr>
          <w:rFonts w:hint="eastAsia"/>
          <w:lang w:val="x-none"/>
        </w:rPr>
        <w:t>标，来确定商品使用什么支付方式和交易</w:t>
      </w:r>
      <w:commentRangeStart w:id="13"/>
      <w:r w:rsidR="00FE3B56">
        <w:rPr>
          <w:rFonts w:hint="eastAsia"/>
          <w:lang w:val="x-none"/>
        </w:rPr>
        <w:t>流程</w:t>
      </w:r>
      <w:commentRangeEnd w:id="13"/>
      <w:proofErr w:type="spellEnd"/>
      <w:r w:rsidR="00FE3B56">
        <w:rPr>
          <w:rStyle w:val="afc"/>
          <w:lang w:val="x-none" w:eastAsia="x-none"/>
        </w:rPr>
        <w:commentReference w:id="13"/>
      </w:r>
      <w:r w:rsidR="00FE3B56">
        <w:rPr>
          <w:rFonts w:hint="eastAsia"/>
          <w:lang w:val="x-none"/>
        </w:rPr>
        <w:t>。</w:t>
      </w:r>
    </w:p>
    <w:p w:rsidR="00F73174" w:rsidRDefault="00F73174" w:rsidP="00F73174">
      <w:pPr>
        <w:pStyle w:val="ae"/>
        <w:numPr>
          <w:ilvl w:val="0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商品展现：商品详情页结构</w:t>
      </w:r>
      <w:r w:rsidR="006F0A88">
        <w:rPr>
          <w:rFonts w:hint="eastAsia"/>
          <w:lang w:val="x-none"/>
        </w:rPr>
        <w:t>无</w:t>
      </w:r>
      <w:r>
        <w:rPr>
          <w:rFonts w:hint="eastAsia"/>
          <w:lang w:val="x-none"/>
        </w:rPr>
        <w:t>变化，支付方式</w:t>
      </w:r>
      <w:r w:rsidR="008B42A2">
        <w:rPr>
          <w:rFonts w:hint="eastAsia"/>
          <w:lang w:val="x-none"/>
        </w:rPr>
        <w:t>图标展示为</w:t>
      </w:r>
      <w:r w:rsidR="006F0A88">
        <w:rPr>
          <w:rFonts w:hint="eastAsia"/>
          <w:lang w:val="x-none"/>
        </w:rPr>
        <w:t>“预订交易”；无线端实物</w:t>
      </w:r>
      <w:r w:rsidR="006F0A88">
        <w:rPr>
          <w:rFonts w:hint="eastAsia"/>
          <w:lang w:val="x-none"/>
        </w:rPr>
        <w:t>/</w:t>
      </w:r>
      <w:proofErr w:type="spellStart"/>
      <w:r w:rsidR="006F0A88">
        <w:rPr>
          <w:rFonts w:hint="eastAsia"/>
          <w:lang w:val="x-none"/>
        </w:rPr>
        <w:t>电子凭证的交易都使用</w:t>
      </w:r>
      <w:proofErr w:type="spellEnd"/>
      <w:r w:rsidR="006F0A88">
        <w:rPr>
          <w:rFonts w:hint="eastAsia"/>
          <w:lang w:val="x-none"/>
        </w:rPr>
        <w:t>H5</w:t>
      </w:r>
      <w:r w:rsidR="006F0A88">
        <w:rPr>
          <w:rFonts w:hint="eastAsia"/>
          <w:lang w:val="x-none"/>
        </w:rPr>
        <w:t>页面实现。</w:t>
      </w:r>
    </w:p>
    <w:p w:rsidR="007D55DA" w:rsidRDefault="007D55DA" w:rsidP="00F73174">
      <w:pPr>
        <w:pStyle w:val="ae"/>
        <w:numPr>
          <w:ilvl w:val="0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购物车：</w:t>
      </w:r>
      <w:r>
        <w:rPr>
          <w:rFonts w:hint="eastAsia"/>
          <w:lang w:val="x-none"/>
        </w:rPr>
        <w:t xml:space="preserve"> </w:t>
      </w:r>
      <w:r w:rsidR="00122A53">
        <w:rPr>
          <w:rFonts w:hint="eastAsia"/>
          <w:lang w:val="x-none"/>
        </w:rPr>
        <w:t>一期不支持购物车购买（本期</w:t>
      </w:r>
      <w:r>
        <w:rPr>
          <w:rFonts w:hint="eastAsia"/>
          <w:lang w:val="x-none"/>
        </w:rPr>
        <w:t>不做合并下单）</w:t>
      </w:r>
    </w:p>
    <w:p w:rsidR="006F0A88" w:rsidRDefault="00952974" w:rsidP="00F73174">
      <w:pPr>
        <w:pStyle w:val="ae"/>
        <w:numPr>
          <w:ilvl w:val="0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下单：实物下单</w:t>
      </w:r>
      <w:r>
        <w:rPr>
          <w:rFonts w:hint="eastAsia"/>
          <w:lang w:val="x-none"/>
        </w:rPr>
        <w:t>/</w:t>
      </w:r>
      <w:proofErr w:type="spellStart"/>
      <w:r>
        <w:rPr>
          <w:rFonts w:hint="eastAsia"/>
          <w:lang w:val="x-none"/>
        </w:rPr>
        <w:t>电子凭证下单的商品信息</w:t>
      </w:r>
      <w:proofErr w:type="spellEnd"/>
      <w:r>
        <w:rPr>
          <w:rFonts w:hint="eastAsia"/>
          <w:lang w:val="x-none"/>
        </w:rPr>
        <w:t>&amp;</w:t>
      </w:r>
      <w:proofErr w:type="spellStart"/>
      <w:r>
        <w:rPr>
          <w:rFonts w:hint="eastAsia"/>
          <w:lang w:val="x-none"/>
        </w:rPr>
        <w:t>交易履行相关信息不变，</w:t>
      </w:r>
      <w:r w:rsidR="00EB7C3C">
        <w:rPr>
          <w:rFonts w:hint="eastAsia"/>
          <w:lang w:val="x-none"/>
        </w:rPr>
        <w:t>由于本次的冻结是在</w:t>
      </w:r>
      <w:proofErr w:type="gramStart"/>
      <w:r w:rsidR="00EB7C3C">
        <w:rPr>
          <w:rFonts w:hint="eastAsia"/>
          <w:lang w:val="x-none"/>
        </w:rPr>
        <w:t>余额宝上进行</w:t>
      </w:r>
      <w:proofErr w:type="gramEnd"/>
      <w:r w:rsidR="00EB7C3C">
        <w:rPr>
          <w:rFonts w:hint="eastAsia"/>
          <w:lang w:val="x-none"/>
        </w:rPr>
        <w:t>的操作，需要</w:t>
      </w:r>
      <w:r w:rsidR="00122A53">
        <w:rPr>
          <w:rFonts w:hint="eastAsia"/>
          <w:lang w:val="x-none"/>
        </w:rPr>
        <w:t>未签约支付宝的</w:t>
      </w:r>
      <w:proofErr w:type="gramStart"/>
      <w:r w:rsidR="00EB7C3C">
        <w:rPr>
          <w:rFonts w:hint="eastAsia"/>
          <w:lang w:val="x-none"/>
        </w:rPr>
        <w:t>用户勾选余额</w:t>
      </w:r>
      <w:proofErr w:type="gramEnd"/>
      <w:r w:rsidR="00EB7C3C">
        <w:rPr>
          <w:rFonts w:hint="eastAsia"/>
          <w:lang w:val="x-none"/>
        </w:rPr>
        <w:t>宝签约</w:t>
      </w:r>
      <w:proofErr w:type="spellEnd"/>
      <w:r w:rsidR="00122A53">
        <w:rPr>
          <w:rFonts w:hint="eastAsia"/>
          <w:lang w:val="x-none"/>
        </w:rPr>
        <w:t>（协议由余额宝提供）</w:t>
      </w:r>
      <w:r w:rsidR="00EB7C3C">
        <w:rPr>
          <w:rFonts w:hint="eastAsia"/>
          <w:lang w:val="x-none"/>
        </w:rPr>
        <w:t>。</w:t>
      </w:r>
    </w:p>
    <w:p w:rsidR="00EB7C3C" w:rsidRDefault="00EB7C3C" w:rsidP="00EB7C3C">
      <w:pPr>
        <w:pStyle w:val="ae"/>
        <w:numPr>
          <w:ilvl w:val="1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lastRenderedPageBreak/>
        <w:t>一期仅支持预订交易，所以下单时</w:t>
      </w:r>
      <w:proofErr w:type="gramStart"/>
      <w:r>
        <w:rPr>
          <w:rFonts w:hint="eastAsia"/>
          <w:lang w:val="x-none"/>
        </w:rPr>
        <w:t>屏蔽天猫积分</w:t>
      </w:r>
      <w:proofErr w:type="gramEnd"/>
      <w:r>
        <w:rPr>
          <w:rFonts w:hint="eastAsia"/>
          <w:lang w:val="x-none"/>
        </w:rPr>
        <w:t>，屏蔽代付，屏蔽信用卡</w:t>
      </w:r>
      <w:proofErr w:type="gramStart"/>
      <w:r>
        <w:rPr>
          <w:rFonts w:hint="eastAsia"/>
          <w:lang w:val="x-none"/>
        </w:rPr>
        <w:t>分期这</w:t>
      </w:r>
      <w:proofErr w:type="gramEnd"/>
      <w:r>
        <w:rPr>
          <w:rFonts w:hint="eastAsia"/>
          <w:lang w:val="x-none"/>
        </w:rPr>
        <w:t>三个支付相关的选项</w:t>
      </w:r>
    </w:p>
    <w:p w:rsidR="00EB7C3C" w:rsidRDefault="00EB7C3C" w:rsidP="00EB7C3C">
      <w:pPr>
        <w:pStyle w:val="ae"/>
        <w:numPr>
          <w:ilvl w:val="0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支付：</w:t>
      </w:r>
      <w:r w:rsidR="00122A53">
        <w:rPr>
          <w:rFonts w:hint="eastAsia"/>
          <w:lang w:val="x-none"/>
        </w:rPr>
        <w:t>支付前由共享业务跳中间页，判断用户余额宝的余额是否充足，</w:t>
      </w:r>
      <w:proofErr w:type="gramStart"/>
      <w:r w:rsidR="00122A53">
        <w:rPr>
          <w:rFonts w:hint="eastAsia"/>
          <w:lang w:val="x-none"/>
        </w:rPr>
        <w:t>不</w:t>
      </w:r>
      <w:proofErr w:type="gramEnd"/>
      <w:r w:rsidR="00122A53">
        <w:rPr>
          <w:rFonts w:hint="eastAsia"/>
          <w:lang w:val="x-none"/>
        </w:rPr>
        <w:t>足额的情况下引导用户充值。足额情况</w:t>
      </w:r>
      <w:r>
        <w:rPr>
          <w:rFonts w:hint="eastAsia"/>
          <w:lang w:val="x-none"/>
        </w:rPr>
        <w:t>跳转</w:t>
      </w:r>
      <w:r>
        <w:rPr>
          <w:rFonts w:hint="eastAsia"/>
          <w:lang w:val="x-none"/>
        </w:rPr>
        <w:t>PC/</w:t>
      </w:r>
      <w:proofErr w:type="spellStart"/>
      <w:r>
        <w:rPr>
          <w:rFonts w:hint="eastAsia"/>
          <w:lang w:val="x-none"/>
        </w:rPr>
        <w:t>无线收银台，引导用户冻结余额宝资金，在余额宝资金不足</w:t>
      </w:r>
      <w:r w:rsidR="008C028D">
        <w:rPr>
          <w:rFonts w:hint="eastAsia"/>
          <w:lang w:val="x-none"/>
        </w:rPr>
        <w:t>、</w:t>
      </w:r>
      <w:proofErr w:type="gramStart"/>
      <w:r w:rsidR="008C028D">
        <w:rPr>
          <w:rFonts w:hint="eastAsia"/>
          <w:lang w:val="x-none"/>
        </w:rPr>
        <w:t>余额宝未开通</w:t>
      </w:r>
      <w:proofErr w:type="gramEnd"/>
      <w:r>
        <w:rPr>
          <w:rFonts w:hint="eastAsia"/>
          <w:lang w:val="x-none"/>
        </w:rPr>
        <w:t>的情况下，由收银台提供引导文案和流程</w:t>
      </w:r>
      <w:proofErr w:type="spellEnd"/>
      <w:r>
        <w:rPr>
          <w:rFonts w:hint="eastAsia"/>
          <w:lang w:val="x-none"/>
        </w:rPr>
        <w:t>。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支付不成功的情况下返回</w:t>
      </w:r>
      <w:r w:rsidR="008C028D">
        <w:rPr>
          <w:rFonts w:hint="eastAsia"/>
          <w:lang w:val="x-none"/>
        </w:rPr>
        <w:t>共享的交易流程。</w:t>
      </w:r>
    </w:p>
    <w:p w:rsidR="006F0A88" w:rsidRDefault="00847205" w:rsidP="00F73174">
      <w:pPr>
        <w:pStyle w:val="ae"/>
        <w:numPr>
          <w:ilvl w:val="0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订单履行：参见交易状态说明部分</w:t>
      </w:r>
    </w:p>
    <w:p w:rsidR="007F1C83" w:rsidRDefault="007F1C83" w:rsidP="00F73174">
      <w:pPr>
        <w:pStyle w:val="ae"/>
        <w:numPr>
          <w:ilvl w:val="0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订单管理：</w:t>
      </w:r>
    </w:p>
    <w:p w:rsidR="00847205" w:rsidRDefault="00847205" w:rsidP="00847205">
      <w:pPr>
        <w:pStyle w:val="ae"/>
        <w:numPr>
          <w:ilvl w:val="1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订单关闭：　支持</w:t>
      </w:r>
      <w:proofErr w:type="gramStart"/>
      <w:r>
        <w:rPr>
          <w:rFonts w:hint="eastAsia"/>
          <w:lang w:val="x-none"/>
        </w:rPr>
        <w:t>超时未</w:t>
      </w:r>
      <w:proofErr w:type="gramEnd"/>
      <w:r>
        <w:rPr>
          <w:rFonts w:hint="eastAsia"/>
          <w:lang w:val="x-none"/>
        </w:rPr>
        <w:t>付款关闭、买／卖家手动关闭未付款订单。</w:t>
      </w:r>
    </w:p>
    <w:p w:rsidR="0014540B" w:rsidRDefault="0014540B" w:rsidP="00847205">
      <w:pPr>
        <w:pStyle w:val="ae"/>
        <w:numPr>
          <w:ilvl w:val="1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确认收货</w:t>
      </w:r>
      <w:r w:rsidR="006A19A7">
        <w:rPr>
          <w:rFonts w:hint="eastAsia"/>
          <w:lang w:val="x-none"/>
        </w:rPr>
        <w:t>&amp;</w:t>
      </w:r>
      <w:r w:rsidR="006A19A7">
        <w:rPr>
          <w:rFonts w:hint="eastAsia"/>
          <w:lang w:val="x-none"/>
        </w:rPr>
        <w:t>核销</w:t>
      </w:r>
      <w:r>
        <w:rPr>
          <w:rFonts w:hint="eastAsia"/>
          <w:lang w:val="x-none"/>
        </w:rPr>
        <w:t xml:space="preserve">：　</w:t>
      </w:r>
      <w:r w:rsidR="002D3669">
        <w:rPr>
          <w:rFonts w:hint="eastAsia"/>
          <w:lang w:val="x-none"/>
        </w:rPr>
        <w:t>普通实物交易</w:t>
      </w:r>
      <w:r>
        <w:rPr>
          <w:rFonts w:hint="eastAsia"/>
          <w:lang w:val="x-none"/>
        </w:rPr>
        <w:t>支持超时确认收货，支持买家手动确认收货</w:t>
      </w:r>
      <w:r w:rsidR="002D3669">
        <w:rPr>
          <w:rFonts w:hint="eastAsia"/>
          <w:lang w:val="x-none"/>
        </w:rPr>
        <w:t>；电子凭证</w:t>
      </w:r>
      <w:r w:rsidR="006A19A7">
        <w:rPr>
          <w:rFonts w:hint="eastAsia"/>
          <w:lang w:val="x-none"/>
        </w:rPr>
        <w:t>支持现有的核销方式，</w:t>
      </w:r>
      <w:r w:rsidR="002D3669">
        <w:rPr>
          <w:rFonts w:hint="eastAsia"/>
          <w:lang w:val="x-none"/>
        </w:rPr>
        <w:t>不支持</w:t>
      </w:r>
      <w:r w:rsidR="006A19A7">
        <w:rPr>
          <w:rFonts w:hint="eastAsia"/>
          <w:lang w:val="x-none"/>
        </w:rPr>
        <w:t>买家手动确认收货。</w:t>
      </w:r>
    </w:p>
    <w:p w:rsidR="0014540B" w:rsidRDefault="0014540B" w:rsidP="00847205">
      <w:pPr>
        <w:pStyle w:val="ae"/>
        <w:numPr>
          <w:ilvl w:val="1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重新发码（电子凭证）：</w:t>
      </w:r>
      <w:proofErr w:type="gramStart"/>
      <w:r>
        <w:rPr>
          <w:rFonts w:hint="eastAsia"/>
          <w:lang w:val="x-none"/>
        </w:rPr>
        <w:t>按照类</w:t>
      </w:r>
      <w:proofErr w:type="gramEnd"/>
      <w:r>
        <w:rPr>
          <w:rFonts w:hint="eastAsia"/>
          <w:lang w:val="x-none"/>
        </w:rPr>
        <w:t>目和</w:t>
      </w:r>
      <w:proofErr w:type="spellStart"/>
      <w:r>
        <w:rPr>
          <w:rFonts w:hint="eastAsia"/>
          <w:lang w:val="x-none"/>
        </w:rPr>
        <w:t>sell</w:t>
      </w:r>
      <w:r>
        <w:rPr>
          <w:rFonts w:hint="eastAsia"/>
          <w:lang w:val="x-none"/>
        </w:rPr>
        <w:t>设定确认是否支持重新发码</w:t>
      </w:r>
      <w:proofErr w:type="spellEnd"/>
    </w:p>
    <w:p w:rsidR="00847205" w:rsidRPr="00A23C99" w:rsidRDefault="00847205" w:rsidP="00847205">
      <w:pPr>
        <w:pStyle w:val="ae"/>
        <w:numPr>
          <w:ilvl w:val="1"/>
          <w:numId w:val="34"/>
        </w:numPr>
        <w:ind w:firstLineChars="0"/>
        <w:rPr>
          <w:lang w:val="x-none"/>
        </w:rPr>
      </w:pPr>
      <w:r w:rsidRPr="00A23C99">
        <w:rPr>
          <w:rFonts w:hint="eastAsia"/>
          <w:lang w:val="x-none"/>
        </w:rPr>
        <w:t>退货退款</w:t>
      </w:r>
      <w:r w:rsidR="0014540B" w:rsidRPr="00A23C99">
        <w:rPr>
          <w:rFonts w:hint="eastAsia"/>
          <w:lang w:val="x-none"/>
        </w:rPr>
        <w:t>：支持确认收货前退款退货</w:t>
      </w:r>
      <w:r w:rsidR="0014540B" w:rsidRPr="00A23C99">
        <w:rPr>
          <w:rFonts w:hint="eastAsia"/>
          <w:lang w:val="x-none"/>
        </w:rPr>
        <w:t xml:space="preserve"> / </w:t>
      </w:r>
      <w:r w:rsidR="0014540B" w:rsidRPr="00A23C99">
        <w:rPr>
          <w:rFonts w:hint="eastAsia"/>
          <w:lang w:val="x-none"/>
        </w:rPr>
        <w:t>支持业务定制关闭售中退款，支持</w:t>
      </w:r>
      <w:r w:rsidR="00F30A64" w:rsidRPr="00A23C99">
        <w:rPr>
          <w:rFonts w:hint="eastAsia"/>
          <w:lang w:val="x-none"/>
        </w:rPr>
        <w:t>售后维权。</w:t>
      </w:r>
      <w:r w:rsidR="00DD43F1">
        <w:rPr>
          <w:rFonts w:hint="eastAsia"/>
          <w:lang w:val="x-none"/>
        </w:rPr>
        <w:t>（</w:t>
      </w:r>
      <w:r w:rsidR="00DD43F1">
        <w:rPr>
          <w:rFonts w:hint="eastAsia"/>
          <w:lang w:val="x-none"/>
        </w:rPr>
        <w:t>717</w:t>
      </w:r>
      <w:r w:rsidR="00DD43F1">
        <w:rPr>
          <w:rFonts w:hint="eastAsia"/>
          <w:lang w:val="x-none"/>
        </w:rPr>
        <w:t>版本不做售中退款）</w:t>
      </w:r>
    </w:p>
    <w:p w:rsidR="00847205" w:rsidRDefault="00847205" w:rsidP="00847205">
      <w:pPr>
        <w:pStyle w:val="ae"/>
        <w:numPr>
          <w:ilvl w:val="1"/>
          <w:numId w:val="34"/>
        </w:numPr>
        <w:ind w:firstLineChars="0"/>
        <w:rPr>
          <w:lang w:val="x-none"/>
        </w:rPr>
      </w:pPr>
      <w:r>
        <w:rPr>
          <w:rFonts w:hint="eastAsia"/>
          <w:lang w:val="x-none"/>
        </w:rPr>
        <w:t>管理入口</w:t>
      </w:r>
      <w:r w:rsidR="00F30A64">
        <w:rPr>
          <w:rFonts w:hint="eastAsia"/>
          <w:lang w:val="x-none"/>
        </w:rPr>
        <w:t>：删除，分享，备注功能同其他订单。</w:t>
      </w:r>
      <w:r w:rsidR="007D55DA">
        <w:rPr>
          <w:rFonts w:hint="eastAsia"/>
          <w:lang w:val="x-none"/>
        </w:rPr>
        <w:t>不支持合并付款</w:t>
      </w:r>
      <w:r w:rsidR="002D3669">
        <w:rPr>
          <w:rFonts w:hint="eastAsia"/>
          <w:lang w:val="x-none"/>
        </w:rPr>
        <w:t>，不支持合并代付，不支持批量确认收货。</w:t>
      </w:r>
    </w:p>
    <w:p w:rsidR="00F30A64" w:rsidRDefault="00F30A64" w:rsidP="00F30A64">
      <w:pPr>
        <w:rPr>
          <w:lang w:val="x-none"/>
        </w:rPr>
      </w:pPr>
    </w:p>
    <w:p w:rsidR="00F30A64" w:rsidRDefault="00F30A64" w:rsidP="00F30A64">
      <w:pPr>
        <w:pStyle w:val="21"/>
        <w:rPr>
          <w:rFonts w:ascii="微软雅黑" w:eastAsia="微软雅黑" w:hAnsi="微软雅黑"/>
          <w:sz w:val="30"/>
          <w:szCs w:val="30"/>
          <w:lang w:eastAsia="zh-CN"/>
        </w:rPr>
      </w:pPr>
      <w:r>
        <w:rPr>
          <w:rFonts w:ascii="微软雅黑" w:eastAsia="微软雅黑" w:hAnsi="微软雅黑" w:hint="eastAsia"/>
          <w:sz w:val="30"/>
          <w:szCs w:val="30"/>
          <w:lang w:eastAsia="zh-CN"/>
        </w:rPr>
        <w:t>预售</w:t>
      </w:r>
      <w:proofErr w:type="gramStart"/>
      <w:r>
        <w:rPr>
          <w:rFonts w:ascii="微软雅黑" w:eastAsia="微软雅黑" w:hAnsi="微软雅黑" w:hint="eastAsia"/>
          <w:sz w:val="30"/>
          <w:szCs w:val="30"/>
          <w:lang w:eastAsia="zh-CN"/>
        </w:rPr>
        <w:t>权产品</w:t>
      </w:r>
      <w:proofErr w:type="gramEnd"/>
      <w:r>
        <w:rPr>
          <w:rFonts w:ascii="微软雅黑" w:eastAsia="微软雅黑" w:hAnsi="微软雅黑" w:hint="eastAsia"/>
          <w:sz w:val="30"/>
          <w:szCs w:val="30"/>
          <w:lang w:eastAsia="zh-CN"/>
        </w:rPr>
        <w:t>交易状态（正向）</w:t>
      </w:r>
    </w:p>
    <w:p w:rsidR="007E4B99" w:rsidRDefault="007E4B99" w:rsidP="007E4B99">
      <w:pPr>
        <w:rPr>
          <w:lang w:val="x-none"/>
        </w:rPr>
      </w:pPr>
      <w:r>
        <w:rPr>
          <w:rFonts w:hint="eastAsia"/>
          <w:lang w:val="x-none"/>
        </w:rPr>
        <w:t>预授权</w:t>
      </w:r>
      <w:r w:rsidR="00401ADF">
        <w:rPr>
          <w:rFonts w:hint="eastAsia"/>
          <w:lang w:val="x-none"/>
        </w:rPr>
        <w:t>交易的支付宝状态（普通预订交易）包含：等待付款、已预付、交易完成</w:t>
      </w:r>
    </w:p>
    <w:p w:rsidR="00401ADF" w:rsidRDefault="00401ADF" w:rsidP="007E4B99">
      <w:pPr>
        <w:rPr>
          <w:rFonts w:hint="eastAsia"/>
          <w:lang w:val="x-none"/>
        </w:rPr>
      </w:pPr>
      <w:r>
        <w:rPr>
          <w:rFonts w:hint="eastAsia"/>
          <w:lang w:val="x-none"/>
        </w:rPr>
        <w:t>共享业务在这个基础上为业务封装具体的交易状态，下表中</w:t>
      </w:r>
      <w:r w:rsidRPr="00401ADF">
        <w:rPr>
          <w:rFonts w:asciiTheme="minorEastAsia" w:eastAsiaTheme="minorEastAsia" w:hAnsiTheme="minorEastAsia" w:hint="eastAsia"/>
          <w:i/>
          <w:lang w:val="x-none"/>
        </w:rPr>
        <w:t>斜体</w:t>
      </w:r>
      <w:r>
        <w:rPr>
          <w:rFonts w:asciiTheme="minorEastAsia" w:eastAsiaTheme="minorEastAsia" w:hAnsiTheme="minorEastAsia" w:hint="eastAsia"/>
          <w:i/>
          <w:lang w:val="x-none"/>
        </w:rPr>
        <w:t xml:space="preserve"> </w:t>
      </w:r>
      <w:r>
        <w:rPr>
          <w:rFonts w:hint="eastAsia"/>
          <w:lang w:val="x-none"/>
        </w:rPr>
        <w:t>代表系统动作，</w:t>
      </w:r>
      <w:r w:rsidRPr="00401ADF">
        <w:rPr>
          <w:rFonts w:asciiTheme="minorEastAsia" w:eastAsiaTheme="minorEastAsia" w:hAnsiTheme="minorEastAsia" w:hint="eastAsia"/>
          <w:lang w:val="x-none"/>
        </w:rPr>
        <w:t>宋体</w:t>
      </w:r>
      <w:r>
        <w:rPr>
          <w:rFonts w:asciiTheme="minorEastAsia" w:eastAsiaTheme="minorEastAsia" w:hAnsiTheme="minorEastAsia" w:hint="eastAsia"/>
          <w:lang w:val="x-none"/>
        </w:rPr>
        <w:t xml:space="preserve"> </w:t>
      </w:r>
      <w:r>
        <w:rPr>
          <w:rFonts w:hint="eastAsia"/>
          <w:lang w:val="x-none"/>
        </w:rPr>
        <w:t>代表具体状态。</w:t>
      </w:r>
    </w:p>
    <w:p w:rsidR="008571A3" w:rsidRDefault="008571A3" w:rsidP="007E4B99">
      <w:pPr>
        <w:rPr>
          <w:rFonts w:hint="eastAsia"/>
          <w:lang w:val="x-none"/>
        </w:rPr>
      </w:pPr>
    </w:p>
    <w:p w:rsidR="008571A3" w:rsidRPr="008571A3" w:rsidRDefault="008571A3" w:rsidP="007E4B99">
      <w:pPr>
        <w:rPr>
          <w:lang w:val="x-none"/>
        </w:rPr>
      </w:pPr>
    </w:p>
    <w:tbl>
      <w:tblPr>
        <w:tblW w:w="8440" w:type="dxa"/>
        <w:tblInd w:w="93" w:type="dxa"/>
        <w:tblLook w:val="04A0" w:firstRow="1" w:lastRow="0" w:firstColumn="1" w:lastColumn="0" w:noHBand="0" w:noVBand="1"/>
      </w:tblPr>
      <w:tblGrid>
        <w:gridCol w:w="1260"/>
        <w:gridCol w:w="1460"/>
        <w:gridCol w:w="1420"/>
        <w:gridCol w:w="2040"/>
        <w:gridCol w:w="2260"/>
      </w:tblGrid>
      <w:tr w:rsidR="002A37CD" w:rsidRPr="002A37CD" w:rsidTr="002A37CD">
        <w:trPr>
          <w:trHeight w:val="28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预授权状态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0元购机</w:t>
            </w:r>
            <w:r w:rsidR="00DD43F1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6868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旅行套餐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房产认筹（电子凭证）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70C0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18"/>
                <w:szCs w:val="20"/>
              </w:rPr>
              <w:t>整车销售（电子凭证）</w:t>
            </w:r>
          </w:p>
        </w:tc>
      </w:tr>
      <w:tr w:rsidR="002A37CD" w:rsidRPr="002A37CD" w:rsidTr="002A37CD">
        <w:trPr>
          <w:trHeight w:val="270"/>
        </w:trPr>
        <w:tc>
          <w:tcPr>
            <w:tcW w:w="1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订单创建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订单创建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订单创建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订单创建</w:t>
            </w:r>
          </w:p>
        </w:tc>
      </w:tr>
      <w:tr w:rsidR="002A37CD" w:rsidRPr="002A37CD" w:rsidTr="002A37CD">
        <w:trPr>
          <w:trHeight w:val="285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付款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等待买家付款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等待买家付款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等待买家付款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等待买家付款</w:t>
            </w:r>
          </w:p>
        </w:tc>
      </w:tr>
      <w:tr w:rsidR="002A37CD" w:rsidRPr="002A37CD" w:rsidTr="002A37CD">
        <w:trPr>
          <w:trHeight w:val="270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已预付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买家已付款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买家已付款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买家已付款</w:t>
            </w:r>
            <w:proofErr w:type="gramStart"/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自动发码</w:t>
            </w:r>
            <w:proofErr w:type="gram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买家已付款系统</w:t>
            </w:r>
            <w:proofErr w:type="gramStart"/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自动发码</w:t>
            </w:r>
            <w:proofErr w:type="gramEnd"/>
          </w:p>
        </w:tc>
      </w:tr>
      <w:tr w:rsidR="002A37CD" w:rsidRPr="002A37CD" w:rsidTr="002A37CD">
        <w:trPr>
          <w:trHeight w:val="285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等待卖家发货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等待卖家发货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等待买家核销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等待买家核销</w:t>
            </w:r>
          </w:p>
        </w:tc>
      </w:tr>
      <w:tr w:rsidR="002A37CD" w:rsidRPr="002A37CD" w:rsidTr="002A37CD">
        <w:trPr>
          <w:trHeight w:val="270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卖家已发货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卖家发货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</w:tr>
      <w:tr w:rsidR="002A37CD" w:rsidRPr="002A37CD" w:rsidTr="002A37CD">
        <w:trPr>
          <w:trHeight w:val="285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待确认收货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待确认收货</w:t>
            </w: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</w:tr>
      <w:tr w:rsidR="002A37CD" w:rsidRPr="002A37CD" w:rsidTr="002A37CD">
        <w:trPr>
          <w:trHeight w:val="270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买家确认收货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买家核销</w:t>
            </w:r>
          </w:p>
        </w:tc>
      </w:tr>
      <w:tr w:rsidR="002A37CD" w:rsidRPr="002A37CD" w:rsidTr="002A37CD">
        <w:trPr>
          <w:trHeight w:val="285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合约中</w:t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交易成功</w:t>
            </w:r>
          </w:p>
        </w:tc>
      </w:tr>
      <w:tr w:rsidR="002A37CD" w:rsidRPr="002A37CD" w:rsidTr="002A37CD">
        <w:trPr>
          <w:trHeight w:val="270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交易完成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合约到期</w:t>
            </w:r>
            <w:r w:rsidR="006100C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（从确认收货开始24个月）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买家确认收货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买家核销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超时解冻并打款</w:t>
            </w:r>
            <w:r w:rsidR="006100C0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（从核销开始的90天）</w:t>
            </w:r>
          </w:p>
        </w:tc>
      </w:tr>
      <w:tr w:rsidR="002A37CD" w:rsidRPr="002A37CD" w:rsidTr="002A37CD">
        <w:trPr>
          <w:trHeight w:val="285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合约结束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交易成功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交易成功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交易成功</w:t>
            </w:r>
          </w:p>
        </w:tc>
      </w:tr>
      <w:tr w:rsidR="002A37CD" w:rsidRPr="002A37CD" w:rsidTr="002A37CD">
        <w:trPr>
          <w:trHeight w:val="270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售中退款&amp;退货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售中退款&amp;退货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售中退款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i/>
                <w:iCs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20"/>
              </w:rPr>
              <w:t>售中退款</w:t>
            </w:r>
          </w:p>
        </w:tc>
      </w:tr>
      <w:tr w:rsidR="002A37CD" w:rsidRPr="002A37CD" w:rsidTr="002A37CD">
        <w:trPr>
          <w:trHeight w:val="285"/>
        </w:trPr>
        <w:tc>
          <w:tcPr>
            <w:tcW w:w="12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2A37CD" w:rsidRPr="002A37CD" w:rsidRDefault="002A37CD" w:rsidP="002A37C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20"/>
              </w:rPr>
            </w:pPr>
            <w:r w:rsidRPr="002A37C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20"/>
              </w:rPr>
              <w:t>交易关闭</w:t>
            </w:r>
          </w:p>
        </w:tc>
      </w:tr>
    </w:tbl>
    <w:p w:rsidR="00F30A64" w:rsidRPr="00F5247D" w:rsidRDefault="00F30A64" w:rsidP="00F30A64">
      <w:pPr>
        <w:rPr>
          <w:lang w:val="x-none"/>
        </w:rPr>
      </w:pPr>
    </w:p>
    <w:p w:rsidR="00944AB9" w:rsidRDefault="00814B83" w:rsidP="00B53886">
      <w:pPr>
        <w:pStyle w:val="21"/>
        <w:rPr>
          <w:rFonts w:ascii="微软雅黑" w:eastAsia="微软雅黑" w:hAnsi="微软雅黑"/>
          <w:sz w:val="30"/>
          <w:szCs w:val="30"/>
          <w:lang w:eastAsia="zh-CN"/>
        </w:rPr>
      </w:pPr>
      <w:r>
        <w:rPr>
          <w:rFonts w:ascii="微软雅黑" w:eastAsia="微软雅黑" w:hAnsi="微软雅黑" w:hint="eastAsia"/>
          <w:sz w:val="30"/>
          <w:szCs w:val="30"/>
          <w:lang w:eastAsia="zh-CN"/>
        </w:rPr>
        <w:lastRenderedPageBreak/>
        <w:t>预售</w:t>
      </w:r>
      <w:proofErr w:type="gramStart"/>
      <w:r>
        <w:rPr>
          <w:rFonts w:ascii="微软雅黑" w:eastAsia="微软雅黑" w:hAnsi="微软雅黑" w:hint="eastAsia"/>
          <w:sz w:val="30"/>
          <w:szCs w:val="30"/>
          <w:lang w:eastAsia="zh-CN"/>
        </w:rPr>
        <w:t>权产品</w:t>
      </w:r>
      <w:proofErr w:type="gramEnd"/>
      <w:r>
        <w:rPr>
          <w:rFonts w:ascii="微软雅黑" w:eastAsia="微软雅黑" w:hAnsi="微软雅黑" w:hint="eastAsia"/>
          <w:sz w:val="30"/>
          <w:szCs w:val="30"/>
          <w:lang w:eastAsia="zh-CN"/>
        </w:rPr>
        <w:t>流程图</w:t>
      </w:r>
      <w:bookmarkEnd w:id="12"/>
    </w:p>
    <w:p w:rsidR="0049396F" w:rsidRDefault="00814B83" w:rsidP="0049396F">
      <w:r>
        <w:object w:dxaOrig="10037" w:dyaOrig="10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91.1pt" o:ole="">
            <v:imagedata r:id="rId10" o:title=""/>
          </v:shape>
          <o:OLEObject Type="Embed" ProgID="Visio.Drawing.11" ShapeID="_x0000_i1025" DrawAspect="Content" ObjectID="_1466411784" r:id="rId11"/>
        </w:object>
      </w:r>
    </w:p>
    <w:p w:rsidR="00751898" w:rsidRDefault="005246A9" w:rsidP="005246A9">
      <w:pPr>
        <w:pStyle w:val="ae"/>
        <w:numPr>
          <w:ilvl w:val="0"/>
          <w:numId w:val="22"/>
        </w:numPr>
        <w:ind w:firstLineChars="0"/>
        <w:rPr>
          <w:rFonts w:ascii="微软雅黑" w:hAnsi="微软雅黑"/>
          <w:b/>
          <w:lang w:val="x-none"/>
        </w:rPr>
      </w:pPr>
      <w:r>
        <w:rPr>
          <w:rFonts w:ascii="微软雅黑" w:hAnsi="微软雅黑" w:hint="eastAsia"/>
          <w:b/>
          <w:lang w:val="x-none"/>
        </w:rPr>
        <w:t>功能说明</w:t>
      </w:r>
    </w:p>
    <w:p w:rsidR="00891AD4" w:rsidRDefault="00891AD4" w:rsidP="006A5752">
      <w:pPr>
        <w:pStyle w:val="ae"/>
        <w:numPr>
          <w:ilvl w:val="0"/>
          <w:numId w:val="23"/>
        </w:numPr>
        <w:ind w:firstLineChars="0"/>
        <w:rPr>
          <w:rFonts w:ascii="微软雅黑" w:hAnsi="微软雅黑"/>
          <w:lang w:val="x-none"/>
        </w:rPr>
      </w:pPr>
      <w:proofErr w:type="spellStart"/>
      <w:r>
        <w:rPr>
          <w:rFonts w:ascii="微软雅黑" w:hAnsi="微软雅黑"/>
          <w:lang w:val="x-none"/>
        </w:rPr>
        <w:t>T</w:t>
      </w:r>
      <w:r>
        <w:rPr>
          <w:rFonts w:ascii="微软雅黑" w:hAnsi="微软雅黑" w:hint="eastAsia"/>
          <w:lang w:val="x-none"/>
        </w:rPr>
        <w:t>p创建订单后，调用冻结接口，将交易对应金额冻结在余额宝or余额</w:t>
      </w:r>
      <w:proofErr w:type="spellEnd"/>
    </w:p>
    <w:p w:rsidR="007B40C8" w:rsidRDefault="007B40C8" w:rsidP="006A5752">
      <w:pPr>
        <w:pStyle w:val="ae"/>
        <w:numPr>
          <w:ilvl w:val="0"/>
          <w:numId w:val="23"/>
        </w:numPr>
        <w:ind w:firstLineChars="0"/>
        <w:rPr>
          <w:rFonts w:ascii="微软雅黑" w:hAnsi="微软雅黑"/>
          <w:lang w:val="x-none"/>
        </w:rPr>
      </w:pPr>
      <w:r>
        <w:rPr>
          <w:rFonts w:ascii="微软雅黑" w:hAnsi="微软雅黑" w:hint="eastAsia"/>
          <w:lang w:val="x-none"/>
        </w:rPr>
        <w:t>资金冻结成功后，</w:t>
      </w:r>
      <w:r w:rsidR="00891AD4">
        <w:rPr>
          <w:rFonts w:ascii="微软雅黑" w:hAnsi="微软雅黑" w:hint="eastAsia"/>
          <w:lang w:val="x-none"/>
        </w:rPr>
        <w:t>等同</w:t>
      </w:r>
      <w:r>
        <w:rPr>
          <w:rFonts w:ascii="微软雅黑" w:hAnsi="微软雅黑" w:hint="eastAsia"/>
          <w:lang w:val="x-none"/>
        </w:rPr>
        <w:t>“买家已付款”</w:t>
      </w:r>
      <w:r w:rsidR="00891AD4">
        <w:rPr>
          <w:rFonts w:ascii="微软雅黑" w:hAnsi="微软雅黑" w:hint="eastAsia"/>
          <w:lang w:val="x-none"/>
        </w:rPr>
        <w:t>，</w:t>
      </w:r>
      <w:proofErr w:type="spellStart"/>
      <w:r w:rsidR="00891AD4">
        <w:rPr>
          <w:rFonts w:ascii="微软雅黑" w:hAnsi="微软雅黑" w:hint="eastAsia"/>
          <w:lang w:val="x-none"/>
        </w:rPr>
        <w:t>tp按照已付款正常</w:t>
      </w:r>
      <w:r>
        <w:rPr>
          <w:rFonts w:ascii="微软雅黑" w:hAnsi="微软雅黑" w:hint="eastAsia"/>
          <w:lang w:val="x-none"/>
        </w:rPr>
        <w:t>处理订单流转</w:t>
      </w:r>
      <w:proofErr w:type="spellEnd"/>
    </w:p>
    <w:p w:rsidR="007B40C8" w:rsidRDefault="007B40C8" w:rsidP="006A5752">
      <w:pPr>
        <w:pStyle w:val="ae"/>
        <w:numPr>
          <w:ilvl w:val="0"/>
          <w:numId w:val="23"/>
        </w:numPr>
        <w:ind w:firstLineChars="0"/>
        <w:rPr>
          <w:rFonts w:ascii="微软雅黑" w:hAnsi="微软雅黑"/>
          <w:lang w:val="x-none"/>
        </w:rPr>
      </w:pPr>
      <w:r>
        <w:rPr>
          <w:rFonts w:ascii="微软雅黑" w:hAnsi="微软雅黑" w:hint="eastAsia"/>
          <w:lang w:val="x-none"/>
        </w:rPr>
        <w:t>买家确认收货后，</w:t>
      </w:r>
      <w:proofErr w:type="spellStart"/>
      <w:r>
        <w:rPr>
          <w:rFonts w:ascii="微软雅黑" w:hAnsi="微软雅黑" w:hint="eastAsia"/>
          <w:lang w:val="x-none"/>
        </w:rPr>
        <w:t>tp发起解冻指令，</w:t>
      </w:r>
      <w:r w:rsidR="00891AD4">
        <w:rPr>
          <w:rFonts w:ascii="微软雅黑" w:hAnsi="微软雅黑" w:hint="eastAsia"/>
          <w:lang w:val="x-none"/>
        </w:rPr>
        <w:t>支付宝根据解冻指令解冻资金</w:t>
      </w:r>
      <w:proofErr w:type="spellEnd"/>
    </w:p>
    <w:p w:rsidR="00837386" w:rsidRDefault="00837386" w:rsidP="00837386">
      <w:pPr>
        <w:pStyle w:val="ae"/>
        <w:numPr>
          <w:ilvl w:val="0"/>
          <w:numId w:val="23"/>
        </w:numPr>
        <w:ind w:firstLineChars="0"/>
        <w:rPr>
          <w:rFonts w:ascii="微软雅黑" w:hAnsi="微软雅黑"/>
          <w:lang w:val="x-none"/>
        </w:rPr>
      </w:pPr>
      <w:r>
        <w:rPr>
          <w:rFonts w:ascii="微软雅黑" w:hAnsi="微软雅黑" w:hint="eastAsia"/>
          <w:lang w:val="x-none"/>
        </w:rPr>
        <w:t>资金解冻后，</w:t>
      </w:r>
      <w:proofErr w:type="spellStart"/>
      <w:r>
        <w:rPr>
          <w:rFonts w:ascii="微软雅黑" w:hAnsi="微软雅黑" w:hint="eastAsia"/>
          <w:lang w:val="x-none"/>
        </w:rPr>
        <w:t>tp调用支付宝接口创建支付宝交易接口，创建成功后同时完成支付</w:t>
      </w:r>
      <w:proofErr w:type="spellEnd"/>
      <w:r>
        <w:rPr>
          <w:rFonts w:ascii="微软雅黑" w:hAnsi="微软雅黑" w:hint="eastAsia"/>
          <w:lang w:val="x-none"/>
        </w:rPr>
        <w:t>（无退款）</w:t>
      </w:r>
    </w:p>
    <w:p w:rsidR="00413DD9" w:rsidRDefault="00413DD9" w:rsidP="00837386">
      <w:pPr>
        <w:pStyle w:val="ae"/>
        <w:numPr>
          <w:ilvl w:val="0"/>
          <w:numId w:val="23"/>
        </w:numPr>
        <w:ind w:firstLineChars="0"/>
        <w:rPr>
          <w:rFonts w:ascii="微软雅黑" w:hAnsi="微软雅黑"/>
          <w:lang w:val="x-none"/>
        </w:rPr>
      </w:pPr>
      <w:r>
        <w:rPr>
          <w:rFonts w:ascii="微软雅黑" w:hAnsi="微软雅黑" w:hint="eastAsia"/>
          <w:lang w:val="x-none"/>
        </w:rPr>
        <w:t>若冻结、解冻、交易</w:t>
      </w:r>
      <w:proofErr w:type="gramStart"/>
      <w:r>
        <w:rPr>
          <w:rFonts w:ascii="微软雅黑" w:hAnsi="微软雅黑" w:hint="eastAsia"/>
          <w:lang w:val="x-none"/>
        </w:rPr>
        <w:t>转支付</w:t>
      </w:r>
      <w:proofErr w:type="gramEnd"/>
      <w:r>
        <w:rPr>
          <w:rFonts w:ascii="微软雅黑" w:hAnsi="微软雅黑" w:hint="eastAsia"/>
          <w:lang w:val="x-none"/>
        </w:rPr>
        <w:t>任何</w:t>
      </w:r>
      <w:proofErr w:type="gramStart"/>
      <w:r>
        <w:rPr>
          <w:rFonts w:ascii="微软雅黑" w:hAnsi="微软雅黑" w:hint="eastAsia"/>
          <w:lang w:val="x-none"/>
        </w:rPr>
        <w:t>一</w:t>
      </w:r>
      <w:proofErr w:type="gramEnd"/>
      <w:r>
        <w:rPr>
          <w:rFonts w:ascii="微软雅黑" w:hAnsi="微软雅黑" w:hint="eastAsia"/>
          <w:lang w:val="x-none"/>
        </w:rPr>
        <w:t>环节失败，则</w:t>
      </w:r>
      <w:proofErr w:type="spellStart"/>
      <w:r>
        <w:rPr>
          <w:rFonts w:ascii="微软雅黑" w:hAnsi="微软雅黑" w:hint="eastAsia"/>
          <w:lang w:val="x-none"/>
        </w:rPr>
        <w:t>tp订单处理不继续。例如，冻结资</w:t>
      </w:r>
      <w:r>
        <w:rPr>
          <w:rFonts w:ascii="微软雅黑" w:hAnsi="微软雅黑" w:hint="eastAsia"/>
          <w:lang w:val="x-none"/>
        </w:rPr>
        <w:lastRenderedPageBreak/>
        <w:t>金失败，则订单状态依然为等待买家付款，</w:t>
      </w:r>
      <w:proofErr w:type="gramStart"/>
      <w:r>
        <w:rPr>
          <w:rFonts w:ascii="微软雅黑" w:hAnsi="微软雅黑" w:hint="eastAsia"/>
          <w:lang w:val="x-none"/>
        </w:rPr>
        <w:t>超时未</w:t>
      </w:r>
      <w:proofErr w:type="gramEnd"/>
      <w:r>
        <w:rPr>
          <w:rFonts w:ascii="微软雅黑" w:hAnsi="微软雅黑" w:hint="eastAsia"/>
          <w:lang w:val="x-none"/>
        </w:rPr>
        <w:t>冻结成功，则订单关闭</w:t>
      </w:r>
      <w:proofErr w:type="spellEnd"/>
    </w:p>
    <w:p w:rsidR="00837386" w:rsidRPr="00837386" w:rsidRDefault="00837386" w:rsidP="00837386">
      <w:pPr>
        <w:rPr>
          <w:rFonts w:ascii="微软雅黑" w:hAnsi="微软雅黑"/>
          <w:lang w:val="x-none"/>
        </w:rPr>
      </w:pPr>
    </w:p>
    <w:p w:rsidR="00F505F7" w:rsidRDefault="00814B83" w:rsidP="00A83B65">
      <w:pPr>
        <w:pStyle w:val="21"/>
        <w:numPr>
          <w:ilvl w:val="0"/>
          <w:numId w:val="8"/>
        </w:numPr>
        <w:rPr>
          <w:rFonts w:ascii="微软雅黑" w:eastAsia="微软雅黑" w:hAnsi="微软雅黑"/>
          <w:sz w:val="30"/>
          <w:szCs w:val="30"/>
          <w:lang w:eastAsia="zh-CN"/>
        </w:rPr>
      </w:pPr>
      <w:bookmarkStart w:id="14" w:name="_Toc378684465"/>
      <w:r>
        <w:rPr>
          <w:rFonts w:ascii="微软雅黑" w:eastAsia="微软雅黑" w:hAnsi="微软雅黑" w:hint="eastAsia"/>
          <w:sz w:val="30"/>
          <w:szCs w:val="30"/>
          <w:lang w:eastAsia="zh-CN"/>
        </w:rPr>
        <w:t>逆向流程（售中退款）</w:t>
      </w:r>
      <w:bookmarkEnd w:id="14"/>
    </w:p>
    <w:p w:rsidR="00814B83" w:rsidRDefault="00814B83" w:rsidP="00814B83">
      <w:r>
        <w:object w:dxaOrig="8436" w:dyaOrig="5888">
          <v:shape id="_x0000_i1026" type="#_x0000_t75" style="width:415.85pt;height:289.15pt" o:ole="">
            <v:imagedata r:id="rId12" o:title=""/>
          </v:shape>
          <o:OLEObject Type="Embed" ProgID="Visio.Drawing.11" ShapeID="_x0000_i1026" DrawAspect="Content" ObjectID="_1466411785" r:id="rId13"/>
        </w:object>
      </w:r>
    </w:p>
    <w:p w:rsidR="00814B83" w:rsidRDefault="00814B83" w:rsidP="00814B83">
      <w:pPr>
        <w:pStyle w:val="ae"/>
        <w:numPr>
          <w:ilvl w:val="0"/>
          <w:numId w:val="22"/>
        </w:numPr>
        <w:ind w:firstLineChars="0"/>
        <w:rPr>
          <w:rFonts w:ascii="微软雅黑" w:hAnsi="微软雅黑"/>
          <w:b/>
          <w:lang w:val="x-none"/>
        </w:rPr>
      </w:pPr>
      <w:r>
        <w:rPr>
          <w:rFonts w:ascii="微软雅黑" w:hAnsi="微软雅黑" w:hint="eastAsia"/>
          <w:b/>
          <w:lang w:val="x-none"/>
        </w:rPr>
        <w:t>功能说明</w:t>
      </w:r>
    </w:p>
    <w:p w:rsidR="00814B83" w:rsidRDefault="00EA203B" w:rsidP="00B2079D">
      <w:pPr>
        <w:pStyle w:val="ae"/>
        <w:numPr>
          <w:ilvl w:val="0"/>
          <w:numId w:val="23"/>
        </w:numPr>
        <w:ind w:firstLineChars="0"/>
        <w:rPr>
          <w:rFonts w:ascii="微软雅黑" w:hAnsi="微软雅黑"/>
          <w:lang w:val="x-none"/>
        </w:rPr>
      </w:pPr>
      <w:r>
        <w:rPr>
          <w:rFonts w:ascii="微软雅黑" w:hAnsi="微软雅黑" w:hint="eastAsia"/>
          <w:lang w:val="x-none"/>
        </w:rPr>
        <w:t>前台用户申请退款流程不做任何修改</w:t>
      </w:r>
      <w:r w:rsidR="00B2079D">
        <w:rPr>
          <w:rFonts w:ascii="微软雅黑" w:hAnsi="微软雅黑" w:hint="eastAsia"/>
          <w:lang w:val="x-none"/>
        </w:rPr>
        <w:t>，申请后向支付宝发起解冻指令</w:t>
      </w:r>
      <w:r w:rsidR="00A23C99">
        <w:rPr>
          <w:rFonts w:ascii="微软雅黑" w:hAnsi="微软雅黑" w:hint="eastAsia"/>
          <w:lang w:val="x-none"/>
        </w:rPr>
        <w:t>（全额解冻&amp;</w:t>
      </w:r>
      <w:proofErr w:type="spellStart"/>
      <w:r w:rsidR="00A23C99">
        <w:rPr>
          <w:rFonts w:ascii="微软雅黑" w:hAnsi="微软雅黑" w:hint="eastAsia"/>
          <w:lang w:val="x-none"/>
        </w:rPr>
        <w:t>部分解冻</w:t>
      </w:r>
      <w:proofErr w:type="spellEnd"/>
      <w:r w:rsidR="00A23C99">
        <w:rPr>
          <w:rFonts w:ascii="微软雅黑" w:hAnsi="微软雅黑" w:hint="eastAsia"/>
          <w:lang w:val="x-none"/>
        </w:rPr>
        <w:t>）</w:t>
      </w:r>
    </w:p>
    <w:p w:rsidR="00B2079D" w:rsidRDefault="00B2079D" w:rsidP="00B2079D">
      <w:pPr>
        <w:pStyle w:val="ae"/>
        <w:numPr>
          <w:ilvl w:val="0"/>
          <w:numId w:val="23"/>
        </w:numPr>
        <w:ind w:firstLineChars="0"/>
        <w:rPr>
          <w:rFonts w:ascii="微软雅黑" w:hAnsi="微软雅黑"/>
          <w:lang w:val="x-none"/>
        </w:rPr>
      </w:pPr>
      <w:r>
        <w:rPr>
          <w:rFonts w:ascii="微软雅黑" w:hAnsi="微软雅黑" w:hint="eastAsia"/>
          <w:lang w:val="x-none"/>
        </w:rPr>
        <w:t>解冻成功，</w:t>
      </w:r>
      <w:r w:rsidR="00A23C99">
        <w:rPr>
          <w:rFonts w:ascii="微软雅黑" w:hAnsi="微软雅黑" w:hint="eastAsia"/>
          <w:lang w:val="x-none"/>
        </w:rPr>
        <w:t>根据货物状态更新订单状态（关闭/</w:t>
      </w:r>
      <w:proofErr w:type="spellStart"/>
      <w:r w:rsidR="00A23C99">
        <w:rPr>
          <w:rFonts w:ascii="微软雅黑" w:hAnsi="微软雅黑" w:hint="eastAsia"/>
          <w:lang w:val="x-none"/>
        </w:rPr>
        <w:t>成功</w:t>
      </w:r>
      <w:proofErr w:type="spellEnd"/>
      <w:r w:rsidR="00A23C99">
        <w:rPr>
          <w:rFonts w:ascii="微软雅黑" w:hAnsi="微软雅黑" w:hint="eastAsia"/>
          <w:lang w:val="x-none"/>
        </w:rPr>
        <w:t>）</w:t>
      </w:r>
    </w:p>
    <w:p w:rsidR="00B2079D" w:rsidRDefault="00B2079D" w:rsidP="00B2079D">
      <w:pPr>
        <w:pStyle w:val="ae"/>
        <w:numPr>
          <w:ilvl w:val="0"/>
          <w:numId w:val="23"/>
        </w:numPr>
        <w:ind w:firstLineChars="0"/>
        <w:rPr>
          <w:rFonts w:ascii="微软雅黑" w:hAnsi="微软雅黑"/>
          <w:lang w:val="x-none"/>
        </w:rPr>
      </w:pPr>
      <w:r>
        <w:rPr>
          <w:rFonts w:ascii="微软雅黑" w:hAnsi="微软雅黑" w:hint="eastAsia"/>
          <w:lang w:val="x-none"/>
        </w:rPr>
        <w:t>支付</w:t>
      </w:r>
      <w:proofErr w:type="gramStart"/>
      <w:r>
        <w:rPr>
          <w:rFonts w:ascii="微软雅黑" w:hAnsi="微软雅黑" w:hint="eastAsia"/>
          <w:lang w:val="x-none"/>
        </w:rPr>
        <w:t>宝端消费</w:t>
      </w:r>
      <w:proofErr w:type="gramEnd"/>
      <w:r>
        <w:rPr>
          <w:rFonts w:ascii="微软雅黑" w:hAnsi="微软雅黑" w:hint="eastAsia"/>
          <w:lang w:val="x-none"/>
        </w:rPr>
        <w:t>记录有相应体现，能对应到</w:t>
      </w:r>
      <w:proofErr w:type="gramStart"/>
      <w:r>
        <w:rPr>
          <w:rFonts w:ascii="微软雅黑" w:hAnsi="微软雅黑" w:hint="eastAsia"/>
          <w:lang w:val="x-none"/>
        </w:rPr>
        <w:t>淘宝订单</w:t>
      </w:r>
      <w:proofErr w:type="gramEnd"/>
    </w:p>
    <w:p w:rsidR="00AB6041" w:rsidRPr="00AB6041" w:rsidRDefault="00874BE5" w:rsidP="00AB6041">
      <w:pPr>
        <w:pStyle w:val="21"/>
        <w:numPr>
          <w:ilvl w:val="0"/>
          <w:numId w:val="8"/>
        </w:numPr>
        <w:rPr>
          <w:rFonts w:ascii="微软雅黑" w:eastAsia="微软雅黑" w:hAnsi="微软雅黑"/>
          <w:sz w:val="30"/>
          <w:szCs w:val="30"/>
          <w:lang w:eastAsia="zh-CN"/>
        </w:rPr>
      </w:pPr>
      <w:bookmarkStart w:id="15" w:name="_Toc378684466"/>
      <w:r>
        <w:rPr>
          <w:rFonts w:ascii="微软雅黑" w:eastAsia="微软雅黑" w:hAnsi="微软雅黑" w:hint="eastAsia"/>
          <w:sz w:val="30"/>
          <w:szCs w:val="30"/>
          <w:lang w:eastAsia="zh-CN"/>
        </w:rPr>
        <w:lastRenderedPageBreak/>
        <w:t>预授权交易与担保</w:t>
      </w:r>
      <w:r w:rsidR="00AB6041" w:rsidRPr="00AB6041">
        <w:rPr>
          <w:rFonts w:ascii="微软雅黑" w:eastAsia="微软雅黑" w:hAnsi="微软雅黑" w:hint="eastAsia"/>
          <w:sz w:val="30"/>
          <w:szCs w:val="30"/>
          <w:lang w:eastAsia="zh-CN"/>
        </w:rPr>
        <w:t>交易对照表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2"/>
        <w:gridCol w:w="2796"/>
        <w:gridCol w:w="3260"/>
      </w:tblGrid>
      <w:tr w:rsidR="00AB6041" w:rsidTr="007F1C83">
        <w:tc>
          <w:tcPr>
            <w:tcW w:w="2132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</w:p>
        </w:tc>
        <w:tc>
          <w:tcPr>
            <w:tcW w:w="2796" w:type="dxa"/>
          </w:tcPr>
          <w:p w:rsidR="00AB6041" w:rsidRPr="00EA203B" w:rsidRDefault="00AB6041" w:rsidP="007F1C83">
            <w:pPr>
              <w:rPr>
                <w:rFonts w:ascii="微软雅黑" w:hAnsi="微软雅黑"/>
                <w:b/>
                <w:lang w:val="x-none"/>
              </w:rPr>
            </w:pPr>
            <w:r w:rsidRPr="00EA203B">
              <w:rPr>
                <w:rFonts w:ascii="微软雅黑" w:hAnsi="微软雅黑" w:hint="eastAsia"/>
                <w:b/>
                <w:lang w:val="x-none"/>
              </w:rPr>
              <w:t>预授权交易</w:t>
            </w:r>
          </w:p>
        </w:tc>
        <w:tc>
          <w:tcPr>
            <w:tcW w:w="3260" w:type="dxa"/>
          </w:tcPr>
          <w:p w:rsidR="00AB6041" w:rsidRPr="00EA203B" w:rsidRDefault="00AB6041" w:rsidP="007F1C83">
            <w:pPr>
              <w:rPr>
                <w:rFonts w:ascii="微软雅黑" w:hAnsi="微软雅黑"/>
                <w:b/>
                <w:lang w:val="x-none"/>
              </w:rPr>
            </w:pPr>
            <w:r w:rsidRPr="00EA203B">
              <w:rPr>
                <w:rFonts w:ascii="微软雅黑" w:hAnsi="微软雅黑" w:hint="eastAsia"/>
                <w:b/>
                <w:lang w:val="x-none"/>
              </w:rPr>
              <w:t>普通交易</w:t>
            </w:r>
          </w:p>
        </w:tc>
      </w:tr>
      <w:tr w:rsidR="00AB6041" w:rsidTr="007F1C83">
        <w:tc>
          <w:tcPr>
            <w:tcW w:w="2132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等待买家付款</w:t>
            </w:r>
          </w:p>
        </w:tc>
        <w:tc>
          <w:tcPr>
            <w:tcW w:w="2796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创建</w:t>
            </w:r>
            <w:proofErr w:type="gramStart"/>
            <w:r>
              <w:rPr>
                <w:rFonts w:ascii="微软雅黑" w:hAnsi="微软雅黑" w:hint="eastAsia"/>
                <w:lang w:val="x-none"/>
              </w:rPr>
              <w:t>支付宝</w:t>
            </w:r>
            <w:r w:rsidRPr="00DB7ACD">
              <w:rPr>
                <w:rFonts w:ascii="微软雅黑" w:hAnsi="微软雅黑" w:hint="eastAsia"/>
                <w:highlight w:val="yellow"/>
                <w:lang w:val="x-none"/>
              </w:rPr>
              <w:t>预授权</w:t>
            </w:r>
            <w:proofErr w:type="gramEnd"/>
            <w:r>
              <w:rPr>
                <w:rFonts w:ascii="微软雅黑" w:hAnsi="微软雅黑" w:hint="eastAsia"/>
                <w:lang w:val="x-none"/>
              </w:rPr>
              <w:t>订单</w:t>
            </w:r>
          </w:p>
        </w:tc>
        <w:tc>
          <w:tcPr>
            <w:tcW w:w="3260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创建支付宝交易</w:t>
            </w:r>
          </w:p>
        </w:tc>
      </w:tr>
      <w:tr w:rsidR="00AB6041" w:rsidTr="007F1C83">
        <w:tc>
          <w:tcPr>
            <w:tcW w:w="2132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买家已付款</w:t>
            </w:r>
          </w:p>
        </w:tc>
        <w:tc>
          <w:tcPr>
            <w:tcW w:w="2796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资金冻结在买家账户</w:t>
            </w:r>
          </w:p>
        </w:tc>
        <w:tc>
          <w:tcPr>
            <w:tcW w:w="3260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资金进入中间担保户</w:t>
            </w:r>
          </w:p>
        </w:tc>
      </w:tr>
      <w:tr w:rsidR="00AB6041" w:rsidTr="007F1C83">
        <w:tc>
          <w:tcPr>
            <w:tcW w:w="2132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买家确认收货</w:t>
            </w:r>
          </w:p>
        </w:tc>
        <w:tc>
          <w:tcPr>
            <w:tcW w:w="2796" w:type="dxa"/>
          </w:tcPr>
          <w:p w:rsidR="00E96F03" w:rsidRPr="00E96F03" w:rsidRDefault="00AB6041" w:rsidP="00E96F03">
            <w:pPr>
              <w:pStyle w:val="ae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  <w:lang w:val="x-none"/>
              </w:rPr>
            </w:pPr>
            <w:r w:rsidRPr="00E96F03">
              <w:rPr>
                <w:rFonts w:ascii="微软雅黑" w:hAnsi="微软雅黑" w:hint="eastAsia"/>
                <w:lang w:val="x-none"/>
              </w:rPr>
              <w:t>资金解冻</w:t>
            </w:r>
          </w:p>
          <w:p w:rsidR="00AB6041" w:rsidRPr="00E96F03" w:rsidRDefault="00AB6041" w:rsidP="00E96F03">
            <w:pPr>
              <w:pStyle w:val="ae"/>
              <w:numPr>
                <w:ilvl w:val="0"/>
                <w:numId w:val="33"/>
              </w:numPr>
              <w:ind w:firstLineChars="0"/>
              <w:rPr>
                <w:rFonts w:ascii="微软雅黑" w:hAnsi="微软雅黑"/>
                <w:lang w:val="x-none"/>
              </w:rPr>
            </w:pPr>
            <w:r w:rsidRPr="00E96F03">
              <w:rPr>
                <w:rFonts w:ascii="微软雅黑" w:hAnsi="微软雅黑" w:hint="eastAsia"/>
                <w:lang w:val="x-none"/>
              </w:rPr>
              <w:t>创建一笔支付宝交易并完成支付</w:t>
            </w:r>
          </w:p>
        </w:tc>
        <w:tc>
          <w:tcPr>
            <w:tcW w:w="3260" w:type="dxa"/>
          </w:tcPr>
          <w:p w:rsidR="00AB6041" w:rsidRPr="00D44047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资金从中间账户进入卖家账户</w:t>
            </w:r>
          </w:p>
        </w:tc>
      </w:tr>
      <w:tr w:rsidR="00AB6041" w:rsidTr="007F1C83">
        <w:tc>
          <w:tcPr>
            <w:tcW w:w="2132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售中退款</w:t>
            </w:r>
          </w:p>
        </w:tc>
        <w:tc>
          <w:tcPr>
            <w:tcW w:w="2796" w:type="dxa"/>
          </w:tcPr>
          <w:p w:rsid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冻结在买家账户的资金解冻</w:t>
            </w:r>
          </w:p>
        </w:tc>
        <w:tc>
          <w:tcPr>
            <w:tcW w:w="3260" w:type="dxa"/>
          </w:tcPr>
          <w:p w:rsidR="00AB6041" w:rsidRPr="00AB6041" w:rsidRDefault="00AB6041" w:rsidP="007F1C83">
            <w:pPr>
              <w:rPr>
                <w:rFonts w:ascii="微软雅黑" w:hAnsi="微软雅黑"/>
                <w:lang w:val="x-none"/>
              </w:rPr>
            </w:pPr>
            <w:r>
              <w:rPr>
                <w:rFonts w:ascii="微软雅黑" w:hAnsi="微软雅黑" w:hint="eastAsia"/>
                <w:lang w:val="x-none"/>
              </w:rPr>
              <w:t>资金从中间账户退还到买家账户</w:t>
            </w:r>
            <w:r w:rsidR="00E96F03">
              <w:rPr>
                <w:rFonts w:ascii="微软雅黑" w:hAnsi="微软雅黑" w:hint="eastAsia"/>
                <w:lang w:val="x-none"/>
              </w:rPr>
              <w:t>（确切说是原路退回）</w:t>
            </w:r>
          </w:p>
        </w:tc>
      </w:tr>
    </w:tbl>
    <w:p w:rsidR="00AB6041" w:rsidRDefault="00AB6041" w:rsidP="00AB6041">
      <w:pPr>
        <w:ind w:left="315"/>
        <w:rPr>
          <w:rFonts w:ascii="微软雅黑" w:hAnsi="微软雅黑"/>
          <w:lang w:val="x-none"/>
        </w:rPr>
      </w:pPr>
    </w:p>
    <w:p w:rsidR="00874BE5" w:rsidRDefault="00874BE5" w:rsidP="00AB6041">
      <w:pPr>
        <w:ind w:left="315"/>
        <w:rPr>
          <w:rFonts w:ascii="微软雅黑" w:hAnsi="微软雅黑"/>
          <w:lang w:val="x-none"/>
        </w:rPr>
      </w:pPr>
    </w:p>
    <w:p w:rsidR="00874BE5" w:rsidRDefault="009018AA" w:rsidP="00874BE5">
      <w:pPr>
        <w:pStyle w:val="1"/>
        <w:numPr>
          <w:ilvl w:val="0"/>
          <w:numId w:val="10"/>
        </w:numPr>
        <w:rPr>
          <w:rFonts w:ascii="微软雅黑" w:hAnsi="微软雅黑"/>
          <w:sz w:val="32"/>
        </w:rPr>
      </w:pPr>
      <w:r>
        <w:rPr>
          <w:rFonts w:ascii="微软雅黑" w:hAnsi="微软雅黑" w:hint="eastAsia"/>
          <w:sz w:val="32"/>
        </w:rPr>
        <w:t>PC</w:t>
      </w:r>
      <w:proofErr w:type="gramStart"/>
      <w:r>
        <w:rPr>
          <w:rFonts w:ascii="微软雅黑" w:hAnsi="微软雅黑" w:hint="eastAsia"/>
          <w:sz w:val="32"/>
        </w:rPr>
        <w:t>端</w:t>
      </w:r>
      <w:r w:rsidR="00874BE5">
        <w:rPr>
          <w:rFonts w:ascii="微软雅黑" w:hAnsi="微软雅黑" w:hint="eastAsia"/>
          <w:sz w:val="32"/>
        </w:rPr>
        <w:t>全链路</w:t>
      </w:r>
      <w:proofErr w:type="gramEnd"/>
      <w:r>
        <w:rPr>
          <w:rFonts w:ascii="微软雅黑" w:hAnsi="微软雅黑" w:hint="eastAsia"/>
          <w:sz w:val="32"/>
        </w:rPr>
        <w:t>各模块</w:t>
      </w:r>
      <w:r w:rsidR="00874BE5">
        <w:rPr>
          <w:rFonts w:ascii="微软雅黑" w:hAnsi="微软雅黑" w:hint="eastAsia"/>
          <w:sz w:val="32"/>
        </w:rPr>
        <w:t>详细需求</w:t>
      </w:r>
    </w:p>
    <w:p w:rsidR="00874BE5" w:rsidRDefault="009018AA" w:rsidP="008B1CB2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商品发布</w:t>
      </w:r>
    </w:p>
    <w:p w:rsidR="007D2F8D" w:rsidRDefault="007D2F8D" w:rsidP="007D2F8D">
      <w:pPr>
        <w:pStyle w:val="ae"/>
        <w:numPr>
          <w:ilvl w:val="0"/>
          <w:numId w:val="35"/>
        </w:numPr>
        <w:ind w:firstLineChars="0"/>
        <w:rPr>
          <w:lang w:val="x-none"/>
        </w:rPr>
      </w:pPr>
      <w:proofErr w:type="gramStart"/>
      <w:r>
        <w:rPr>
          <w:rFonts w:hint="eastAsia"/>
          <w:lang w:val="x-none"/>
        </w:rPr>
        <w:t>按照类</w:t>
      </w:r>
      <w:proofErr w:type="gramEnd"/>
      <w:r>
        <w:rPr>
          <w:rFonts w:hint="eastAsia"/>
          <w:lang w:val="x-none"/>
        </w:rPr>
        <w:t>目，开放预授权交易的使用权限，在运营后台增加预授权交易支持的选项</w:t>
      </w:r>
    </w:p>
    <w:p w:rsidR="006837CF" w:rsidRDefault="006837CF" w:rsidP="007D2F8D">
      <w:pPr>
        <w:pStyle w:val="ae"/>
        <w:numPr>
          <w:ilvl w:val="0"/>
          <w:numId w:val="35"/>
        </w:numPr>
        <w:ind w:firstLineChars="0"/>
        <w:rPr>
          <w:lang w:val="x-none"/>
        </w:rPr>
      </w:pPr>
      <w:r>
        <w:rPr>
          <w:rFonts w:hint="eastAsia"/>
          <w:lang w:val="x-none"/>
        </w:rPr>
        <w:t>【</w:t>
      </w:r>
      <w:r w:rsidR="00A23C99">
        <w:rPr>
          <w:rFonts w:hint="eastAsia"/>
          <w:lang w:val="x-none"/>
        </w:rPr>
        <w:t>业务系统完成</w:t>
      </w:r>
      <w:r>
        <w:rPr>
          <w:rFonts w:hint="eastAsia"/>
          <w:lang w:val="x-none"/>
        </w:rPr>
        <w:t>】部分预授权场景需要卖家签约，已签约卖家打用户身份标识</w:t>
      </w:r>
      <w:r>
        <w:rPr>
          <w:rFonts w:hint="eastAsia"/>
          <w:lang w:val="x-none"/>
        </w:rPr>
        <w:t>xxx</w:t>
      </w:r>
    </w:p>
    <w:p w:rsidR="006837CF" w:rsidRDefault="006837CF" w:rsidP="007D2F8D">
      <w:pPr>
        <w:pStyle w:val="ae"/>
        <w:numPr>
          <w:ilvl w:val="0"/>
          <w:numId w:val="35"/>
        </w:numPr>
        <w:ind w:firstLineChars="0"/>
        <w:rPr>
          <w:lang w:val="x-none"/>
        </w:rPr>
      </w:pPr>
      <w:r>
        <w:rPr>
          <w:rFonts w:hint="eastAsia"/>
          <w:lang w:val="x-none"/>
        </w:rPr>
        <w:t>商品发布页面增加预授权交易的选项，以及冻结解冻规则说明文案。</w:t>
      </w:r>
      <w:r>
        <w:rPr>
          <w:rFonts w:hint="eastAsia"/>
          <w:lang w:val="x-none"/>
        </w:rPr>
        <w:t xml:space="preserve"> </w:t>
      </w:r>
      <w:r w:rsidR="007F617F">
        <w:rPr>
          <w:rFonts w:hint="eastAsia"/>
          <w:lang w:val="x-none"/>
        </w:rPr>
        <w:t>同时文案上提示预授权交易方式目前与其他支付渠道是互斥的，当前</w:t>
      </w:r>
      <w:r w:rsidR="007F617F" w:rsidRPr="007F617F">
        <w:rPr>
          <w:rFonts w:hint="eastAsia"/>
          <w:b/>
          <w:lang w:val="x-none"/>
        </w:rPr>
        <w:t>不支持积分、运费险</w:t>
      </w:r>
      <w:r w:rsidR="007F617F">
        <w:rPr>
          <w:rFonts w:hint="eastAsia"/>
          <w:lang w:val="x-none"/>
        </w:rPr>
        <w:t>支付。</w:t>
      </w:r>
      <w:r>
        <w:rPr>
          <w:rFonts w:hint="eastAsia"/>
          <w:lang w:val="x-none"/>
        </w:rPr>
        <w:t>选择预授权交易方式的商品打商品标</w:t>
      </w:r>
      <w:r>
        <w:rPr>
          <w:rFonts w:hint="eastAsia"/>
          <w:lang w:val="x-none"/>
        </w:rPr>
        <w:t xml:space="preserve"> xxx</w:t>
      </w:r>
    </w:p>
    <w:p w:rsidR="00EC6C2A" w:rsidRDefault="00EC6C2A" w:rsidP="007D2F8D">
      <w:pPr>
        <w:pStyle w:val="ae"/>
        <w:numPr>
          <w:ilvl w:val="0"/>
          <w:numId w:val="35"/>
        </w:numPr>
        <w:ind w:firstLineChars="0"/>
        <w:rPr>
          <w:lang w:val="x-none"/>
        </w:rPr>
      </w:pPr>
      <w:r>
        <w:rPr>
          <w:rFonts w:hint="eastAsia"/>
          <w:lang w:val="x-none"/>
        </w:rPr>
        <w:lastRenderedPageBreak/>
        <w:t>本期预订交易支持是在商品粒度上的，未来可能支持</w:t>
      </w:r>
      <w:proofErr w:type="spellStart"/>
      <w:r>
        <w:rPr>
          <w:rFonts w:hint="eastAsia"/>
          <w:lang w:val="x-none"/>
        </w:rPr>
        <w:t>sku</w:t>
      </w:r>
      <w:r>
        <w:rPr>
          <w:rFonts w:hint="eastAsia"/>
          <w:lang w:val="x-none"/>
        </w:rPr>
        <w:t>粒度的。例如</w:t>
      </w:r>
      <w:r>
        <w:rPr>
          <w:rFonts w:hint="eastAsia"/>
          <w:lang w:val="x-none"/>
        </w:rPr>
        <w:t>detail</w:t>
      </w:r>
      <w:r>
        <w:rPr>
          <w:rFonts w:hint="eastAsia"/>
          <w:lang w:val="x-none"/>
        </w:rPr>
        <w:t>页面可选：用预订交易支付还是担保交易支付</w:t>
      </w:r>
      <w:proofErr w:type="spellEnd"/>
      <w:r>
        <w:rPr>
          <w:rFonts w:hint="eastAsia"/>
          <w:lang w:val="x-none"/>
        </w:rPr>
        <w:t>。</w:t>
      </w:r>
    </w:p>
    <w:p w:rsidR="00EC6C2A" w:rsidRPr="00EC6C2A" w:rsidRDefault="00B8206D" w:rsidP="00EC6C2A">
      <w:pPr>
        <w:rPr>
          <w:lang w:val="x-none"/>
        </w:rPr>
      </w:pPr>
      <w:r>
        <w:rPr>
          <w:noProof/>
        </w:rPr>
        <w:drawing>
          <wp:inline distT="0" distB="0" distL="0" distR="0" wp14:anchorId="02F2A875" wp14:editId="4301A8E4">
            <wp:extent cx="5278120" cy="32823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AA" w:rsidRDefault="009018AA" w:rsidP="009018AA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商品详情</w:t>
      </w:r>
    </w:p>
    <w:p w:rsidR="007F617F" w:rsidRDefault="007F617F" w:rsidP="007F617F">
      <w:pPr>
        <w:pStyle w:val="ae"/>
        <w:numPr>
          <w:ilvl w:val="0"/>
          <w:numId w:val="36"/>
        </w:numPr>
        <w:ind w:firstLineChars="0"/>
        <w:rPr>
          <w:lang w:val="x-none"/>
        </w:rPr>
      </w:pPr>
      <w:r>
        <w:rPr>
          <w:rFonts w:hint="eastAsia"/>
          <w:lang w:val="x-none"/>
        </w:rPr>
        <w:t>商品详情页披露对预授权交易的支持，</w:t>
      </w:r>
      <w:proofErr w:type="spellStart"/>
      <w:r w:rsidR="00383430">
        <w:rPr>
          <w:rFonts w:hint="eastAsia"/>
          <w:lang w:val="x-none"/>
        </w:rPr>
        <w:t>tmall</w:t>
      </w:r>
      <w:r>
        <w:rPr>
          <w:rFonts w:hint="eastAsia"/>
          <w:lang w:val="x-none"/>
        </w:rPr>
        <w:t>使用文本方式</w:t>
      </w:r>
      <w:proofErr w:type="spellEnd"/>
    </w:p>
    <w:p w:rsidR="007F617F" w:rsidRDefault="007F617F" w:rsidP="007F617F">
      <w:pPr>
        <w:pStyle w:val="ae"/>
        <w:numPr>
          <w:ilvl w:val="0"/>
          <w:numId w:val="36"/>
        </w:numPr>
        <w:ind w:firstLineChars="0"/>
        <w:rPr>
          <w:lang w:val="x-none"/>
        </w:rPr>
      </w:pPr>
      <w:r>
        <w:rPr>
          <w:rFonts w:hint="eastAsia"/>
          <w:lang w:val="x-none"/>
        </w:rPr>
        <w:t>在页面上增加购买条件的提示：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开通余额</w:t>
      </w:r>
      <w:proofErr w:type="gramStart"/>
      <w:r>
        <w:rPr>
          <w:rFonts w:hint="eastAsia"/>
          <w:lang w:val="x-none"/>
        </w:rPr>
        <w:t>宝才能</w:t>
      </w:r>
      <w:proofErr w:type="gramEnd"/>
      <w:r>
        <w:rPr>
          <w:rFonts w:hint="eastAsia"/>
          <w:lang w:val="x-none"/>
        </w:rPr>
        <w:t>使用</w:t>
      </w:r>
      <w:proofErr w:type="gramStart"/>
      <w:r>
        <w:rPr>
          <w:rFonts w:hint="eastAsia"/>
          <w:lang w:val="x-none"/>
        </w:rPr>
        <w:t>余额宝预授权</w:t>
      </w:r>
      <w:proofErr w:type="gramEnd"/>
    </w:p>
    <w:p w:rsidR="007F617F" w:rsidRPr="007F617F" w:rsidRDefault="007F617F" w:rsidP="007F617F">
      <w:pPr>
        <w:pStyle w:val="ae"/>
        <w:numPr>
          <w:ilvl w:val="0"/>
          <w:numId w:val="36"/>
        </w:numPr>
        <w:ind w:firstLineChars="0"/>
        <w:rPr>
          <w:lang w:val="x-none"/>
        </w:rPr>
      </w:pPr>
      <w:r>
        <w:rPr>
          <w:rFonts w:hint="eastAsia"/>
          <w:lang w:val="x-none"/>
        </w:rPr>
        <w:t>本期只支持立即购买</w:t>
      </w:r>
    </w:p>
    <w:p w:rsidR="006837CF" w:rsidRPr="006837CF" w:rsidRDefault="00A55260" w:rsidP="006837CF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437E2AAD" wp14:editId="3AEA1AC2">
            <wp:extent cx="5278120" cy="243563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8AA" w:rsidRDefault="009018AA" w:rsidP="009018AA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购物车</w:t>
      </w:r>
    </w:p>
    <w:p w:rsidR="007F617F" w:rsidRPr="007F617F" w:rsidRDefault="007F617F" w:rsidP="007F617F">
      <w:pPr>
        <w:pStyle w:val="ae"/>
        <w:numPr>
          <w:ilvl w:val="0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本期不支持加入购物车</w:t>
      </w:r>
    </w:p>
    <w:p w:rsidR="009018AA" w:rsidRDefault="009018AA" w:rsidP="009018AA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下单页</w:t>
      </w:r>
    </w:p>
    <w:p w:rsidR="007F617F" w:rsidRPr="006A19CA" w:rsidRDefault="007F617F" w:rsidP="007F617F">
      <w:pPr>
        <w:pStyle w:val="ae"/>
        <w:numPr>
          <w:ilvl w:val="0"/>
          <w:numId w:val="37"/>
        </w:numPr>
        <w:ind w:firstLineChars="0"/>
        <w:rPr>
          <w:i/>
          <w:lang w:val="x-none"/>
        </w:rPr>
      </w:pPr>
      <w:commentRangeStart w:id="16"/>
      <w:r>
        <w:rPr>
          <w:rFonts w:hint="eastAsia"/>
          <w:lang w:val="x-none"/>
        </w:rPr>
        <w:t>针对初次使用</w:t>
      </w:r>
      <w:proofErr w:type="gramStart"/>
      <w:r w:rsidR="006A19CA">
        <w:rPr>
          <w:rFonts w:hint="eastAsia"/>
          <w:lang w:val="x-none"/>
        </w:rPr>
        <w:t>余额宝</w:t>
      </w:r>
      <w:r>
        <w:rPr>
          <w:rFonts w:hint="eastAsia"/>
          <w:lang w:val="x-none"/>
        </w:rPr>
        <w:t>预授权</w:t>
      </w:r>
      <w:proofErr w:type="gramEnd"/>
      <w:r>
        <w:rPr>
          <w:rFonts w:hint="eastAsia"/>
          <w:lang w:val="x-none"/>
        </w:rPr>
        <w:t>的用户，展示签约模块（用户是否</w:t>
      </w:r>
      <w:r w:rsidR="006A19CA">
        <w:rPr>
          <w:rFonts w:hint="eastAsia"/>
          <w:lang w:val="x-none"/>
        </w:rPr>
        <w:t>签约</w:t>
      </w:r>
      <w:r>
        <w:rPr>
          <w:rFonts w:hint="eastAsia"/>
          <w:lang w:val="x-none"/>
        </w:rPr>
        <w:t>过</w:t>
      </w:r>
      <w:proofErr w:type="gramStart"/>
      <w:r w:rsidR="006A19CA">
        <w:rPr>
          <w:rFonts w:hint="eastAsia"/>
          <w:lang w:val="x-none"/>
        </w:rPr>
        <w:t>余额宝</w:t>
      </w:r>
      <w:r>
        <w:rPr>
          <w:rFonts w:hint="eastAsia"/>
          <w:lang w:val="x-none"/>
        </w:rPr>
        <w:t>预授权</w:t>
      </w:r>
      <w:proofErr w:type="gramEnd"/>
      <w:r>
        <w:rPr>
          <w:rFonts w:hint="eastAsia"/>
          <w:lang w:val="x-none"/>
        </w:rPr>
        <w:t>按照用户标识</w:t>
      </w:r>
      <w:proofErr w:type="spellStart"/>
      <w:r>
        <w:rPr>
          <w:rFonts w:hint="eastAsia"/>
          <w:lang w:val="x-none"/>
        </w:rPr>
        <w:t>xxx</w:t>
      </w:r>
      <w:r>
        <w:rPr>
          <w:rFonts w:hint="eastAsia"/>
          <w:lang w:val="x-none"/>
        </w:rPr>
        <w:t>判断</w:t>
      </w:r>
      <w:proofErr w:type="spellEnd"/>
      <w:r>
        <w:rPr>
          <w:rFonts w:hint="eastAsia"/>
          <w:lang w:val="x-none"/>
        </w:rPr>
        <w:t>）</w:t>
      </w:r>
      <w:r w:rsidR="006A19CA">
        <w:rPr>
          <w:rFonts w:hint="eastAsia"/>
          <w:lang w:val="x-none"/>
        </w:rPr>
        <w:t xml:space="preserve"> - </w:t>
      </w:r>
      <w:r w:rsidR="006A19CA" w:rsidRPr="006A19CA">
        <w:rPr>
          <w:rFonts w:hint="eastAsia"/>
          <w:i/>
          <w:lang w:val="x-none"/>
        </w:rPr>
        <w:t>这里的签约主要应对余额宝的需求，目前没有说使用余额的预授权需要单独签约</w:t>
      </w:r>
      <w:commentRangeEnd w:id="16"/>
      <w:r w:rsidR="00001584">
        <w:rPr>
          <w:rStyle w:val="afc"/>
          <w:lang w:val="x-none" w:eastAsia="x-none"/>
        </w:rPr>
        <w:commentReference w:id="16"/>
      </w:r>
    </w:p>
    <w:p w:rsidR="006A19CA" w:rsidRDefault="006A19CA" w:rsidP="007F617F">
      <w:pPr>
        <w:pStyle w:val="ae"/>
        <w:numPr>
          <w:ilvl w:val="0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页面展示应付款的区域提示用户：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目前使用的是预授权交易方式，鼠标浮在提示</w:t>
      </w:r>
      <w:proofErr w:type="spellStart"/>
      <w:r>
        <w:rPr>
          <w:rFonts w:hint="eastAsia"/>
          <w:lang w:val="x-none"/>
        </w:rPr>
        <w:t>icon</w:t>
      </w:r>
      <w:r>
        <w:rPr>
          <w:rFonts w:hint="eastAsia"/>
          <w:lang w:val="x-none"/>
        </w:rPr>
        <w:t>上面的时候展示小浮层：告知交易成功之前货款会冻结在自己账户上，已冻结资金有收益，交易成功后打款给卖家</w:t>
      </w:r>
      <w:proofErr w:type="spellEnd"/>
    </w:p>
    <w:p w:rsidR="006A19CA" w:rsidRDefault="006A19CA" w:rsidP="007F617F">
      <w:pPr>
        <w:pStyle w:val="ae"/>
        <w:numPr>
          <w:ilvl w:val="0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运费：支持运费</w:t>
      </w:r>
      <w:r w:rsidR="00001584">
        <w:rPr>
          <w:rFonts w:hint="eastAsia"/>
          <w:lang w:val="x-none"/>
        </w:rPr>
        <w:t>&amp;&amp;</w:t>
      </w:r>
      <w:proofErr w:type="spellStart"/>
      <w:r w:rsidR="00001584">
        <w:rPr>
          <w:rFonts w:hint="eastAsia"/>
          <w:lang w:val="x-none"/>
        </w:rPr>
        <w:t>不支持运费险</w:t>
      </w:r>
      <w:proofErr w:type="spellEnd"/>
      <w:r w:rsidR="005D49BD">
        <w:rPr>
          <w:rFonts w:hint="eastAsia"/>
          <w:lang w:val="x-none"/>
        </w:rPr>
        <w:t>（一期场景不涉及）</w:t>
      </w:r>
    </w:p>
    <w:p w:rsidR="006A19CA" w:rsidRDefault="005D49BD" w:rsidP="007F617F">
      <w:pPr>
        <w:pStyle w:val="ae"/>
        <w:numPr>
          <w:ilvl w:val="0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优惠计算：</w:t>
      </w:r>
      <w:r w:rsidR="006A19CA">
        <w:rPr>
          <w:rFonts w:hint="eastAsia"/>
          <w:lang w:val="x-none"/>
        </w:rPr>
        <w:t>接入优惠（</w:t>
      </w:r>
      <w:r w:rsidR="006A19CA">
        <w:rPr>
          <w:rFonts w:hint="eastAsia"/>
          <w:lang w:val="x-none"/>
        </w:rPr>
        <w:t>UMP</w:t>
      </w:r>
      <w:r w:rsidR="006A19CA">
        <w:rPr>
          <w:rFonts w:hint="eastAsia"/>
          <w:lang w:val="x-none"/>
        </w:rPr>
        <w:t>）</w:t>
      </w:r>
    </w:p>
    <w:p w:rsidR="006A19CA" w:rsidRDefault="005D49BD" w:rsidP="007F617F">
      <w:pPr>
        <w:pStyle w:val="ae"/>
        <w:numPr>
          <w:ilvl w:val="0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不</w:t>
      </w:r>
      <w:proofErr w:type="gramStart"/>
      <w:r>
        <w:rPr>
          <w:rFonts w:hint="eastAsia"/>
          <w:lang w:val="x-none"/>
        </w:rPr>
        <w:t>支持</w:t>
      </w:r>
      <w:r w:rsidR="006A19CA">
        <w:rPr>
          <w:rFonts w:hint="eastAsia"/>
          <w:lang w:val="x-none"/>
        </w:rPr>
        <w:t>增值</w:t>
      </w:r>
      <w:proofErr w:type="gramEnd"/>
      <w:r w:rsidR="006A19CA">
        <w:rPr>
          <w:rFonts w:hint="eastAsia"/>
          <w:lang w:val="x-none"/>
        </w:rPr>
        <w:t>服务：</w:t>
      </w:r>
    </w:p>
    <w:p w:rsidR="006A19CA" w:rsidRDefault="006A19CA" w:rsidP="006A19C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lastRenderedPageBreak/>
        <w:t>运费险</w:t>
      </w:r>
    </w:p>
    <w:p w:rsidR="006A19CA" w:rsidRDefault="000E147A" w:rsidP="006A19C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送货安装</w:t>
      </w:r>
    </w:p>
    <w:p w:rsidR="006A19CA" w:rsidRDefault="000E147A" w:rsidP="006A19C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其他保险</w:t>
      </w:r>
    </w:p>
    <w:p w:rsidR="000E147A" w:rsidRDefault="000E147A" w:rsidP="000E147A">
      <w:pPr>
        <w:pStyle w:val="ae"/>
        <w:numPr>
          <w:ilvl w:val="0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支付</w:t>
      </w:r>
    </w:p>
    <w:p w:rsidR="000E147A" w:rsidRDefault="000E147A" w:rsidP="000E147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支付渠道</w:t>
      </w:r>
      <w:r w:rsidR="003E7A5A">
        <w:rPr>
          <w:rFonts w:hint="eastAsia"/>
          <w:lang w:val="x-none"/>
        </w:rPr>
        <w:t>：仅</w:t>
      </w:r>
      <w:proofErr w:type="gramStart"/>
      <w:r w:rsidR="003E7A5A">
        <w:rPr>
          <w:rFonts w:hint="eastAsia"/>
          <w:lang w:val="x-none"/>
        </w:rPr>
        <w:t>支持余额</w:t>
      </w:r>
      <w:proofErr w:type="gramEnd"/>
      <w:r w:rsidR="003E7A5A">
        <w:rPr>
          <w:rFonts w:hint="eastAsia"/>
          <w:lang w:val="x-none"/>
        </w:rPr>
        <w:t>宝冻结方式</w:t>
      </w:r>
    </w:p>
    <w:p w:rsidR="000E147A" w:rsidRDefault="000E147A" w:rsidP="000E147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代付</w:t>
      </w:r>
      <w:r w:rsidR="003E7A5A">
        <w:rPr>
          <w:rFonts w:hint="eastAsia"/>
          <w:lang w:val="x-none"/>
        </w:rPr>
        <w:t>：不支持</w:t>
      </w:r>
    </w:p>
    <w:p w:rsidR="007E5E83" w:rsidRDefault="007E5E83" w:rsidP="000E147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信用卡分期：不支持</w:t>
      </w:r>
    </w:p>
    <w:p w:rsidR="000E147A" w:rsidRDefault="000E147A" w:rsidP="000E147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积分</w:t>
      </w:r>
      <w:r w:rsidR="007E5E83">
        <w:rPr>
          <w:rFonts w:hint="eastAsia"/>
          <w:lang w:val="x-none"/>
        </w:rPr>
        <w:t>抵现</w:t>
      </w:r>
      <w:r>
        <w:rPr>
          <w:rFonts w:hint="eastAsia"/>
          <w:lang w:val="x-none"/>
        </w:rPr>
        <w:t>：本期</w:t>
      </w:r>
      <w:proofErr w:type="gramStart"/>
      <w:r>
        <w:rPr>
          <w:rFonts w:hint="eastAsia"/>
          <w:lang w:val="x-none"/>
        </w:rPr>
        <w:t>不</w:t>
      </w:r>
      <w:proofErr w:type="gramEnd"/>
      <w:r>
        <w:rPr>
          <w:rFonts w:hint="eastAsia"/>
          <w:lang w:val="x-none"/>
        </w:rPr>
        <w:t>接入积分（</w:t>
      </w:r>
      <w:proofErr w:type="gramStart"/>
      <w:r>
        <w:rPr>
          <w:rFonts w:hint="eastAsia"/>
          <w:lang w:val="x-none"/>
        </w:rPr>
        <w:t>天猫积分</w:t>
      </w:r>
      <w:proofErr w:type="gramEnd"/>
      <w:r w:rsidR="007E5E83">
        <w:rPr>
          <w:rFonts w:hint="eastAsia"/>
          <w:lang w:val="x-none"/>
        </w:rPr>
        <w:t>，航旅里程</w:t>
      </w:r>
      <w:r>
        <w:rPr>
          <w:rFonts w:hint="eastAsia"/>
          <w:lang w:val="x-none"/>
        </w:rPr>
        <w:t>）</w:t>
      </w:r>
    </w:p>
    <w:p w:rsidR="000E147A" w:rsidRDefault="000E147A" w:rsidP="000E147A">
      <w:pPr>
        <w:pStyle w:val="ae"/>
        <w:numPr>
          <w:ilvl w:val="0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订单标</w:t>
      </w:r>
    </w:p>
    <w:p w:rsidR="003E7A5A" w:rsidRDefault="003E7A5A" w:rsidP="003E7A5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预授权交易标（统计使用</w:t>
      </w:r>
      <w:r w:rsidR="00922C35">
        <w:rPr>
          <w:rFonts w:hint="eastAsia"/>
          <w:lang w:val="x-none"/>
        </w:rPr>
        <w:t>，这里看是否需要用</w:t>
      </w:r>
      <w:proofErr w:type="spellStart"/>
      <w:r w:rsidR="00922C35">
        <w:rPr>
          <w:rFonts w:hint="eastAsia"/>
          <w:lang w:val="x-none"/>
        </w:rPr>
        <w:t>biztype</w:t>
      </w:r>
      <w:r w:rsidR="00922C35">
        <w:rPr>
          <w:rFonts w:hint="eastAsia"/>
          <w:lang w:val="x-none"/>
        </w:rPr>
        <w:t>方式统计</w:t>
      </w:r>
      <w:proofErr w:type="spellEnd"/>
      <w:r>
        <w:rPr>
          <w:rFonts w:hint="eastAsia"/>
          <w:lang w:val="x-none"/>
        </w:rPr>
        <w:t>）</w:t>
      </w:r>
    </w:p>
    <w:p w:rsidR="003E7A5A" w:rsidRDefault="003E7A5A" w:rsidP="003E7A5A">
      <w:pPr>
        <w:pStyle w:val="ae"/>
        <w:numPr>
          <w:ilvl w:val="1"/>
          <w:numId w:val="37"/>
        </w:numPr>
        <w:ind w:firstLineChars="0"/>
        <w:rPr>
          <w:lang w:val="x-none"/>
        </w:rPr>
      </w:pPr>
      <w:r>
        <w:rPr>
          <w:rFonts w:hint="eastAsia"/>
          <w:lang w:val="x-none"/>
        </w:rPr>
        <w:t>业务标（业务系统处理使用）</w:t>
      </w:r>
    </w:p>
    <w:p w:rsidR="00922C35" w:rsidRDefault="00922C35" w:rsidP="00922C35">
      <w:pPr>
        <w:rPr>
          <w:lang w:val="x-none"/>
        </w:rPr>
      </w:pPr>
    </w:p>
    <w:p w:rsidR="00922C35" w:rsidRDefault="004056D8" w:rsidP="00922C35">
      <w:pPr>
        <w:rPr>
          <w:lang w:val="x-none"/>
        </w:rPr>
      </w:pPr>
      <w:r>
        <w:rPr>
          <w:noProof/>
        </w:rPr>
        <w:drawing>
          <wp:inline distT="0" distB="0" distL="0" distR="0" wp14:anchorId="10B6486A" wp14:editId="1E3B2FBD">
            <wp:extent cx="5278120" cy="30318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35" w:rsidRPr="00922C35" w:rsidRDefault="004056D8" w:rsidP="00922C35">
      <w:pPr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0E49F0FC" wp14:editId="7F673CCE">
            <wp:extent cx="5278120" cy="346193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6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5A" w:rsidRDefault="003E7A5A" w:rsidP="003E7A5A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收银台</w:t>
      </w:r>
    </w:p>
    <w:p w:rsidR="003E7A5A" w:rsidRDefault="003E7A5A" w:rsidP="003E7A5A">
      <w:pPr>
        <w:rPr>
          <w:lang w:val="x-none"/>
        </w:rPr>
      </w:pPr>
      <w:r>
        <w:rPr>
          <w:rFonts w:hint="eastAsia"/>
          <w:lang w:val="x-none"/>
        </w:rPr>
        <w:t>收银台</w:t>
      </w:r>
      <w:proofErr w:type="gramStart"/>
      <w:r>
        <w:rPr>
          <w:rFonts w:hint="eastAsia"/>
          <w:lang w:val="x-none"/>
        </w:rPr>
        <w:t>交互由支付宝端</w:t>
      </w:r>
      <w:proofErr w:type="gramEnd"/>
      <w:r>
        <w:rPr>
          <w:rFonts w:hint="eastAsia"/>
          <w:lang w:val="x-none"/>
        </w:rPr>
        <w:t>实现</w:t>
      </w:r>
      <w:r w:rsidR="00122A53">
        <w:rPr>
          <w:rFonts w:hint="eastAsia"/>
          <w:lang w:val="x-none"/>
        </w:rPr>
        <w:t>。（</w:t>
      </w:r>
      <w:proofErr w:type="gramStart"/>
      <w:r w:rsidR="00122A53">
        <w:rPr>
          <w:rFonts w:hint="eastAsia"/>
          <w:lang w:val="x-none"/>
        </w:rPr>
        <w:t>手机淘宝客户端</w:t>
      </w:r>
      <w:proofErr w:type="gramEnd"/>
      <w:r w:rsidR="00122A53">
        <w:rPr>
          <w:rFonts w:hint="eastAsia"/>
          <w:lang w:val="x-none"/>
        </w:rPr>
        <w:t>目前版本的</w:t>
      </w:r>
      <w:proofErr w:type="spellStart"/>
      <w:r w:rsidR="00122A53">
        <w:rPr>
          <w:rFonts w:hint="eastAsia"/>
          <w:lang w:val="x-none"/>
        </w:rPr>
        <w:t>sdk</w:t>
      </w:r>
      <w:r w:rsidR="00122A53">
        <w:rPr>
          <w:rFonts w:hint="eastAsia"/>
          <w:lang w:val="x-none"/>
        </w:rPr>
        <w:t>不支持预订交易支付，需要使用</w:t>
      </w:r>
      <w:r w:rsidR="00122A53">
        <w:rPr>
          <w:rFonts w:hint="eastAsia"/>
          <w:lang w:val="x-none"/>
        </w:rPr>
        <w:t>wap</w:t>
      </w:r>
      <w:r w:rsidR="00122A53">
        <w:rPr>
          <w:rFonts w:hint="eastAsia"/>
          <w:lang w:val="x-none"/>
        </w:rPr>
        <w:t>收银台</w:t>
      </w:r>
      <w:proofErr w:type="spellEnd"/>
      <w:r w:rsidR="00122A53">
        <w:rPr>
          <w:rFonts w:hint="eastAsia"/>
          <w:lang w:val="x-none"/>
        </w:rPr>
        <w:t>）</w:t>
      </w:r>
    </w:p>
    <w:p w:rsidR="009F1150" w:rsidRPr="003E7A5A" w:rsidRDefault="009F1150" w:rsidP="003E7A5A">
      <w:pPr>
        <w:rPr>
          <w:lang w:val="x-none"/>
        </w:rPr>
      </w:pPr>
      <w:r>
        <w:rPr>
          <w:rFonts w:hint="eastAsia"/>
          <w:lang w:val="x-none"/>
        </w:rPr>
        <w:t>向支付宝传递的参数【和支付宝开发约定，是否需要传新增的</w:t>
      </w:r>
      <w:r>
        <w:rPr>
          <w:rFonts w:hint="eastAsia"/>
          <w:lang w:val="x-none"/>
        </w:rPr>
        <w:t>platform</w:t>
      </w:r>
      <w:r>
        <w:rPr>
          <w:rFonts w:hint="eastAsia"/>
          <w:lang w:val="x-none"/>
        </w:rPr>
        <w:t>】</w:t>
      </w:r>
    </w:p>
    <w:p w:rsidR="003E7A5A" w:rsidRDefault="003E7A5A" w:rsidP="003E7A5A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付款成功页</w:t>
      </w:r>
    </w:p>
    <w:p w:rsidR="000E147A" w:rsidRPr="003E7A5A" w:rsidRDefault="003E7A5A" w:rsidP="003E7A5A">
      <w:pPr>
        <w:pStyle w:val="ae"/>
        <w:numPr>
          <w:ilvl w:val="0"/>
          <w:numId w:val="39"/>
        </w:numPr>
        <w:ind w:firstLineChars="0"/>
        <w:rPr>
          <w:lang w:val="x-none"/>
        </w:rPr>
      </w:pPr>
      <w:r>
        <w:rPr>
          <w:rFonts w:hint="eastAsia"/>
          <w:lang w:val="x-none"/>
        </w:rPr>
        <w:t>通用流程无定制</w:t>
      </w:r>
    </w:p>
    <w:p w:rsidR="009018AA" w:rsidRDefault="009018AA" w:rsidP="009018AA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订单管理</w:t>
      </w:r>
    </w:p>
    <w:p w:rsidR="003E7A5A" w:rsidRDefault="003E7A5A" w:rsidP="003E7A5A">
      <w:pPr>
        <w:pStyle w:val="ae"/>
        <w:numPr>
          <w:ilvl w:val="0"/>
          <w:numId w:val="38"/>
        </w:numPr>
        <w:ind w:firstLineChars="0"/>
        <w:rPr>
          <w:lang w:val="x-none"/>
        </w:rPr>
      </w:pPr>
      <w:r w:rsidRPr="003E7A5A">
        <w:rPr>
          <w:rFonts w:hint="eastAsia"/>
          <w:lang w:val="x-none"/>
        </w:rPr>
        <w:t>订单</w:t>
      </w:r>
      <w:r>
        <w:rPr>
          <w:rFonts w:hint="eastAsia"/>
          <w:lang w:val="x-none"/>
        </w:rPr>
        <w:t>展示</w:t>
      </w:r>
    </w:p>
    <w:p w:rsidR="00176E8E" w:rsidRDefault="00176E8E" w:rsidP="00176E8E">
      <w:pPr>
        <w:pStyle w:val="ae"/>
        <w:numPr>
          <w:ilvl w:val="1"/>
          <w:numId w:val="38"/>
        </w:numPr>
        <w:ind w:firstLineChars="0"/>
        <w:rPr>
          <w:lang w:val="x-none"/>
        </w:rPr>
      </w:pPr>
      <w:r>
        <w:rPr>
          <w:rFonts w:hint="eastAsia"/>
          <w:lang w:val="x-none"/>
        </w:rPr>
        <w:t>状态定制：</w:t>
      </w:r>
    </w:p>
    <w:p w:rsidR="00176E8E" w:rsidRDefault="00176E8E" w:rsidP="00176E8E">
      <w:pPr>
        <w:pStyle w:val="ae"/>
        <w:numPr>
          <w:ilvl w:val="2"/>
          <w:numId w:val="38"/>
        </w:numPr>
        <w:ind w:firstLineChars="0"/>
        <w:rPr>
          <w:lang w:val="x-none"/>
        </w:rPr>
      </w:pPr>
      <w:proofErr w:type="gramStart"/>
      <w:r>
        <w:rPr>
          <w:rFonts w:hint="eastAsia"/>
          <w:lang w:val="x-none"/>
        </w:rPr>
        <w:lastRenderedPageBreak/>
        <w:t>天猫手机</w:t>
      </w:r>
      <w:proofErr w:type="gramEnd"/>
      <w:r>
        <w:rPr>
          <w:rFonts w:hint="eastAsia"/>
          <w:lang w:val="x-none"/>
        </w:rPr>
        <w:t>0</w:t>
      </w:r>
      <w:r>
        <w:rPr>
          <w:rFonts w:hint="eastAsia"/>
          <w:lang w:val="x-none"/>
        </w:rPr>
        <w:t>元购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>–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定制收货后状态为</w:t>
      </w:r>
      <w:proofErr w:type="gramStart"/>
      <w:r>
        <w:rPr>
          <w:rFonts w:hint="eastAsia"/>
          <w:lang w:val="x-none"/>
        </w:rPr>
        <w:t>“</w:t>
      </w:r>
      <w:proofErr w:type="gramEnd"/>
      <w:r>
        <w:rPr>
          <w:rFonts w:hint="eastAsia"/>
          <w:lang w:val="x-none"/>
        </w:rPr>
        <w:t>合约中“，到期解冻后为”交易成功“</w:t>
      </w:r>
    </w:p>
    <w:p w:rsidR="00C61C55" w:rsidRDefault="00C61C55" w:rsidP="00176E8E">
      <w:pPr>
        <w:pStyle w:val="ae"/>
        <w:numPr>
          <w:ilvl w:val="2"/>
          <w:numId w:val="38"/>
        </w:numPr>
        <w:ind w:firstLineChars="0"/>
        <w:rPr>
          <w:lang w:val="x-none"/>
        </w:rPr>
      </w:pPr>
      <w:r>
        <w:rPr>
          <w:rFonts w:hint="eastAsia"/>
          <w:lang w:val="x-none"/>
        </w:rPr>
        <w:t>整车销售</w:t>
      </w:r>
      <w:r>
        <w:rPr>
          <w:rFonts w:hint="eastAsia"/>
          <w:lang w:val="x-none"/>
        </w:rPr>
        <w:t xml:space="preserve"> </w:t>
      </w:r>
      <w:r>
        <w:rPr>
          <w:lang w:val="x-none"/>
        </w:rPr>
        <w:t>–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收货后状态为</w:t>
      </w:r>
      <w:proofErr w:type="gramStart"/>
      <w:r>
        <w:rPr>
          <w:rFonts w:hint="eastAsia"/>
          <w:lang w:val="x-none"/>
        </w:rPr>
        <w:t>“</w:t>
      </w:r>
      <w:proofErr w:type="gramEnd"/>
      <w:r>
        <w:rPr>
          <w:rFonts w:hint="eastAsia"/>
          <w:lang w:val="x-none"/>
        </w:rPr>
        <w:t>交易成功“，到期打款后状态不变</w:t>
      </w:r>
    </w:p>
    <w:p w:rsidR="00C61C55" w:rsidRDefault="00C61C55" w:rsidP="00176E8E">
      <w:pPr>
        <w:pStyle w:val="ae"/>
        <w:numPr>
          <w:ilvl w:val="2"/>
          <w:numId w:val="38"/>
        </w:numPr>
        <w:ind w:firstLineChars="0"/>
        <w:rPr>
          <w:lang w:val="x-none"/>
        </w:rPr>
      </w:pPr>
      <w:r>
        <w:rPr>
          <w:rFonts w:hint="eastAsia"/>
          <w:lang w:val="x-none"/>
        </w:rPr>
        <w:t>旅行套餐、房产无定制状态</w:t>
      </w:r>
    </w:p>
    <w:p w:rsidR="003E7A5A" w:rsidRDefault="003E7A5A" w:rsidP="00176E8E">
      <w:pPr>
        <w:pStyle w:val="ae"/>
        <w:numPr>
          <w:ilvl w:val="0"/>
          <w:numId w:val="38"/>
        </w:numPr>
        <w:ind w:firstLineChars="0"/>
        <w:rPr>
          <w:lang w:val="x-none"/>
        </w:rPr>
      </w:pPr>
      <w:r>
        <w:rPr>
          <w:rFonts w:hint="eastAsia"/>
          <w:lang w:val="x-none"/>
        </w:rPr>
        <w:t>订单操作</w:t>
      </w:r>
    </w:p>
    <w:p w:rsidR="00176E8E" w:rsidRDefault="00176E8E" w:rsidP="00176E8E">
      <w:pPr>
        <w:pStyle w:val="ae"/>
        <w:numPr>
          <w:ilvl w:val="1"/>
          <w:numId w:val="38"/>
        </w:numPr>
        <w:ind w:firstLineChars="0"/>
        <w:rPr>
          <w:lang w:val="x-none"/>
        </w:rPr>
      </w:pPr>
      <w:r>
        <w:rPr>
          <w:rFonts w:hint="eastAsia"/>
          <w:lang w:val="x-none"/>
        </w:rPr>
        <w:t>支持售中退款</w:t>
      </w:r>
      <w:r>
        <w:rPr>
          <w:rFonts w:hint="eastAsia"/>
          <w:lang w:val="x-none"/>
        </w:rPr>
        <w:t>/</w:t>
      </w:r>
      <w:proofErr w:type="spellStart"/>
      <w:r>
        <w:rPr>
          <w:rFonts w:hint="eastAsia"/>
          <w:lang w:val="x-none"/>
        </w:rPr>
        <w:t>退货</w:t>
      </w:r>
      <w:proofErr w:type="spellEnd"/>
      <w:r w:rsidR="0043583A">
        <w:rPr>
          <w:rFonts w:hint="eastAsia"/>
          <w:lang w:val="x-none"/>
        </w:rPr>
        <w:t>（</w:t>
      </w:r>
      <w:r w:rsidR="0043583A">
        <w:rPr>
          <w:rFonts w:hint="eastAsia"/>
          <w:lang w:val="x-none"/>
        </w:rPr>
        <w:t>717</w:t>
      </w:r>
      <w:r w:rsidR="0043583A">
        <w:rPr>
          <w:rFonts w:hint="eastAsia"/>
          <w:lang w:val="x-none"/>
        </w:rPr>
        <w:t>版本不支持）</w:t>
      </w:r>
    </w:p>
    <w:p w:rsidR="00041DCD" w:rsidRPr="00041DCD" w:rsidRDefault="00176E8E" w:rsidP="00041DCD">
      <w:pPr>
        <w:pStyle w:val="ae"/>
        <w:numPr>
          <w:ilvl w:val="1"/>
          <w:numId w:val="38"/>
        </w:numPr>
        <w:ind w:firstLineChars="0"/>
        <w:rPr>
          <w:lang w:val="x-none"/>
        </w:rPr>
      </w:pPr>
      <w:r>
        <w:rPr>
          <w:rFonts w:hint="eastAsia"/>
          <w:lang w:val="x-none"/>
        </w:rPr>
        <w:t>支持评论</w:t>
      </w:r>
    </w:p>
    <w:p w:rsidR="009F1150" w:rsidRDefault="0043583A" w:rsidP="009F1150">
      <w:pPr>
        <w:rPr>
          <w:lang w:val="x-none"/>
        </w:rPr>
      </w:pPr>
      <w:r>
        <w:rPr>
          <w:noProof/>
        </w:rPr>
        <w:drawing>
          <wp:inline distT="0" distB="0" distL="0" distR="0" wp14:anchorId="3CB1F069" wp14:editId="1DCBBC9C">
            <wp:extent cx="5278120" cy="280033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0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CD" w:rsidRDefault="00041DCD" w:rsidP="00041DCD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订单详情</w:t>
      </w:r>
    </w:p>
    <w:p w:rsidR="00041DCD" w:rsidRDefault="00041DCD" w:rsidP="009F1150">
      <w:pPr>
        <w:rPr>
          <w:lang w:val="x-none"/>
        </w:rPr>
      </w:pPr>
      <w:r>
        <w:rPr>
          <w:rFonts w:hint="eastAsia"/>
          <w:lang w:val="x-none"/>
        </w:rPr>
        <w:t>与标准订单详情一致，需要增加资金查询的入口，免登录进入支付宝查询冻结资金</w:t>
      </w:r>
      <w:r w:rsidR="00AE78FF">
        <w:rPr>
          <w:rFonts w:hint="eastAsia"/>
          <w:lang w:val="x-none"/>
        </w:rPr>
        <w:t>（</w:t>
      </w:r>
      <w:r w:rsidR="00AE78FF">
        <w:rPr>
          <w:rFonts w:hint="eastAsia"/>
          <w:lang w:val="x-none"/>
        </w:rPr>
        <w:t>618</w:t>
      </w:r>
      <w:proofErr w:type="gramStart"/>
      <w:r w:rsidR="00AE78FF">
        <w:rPr>
          <w:rFonts w:hint="eastAsia"/>
          <w:lang w:val="x-none"/>
        </w:rPr>
        <w:t>在天猫订单</w:t>
      </w:r>
      <w:proofErr w:type="gramEnd"/>
      <w:r w:rsidR="00AE78FF">
        <w:rPr>
          <w:rFonts w:hint="eastAsia"/>
          <w:lang w:val="x-none"/>
        </w:rPr>
        <w:t>详情实现，</w:t>
      </w:r>
      <w:r w:rsidR="00AE78FF">
        <w:rPr>
          <w:rFonts w:hint="eastAsia"/>
          <w:lang w:val="x-none"/>
        </w:rPr>
        <w:t>717</w:t>
      </w:r>
      <w:r w:rsidR="00AE78FF">
        <w:rPr>
          <w:rFonts w:hint="eastAsia"/>
          <w:lang w:val="x-none"/>
        </w:rPr>
        <w:t>在主站实现）</w:t>
      </w:r>
    </w:p>
    <w:p w:rsidR="00041DCD" w:rsidRPr="00041DCD" w:rsidRDefault="00041DCD" w:rsidP="009F1150">
      <w:pPr>
        <w:rPr>
          <w:lang w:val="x-none"/>
        </w:rPr>
      </w:pPr>
    </w:p>
    <w:p w:rsidR="00CF6692" w:rsidRDefault="00CF6692" w:rsidP="00CF6692">
      <w:pPr>
        <w:pStyle w:val="21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与下游系统交互</w:t>
      </w:r>
    </w:p>
    <w:p w:rsidR="00CF6692" w:rsidRDefault="00CF6692" w:rsidP="00CF6692">
      <w:pPr>
        <w:rPr>
          <w:lang w:val="x-none"/>
        </w:rPr>
      </w:pPr>
      <w:proofErr w:type="spellStart"/>
      <w:r>
        <w:rPr>
          <w:rFonts w:hint="eastAsia"/>
          <w:lang w:val="x-none"/>
        </w:rPr>
        <w:t>Notify</w:t>
      </w:r>
      <w:r>
        <w:rPr>
          <w:rFonts w:hint="eastAsia"/>
          <w:lang w:val="x-none"/>
        </w:rPr>
        <w:t>消息</w:t>
      </w:r>
      <w:proofErr w:type="spellEnd"/>
    </w:p>
    <w:p w:rsidR="00CF6692" w:rsidRDefault="00CF6692" w:rsidP="00CF6692">
      <w:pPr>
        <w:pStyle w:val="ae"/>
        <w:numPr>
          <w:ilvl w:val="0"/>
          <w:numId w:val="42"/>
        </w:numPr>
        <w:ind w:firstLineChars="0"/>
        <w:rPr>
          <w:lang w:val="x-none"/>
        </w:rPr>
      </w:pPr>
      <w:r>
        <w:rPr>
          <w:rFonts w:hint="eastAsia"/>
          <w:lang w:val="x-none"/>
        </w:rPr>
        <w:t>确认收货</w:t>
      </w:r>
      <w:r>
        <w:rPr>
          <w:rFonts w:hint="eastAsia"/>
          <w:lang w:val="x-none"/>
        </w:rPr>
        <w:t xml:space="preserve"> / </w:t>
      </w:r>
      <w:r>
        <w:rPr>
          <w:rFonts w:hint="eastAsia"/>
          <w:lang w:val="x-none"/>
        </w:rPr>
        <w:t>电子凭证核销</w:t>
      </w:r>
      <w:r w:rsidR="00F12D1D">
        <w:rPr>
          <w:rFonts w:hint="eastAsia"/>
          <w:lang w:val="x-none"/>
        </w:rPr>
        <w:t>：</w:t>
      </w:r>
      <w:r w:rsidR="00F12D1D">
        <w:rPr>
          <w:rFonts w:hint="eastAsia"/>
          <w:lang w:val="x-none"/>
        </w:rPr>
        <w:t xml:space="preserve"> </w:t>
      </w:r>
      <w:r w:rsidR="00F12D1D">
        <w:rPr>
          <w:rFonts w:hint="eastAsia"/>
          <w:lang w:val="x-none"/>
        </w:rPr>
        <w:t>由于收货和打款拆分为两个动作，需要对消息的使用进行约定</w:t>
      </w:r>
    </w:p>
    <w:p w:rsidR="00F12D1D" w:rsidRDefault="00F12D1D" w:rsidP="00F12D1D">
      <w:pPr>
        <w:pStyle w:val="ae"/>
        <w:numPr>
          <w:ilvl w:val="1"/>
          <w:numId w:val="42"/>
        </w:numPr>
        <w:ind w:firstLineChars="0"/>
        <w:rPr>
          <w:lang w:val="x-none"/>
        </w:rPr>
      </w:pPr>
      <w:r>
        <w:rPr>
          <w:rFonts w:hint="eastAsia"/>
          <w:lang w:val="x-none"/>
        </w:rPr>
        <w:t>航旅</w:t>
      </w:r>
      <w:r w:rsidR="00410759">
        <w:rPr>
          <w:rFonts w:hint="eastAsia"/>
          <w:lang w:val="x-none"/>
        </w:rPr>
        <w:t>：确认收货</w:t>
      </w:r>
      <w:r w:rsidR="00410759">
        <w:rPr>
          <w:rFonts w:hint="eastAsia"/>
          <w:lang w:val="x-none"/>
        </w:rPr>
        <w:t>=</w:t>
      </w:r>
      <w:proofErr w:type="spellStart"/>
      <w:r w:rsidR="00410759">
        <w:rPr>
          <w:rFonts w:hint="eastAsia"/>
          <w:lang w:val="x-none"/>
        </w:rPr>
        <w:t>打款</w:t>
      </w:r>
      <w:proofErr w:type="spellEnd"/>
    </w:p>
    <w:p w:rsidR="00CF6692" w:rsidRPr="002425D9" w:rsidRDefault="00F12D1D" w:rsidP="002425D9">
      <w:pPr>
        <w:pStyle w:val="ae"/>
        <w:numPr>
          <w:ilvl w:val="1"/>
          <w:numId w:val="42"/>
        </w:numPr>
        <w:ind w:firstLineChars="0"/>
        <w:rPr>
          <w:lang w:val="x-none"/>
        </w:rPr>
      </w:pPr>
      <w:r>
        <w:rPr>
          <w:rFonts w:hint="eastAsia"/>
          <w:lang w:val="x-none"/>
        </w:rPr>
        <w:t>房产：核销</w:t>
      </w:r>
      <w:r>
        <w:rPr>
          <w:rFonts w:hint="eastAsia"/>
          <w:lang w:val="x-none"/>
        </w:rPr>
        <w:t>=</w:t>
      </w:r>
      <w:proofErr w:type="spellStart"/>
      <w:r>
        <w:rPr>
          <w:rFonts w:hint="eastAsia"/>
          <w:lang w:val="x-none"/>
        </w:rPr>
        <w:t>打款</w:t>
      </w:r>
      <w:proofErr w:type="spellEnd"/>
    </w:p>
    <w:p w:rsidR="00AE78FF" w:rsidRDefault="00AE78FF" w:rsidP="00AE78FF">
      <w:pPr>
        <w:pStyle w:val="ae"/>
        <w:numPr>
          <w:ilvl w:val="1"/>
          <w:numId w:val="42"/>
        </w:numPr>
        <w:ind w:firstLineChars="0"/>
        <w:rPr>
          <w:lang w:val="x-none"/>
        </w:rPr>
      </w:pPr>
      <w:r>
        <w:rPr>
          <w:rFonts w:hint="eastAsia"/>
          <w:lang w:val="x-none"/>
        </w:rPr>
        <w:t>汽车：确认收货后交易成功不打款；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此外要求招财宝系统接收消息。</w:t>
      </w:r>
      <w:r>
        <w:rPr>
          <w:rFonts w:hint="eastAsia"/>
          <w:lang w:val="x-none"/>
        </w:rPr>
        <w:t xml:space="preserve"> </w:t>
      </w:r>
      <w:r w:rsidR="001E0C50">
        <w:rPr>
          <w:rFonts w:hint="eastAsia"/>
          <w:lang w:val="x-none"/>
        </w:rPr>
        <w:t>融资成功的消息由汇金直接从招财宝接收。</w:t>
      </w:r>
      <w:r>
        <w:rPr>
          <w:rFonts w:hint="eastAsia"/>
          <w:lang w:val="x-none"/>
        </w:rPr>
        <w:t>打款依赖</w:t>
      </w:r>
      <w:proofErr w:type="spellStart"/>
      <w:r>
        <w:rPr>
          <w:rFonts w:hint="eastAsia"/>
          <w:lang w:val="x-none"/>
        </w:rPr>
        <w:t>TOC</w:t>
      </w:r>
      <w:r>
        <w:rPr>
          <w:rFonts w:hint="eastAsia"/>
          <w:lang w:val="x-none"/>
        </w:rPr>
        <w:t>系统超时，调用接口讲资金解冻并打款</w:t>
      </w:r>
      <w:proofErr w:type="spellEnd"/>
      <w:r>
        <w:rPr>
          <w:rFonts w:hint="eastAsia"/>
          <w:lang w:val="x-none"/>
        </w:rPr>
        <w:t>。</w:t>
      </w:r>
    </w:p>
    <w:p w:rsidR="00CF6692" w:rsidRPr="009F1150" w:rsidRDefault="00CF6692" w:rsidP="009F1150">
      <w:pPr>
        <w:rPr>
          <w:lang w:val="x-none"/>
        </w:rPr>
      </w:pPr>
    </w:p>
    <w:p w:rsidR="009018AA" w:rsidRDefault="009018AA" w:rsidP="009018AA">
      <w:pPr>
        <w:pStyle w:val="1"/>
        <w:numPr>
          <w:ilvl w:val="0"/>
          <w:numId w:val="10"/>
        </w:numPr>
        <w:rPr>
          <w:rFonts w:ascii="微软雅黑" w:hAnsi="微软雅黑"/>
          <w:sz w:val="32"/>
        </w:rPr>
      </w:pPr>
      <w:proofErr w:type="gramStart"/>
      <w:r>
        <w:rPr>
          <w:rFonts w:ascii="微软雅黑" w:hAnsi="微软雅黑" w:hint="eastAsia"/>
          <w:sz w:val="32"/>
        </w:rPr>
        <w:t>手机端全链路</w:t>
      </w:r>
      <w:proofErr w:type="gramEnd"/>
      <w:r>
        <w:rPr>
          <w:rFonts w:ascii="微软雅黑" w:hAnsi="微软雅黑" w:hint="eastAsia"/>
          <w:sz w:val="32"/>
        </w:rPr>
        <w:t>各模块详细需求</w:t>
      </w:r>
    </w:p>
    <w:p w:rsidR="00B7608A" w:rsidRDefault="00B7608A" w:rsidP="009D0E5D">
      <w:pPr>
        <w:rPr>
          <w:lang w:val="x-none"/>
        </w:rPr>
      </w:pPr>
      <w:commentRangeStart w:id="17"/>
      <w:r>
        <w:rPr>
          <w:rFonts w:hint="eastAsia"/>
          <w:lang w:val="x-none"/>
        </w:rPr>
        <w:t>717</w:t>
      </w:r>
      <w:r>
        <w:rPr>
          <w:rFonts w:hint="eastAsia"/>
          <w:lang w:val="x-none"/>
        </w:rPr>
        <w:t>版本全部使用</w:t>
      </w:r>
      <w:r>
        <w:rPr>
          <w:rFonts w:hint="eastAsia"/>
          <w:lang w:val="x-none"/>
        </w:rPr>
        <w:t>H5</w:t>
      </w:r>
      <w:r>
        <w:rPr>
          <w:rFonts w:hint="eastAsia"/>
          <w:lang w:val="x-none"/>
        </w:rPr>
        <w:t>页面实现（</w:t>
      </w:r>
      <w:r>
        <w:rPr>
          <w:rFonts w:hint="eastAsia"/>
          <w:lang w:val="x-none"/>
        </w:rPr>
        <w:t>720</w:t>
      </w:r>
      <w:r w:rsidR="001E0C50">
        <w:rPr>
          <w:rFonts w:hint="eastAsia"/>
          <w:lang w:val="x-none"/>
        </w:rPr>
        <w:t>手</w:t>
      </w:r>
      <w:proofErr w:type="gramStart"/>
      <w:r w:rsidR="001E0C50">
        <w:rPr>
          <w:rFonts w:hint="eastAsia"/>
          <w:lang w:val="x-none"/>
        </w:rPr>
        <w:t>淘</w:t>
      </w:r>
      <w:proofErr w:type="gramEnd"/>
      <w:r>
        <w:rPr>
          <w:rFonts w:hint="eastAsia"/>
          <w:lang w:val="x-none"/>
        </w:rPr>
        <w:t>版本功能已经冻结）</w:t>
      </w:r>
      <w:r>
        <w:rPr>
          <w:rFonts w:hint="eastAsia"/>
          <w:lang w:val="x-none"/>
        </w:rPr>
        <w:t xml:space="preserve">, </w:t>
      </w:r>
      <w:r w:rsidR="00C61C55">
        <w:rPr>
          <w:rFonts w:hint="eastAsia"/>
          <w:lang w:val="x-none"/>
        </w:rPr>
        <w:t>功能设定同</w:t>
      </w:r>
      <w:r w:rsidR="00C61C55">
        <w:rPr>
          <w:rFonts w:hint="eastAsia"/>
          <w:lang w:val="x-none"/>
        </w:rPr>
        <w:t>PC</w:t>
      </w:r>
      <w:r w:rsidR="00C61C55">
        <w:rPr>
          <w:rFonts w:hint="eastAsia"/>
          <w:lang w:val="x-none"/>
        </w:rPr>
        <w:t>。</w:t>
      </w:r>
      <w:r w:rsidR="00C61C55">
        <w:rPr>
          <w:rFonts w:hint="eastAsia"/>
          <w:lang w:val="x-none"/>
        </w:rPr>
        <w:t xml:space="preserve"> </w:t>
      </w:r>
    </w:p>
    <w:p w:rsidR="009D0E5D" w:rsidRPr="009D0E5D" w:rsidRDefault="00C61C55" w:rsidP="009D0E5D">
      <w:pPr>
        <w:rPr>
          <w:lang w:val="x-none"/>
        </w:rPr>
      </w:pPr>
      <w:r>
        <w:rPr>
          <w:rFonts w:hint="eastAsia"/>
          <w:lang w:val="x-none"/>
        </w:rPr>
        <w:t>具体参见交互稿</w:t>
      </w:r>
      <w:r w:rsidR="00B7608A">
        <w:rPr>
          <w:rFonts w:hint="eastAsia"/>
          <w:lang w:val="x-none"/>
        </w:rPr>
        <w:t>.</w:t>
      </w:r>
      <w:commentRangeEnd w:id="17"/>
      <w:r w:rsidR="007B2E6E">
        <w:rPr>
          <w:rStyle w:val="afc"/>
          <w:lang w:val="x-none" w:eastAsia="x-none"/>
        </w:rPr>
        <w:commentReference w:id="17"/>
      </w:r>
    </w:p>
    <w:p w:rsidR="009D0E5D" w:rsidRDefault="009D0E5D" w:rsidP="00AB6041">
      <w:pPr>
        <w:ind w:left="315"/>
        <w:rPr>
          <w:rFonts w:ascii="微软雅黑" w:hAnsi="微软雅黑"/>
        </w:rPr>
      </w:pPr>
    </w:p>
    <w:p w:rsidR="00771D99" w:rsidRDefault="00771D99" w:rsidP="00AB6041">
      <w:pPr>
        <w:ind w:left="315"/>
        <w:rPr>
          <w:rFonts w:ascii="微软雅黑" w:hAnsi="微软雅黑"/>
        </w:rPr>
      </w:pPr>
    </w:p>
    <w:p w:rsidR="00771D99" w:rsidRPr="00771D99" w:rsidRDefault="00771D99" w:rsidP="00AB6041">
      <w:pPr>
        <w:ind w:left="315"/>
        <w:rPr>
          <w:rFonts w:ascii="微软雅黑" w:hAnsi="微软雅黑"/>
        </w:rPr>
      </w:pPr>
    </w:p>
    <w:p w:rsidR="003F0F9D" w:rsidRDefault="00661E13" w:rsidP="003F0F9D">
      <w:pPr>
        <w:keepNext/>
        <w:keepLines/>
        <w:spacing w:before="340" w:after="330" w:line="360" w:lineRule="auto"/>
        <w:ind w:left="432" w:hanging="432"/>
        <w:outlineLvl w:val="0"/>
        <w:rPr>
          <w:rFonts w:ascii="宋体" w:hAnsi="宋体"/>
          <w:b/>
          <w:bCs/>
          <w:kern w:val="44"/>
          <w:sz w:val="32"/>
          <w:szCs w:val="44"/>
        </w:rPr>
      </w:pPr>
      <w:bookmarkStart w:id="18" w:name="_Toc365972959"/>
      <w:bookmarkStart w:id="19" w:name="_Toc378684467"/>
      <w:r w:rsidRPr="00661E13">
        <w:rPr>
          <w:rFonts w:ascii="宋体" w:hAnsi="宋体" w:hint="eastAsia"/>
          <w:b/>
          <w:bCs/>
          <w:kern w:val="44"/>
          <w:sz w:val="32"/>
          <w:szCs w:val="44"/>
        </w:rPr>
        <w:lastRenderedPageBreak/>
        <w:t>非功能需求</w:t>
      </w:r>
      <w:bookmarkEnd w:id="18"/>
      <w:bookmarkEnd w:id="19"/>
    </w:p>
    <w:p w:rsidR="003F0F9D" w:rsidRDefault="003F0F9D" w:rsidP="003F0F9D">
      <w:pPr>
        <w:rPr>
          <w:rFonts w:ascii="宋体" w:hAnsi="宋体"/>
          <w:b/>
          <w:bCs/>
          <w:kern w:val="44"/>
          <w:sz w:val="32"/>
          <w:szCs w:val="44"/>
        </w:rPr>
      </w:pPr>
      <w:r>
        <w:rPr>
          <w:rFonts w:hint="eastAsia"/>
        </w:rPr>
        <w:t>现在单通道的支付没有在支付宝做限制，是业务上要限制不能用积分和红包，否则</w:t>
      </w:r>
      <w:r w:rsidR="001E0C50">
        <w:rPr>
          <w:rFonts w:hint="eastAsia"/>
        </w:rPr>
        <w:t>逆向</w:t>
      </w:r>
      <w:r>
        <w:rPr>
          <w:rFonts w:hint="eastAsia"/>
        </w:rPr>
        <w:t>退不掉</w:t>
      </w:r>
      <w:r w:rsidR="001E0C50">
        <w:rPr>
          <w:rFonts w:hint="eastAsia"/>
        </w:rPr>
        <w:t>。</w:t>
      </w:r>
    </w:p>
    <w:p w:rsidR="00661E13" w:rsidRPr="00661E13" w:rsidRDefault="00661E13" w:rsidP="00661E13">
      <w:pPr>
        <w:keepNext/>
        <w:keepLines/>
        <w:spacing w:before="340" w:after="330" w:line="360" w:lineRule="auto"/>
        <w:ind w:left="432" w:hanging="432"/>
        <w:outlineLvl w:val="0"/>
        <w:rPr>
          <w:rFonts w:ascii="宋体" w:hAnsi="宋体"/>
          <w:b/>
          <w:bCs/>
          <w:kern w:val="44"/>
          <w:sz w:val="32"/>
          <w:szCs w:val="44"/>
        </w:rPr>
      </w:pPr>
      <w:bookmarkStart w:id="20" w:name="_Toc365972960"/>
      <w:bookmarkStart w:id="21" w:name="_Toc378684468"/>
      <w:r w:rsidRPr="00661E13">
        <w:rPr>
          <w:rFonts w:ascii="宋体" w:hAnsi="宋体" w:hint="eastAsia"/>
          <w:b/>
          <w:bCs/>
          <w:kern w:val="44"/>
          <w:sz w:val="32"/>
          <w:szCs w:val="44"/>
        </w:rPr>
        <w:t>上、下线需求</w:t>
      </w:r>
      <w:bookmarkEnd w:id="20"/>
      <w:bookmarkEnd w:id="21"/>
    </w:p>
    <w:p w:rsidR="00661E13" w:rsidRPr="00661E13" w:rsidRDefault="00661E13" w:rsidP="000B0C29">
      <w:pPr>
        <w:keepNext/>
        <w:keepLines/>
        <w:numPr>
          <w:ilvl w:val="0"/>
          <w:numId w:val="11"/>
        </w:numPr>
        <w:spacing w:before="260" w:after="260" w:line="360" w:lineRule="auto"/>
        <w:outlineLvl w:val="1"/>
        <w:rPr>
          <w:b/>
          <w:bCs/>
          <w:vanish/>
          <w:sz w:val="30"/>
          <w:szCs w:val="32"/>
        </w:rPr>
      </w:pPr>
      <w:bookmarkStart w:id="22" w:name="_Toc283129008"/>
      <w:bookmarkStart w:id="23" w:name="_Toc283277380"/>
      <w:bookmarkStart w:id="24" w:name="_Toc365972945"/>
      <w:bookmarkStart w:id="25" w:name="_Toc365972961"/>
      <w:bookmarkStart w:id="26" w:name="_Toc375831818"/>
      <w:bookmarkStart w:id="27" w:name="_Toc375928506"/>
      <w:bookmarkStart w:id="28" w:name="_Toc377547733"/>
      <w:bookmarkStart w:id="29" w:name="_Toc377547779"/>
      <w:bookmarkStart w:id="30" w:name="_Toc377547812"/>
      <w:bookmarkStart w:id="31" w:name="_Toc377547845"/>
      <w:bookmarkStart w:id="32" w:name="_Toc377657294"/>
      <w:bookmarkStart w:id="33" w:name="_Toc377657333"/>
      <w:bookmarkStart w:id="34" w:name="_Toc378684469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661E13" w:rsidRPr="00661E13" w:rsidRDefault="00661E13" w:rsidP="000B0C29">
      <w:pPr>
        <w:keepNext/>
        <w:keepLines/>
        <w:numPr>
          <w:ilvl w:val="0"/>
          <w:numId w:val="11"/>
        </w:numPr>
        <w:spacing w:before="260" w:after="260" w:line="360" w:lineRule="auto"/>
        <w:outlineLvl w:val="1"/>
        <w:rPr>
          <w:b/>
          <w:bCs/>
          <w:vanish/>
          <w:sz w:val="30"/>
          <w:szCs w:val="32"/>
        </w:rPr>
      </w:pPr>
      <w:bookmarkStart w:id="35" w:name="_Toc283129009"/>
      <w:bookmarkStart w:id="36" w:name="_Toc283277381"/>
      <w:bookmarkStart w:id="37" w:name="_Toc365972946"/>
      <w:bookmarkStart w:id="38" w:name="_Toc365972962"/>
      <w:bookmarkStart w:id="39" w:name="_Toc375831819"/>
      <w:bookmarkStart w:id="40" w:name="_Toc375928507"/>
      <w:bookmarkStart w:id="41" w:name="_Toc377547734"/>
      <w:bookmarkStart w:id="42" w:name="_Toc377547780"/>
      <w:bookmarkStart w:id="43" w:name="_Toc377547813"/>
      <w:bookmarkStart w:id="44" w:name="_Toc377547846"/>
      <w:bookmarkStart w:id="45" w:name="_Toc377657295"/>
      <w:bookmarkStart w:id="46" w:name="_Toc377657334"/>
      <w:bookmarkStart w:id="47" w:name="_Toc37868447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661E13" w:rsidRPr="00661E13" w:rsidRDefault="00661E13" w:rsidP="000B0C29">
      <w:pPr>
        <w:keepNext/>
        <w:keepLines/>
        <w:numPr>
          <w:ilvl w:val="0"/>
          <w:numId w:val="11"/>
        </w:numPr>
        <w:spacing w:before="260" w:after="260" w:line="360" w:lineRule="auto"/>
        <w:outlineLvl w:val="1"/>
        <w:rPr>
          <w:b/>
          <w:bCs/>
          <w:vanish/>
          <w:sz w:val="30"/>
          <w:szCs w:val="32"/>
        </w:rPr>
      </w:pPr>
      <w:bookmarkStart w:id="48" w:name="_Toc205280343"/>
      <w:bookmarkStart w:id="49" w:name="_Toc282609055"/>
      <w:bookmarkStart w:id="50" w:name="_Toc282705552"/>
      <w:bookmarkStart w:id="51" w:name="_Toc282732618"/>
      <w:bookmarkStart w:id="52" w:name="_Toc282781822"/>
      <w:bookmarkStart w:id="53" w:name="_Toc283129010"/>
      <w:bookmarkStart w:id="54" w:name="_Toc283277382"/>
      <w:bookmarkStart w:id="55" w:name="_Toc365972947"/>
      <w:bookmarkStart w:id="56" w:name="_Toc365972963"/>
      <w:bookmarkStart w:id="57" w:name="_Toc375831820"/>
      <w:bookmarkStart w:id="58" w:name="_Toc375928508"/>
      <w:bookmarkStart w:id="59" w:name="_Toc377547735"/>
      <w:bookmarkStart w:id="60" w:name="_Toc377547781"/>
      <w:bookmarkStart w:id="61" w:name="_Toc377547814"/>
      <w:bookmarkStart w:id="62" w:name="_Toc377547847"/>
      <w:bookmarkStart w:id="63" w:name="_Toc377657296"/>
      <w:bookmarkStart w:id="64" w:name="_Toc377657335"/>
      <w:bookmarkStart w:id="65" w:name="_Toc37868447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661E13" w:rsidRPr="00661E13" w:rsidRDefault="00661E13" w:rsidP="000B0C29">
      <w:pPr>
        <w:keepNext/>
        <w:keepLines/>
        <w:numPr>
          <w:ilvl w:val="0"/>
          <w:numId w:val="11"/>
        </w:numPr>
        <w:spacing w:before="260" w:after="260" w:line="360" w:lineRule="auto"/>
        <w:outlineLvl w:val="1"/>
        <w:rPr>
          <w:b/>
          <w:bCs/>
          <w:vanish/>
          <w:sz w:val="30"/>
          <w:szCs w:val="32"/>
        </w:rPr>
      </w:pPr>
      <w:bookmarkStart w:id="66" w:name="_Toc205280344"/>
      <w:bookmarkStart w:id="67" w:name="_Toc282609056"/>
      <w:bookmarkStart w:id="68" w:name="_Toc282705553"/>
      <w:bookmarkStart w:id="69" w:name="_Toc282732619"/>
      <w:bookmarkStart w:id="70" w:name="_Toc282781823"/>
      <w:bookmarkStart w:id="71" w:name="_Toc283129011"/>
      <w:bookmarkStart w:id="72" w:name="_Toc283277383"/>
      <w:bookmarkStart w:id="73" w:name="_Toc365972948"/>
      <w:bookmarkStart w:id="74" w:name="_Toc365972964"/>
      <w:bookmarkStart w:id="75" w:name="_Toc375831821"/>
      <w:bookmarkStart w:id="76" w:name="_Toc375928509"/>
      <w:bookmarkStart w:id="77" w:name="_Toc377547736"/>
      <w:bookmarkStart w:id="78" w:name="_Toc377547782"/>
      <w:bookmarkStart w:id="79" w:name="_Toc377547815"/>
      <w:bookmarkStart w:id="80" w:name="_Toc377547848"/>
      <w:bookmarkStart w:id="81" w:name="_Toc377657297"/>
      <w:bookmarkStart w:id="82" w:name="_Toc377657336"/>
      <w:bookmarkStart w:id="83" w:name="_Toc378684472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661E13" w:rsidRPr="00661E13" w:rsidRDefault="00661E13" w:rsidP="00661E13">
      <w:pPr>
        <w:keepNext/>
        <w:keepLines/>
        <w:spacing w:before="260" w:after="260" w:line="360" w:lineRule="auto"/>
        <w:ind w:left="576" w:hanging="576"/>
        <w:outlineLvl w:val="1"/>
        <w:rPr>
          <w:b/>
          <w:bCs/>
          <w:sz w:val="30"/>
          <w:szCs w:val="32"/>
        </w:rPr>
      </w:pPr>
      <w:bookmarkStart w:id="84" w:name="_Toc205280345"/>
      <w:bookmarkStart w:id="85" w:name="_Toc282609057"/>
      <w:bookmarkStart w:id="86" w:name="_Toc282705554"/>
      <w:bookmarkStart w:id="87" w:name="_Toc282732620"/>
      <w:bookmarkStart w:id="88" w:name="_Toc282781824"/>
      <w:bookmarkStart w:id="89" w:name="_Toc365972965"/>
      <w:bookmarkStart w:id="90" w:name="_Toc378684473"/>
      <w:bookmarkEnd w:id="84"/>
      <w:bookmarkEnd w:id="85"/>
      <w:bookmarkEnd w:id="86"/>
      <w:bookmarkEnd w:id="87"/>
      <w:bookmarkEnd w:id="88"/>
      <w:r w:rsidRPr="00661E13">
        <w:rPr>
          <w:rFonts w:hint="eastAsia"/>
          <w:b/>
          <w:bCs/>
          <w:sz w:val="30"/>
          <w:szCs w:val="32"/>
        </w:rPr>
        <w:t>上</w:t>
      </w:r>
      <w:bookmarkStart w:id="91" w:name="_Toc205280346"/>
      <w:bookmarkStart w:id="92" w:name="_Toc282609058"/>
      <w:bookmarkStart w:id="93" w:name="_Toc282705555"/>
      <w:bookmarkStart w:id="94" w:name="_Toc282732621"/>
      <w:bookmarkStart w:id="95" w:name="_Toc282781825"/>
      <w:bookmarkEnd w:id="91"/>
      <w:bookmarkEnd w:id="92"/>
      <w:bookmarkEnd w:id="93"/>
      <w:bookmarkEnd w:id="94"/>
      <w:bookmarkEnd w:id="95"/>
      <w:r w:rsidRPr="00661E13">
        <w:rPr>
          <w:rFonts w:hint="eastAsia"/>
          <w:b/>
          <w:bCs/>
          <w:sz w:val="30"/>
          <w:szCs w:val="32"/>
        </w:rPr>
        <w:t>线需求</w:t>
      </w:r>
      <w:bookmarkEnd w:id="89"/>
      <w:bookmarkEnd w:id="90"/>
    </w:p>
    <w:p w:rsidR="00661E13" w:rsidRPr="00661E13" w:rsidRDefault="00661E13" w:rsidP="00661E13">
      <w:pPr>
        <w:keepNext/>
        <w:keepLines/>
        <w:spacing w:before="260" w:after="260" w:line="360" w:lineRule="auto"/>
        <w:ind w:left="576" w:hanging="576"/>
        <w:outlineLvl w:val="1"/>
        <w:rPr>
          <w:b/>
          <w:bCs/>
          <w:sz w:val="30"/>
          <w:szCs w:val="32"/>
        </w:rPr>
      </w:pPr>
      <w:bookmarkStart w:id="96" w:name="_Toc365972966"/>
      <w:bookmarkStart w:id="97" w:name="_Toc378684474"/>
      <w:r w:rsidRPr="00661E13">
        <w:rPr>
          <w:rFonts w:hint="eastAsia"/>
          <w:b/>
          <w:bCs/>
          <w:sz w:val="30"/>
          <w:szCs w:val="32"/>
        </w:rPr>
        <w:t>下线</w:t>
      </w:r>
      <w:bookmarkStart w:id="98" w:name="%E9%85%8D%E7%BD%AE%E7%AE%A1%E7%90%86%E8%"/>
      <w:bookmarkStart w:id="99" w:name="_Toc113086277"/>
      <w:bookmarkStart w:id="100" w:name="_Toc113087036"/>
      <w:bookmarkStart w:id="101" w:name="_Toc113086278"/>
      <w:bookmarkStart w:id="102" w:name="_Toc113087037"/>
      <w:bookmarkEnd w:id="98"/>
      <w:bookmarkEnd w:id="99"/>
      <w:bookmarkEnd w:id="100"/>
      <w:bookmarkEnd w:id="101"/>
      <w:bookmarkEnd w:id="102"/>
      <w:r w:rsidRPr="00661E13">
        <w:rPr>
          <w:rFonts w:hint="eastAsia"/>
          <w:b/>
          <w:bCs/>
          <w:sz w:val="30"/>
          <w:szCs w:val="32"/>
        </w:rPr>
        <w:t>需求（活动类需求必填，其他需求可选）</w:t>
      </w:r>
      <w:bookmarkEnd w:id="96"/>
      <w:bookmarkEnd w:id="97"/>
    </w:p>
    <w:p w:rsidR="00661E13" w:rsidRDefault="00661E13" w:rsidP="00661E13">
      <w:pPr>
        <w:keepNext/>
        <w:keepLines/>
        <w:spacing w:before="340" w:after="330" w:line="360" w:lineRule="auto"/>
        <w:ind w:left="432" w:hanging="432"/>
        <w:outlineLvl w:val="0"/>
        <w:rPr>
          <w:rFonts w:ascii="宋体" w:hAnsi="宋体"/>
          <w:b/>
          <w:bCs/>
          <w:kern w:val="44"/>
          <w:sz w:val="32"/>
          <w:szCs w:val="44"/>
        </w:rPr>
      </w:pPr>
      <w:bookmarkStart w:id="103" w:name="_Toc365972967"/>
      <w:bookmarkStart w:id="104" w:name="_Toc378684475"/>
      <w:r w:rsidRPr="00661E13">
        <w:rPr>
          <w:rFonts w:ascii="宋体" w:hAnsi="宋体" w:hint="eastAsia"/>
          <w:b/>
          <w:bCs/>
          <w:kern w:val="44"/>
          <w:sz w:val="32"/>
          <w:szCs w:val="44"/>
        </w:rPr>
        <w:t>运营</w:t>
      </w:r>
      <w:bookmarkStart w:id="105" w:name="OLE_LINK1"/>
      <w:bookmarkStart w:id="106" w:name="OLE_LINK2"/>
      <w:r w:rsidRPr="00661E13">
        <w:rPr>
          <w:rFonts w:ascii="宋体" w:hAnsi="宋体" w:hint="eastAsia"/>
          <w:b/>
          <w:bCs/>
          <w:kern w:val="44"/>
          <w:sz w:val="32"/>
          <w:szCs w:val="44"/>
        </w:rPr>
        <w:t>计划</w:t>
      </w:r>
      <w:bookmarkEnd w:id="103"/>
      <w:bookmarkEnd w:id="104"/>
    </w:p>
    <w:p w:rsidR="00C61C55" w:rsidRDefault="00C61C55" w:rsidP="00C61C55">
      <w:r>
        <w:rPr>
          <w:rFonts w:hint="eastAsia"/>
        </w:rPr>
        <w:t>针对预授权交易，各个业务方会包装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大额订单有收益类“活动。</w:t>
      </w:r>
    </w:p>
    <w:p w:rsidR="00CB4BA8" w:rsidRDefault="00CB4BA8" w:rsidP="00CB4BA8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房产活动时间</w:t>
      </w:r>
      <w:r w:rsidR="0043583A">
        <w:rPr>
          <w:rFonts w:hint="eastAsia"/>
        </w:rPr>
        <w:t xml:space="preserve"> 8</w:t>
      </w:r>
      <w:r w:rsidR="0043583A">
        <w:rPr>
          <w:rFonts w:hint="eastAsia"/>
        </w:rPr>
        <w:t>月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最早的</w:t>
      </w:r>
      <w:proofErr w:type="gramStart"/>
      <w:r>
        <w:rPr>
          <w:rFonts w:hint="eastAsia"/>
        </w:rPr>
        <w:t>核销打</w:t>
      </w:r>
      <w:proofErr w:type="gramEnd"/>
      <w:r>
        <w:rPr>
          <w:rFonts w:hint="eastAsia"/>
        </w:rPr>
        <w:t>款在</w:t>
      </w:r>
      <w:r w:rsidR="0043583A">
        <w:rPr>
          <w:rFonts w:hint="eastAsia"/>
        </w:rPr>
        <w:t xml:space="preserve"> 8</w:t>
      </w:r>
      <w:r w:rsidR="0043583A">
        <w:rPr>
          <w:rFonts w:hint="eastAsia"/>
        </w:rPr>
        <w:t>月中下旬</w:t>
      </w:r>
    </w:p>
    <w:p w:rsidR="00CB4BA8" w:rsidRDefault="00404E1A" w:rsidP="00CB4BA8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整车</w:t>
      </w:r>
      <w:r w:rsidR="001E0C50">
        <w:rPr>
          <w:rFonts w:hint="eastAsia"/>
        </w:rPr>
        <w:t>717</w:t>
      </w:r>
      <w:r w:rsidR="00CB4BA8">
        <w:rPr>
          <w:rFonts w:hint="eastAsia"/>
        </w:rPr>
        <w:t>上线后第</w:t>
      </w:r>
      <w:r w:rsidR="00CB4BA8">
        <w:rPr>
          <w:rFonts w:hint="eastAsia"/>
        </w:rPr>
        <w:t xml:space="preserve"> 7 </w:t>
      </w:r>
      <w:r w:rsidR="00CB4BA8">
        <w:rPr>
          <w:rFonts w:hint="eastAsia"/>
        </w:rPr>
        <w:t>天开始认购（下单），一周后开始核销（</w:t>
      </w:r>
      <w:r w:rsidR="009D0E5D">
        <w:rPr>
          <w:rFonts w:hint="eastAsia"/>
        </w:rPr>
        <w:t>收货不</w:t>
      </w:r>
      <w:r w:rsidR="00CB4BA8">
        <w:rPr>
          <w:rFonts w:hint="eastAsia"/>
        </w:rPr>
        <w:t>打款）</w:t>
      </w:r>
      <w:r w:rsidR="009D0E5D">
        <w:rPr>
          <w:rFonts w:hint="eastAsia"/>
        </w:rPr>
        <w:t>，</w:t>
      </w:r>
      <w:r w:rsidR="009D0E5D">
        <w:rPr>
          <w:rFonts w:hint="eastAsia"/>
        </w:rPr>
        <w:t>90</w:t>
      </w:r>
      <w:proofErr w:type="gramStart"/>
      <w:r w:rsidR="009D0E5D">
        <w:rPr>
          <w:rFonts w:hint="eastAsia"/>
        </w:rPr>
        <w:t>天后打</w:t>
      </w:r>
      <w:proofErr w:type="gramEnd"/>
      <w:r w:rsidR="009D0E5D">
        <w:rPr>
          <w:rFonts w:hint="eastAsia"/>
        </w:rPr>
        <w:t>款</w:t>
      </w:r>
    </w:p>
    <w:p w:rsidR="00CB4BA8" w:rsidRPr="00661E13" w:rsidRDefault="00404E1A" w:rsidP="00CB4BA8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旅行套餐</w:t>
      </w:r>
      <w:r w:rsidR="00CB4BA8">
        <w:rPr>
          <w:rFonts w:hint="eastAsia"/>
        </w:rPr>
        <w:t>活动上线</w:t>
      </w:r>
      <w:r w:rsidR="00CB4BA8">
        <w:rPr>
          <w:rFonts w:hint="eastAsia"/>
        </w:rPr>
        <w:t xml:space="preserve"> 7</w:t>
      </w:r>
      <w:r w:rsidR="00CB4BA8">
        <w:rPr>
          <w:rFonts w:hint="eastAsia"/>
        </w:rPr>
        <w:t>月中，打款在</w:t>
      </w:r>
      <w:r w:rsidR="00CB4BA8">
        <w:rPr>
          <w:rFonts w:hint="eastAsia"/>
        </w:rPr>
        <w:t xml:space="preserve"> 9</w:t>
      </w:r>
      <w:r w:rsidR="00CB4BA8">
        <w:rPr>
          <w:rFonts w:hint="eastAsia"/>
        </w:rPr>
        <w:t>月份</w:t>
      </w:r>
    </w:p>
    <w:p w:rsidR="00661E13" w:rsidRPr="00661E13" w:rsidRDefault="00661E13" w:rsidP="00661E13">
      <w:pPr>
        <w:keepNext/>
        <w:keepLines/>
        <w:spacing w:before="340" w:after="330" w:line="360" w:lineRule="auto"/>
        <w:ind w:left="432" w:hanging="432"/>
        <w:outlineLvl w:val="0"/>
        <w:rPr>
          <w:rFonts w:ascii="宋体" w:hAnsi="宋体"/>
          <w:b/>
          <w:bCs/>
          <w:kern w:val="44"/>
          <w:sz w:val="32"/>
          <w:szCs w:val="44"/>
        </w:rPr>
      </w:pPr>
      <w:bookmarkStart w:id="107" w:name="_Toc365972968"/>
      <w:bookmarkStart w:id="108" w:name="_Toc378684476"/>
      <w:bookmarkEnd w:id="105"/>
      <w:bookmarkEnd w:id="106"/>
      <w:r w:rsidRPr="00661E13">
        <w:rPr>
          <w:rFonts w:ascii="宋体" w:hAnsi="宋体" w:hint="eastAsia"/>
          <w:b/>
          <w:bCs/>
          <w:kern w:val="44"/>
          <w:sz w:val="32"/>
          <w:szCs w:val="44"/>
        </w:rPr>
        <w:t>附件</w:t>
      </w:r>
      <w:bookmarkEnd w:id="107"/>
      <w:bookmarkEnd w:id="108"/>
    </w:p>
    <w:p w:rsidR="00661E13" w:rsidRPr="00661E13" w:rsidRDefault="00661E13" w:rsidP="00661E13">
      <w:pPr>
        <w:spacing w:line="360" w:lineRule="auto"/>
      </w:pPr>
      <w:r w:rsidRPr="00661E13">
        <w:rPr>
          <w:rFonts w:hint="eastAsia"/>
        </w:rPr>
        <w:t>《网安风险评估单》、《各个涉及方沟通记录》、《产品需求说明书自检</w:t>
      </w:r>
      <w:r w:rsidRPr="00661E13">
        <w:rPr>
          <w:rFonts w:hint="eastAsia"/>
        </w:rPr>
        <w:t>checklist</w:t>
      </w:r>
      <w:r w:rsidRPr="00661E13">
        <w:rPr>
          <w:rFonts w:hint="eastAsia"/>
        </w:rPr>
        <w:t>》、《产品需求说明书预审意见》</w:t>
      </w:r>
    </w:p>
    <w:p w:rsidR="00661E13" w:rsidRPr="00661E13" w:rsidRDefault="00661E13" w:rsidP="00661E13">
      <w:pPr>
        <w:spacing w:line="360" w:lineRule="auto"/>
      </w:pPr>
    </w:p>
    <w:p w:rsidR="00661E13" w:rsidRPr="00661E13" w:rsidRDefault="00661E13" w:rsidP="00661E13">
      <w:pPr>
        <w:widowControl/>
        <w:spacing w:line="360" w:lineRule="auto"/>
      </w:pPr>
      <w:proofErr w:type="gramStart"/>
      <w:r w:rsidRPr="00661E13">
        <w:rPr>
          <w:rFonts w:ascii="宋体" w:hAnsi="宋体" w:hint="eastAsia"/>
        </w:rPr>
        <w:t>网安风险</w:t>
      </w:r>
      <w:proofErr w:type="gramEnd"/>
      <w:r w:rsidRPr="00661E13">
        <w:rPr>
          <w:rFonts w:ascii="宋体" w:hAnsi="宋体" w:hint="eastAsia"/>
        </w:rPr>
        <w:t>评估单：</w:t>
      </w:r>
    </w:p>
    <w:tbl>
      <w:tblPr>
        <w:tblW w:w="0" w:type="auto"/>
        <w:tblInd w:w="-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51"/>
        <w:gridCol w:w="1842"/>
        <w:gridCol w:w="1560"/>
        <w:gridCol w:w="1757"/>
      </w:tblGrid>
      <w:tr w:rsidR="00661E13" w:rsidRPr="00661E13" w:rsidTr="00514233"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风险点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是</w:t>
            </w:r>
            <w:r w:rsidRPr="00661E13">
              <w:t>/</w:t>
            </w:r>
            <w:r w:rsidRPr="00661E13">
              <w:rPr>
                <w:rFonts w:ascii="宋体" w:hAnsi="宋体" w:hint="eastAsia"/>
              </w:rPr>
              <w:t>否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是否有管理后台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是否便于处罚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CDD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解决方法</w:t>
            </w:r>
          </w:p>
        </w:tc>
      </w:tr>
      <w:tr w:rsidR="00661E13" w:rsidRPr="00661E13" w:rsidTr="00514233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是否会导致垃圾注册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</w:tr>
      <w:tr w:rsidR="00661E13" w:rsidRPr="00661E13" w:rsidTr="00514233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是否会出现违禁风险点（如违禁图片、违禁信息等）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</w:tr>
      <w:tr w:rsidR="00661E13" w:rsidRPr="00661E13" w:rsidTr="00514233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是否会出现非法言论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</w:tr>
      <w:tr w:rsidR="00661E13" w:rsidRPr="00661E13" w:rsidTr="00514233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是否会泄露会员信息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</w:tr>
      <w:tr w:rsidR="00661E13" w:rsidRPr="00661E13" w:rsidTr="00514233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是否有作弊风险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</w:tr>
      <w:tr w:rsidR="00661E13" w:rsidRPr="00661E13" w:rsidTr="00514233"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  <w:r w:rsidRPr="00661E13">
              <w:rPr>
                <w:rFonts w:ascii="宋体" w:hAnsi="宋体" w:hint="eastAsia"/>
              </w:rPr>
              <w:t>其它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1E13" w:rsidRPr="00661E13" w:rsidRDefault="00661E13" w:rsidP="00661E13">
            <w:pPr>
              <w:spacing w:line="360" w:lineRule="auto"/>
              <w:rPr>
                <w:rFonts w:ascii="Calibri" w:hAnsi="Calibri" w:cs="宋体"/>
                <w:szCs w:val="21"/>
              </w:rPr>
            </w:pPr>
          </w:p>
        </w:tc>
      </w:tr>
    </w:tbl>
    <w:p w:rsidR="00661E13" w:rsidRPr="00661E13" w:rsidRDefault="00661E13" w:rsidP="00661E13">
      <w:pPr>
        <w:spacing w:line="360" w:lineRule="auto"/>
      </w:pPr>
      <w:r w:rsidRPr="00661E13">
        <w:rPr>
          <w:rFonts w:hint="eastAsia"/>
        </w:rPr>
        <w:t>各个涉及方沟通记录表：</w:t>
      </w:r>
    </w:p>
    <w:tbl>
      <w:tblPr>
        <w:tblW w:w="934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60"/>
        <w:gridCol w:w="1080"/>
        <w:gridCol w:w="2920"/>
        <w:gridCol w:w="2700"/>
        <w:gridCol w:w="1080"/>
      </w:tblGrid>
      <w:tr w:rsidR="00661E13" w:rsidRPr="00661E13" w:rsidTr="00514233">
        <w:trPr>
          <w:trHeight w:val="270"/>
        </w:trPr>
        <w:tc>
          <w:tcPr>
            <w:tcW w:w="1560" w:type="dxa"/>
            <w:shd w:val="clear" w:color="000000" w:fill="93CDDD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涉及方</w:t>
            </w:r>
          </w:p>
        </w:tc>
        <w:tc>
          <w:tcPr>
            <w:tcW w:w="1080" w:type="dxa"/>
            <w:shd w:val="clear" w:color="000000" w:fill="93CDDD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沟通人</w:t>
            </w:r>
          </w:p>
        </w:tc>
        <w:tc>
          <w:tcPr>
            <w:tcW w:w="2920" w:type="dxa"/>
            <w:shd w:val="clear" w:color="000000" w:fill="93CDDD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沟通记录</w:t>
            </w:r>
          </w:p>
        </w:tc>
        <w:tc>
          <w:tcPr>
            <w:tcW w:w="2700" w:type="dxa"/>
            <w:shd w:val="clear" w:color="000000" w:fill="93CDDD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是否需要参与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PRD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评审</w:t>
            </w:r>
          </w:p>
        </w:tc>
        <w:tc>
          <w:tcPr>
            <w:tcW w:w="1080" w:type="dxa"/>
            <w:shd w:val="clear" w:color="000000" w:fill="93CDDD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661E13" w:rsidRPr="00661E13" w:rsidTr="00514233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客服代表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成胥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661E13" w:rsidRPr="00661E13" w:rsidTr="00514233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法</w:t>
            </w:r>
            <w:proofErr w:type="gramStart"/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务</w:t>
            </w:r>
            <w:proofErr w:type="gramEnd"/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无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61E13" w:rsidRPr="00661E13" w:rsidTr="00514233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网络安全代表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661E13" w:rsidRPr="00661E13" w:rsidRDefault="00661E13" w:rsidP="00661E13">
            <w:pPr>
              <w:widowControl/>
              <w:spacing w:line="360" w:lineRule="auto"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2920" w:type="dxa"/>
            <w:shd w:val="clear" w:color="auto" w:fill="auto"/>
            <w:noWrap/>
            <w:vAlign w:val="center"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61E13" w:rsidRPr="00661E13" w:rsidTr="00514233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财务代表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无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61E13" w:rsidRPr="00661E13" w:rsidTr="00514233">
        <w:trPr>
          <w:trHeight w:val="27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规则委员会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无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61E13" w:rsidRPr="00661E13" w:rsidTr="0051423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外部合作方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无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661E13" w:rsidRPr="00661E13" w:rsidTr="00514233">
        <w:trPr>
          <w:trHeight w:val="28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P4P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接口人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0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661E13" w:rsidRPr="00661E13" w:rsidRDefault="00661E13" w:rsidP="00661E13">
      <w:pPr>
        <w:spacing w:line="360" w:lineRule="auto"/>
      </w:pPr>
    </w:p>
    <w:tbl>
      <w:tblPr>
        <w:tblpPr w:leftFromText="180" w:rightFromText="180" w:vertAnchor="text" w:horzAnchor="margin" w:tblpY="490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6016"/>
        <w:gridCol w:w="1276"/>
      </w:tblGrid>
      <w:tr w:rsidR="00661E13" w:rsidRPr="00661E13" w:rsidTr="00514233">
        <w:trPr>
          <w:trHeight w:val="270"/>
        </w:trPr>
        <w:tc>
          <w:tcPr>
            <w:tcW w:w="1180" w:type="dxa"/>
            <w:shd w:val="clear" w:color="auto" w:fill="92CDDC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6016" w:type="dxa"/>
            <w:shd w:val="clear" w:color="auto" w:fill="92CDDC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主要检查点</w:t>
            </w:r>
          </w:p>
        </w:tc>
        <w:tc>
          <w:tcPr>
            <w:tcW w:w="1276" w:type="dxa"/>
            <w:shd w:val="clear" w:color="auto" w:fill="92CDDC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检查结果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文档的说明性文字（蓝色字体）是否已去掉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文档是否用了最新的模版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名词术语前后是否一致，是否有清晰的解释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对产品功能是否有总体说明？说明是否清晰易懂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48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功能详情中用户交互的基本流程是否清晰；详细的业务规则是否已明确，是否和其他产品业务规则有冲突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6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所需要沟通的部门是否有遗漏，是否和各方达成共识，沟通的结果是否有记录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6016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是否对产品涉及的已存在的广告位进行影响分析，是否和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P4P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接口人沟通确认对广告位的影响。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661E13" w:rsidRPr="00661E13" w:rsidTr="00514233">
        <w:trPr>
          <w:trHeight w:val="255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601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PRD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是否已经由产品经理</w:t>
            </w:r>
            <w:r w:rsidRPr="00661E13">
              <w:rPr>
                <w:color w:val="000000"/>
                <w:kern w:val="0"/>
                <w:sz w:val="20"/>
                <w:szCs w:val="20"/>
              </w:rPr>
              <w:t>TL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或指定相关产品的资深产品经理审核过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661E13" w:rsidRPr="00661E13" w:rsidRDefault="00661E13" w:rsidP="00661E13">
      <w:pPr>
        <w:spacing w:line="360" w:lineRule="auto"/>
        <w:rPr>
          <w:color w:val="0000FF"/>
        </w:rPr>
      </w:pPr>
      <w:r w:rsidRPr="00661E13">
        <w:rPr>
          <w:rFonts w:hint="eastAsia"/>
        </w:rPr>
        <w:t>产品需求说明书自检</w:t>
      </w:r>
      <w:r w:rsidRPr="00661E13">
        <w:rPr>
          <w:rFonts w:hint="eastAsia"/>
        </w:rPr>
        <w:t>checklist</w:t>
      </w:r>
      <w:r w:rsidRPr="00661E13">
        <w:rPr>
          <w:rFonts w:hint="eastAsia"/>
        </w:rPr>
        <w:t>：</w:t>
      </w:r>
    </w:p>
    <w:p w:rsidR="00661E13" w:rsidRPr="00661E13" w:rsidRDefault="00661E13" w:rsidP="00661E13">
      <w:pPr>
        <w:spacing w:line="360" w:lineRule="auto"/>
      </w:pPr>
    </w:p>
    <w:p w:rsidR="00661E13" w:rsidRPr="00661E13" w:rsidRDefault="00661E13" w:rsidP="00661E13">
      <w:pPr>
        <w:spacing w:line="360" w:lineRule="auto"/>
      </w:pPr>
      <w:r w:rsidRPr="00661E13">
        <w:rPr>
          <w:rFonts w:hint="eastAsia"/>
        </w:rPr>
        <w:t>产品需求说明书预审意见：</w:t>
      </w:r>
    </w:p>
    <w:tbl>
      <w:tblPr>
        <w:tblpPr w:leftFromText="180" w:rightFromText="180" w:vertAnchor="text" w:horzAnchor="margin" w:tblpY="4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80"/>
        <w:gridCol w:w="5591"/>
        <w:gridCol w:w="1701"/>
      </w:tblGrid>
      <w:tr w:rsidR="00661E13" w:rsidRPr="00661E13" w:rsidTr="00514233">
        <w:trPr>
          <w:trHeight w:val="270"/>
        </w:trPr>
        <w:tc>
          <w:tcPr>
            <w:tcW w:w="8472" w:type="dxa"/>
            <w:gridSpan w:val="3"/>
            <w:shd w:val="clear" w:color="auto" w:fill="92CDDC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ind w:firstLineChars="100" w:firstLine="22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审核人：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审核时间：</w:t>
            </w: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</w:tr>
      <w:tr w:rsidR="00661E13" w:rsidRPr="00661E13" w:rsidTr="00514233">
        <w:trPr>
          <w:trHeight w:val="270"/>
        </w:trPr>
        <w:tc>
          <w:tcPr>
            <w:tcW w:w="1180" w:type="dxa"/>
            <w:shd w:val="clear" w:color="auto" w:fill="92CDDC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591" w:type="dxa"/>
            <w:shd w:val="clear" w:color="auto" w:fill="92CDDC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检查问题</w:t>
            </w:r>
          </w:p>
        </w:tc>
        <w:tc>
          <w:tcPr>
            <w:tcW w:w="1701" w:type="dxa"/>
            <w:shd w:val="clear" w:color="auto" w:fill="92CDDC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661E1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是否已关闭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591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591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591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61E13" w:rsidRPr="00661E13" w:rsidTr="00514233">
        <w:trPr>
          <w:trHeight w:val="240"/>
        </w:trPr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591" w:type="dxa"/>
            <w:shd w:val="clear" w:color="auto" w:fill="auto"/>
            <w:noWrap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661E13" w:rsidRPr="00661E13" w:rsidRDefault="00661E13" w:rsidP="00661E1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661E1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661E13" w:rsidRPr="00661E13" w:rsidRDefault="00661E13" w:rsidP="00661E13">
      <w:pPr>
        <w:spacing w:line="360" w:lineRule="auto"/>
      </w:pPr>
    </w:p>
    <w:p w:rsidR="00661E13" w:rsidRPr="00661E13" w:rsidRDefault="00661E13" w:rsidP="00661E13">
      <w:pPr>
        <w:spacing w:line="360" w:lineRule="auto"/>
      </w:pPr>
    </w:p>
    <w:p w:rsidR="00661E13" w:rsidRPr="00661E13" w:rsidRDefault="00661E13" w:rsidP="00661E13">
      <w:pPr>
        <w:spacing w:line="360" w:lineRule="auto"/>
      </w:pPr>
    </w:p>
    <w:sectPr w:rsidR="00661E13" w:rsidRPr="00661E13" w:rsidSect="00A60D46">
      <w:headerReference w:type="default" r:id="rId19"/>
      <w:footerReference w:type="default" r:id="rId20"/>
      <w:pgSz w:w="11906" w:h="16838" w:code="9"/>
      <w:pgMar w:top="1372" w:right="1797" w:bottom="1378" w:left="1797" w:header="851" w:footer="992" w:gutter="0"/>
      <w:cols w:space="425"/>
      <w:docGrid w:type="lines" w:linePitch="6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行之" w:date="2014-06-25T14:40:00Z" w:initials="行之">
    <w:p w:rsidR="008571A3" w:rsidRDefault="008571A3">
      <w:pPr>
        <w:pStyle w:val="af0"/>
        <w:rPr>
          <w:lang w:eastAsia="zh-CN"/>
        </w:rPr>
      </w:pPr>
      <w:r>
        <w:rPr>
          <w:rStyle w:val="afc"/>
        </w:rPr>
        <w:annotationRef/>
      </w:r>
      <w:r>
        <w:rPr>
          <w:rFonts w:hint="eastAsia"/>
          <w:lang w:eastAsia="zh-CN"/>
        </w:rPr>
        <w:t>要考虑一旦通过</w:t>
      </w:r>
      <w:proofErr w:type="spellStart"/>
      <w:r>
        <w:rPr>
          <w:rFonts w:hint="eastAsia"/>
          <w:lang w:eastAsia="zh-CN"/>
        </w:rPr>
        <w:t>sku</w:t>
      </w:r>
      <w:proofErr w:type="gramStart"/>
      <w:r>
        <w:rPr>
          <w:rFonts w:hint="eastAsia"/>
          <w:lang w:eastAsia="zh-CN"/>
        </w:rPr>
        <w:t>标控制</w:t>
      </w:r>
      <w:proofErr w:type="gramEnd"/>
      <w:r>
        <w:rPr>
          <w:rFonts w:hint="eastAsia"/>
          <w:lang w:eastAsia="zh-CN"/>
        </w:rPr>
        <w:t>交易方式，原来打在商品上面那些控制价格、优惠、库存的标会不会导致流转过程中异常</w:t>
      </w:r>
      <w:proofErr w:type="spellEnd"/>
      <w:r>
        <w:rPr>
          <w:rFonts w:hint="eastAsia"/>
          <w:lang w:eastAsia="zh-CN"/>
        </w:rPr>
        <w:t>。</w:t>
      </w:r>
    </w:p>
  </w:comment>
  <w:comment w:id="16" w:author="行之" w:date="2014-06-26T15:58:00Z" w:initials="行之">
    <w:p w:rsidR="008571A3" w:rsidRDefault="008571A3">
      <w:pPr>
        <w:pStyle w:val="af0"/>
        <w:rPr>
          <w:lang w:eastAsia="zh-CN"/>
        </w:rPr>
      </w:pPr>
      <w:r>
        <w:rPr>
          <w:rStyle w:val="afc"/>
        </w:rPr>
        <w:annotationRef/>
      </w:r>
      <w:r>
        <w:rPr>
          <w:rFonts w:hint="eastAsia"/>
          <w:lang w:eastAsia="zh-CN"/>
        </w:rPr>
        <w:t>要判断用户是否签约，和支付宝确认具体签约方式。前台签约</w:t>
      </w:r>
      <w:r>
        <w:rPr>
          <w:rFonts w:hint="eastAsia"/>
          <w:lang w:eastAsia="zh-CN"/>
        </w:rPr>
        <w:t xml:space="preserve"> or </w:t>
      </w:r>
      <w:r>
        <w:rPr>
          <w:rFonts w:hint="eastAsia"/>
          <w:lang w:eastAsia="zh-CN"/>
        </w:rPr>
        <w:t>后台签约。</w:t>
      </w:r>
      <w:r>
        <w:rPr>
          <w:rFonts w:hint="eastAsia"/>
          <w:lang w:eastAsia="zh-CN"/>
        </w:rPr>
        <w:t xml:space="preserve"> </w:t>
      </w:r>
    </w:p>
    <w:p w:rsidR="008571A3" w:rsidRDefault="008571A3">
      <w:pPr>
        <w:pStyle w:val="af0"/>
        <w:rPr>
          <w:lang w:eastAsia="zh-CN"/>
        </w:rPr>
      </w:pPr>
      <w:r>
        <w:rPr>
          <w:rFonts w:hint="eastAsia"/>
          <w:lang w:eastAsia="zh-CN"/>
        </w:rPr>
        <w:t>签约之后需要打一个</w:t>
      </w:r>
      <w:proofErr w:type="spellStart"/>
      <w:r>
        <w:rPr>
          <w:rFonts w:hint="eastAsia"/>
          <w:lang w:eastAsia="zh-CN"/>
        </w:rPr>
        <w:t>UICtag</w:t>
      </w:r>
      <w:r>
        <w:rPr>
          <w:rFonts w:hint="eastAsia"/>
          <w:lang w:eastAsia="zh-CN"/>
        </w:rPr>
        <w:t>，确认现在有没有</w:t>
      </w:r>
      <w:proofErr w:type="spellEnd"/>
      <w:r>
        <w:rPr>
          <w:rFonts w:hint="eastAsia"/>
          <w:lang w:eastAsia="zh-CN"/>
        </w:rPr>
        <w:t>。</w:t>
      </w:r>
    </w:p>
    <w:p w:rsidR="008571A3" w:rsidRDefault="008571A3">
      <w:pPr>
        <w:pStyle w:val="af0"/>
        <w:rPr>
          <w:lang w:eastAsia="zh-CN"/>
        </w:rPr>
      </w:pPr>
    </w:p>
    <w:p w:rsidR="008571A3" w:rsidRDefault="008571A3">
      <w:pPr>
        <w:pStyle w:val="af0"/>
        <w:rPr>
          <w:lang w:eastAsia="zh-CN"/>
        </w:rPr>
      </w:pPr>
      <w:r>
        <w:rPr>
          <w:rFonts w:hint="eastAsia"/>
          <w:lang w:eastAsia="zh-CN"/>
        </w:rPr>
        <w:t>需要一个签约失败提示，例如海外用户是不可能成功的。</w:t>
      </w:r>
    </w:p>
  </w:comment>
  <w:comment w:id="17" w:author="行之" w:date="2014-06-26T16:19:00Z" w:initials="行之">
    <w:p w:rsidR="008571A3" w:rsidRDefault="008571A3">
      <w:pPr>
        <w:pStyle w:val="af0"/>
        <w:rPr>
          <w:lang w:eastAsia="zh-CN"/>
        </w:rPr>
      </w:pPr>
      <w:r>
        <w:rPr>
          <w:rStyle w:val="afc"/>
        </w:rPr>
        <w:annotationRef/>
      </w:r>
      <w:r>
        <w:rPr>
          <w:rFonts w:hint="eastAsia"/>
          <w:lang w:eastAsia="zh-CN"/>
        </w:rPr>
        <w:t>和无线沟通，是否共建方式解决。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195" w:rsidRDefault="008F4195">
      <w:r>
        <w:separator/>
      </w:r>
    </w:p>
  </w:endnote>
  <w:endnote w:type="continuationSeparator" w:id="0">
    <w:p w:rsidR="008F4195" w:rsidRDefault="008F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A3" w:rsidRDefault="008571A3" w:rsidP="00343A7C">
    <w:pPr>
      <w:wordWrap w:val="0"/>
      <w:jc w:val="right"/>
      <w:rPr>
        <w:rFonts w:ascii="ˎ̥" w:hAnsi="ˎ̥" w:hint="eastAsia"/>
        <w:sz w:val="18"/>
        <w:szCs w:val="18"/>
      </w:rPr>
    </w:pPr>
    <w:r>
      <w:rPr>
        <w:rStyle w:val="a9"/>
        <w:rFonts w:hint="eastAsia"/>
        <w:sz w:val="18"/>
        <w:szCs w:val="18"/>
      </w:rPr>
      <w:t>共</w:t>
    </w:r>
    <w:r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NUMPAGES </w:instrText>
    </w:r>
    <w:r>
      <w:rPr>
        <w:rStyle w:val="a9"/>
        <w:sz w:val="18"/>
        <w:szCs w:val="18"/>
      </w:rPr>
      <w:fldChar w:fldCharType="separate"/>
    </w:r>
    <w:r w:rsidR="00D119FC">
      <w:rPr>
        <w:rStyle w:val="a9"/>
        <w:noProof/>
        <w:sz w:val="18"/>
        <w:szCs w:val="18"/>
      </w:rPr>
      <w:t>22</w:t>
    </w:r>
    <w:r>
      <w:rPr>
        <w:rStyle w:val="a9"/>
        <w:sz w:val="18"/>
        <w:szCs w:val="18"/>
      </w:rPr>
      <w:fldChar w:fldCharType="end"/>
    </w:r>
    <w:r>
      <w:rPr>
        <w:rStyle w:val="a9"/>
        <w:rFonts w:hint="eastAsia"/>
        <w:sz w:val="18"/>
        <w:szCs w:val="18"/>
      </w:rPr>
      <w:t>页</w:t>
    </w:r>
    <w:r>
      <w:rPr>
        <w:rStyle w:val="a9"/>
        <w:rFonts w:hint="eastAsia"/>
        <w:sz w:val="18"/>
        <w:szCs w:val="18"/>
      </w:rPr>
      <w:t xml:space="preserve"> </w:t>
    </w:r>
    <w:r>
      <w:rPr>
        <w:rFonts w:ascii="ˎ̥" w:hAnsi="ˎ̥" w:hint="eastAsia"/>
        <w:sz w:val="18"/>
        <w:szCs w:val="18"/>
      </w:rPr>
      <w:t>第</w:t>
    </w:r>
    <w:r>
      <w:rPr>
        <w:rFonts w:ascii="ˎ̥" w:hAnsi="ˎ̥" w:hint="eastAsia"/>
        <w:sz w:val="18"/>
        <w:szCs w:val="18"/>
      </w:rPr>
      <w:t xml:space="preserve"> </w:t>
    </w:r>
    <w:r>
      <w:rPr>
        <w:rStyle w:val="a9"/>
        <w:sz w:val="18"/>
        <w:szCs w:val="18"/>
      </w:rPr>
      <w:fldChar w:fldCharType="begin"/>
    </w:r>
    <w:r>
      <w:rPr>
        <w:rStyle w:val="a9"/>
        <w:sz w:val="18"/>
        <w:szCs w:val="18"/>
      </w:rPr>
      <w:instrText xml:space="preserve"> PAGE  \* ArabicDash </w:instrText>
    </w:r>
    <w:r>
      <w:rPr>
        <w:rStyle w:val="a9"/>
        <w:sz w:val="18"/>
        <w:szCs w:val="18"/>
      </w:rPr>
      <w:fldChar w:fldCharType="separate"/>
    </w:r>
    <w:r w:rsidR="00D119FC">
      <w:rPr>
        <w:rStyle w:val="a9"/>
        <w:noProof/>
        <w:sz w:val="18"/>
        <w:szCs w:val="18"/>
      </w:rPr>
      <w:t>- 6 -</w:t>
    </w:r>
    <w:r>
      <w:rPr>
        <w:rStyle w:val="a9"/>
        <w:sz w:val="18"/>
        <w:szCs w:val="18"/>
      </w:rPr>
      <w:fldChar w:fldCharType="end"/>
    </w:r>
    <w:r>
      <w:rPr>
        <w:rStyle w:val="a9"/>
        <w:rFonts w:hint="eastAsia"/>
        <w:sz w:val="18"/>
        <w:szCs w:val="18"/>
      </w:rPr>
      <w:t xml:space="preserve"> </w:t>
    </w:r>
    <w:r>
      <w:rPr>
        <w:rStyle w:val="a9"/>
        <w:rFonts w:hint="eastAsia"/>
        <w:sz w:val="18"/>
        <w:szCs w:val="18"/>
      </w:rPr>
      <w:t>页</w:t>
    </w:r>
  </w:p>
  <w:p w:rsidR="008571A3" w:rsidRPr="00F61939" w:rsidRDefault="008571A3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195" w:rsidRDefault="008F4195">
      <w:r>
        <w:separator/>
      </w:r>
    </w:p>
  </w:footnote>
  <w:footnote w:type="continuationSeparator" w:id="0">
    <w:p w:rsidR="008F4195" w:rsidRDefault="008F4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1A3" w:rsidRDefault="008571A3" w:rsidP="00091078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7A66EDE"/>
    <w:lvl w:ilvl="0">
      <w:start w:val="1"/>
      <w:numFmt w:val="decimal"/>
      <w:pStyle w:val="a"/>
      <w:lvlText w:val="%1."/>
      <w:lvlJc w:val="left"/>
      <w:pPr>
        <w:tabs>
          <w:tab w:val="num" w:pos="850"/>
        </w:tabs>
        <w:ind w:left="850" w:hanging="389"/>
      </w:pPr>
      <w:rPr>
        <w:rFonts w:hint="eastAsia"/>
      </w:rPr>
    </w:lvl>
  </w:abstractNum>
  <w:abstractNum w:abstractNumId="1">
    <w:nsid w:val="FFFFFF89"/>
    <w:multiLevelType w:val="singleLevel"/>
    <w:tmpl w:val="DE3656F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12512EE"/>
    <w:multiLevelType w:val="hybridMultilevel"/>
    <w:tmpl w:val="87D21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7032674"/>
    <w:multiLevelType w:val="hybridMultilevel"/>
    <w:tmpl w:val="BF68A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8B4C46"/>
    <w:multiLevelType w:val="hybridMultilevel"/>
    <w:tmpl w:val="A25A0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422B30"/>
    <w:multiLevelType w:val="hybridMultilevel"/>
    <w:tmpl w:val="289655AC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>
    <w:nsid w:val="0F740A07"/>
    <w:multiLevelType w:val="hybridMultilevel"/>
    <w:tmpl w:val="65CA7A18"/>
    <w:lvl w:ilvl="0" w:tplc="8DD0FA70">
      <w:start w:val="1"/>
      <w:numFmt w:val="decimal"/>
      <w:pStyle w:val="2"/>
      <w:lvlText w:val="%1）"/>
      <w:lvlJc w:val="left"/>
      <w:pPr>
        <w:tabs>
          <w:tab w:val="num" w:pos="1354"/>
        </w:tabs>
        <w:ind w:left="1354" w:hanging="50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8C1994"/>
    <w:multiLevelType w:val="hybridMultilevel"/>
    <w:tmpl w:val="B6C672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9CF55DA"/>
    <w:multiLevelType w:val="hybridMultilevel"/>
    <w:tmpl w:val="FD30C066"/>
    <w:lvl w:ilvl="0" w:tplc="39EEC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CB1293"/>
    <w:multiLevelType w:val="hybridMultilevel"/>
    <w:tmpl w:val="C1B010D2"/>
    <w:lvl w:ilvl="0" w:tplc="670A59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C053B8"/>
    <w:multiLevelType w:val="hybridMultilevel"/>
    <w:tmpl w:val="F3E2B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0F200A"/>
    <w:multiLevelType w:val="multilevel"/>
    <w:tmpl w:val="8E025B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8B73049"/>
    <w:multiLevelType w:val="hybridMultilevel"/>
    <w:tmpl w:val="50AE8F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FC4FEF"/>
    <w:multiLevelType w:val="multilevel"/>
    <w:tmpl w:val="15D2739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4">
    <w:nsid w:val="2C3941C3"/>
    <w:multiLevelType w:val="hybridMultilevel"/>
    <w:tmpl w:val="0FC454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318652E"/>
    <w:multiLevelType w:val="multilevel"/>
    <w:tmpl w:val="57A00BD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7545E12"/>
    <w:multiLevelType w:val="hybridMultilevel"/>
    <w:tmpl w:val="1C8CB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79221DC"/>
    <w:multiLevelType w:val="multilevel"/>
    <w:tmpl w:val="18CA40F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2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2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38376551"/>
    <w:multiLevelType w:val="hybridMultilevel"/>
    <w:tmpl w:val="669E5884"/>
    <w:lvl w:ilvl="0" w:tplc="C0F646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166AA0"/>
    <w:multiLevelType w:val="hybridMultilevel"/>
    <w:tmpl w:val="CB447BFE"/>
    <w:lvl w:ilvl="0" w:tplc="406AAC24">
      <w:start w:val="1"/>
      <w:numFmt w:val="bullet"/>
      <w:pStyle w:val="20"/>
      <w:lvlText w:val="－"/>
      <w:lvlJc w:val="left"/>
      <w:pPr>
        <w:tabs>
          <w:tab w:val="num" w:pos="1354"/>
        </w:tabs>
        <w:ind w:left="1354" w:hanging="504"/>
      </w:pPr>
      <w:rPr>
        <w:rFonts w:ascii="宋体" w:eastAsia="宋体" w:hAnsi="Wingdings" w:hint="eastAsia"/>
      </w:rPr>
    </w:lvl>
    <w:lvl w:ilvl="1" w:tplc="5FD6220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48A9C3A">
      <w:start w:val="1"/>
      <w:numFmt w:val="bullet"/>
      <w:lvlText w:val="－"/>
      <w:lvlJc w:val="left"/>
      <w:pPr>
        <w:tabs>
          <w:tab w:val="num" w:pos="1260"/>
        </w:tabs>
        <w:ind w:left="1260" w:hanging="420"/>
      </w:pPr>
      <w:rPr>
        <w:rFonts w:ascii="宋体" w:eastAsia="宋体" w:hAnsi="Wingdings" w:hint="eastAsia"/>
      </w:rPr>
    </w:lvl>
    <w:lvl w:ilvl="3" w:tplc="F106343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83A4A60E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E4842236">
      <w:start w:val="1"/>
      <w:numFmt w:val="bullet"/>
      <w:lvlText w:val="－"/>
      <w:lvlJc w:val="left"/>
      <w:pPr>
        <w:tabs>
          <w:tab w:val="num" w:pos="2520"/>
        </w:tabs>
        <w:ind w:left="2520" w:hanging="420"/>
      </w:pPr>
      <w:rPr>
        <w:rFonts w:ascii="宋体" w:eastAsia="宋体" w:hAnsi="Wingdings" w:hint="eastAsia"/>
      </w:rPr>
    </w:lvl>
    <w:lvl w:ilvl="6" w:tplc="CBF408F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460B582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CDAA77AE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43270300"/>
    <w:multiLevelType w:val="hybridMultilevel"/>
    <w:tmpl w:val="AF2A6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731158"/>
    <w:multiLevelType w:val="hybridMultilevel"/>
    <w:tmpl w:val="03AE82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D15709C"/>
    <w:multiLevelType w:val="hybridMultilevel"/>
    <w:tmpl w:val="C7DE30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451349"/>
    <w:multiLevelType w:val="hybridMultilevel"/>
    <w:tmpl w:val="003673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DCC34B1"/>
    <w:multiLevelType w:val="hybridMultilevel"/>
    <w:tmpl w:val="61E8610C"/>
    <w:lvl w:ilvl="0" w:tplc="36F83B5A">
      <w:start w:val="1"/>
      <w:numFmt w:val="decimal"/>
      <w:pStyle w:val="110"/>
      <w:lvlText w:val="（%1）"/>
      <w:lvlJc w:val="left"/>
      <w:pPr>
        <w:tabs>
          <w:tab w:val="num" w:pos="2100"/>
        </w:tabs>
        <w:ind w:left="14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A9D5D5F"/>
    <w:multiLevelType w:val="hybridMultilevel"/>
    <w:tmpl w:val="B89CC3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AED5E4F"/>
    <w:multiLevelType w:val="hybridMultilevel"/>
    <w:tmpl w:val="78862A9E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7">
    <w:nsid w:val="6DEB11C7"/>
    <w:multiLevelType w:val="hybridMultilevel"/>
    <w:tmpl w:val="19B6B1E0"/>
    <w:lvl w:ilvl="0" w:tplc="D73A5032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1E0D42"/>
    <w:multiLevelType w:val="hybridMultilevel"/>
    <w:tmpl w:val="B530980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9">
    <w:nsid w:val="72AA3994"/>
    <w:multiLevelType w:val="hybridMultilevel"/>
    <w:tmpl w:val="46B043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74A36DA4"/>
    <w:multiLevelType w:val="hybridMultilevel"/>
    <w:tmpl w:val="3CA4C1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52D0210"/>
    <w:multiLevelType w:val="hybridMultilevel"/>
    <w:tmpl w:val="84F655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59E7698"/>
    <w:multiLevelType w:val="hybridMultilevel"/>
    <w:tmpl w:val="3DAECE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76B66FC9"/>
    <w:multiLevelType w:val="hybridMultilevel"/>
    <w:tmpl w:val="756E88F8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4">
    <w:nsid w:val="792D7362"/>
    <w:multiLevelType w:val="multilevel"/>
    <w:tmpl w:val="764CDA5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79E22053"/>
    <w:multiLevelType w:val="multilevel"/>
    <w:tmpl w:val="917247B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7EB52C77"/>
    <w:multiLevelType w:val="hybridMultilevel"/>
    <w:tmpl w:val="2F4CD8E8"/>
    <w:lvl w:ilvl="0" w:tplc="B16AE5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"/>
  </w:num>
  <w:num w:numId="5">
    <w:abstractNumId w:val="35"/>
  </w:num>
  <w:num w:numId="6">
    <w:abstractNumId w:val="24"/>
  </w:num>
  <w:num w:numId="7">
    <w:abstractNumId w:val="13"/>
  </w:num>
  <w:num w:numId="8">
    <w:abstractNumId w:val="17"/>
  </w:num>
  <w:num w:numId="9">
    <w:abstractNumId w:val="28"/>
  </w:num>
  <w:num w:numId="10">
    <w:abstractNumId w:val="22"/>
  </w:num>
  <w:num w:numId="11">
    <w:abstractNumId w:val="15"/>
  </w:num>
  <w:num w:numId="12">
    <w:abstractNumId w:val="11"/>
  </w:num>
  <w:num w:numId="13">
    <w:abstractNumId w:val="16"/>
  </w:num>
  <w:num w:numId="14">
    <w:abstractNumId w:val="7"/>
  </w:num>
  <w:num w:numId="15">
    <w:abstractNumId w:val="30"/>
  </w:num>
  <w:num w:numId="16">
    <w:abstractNumId w:val="34"/>
  </w:num>
  <w:num w:numId="17">
    <w:abstractNumId w:val="5"/>
  </w:num>
  <w:num w:numId="18">
    <w:abstractNumId w:val="2"/>
  </w:num>
  <w:num w:numId="19">
    <w:abstractNumId w:val="8"/>
  </w:num>
  <w:num w:numId="20">
    <w:abstractNumId w:val="12"/>
  </w:num>
  <w:num w:numId="21">
    <w:abstractNumId w:val="13"/>
  </w:num>
  <w:num w:numId="22">
    <w:abstractNumId w:val="3"/>
  </w:num>
  <w:num w:numId="23">
    <w:abstractNumId w:val="33"/>
  </w:num>
  <w:num w:numId="24">
    <w:abstractNumId w:val="36"/>
  </w:num>
  <w:num w:numId="25">
    <w:abstractNumId w:val="13"/>
  </w:num>
  <w:num w:numId="26">
    <w:abstractNumId w:val="27"/>
  </w:num>
  <w:num w:numId="27">
    <w:abstractNumId w:val="9"/>
  </w:num>
  <w:num w:numId="28">
    <w:abstractNumId w:val="13"/>
  </w:num>
  <w:num w:numId="29">
    <w:abstractNumId w:val="13"/>
  </w:num>
  <w:num w:numId="30">
    <w:abstractNumId w:val="29"/>
  </w:num>
  <w:num w:numId="31">
    <w:abstractNumId w:val="32"/>
  </w:num>
  <w:num w:numId="32">
    <w:abstractNumId w:val="13"/>
  </w:num>
  <w:num w:numId="33">
    <w:abstractNumId w:val="18"/>
  </w:num>
  <w:num w:numId="34">
    <w:abstractNumId w:val="25"/>
  </w:num>
  <w:num w:numId="35">
    <w:abstractNumId w:val="10"/>
  </w:num>
  <w:num w:numId="36">
    <w:abstractNumId w:val="21"/>
  </w:num>
  <w:num w:numId="37">
    <w:abstractNumId w:val="20"/>
  </w:num>
  <w:num w:numId="38">
    <w:abstractNumId w:val="31"/>
  </w:num>
  <w:num w:numId="39">
    <w:abstractNumId w:val="4"/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23"/>
  </w:num>
  <w:num w:numId="43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0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FE3"/>
    <w:rsid w:val="0000018A"/>
    <w:rsid w:val="0000037A"/>
    <w:rsid w:val="00000548"/>
    <w:rsid w:val="00000876"/>
    <w:rsid w:val="00000C99"/>
    <w:rsid w:val="00000ECE"/>
    <w:rsid w:val="00001584"/>
    <w:rsid w:val="00001B2B"/>
    <w:rsid w:val="00001D99"/>
    <w:rsid w:val="000021A1"/>
    <w:rsid w:val="00002B06"/>
    <w:rsid w:val="000036BD"/>
    <w:rsid w:val="00003F43"/>
    <w:rsid w:val="00004402"/>
    <w:rsid w:val="00004964"/>
    <w:rsid w:val="00004BF8"/>
    <w:rsid w:val="0000529E"/>
    <w:rsid w:val="000054A3"/>
    <w:rsid w:val="00005547"/>
    <w:rsid w:val="00006249"/>
    <w:rsid w:val="0000669D"/>
    <w:rsid w:val="00006A68"/>
    <w:rsid w:val="00006A81"/>
    <w:rsid w:val="000071D5"/>
    <w:rsid w:val="0000776F"/>
    <w:rsid w:val="00007871"/>
    <w:rsid w:val="00007C62"/>
    <w:rsid w:val="00007ECF"/>
    <w:rsid w:val="00010680"/>
    <w:rsid w:val="000108E1"/>
    <w:rsid w:val="00010A0F"/>
    <w:rsid w:val="00010A73"/>
    <w:rsid w:val="00011639"/>
    <w:rsid w:val="00011EF4"/>
    <w:rsid w:val="00012218"/>
    <w:rsid w:val="000123A5"/>
    <w:rsid w:val="0001254E"/>
    <w:rsid w:val="000127AF"/>
    <w:rsid w:val="00012A39"/>
    <w:rsid w:val="00012C2F"/>
    <w:rsid w:val="00012F3D"/>
    <w:rsid w:val="00013B0D"/>
    <w:rsid w:val="0001459A"/>
    <w:rsid w:val="0001486A"/>
    <w:rsid w:val="00014CE1"/>
    <w:rsid w:val="00014F93"/>
    <w:rsid w:val="0001523B"/>
    <w:rsid w:val="000152B9"/>
    <w:rsid w:val="000159C3"/>
    <w:rsid w:val="000162A2"/>
    <w:rsid w:val="00016B14"/>
    <w:rsid w:val="00016FA5"/>
    <w:rsid w:val="00016FE7"/>
    <w:rsid w:val="00017258"/>
    <w:rsid w:val="000201D8"/>
    <w:rsid w:val="000207F1"/>
    <w:rsid w:val="000207F4"/>
    <w:rsid w:val="000208A4"/>
    <w:rsid w:val="0002116F"/>
    <w:rsid w:val="00022C6D"/>
    <w:rsid w:val="00022D6E"/>
    <w:rsid w:val="00022EEE"/>
    <w:rsid w:val="0002302D"/>
    <w:rsid w:val="00023034"/>
    <w:rsid w:val="000230F9"/>
    <w:rsid w:val="00023454"/>
    <w:rsid w:val="00024610"/>
    <w:rsid w:val="00024B4D"/>
    <w:rsid w:val="000257FC"/>
    <w:rsid w:val="00026DB2"/>
    <w:rsid w:val="00027227"/>
    <w:rsid w:val="00027266"/>
    <w:rsid w:val="0002774B"/>
    <w:rsid w:val="00027838"/>
    <w:rsid w:val="00027995"/>
    <w:rsid w:val="000302F2"/>
    <w:rsid w:val="00030699"/>
    <w:rsid w:val="00030851"/>
    <w:rsid w:val="00030B4C"/>
    <w:rsid w:val="00031285"/>
    <w:rsid w:val="00031358"/>
    <w:rsid w:val="000315F0"/>
    <w:rsid w:val="0003184E"/>
    <w:rsid w:val="00031B07"/>
    <w:rsid w:val="00031B9A"/>
    <w:rsid w:val="00031C0F"/>
    <w:rsid w:val="00031E09"/>
    <w:rsid w:val="00032304"/>
    <w:rsid w:val="00032464"/>
    <w:rsid w:val="00032A35"/>
    <w:rsid w:val="00033125"/>
    <w:rsid w:val="0003314A"/>
    <w:rsid w:val="000336C5"/>
    <w:rsid w:val="00034835"/>
    <w:rsid w:val="0003490E"/>
    <w:rsid w:val="00034AA9"/>
    <w:rsid w:val="0003502F"/>
    <w:rsid w:val="000359E3"/>
    <w:rsid w:val="00035CC0"/>
    <w:rsid w:val="00035D0D"/>
    <w:rsid w:val="00036603"/>
    <w:rsid w:val="00036DC2"/>
    <w:rsid w:val="00036FA2"/>
    <w:rsid w:val="000374CF"/>
    <w:rsid w:val="000376B7"/>
    <w:rsid w:val="0003788E"/>
    <w:rsid w:val="00037B3F"/>
    <w:rsid w:val="000400CB"/>
    <w:rsid w:val="00040198"/>
    <w:rsid w:val="000401EC"/>
    <w:rsid w:val="000406D8"/>
    <w:rsid w:val="00040B18"/>
    <w:rsid w:val="00040E6B"/>
    <w:rsid w:val="0004146B"/>
    <w:rsid w:val="00041BF1"/>
    <w:rsid w:val="00041DCD"/>
    <w:rsid w:val="00042475"/>
    <w:rsid w:val="00042C5B"/>
    <w:rsid w:val="00042CB0"/>
    <w:rsid w:val="00042CFF"/>
    <w:rsid w:val="00042F54"/>
    <w:rsid w:val="000432B1"/>
    <w:rsid w:val="00043972"/>
    <w:rsid w:val="00043ABD"/>
    <w:rsid w:val="00043FD7"/>
    <w:rsid w:val="00044082"/>
    <w:rsid w:val="0004428F"/>
    <w:rsid w:val="00044559"/>
    <w:rsid w:val="00045140"/>
    <w:rsid w:val="000458E8"/>
    <w:rsid w:val="00045E70"/>
    <w:rsid w:val="000460D4"/>
    <w:rsid w:val="000465BB"/>
    <w:rsid w:val="00047096"/>
    <w:rsid w:val="00047109"/>
    <w:rsid w:val="0004760F"/>
    <w:rsid w:val="000478D0"/>
    <w:rsid w:val="00047991"/>
    <w:rsid w:val="00047A41"/>
    <w:rsid w:val="0005055D"/>
    <w:rsid w:val="00051490"/>
    <w:rsid w:val="00052330"/>
    <w:rsid w:val="00052602"/>
    <w:rsid w:val="00053529"/>
    <w:rsid w:val="00053876"/>
    <w:rsid w:val="00053E44"/>
    <w:rsid w:val="00053EC6"/>
    <w:rsid w:val="00053FF6"/>
    <w:rsid w:val="000541FB"/>
    <w:rsid w:val="00054C6B"/>
    <w:rsid w:val="00054CF8"/>
    <w:rsid w:val="00055726"/>
    <w:rsid w:val="0005587A"/>
    <w:rsid w:val="00056171"/>
    <w:rsid w:val="00056521"/>
    <w:rsid w:val="00056727"/>
    <w:rsid w:val="00056FCC"/>
    <w:rsid w:val="00057505"/>
    <w:rsid w:val="00057835"/>
    <w:rsid w:val="000579F3"/>
    <w:rsid w:val="00057AC1"/>
    <w:rsid w:val="000605F2"/>
    <w:rsid w:val="00060B15"/>
    <w:rsid w:val="00060E3E"/>
    <w:rsid w:val="0006113B"/>
    <w:rsid w:val="00061303"/>
    <w:rsid w:val="000613F2"/>
    <w:rsid w:val="000618A5"/>
    <w:rsid w:val="000618C7"/>
    <w:rsid w:val="000618F5"/>
    <w:rsid w:val="00061B7A"/>
    <w:rsid w:val="00061CE5"/>
    <w:rsid w:val="00061D1A"/>
    <w:rsid w:val="0006240C"/>
    <w:rsid w:val="000628E3"/>
    <w:rsid w:val="00062CF0"/>
    <w:rsid w:val="00062F8A"/>
    <w:rsid w:val="00062F92"/>
    <w:rsid w:val="00062FD6"/>
    <w:rsid w:val="00063159"/>
    <w:rsid w:val="00063CF8"/>
    <w:rsid w:val="000645C2"/>
    <w:rsid w:val="00064AAA"/>
    <w:rsid w:val="00064AAB"/>
    <w:rsid w:val="000653DE"/>
    <w:rsid w:val="00065652"/>
    <w:rsid w:val="00065BD0"/>
    <w:rsid w:val="00066278"/>
    <w:rsid w:val="000666B4"/>
    <w:rsid w:val="00066C45"/>
    <w:rsid w:val="00067169"/>
    <w:rsid w:val="000678A7"/>
    <w:rsid w:val="00067ECE"/>
    <w:rsid w:val="00067F31"/>
    <w:rsid w:val="00070306"/>
    <w:rsid w:val="00070805"/>
    <w:rsid w:val="00070F47"/>
    <w:rsid w:val="000716F6"/>
    <w:rsid w:val="0007173E"/>
    <w:rsid w:val="0007221A"/>
    <w:rsid w:val="000728C6"/>
    <w:rsid w:val="00073061"/>
    <w:rsid w:val="00073220"/>
    <w:rsid w:val="000736C3"/>
    <w:rsid w:val="00073A8F"/>
    <w:rsid w:val="00073BBE"/>
    <w:rsid w:val="00074133"/>
    <w:rsid w:val="00074B61"/>
    <w:rsid w:val="000758A7"/>
    <w:rsid w:val="0007694C"/>
    <w:rsid w:val="00077008"/>
    <w:rsid w:val="00077628"/>
    <w:rsid w:val="00077799"/>
    <w:rsid w:val="000777EE"/>
    <w:rsid w:val="00077996"/>
    <w:rsid w:val="00080202"/>
    <w:rsid w:val="000808D2"/>
    <w:rsid w:val="0008098C"/>
    <w:rsid w:val="00080B63"/>
    <w:rsid w:val="00080CB7"/>
    <w:rsid w:val="00080F25"/>
    <w:rsid w:val="00081118"/>
    <w:rsid w:val="00081E32"/>
    <w:rsid w:val="0008236E"/>
    <w:rsid w:val="000824C6"/>
    <w:rsid w:val="0008283B"/>
    <w:rsid w:val="00084330"/>
    <w:rsid w:val="00084B41"/>
    <w:rsid w:val="00085626"/>
    <w:rsid w:val="000857D4"/>
    <w:rsid w:val="000858C4"/>
    <w:rsid w:val="000861E5"/>
    <w:rsid w:val="00086A02"/>
    <w:rsid w:val="00086EB3"/>
    <w:rsid w:val="000875B4"/>
    <w:rsid w:val="000879EA"/>
    <w:rsid w:val="0009000C"/>
    <w:rsid w:val="0009041A"/>
    <w:rsid w:val="0009091B"/>
    <w:rsid w:val="00090AF6"/>
    <w:rsid w:val="00091070"/>
    <w:rsid w:val="00091078"/>
    <w:rsid w:val="00091A20"/>
    <w:rsid w:val="00091BF5"/>
    <w:rsid w:val="000926E5"/>
    <w:rsid w:val="00092A6C"/>
    <w:rsid w:val="00092B92"/>
    <w:rsid w:val="00092E46"/>
    <w:rsid w:val="00093EE7"/>
    <w:rsid w:val="00094209"/>
    <w:rsid w:val="0009464C"/>
    <w:rsid w:val="00094EC2"/>
    <w:rsid w:val="0009561D"/>
    <w:rsid w:val="0009589A"/>
    <w:rsid w:val="000958C4"/>
    <w:rsid w:val="000958C6"/>
    <w:rsid w:val="00095989"/>
    <w:rsid w:val="00095E39"/>
    <w:rsid w:val="00096061"/>
    <w:rsid w:val="00097191"/>
    <w:rsid w:val="000974CC"/>
    <w:rsid w:val="000976BF"/>
    <w:rsid w:val="00097B45"/>
    <w:rsid w:val="000A0B00"/>
    <w:rsid w:val="000A20F8"/>
    <w:rsid w:val="000A3357"/>
    <w:rsid w:val="000A3D6E"/>
    <w:rsid w:val="000A3D8A"/>
    <w:rsid w:val="000A44A8"/>
    <w:rsid w:val="000A46E8"/>
    <w:rsid w:val="000A49A3"/>
    <w:rsid w:val="000A5A74"/>
    <w:rsid w:val="000A6B6D"/>
    <w:rsid w:val="000A6C53"/>
    <w:rsid w:val="000A6FE0"/>
    <w:rsid w:val="000A7296"/>
    <w:rsid w:val="000A7597"/>
    <w:rsid w:val="000A76F3"/>
    <w:rsid w:val="000A7728"/>
    <w:rsid w:val="000A78F9"/>
    <w:rsid w:val="000A796C"/>
    <w:rsid w:val="000A7A4B"/>
    <w:rsid w:val="000B01F5"/>
    <w:rsid w:val="000B04C0"/>
    <w:rsid w:val="000B05C3"/>
    <w:rsid w:val="000B0C29"/>
    <w:rsid w:val="000B114B"/>
    <w:rsid w:val="000B141A"/>
    <w:rsid w:val="000B15FE"/>
    <w:rsid w:val="000B17FB"/>
    <w:rsid w:val="000B1885"/>
    <w:rsid w:val="000B1EE0"/>
    <w:rsid w:val="000B1F0B"/>
    <w:rsid w:val="000B2E29"/>
    <w:rsid w:val="000B31C9"/>
    <w:rsid w:val="000B327B"/>
    <w:rsid w:val="000B39A8"/>
    <w:rsid w:val="000B3A73"/>
    <w:rsid w:val="000B44C2"/>
    <w:rsid w:val="000B4817"/>
    <w:rsid w:val="000B481B"/>
    <w:rsid w:val="000B4A00"/>
    <w:rsid w:val="000B57DE"/>
    <w:rsid w:val="000B5998"/>
    <w:rsid w:val="000B5AF1"/>
    <w:rsid w:val="000B5F4C"/>
    <w:rsid w:val="000B5FB4"/>
    <w:rsid w:val="000B601E"/>
    <w:rsid w:val="000B6DA9"/>
    <w:rsid w:val="000B6ED4"/>
    <w:rsid w:val="000B7860"/>
    <w:rsid w:val="000C0797"/>
    <w:rsid w:val="000C0A60"/>
    <w:rsid w:val="000C0BDB"/>
    <w:rsid w:val="000C15A6"/>
    <w:rsid w:val="000C19F1"/>
    <w:rsid w:val="000C1D03"/>
    <w:rsid w:val="000C2223"/>
    <w:rsid w:val="000C228A"/>
    <w:rsid w:val="000C267E"/>
    <w:rsid w:val="000C295E"/>
    <w:rsid w:val="000C2A04"/>
    <w:rsid w:val="000C2D66"/>
    <w:rsid w:val="000C34BE"/>
    <w:rsid w:val="000C45EF"/>
    <w:rsid w:val="000C49AC"/>
    <w:rsid w:val="000C4A79"/>
    <w:rsid w:val="000C4EE7"/>
    <w:rsid w:val="000C50A5"/>
    <w:rsid w:val="000C604E"/>
    <w:rsid w:val="000C6473"/>
    <w:rsid w:val="000D03F2"/>
    <w:rsid w:val="000D0F1D"/>
    <w:rsid w:val="000D1399"/>
    <w:rsid w:val="000D190E"/>
    <w:rsid w:val="000D197D"/>
    <w:rsid w:val="000D2675"/>
    <w:rsid w:val="000D282E"/>
    <w:rsid w:val="000D286C"/>
    <w:rsid w:val="000D2956"/>
    <w:rsid w:val="000D2FFE"/>
    <w:rsid w:val="000D3767"/>
    <w:rsid w:val="000D3E2E"/>
    <w:rsid w:val="000D42CE"/>
    <w:rsid w:val="000D442D"/>
    <w:rsid w:val="000D4A71"/>
    <w:rsid w:val="000D5855"/>
    <w:rsid w:val="000D5FF3"/>
    <w:rsid w:val="000D621A"/>
    <w:rsid w:val="000D656D"/>
    <w:rsid w:val="000D6920"/>
    <w:rsid w:val="000D6F42"/>
    <w:rsid w:val="000D728B"/>
    <w:rsid w:val="000D73D7"/>
    <w:rsid w:val="000D75F7"/>
    <w:rsid w:val="000D77CE"/>
    <w:rsid w:val="000D7862"/>
    <w:rsid w:val="000D7B28"/>
    <w:rsid w:val="000D7B55"/>
    <w:rsid w:val="000D7EC9"/>
    <w:rsid w:val="000E0B9D"/>
    <w:rsid w:val="000E0CCC"/>
    <w:rsid w:val="000E0F3D"/>
    <w:rsid w:val="000E1414"/>
    <w:rsid w:val="000E147A"/>
    <w:rsid w:val="000E162A"/>
    <w:rsid w:val="000E2B84"/>
    <w:rsid w:val="000E2CB6"/>
    <w:rsid w:val="000E321E"/>
    <w:rsid w:val="000E3BDE"/>
    <w:rsid w:val="000E5685"/>
    <w:rsid w:val="000E5D06"/>
    <w:rsid w:val="000E5D34"/>
    <w:rsid w:val="000E6007"/>
    <w:rsid w:val="000E67F5"/>
    <w:rsid w:val="000E6AC3"/>
    <w:rsid w:val="000E70B8"/>
    <w:rsid w:val="000E72A3"/>
    <w:rsid w:val="000E7379"/>
    <w:rsid w:val="000E74DD"/>
    <w:rsid w:val="000E7730"/>
    <w:rsid w:val="000F0AED"/>
    <w:rsid w:val="000F0E51"/>
    <w:rsid w:val="000F1584"/>
    <w:rsid w:val="000F1696"/>
    <w:rsid w:val="000F1699"/>
    <w:rsid w:val="000F1A88"/>
    <w:rsid w:val="000F1CDC"/>
    <w:rsid w:val="000F1D0E"/>
    <w:rsid w:val="000F1EFC"/>
    <w:rsid w:val="000F21D6"/>
    <w:rsid w:val="000F23D2"/>
    <w:rsid w:val="000F342D"/>
    <w:rsid w:val="000F343A"/>
    <w:rsid w:val="000F37E2"/>
    <w:rsid w:val="000F3FF0"/>
    <w:rsid w:val="000F45DF"/>
    <w:rsid w:val="000F4DB7"/>
    <w:rsid w:val="000F674B"/>
    <w:rsid w:val="000F734F"/>
    <w:rsid w:val="000F7499"/>
    <w:rsid w:val="000F762D"/>
    <w:rsid w:val="000F76DA"/>
    <w:rsid w:val="000F7BE2"/>
    <w:rsid w:val="000F7FD3"/>
    <w:rsid w:val="00100235"/>
    <w:rsid w:val="00100437"/>
    <w:rsid w:val="00100CB6"/>
    <w:rsid w:val="00101094"/>
    <w:rsid w:val="001023F6"/>
    <w:rsid w:val="001028A5"/>
    <w:rsid w:val="001028CD"/>
    <w:rsid w:val="00102C08"/>
    <w:rsid w:val="00102D12"/>
    <w:rsid w:val="001031AF"/>
    <w:rsid w:val="001032E8"/>
    <w:rsid w:val="001038FA"/>
    <w:rsid w:val="00103C1B"/>
    <w:rsid w:val="0010412A"/>
    <w:rsid w:val="00105485"/>
    <w:rsid w:val="00105892"/>
    <w:rsid w:val="00105BE9"/>
    <w:rsid w:val="001060CA"/>
    <w:rsid w:val="001064D5"/>
    <w:rsid w:val="00106CA0"/>
    <w:rsid w:val="00106D40"/>
    <w:rsid w:val="001076D3"/>
    <w:rsid w:val="001077FB"/>
    <w:rsid w:val="00107DEF"/>
    <w:rsid w:val="00110106"/>
    <w:rsid w:val="001102D6"/>
    <w:rsid w:val="00110677"/>
    <w:rsid w:val="0011119F"/>
    <w:rsid w:val="00111F66"/>
    <w:rsid w:val="00112797"/>
    <w:rsid w:val="00112833"/>
    <w:rsid w:val="00112912"/>
    <w:rsid w:val="00112AAA"/>
    <w:rsid w:val="001131FF"/>
    <w:rsid w:val="00113588"/>
    <w:rsid w:val="00113D5F"/>
    <w:rsid w:val="0011414B"/>
    <w:rsid w:val="00114279"/>
    <w:rsid w:val="00114F4C"/>
    <w:rsid w:val="001157DA"/>
    <w:rsid w:val="00115CEF"/>
    <w:rsid w:val="00116AD0"/>
    <w:rsid w:val="00116B50"/>
    <w:rsid w:val="00116BD6"/>
    <w:rsid w:val="00116F0D"/>
    <w:rsid w:val="00116FC0"/>
    <w:rsid w:val="00117170"/>
    <w:rsid w:val="001177F0"/>
    <w:rsid w:val="001178AD"/>
    <w:rsid w:val="00117969"/>
    <w:rsid w:val="00117CF0"/>
    <w:rsid w:val="00120CED"/>
    <w:rsid w:val="00120F67"/>
    <w:rsid w:val="00121924"/>
    <w:rsid w:val="00121C6B"/>
    <w:rsid w:val="00121FA4"/>
    <w:rsid w:val="0012283A"/>
    <w:rsid w:val="0012286C"/>
    <w:rsid w:val="00122A53"/>
    <w:rsid w:val="0012304F"/>
    <w:rsid w:val="00123A98"/>
    <w:rsid w:val="00123EAF"/>
    <w:rsid w:val="00123FEB"/>
    <w:rsid w:val="001240BC"/>
    <w:rsid w:val="00124494"/>
    <w:rsid w:val="0012479D"/>
    <w:rsid w:val="0012485F"/>
    <w:rsid w:val="00124941"/>
    <w:rsid w:val="00124BA4"/>
    <w:rsid w:val="00124EEC"/>
    <w:rsid w:val="0012585C"/>
    <w:rsid w:val="00125B6D"/>
    <w:rsid w:val="00126206"/>
    <w:rsid w:val="0012650B"/>
    <w:rsid w:val="00126524"/>
    <w:rsid w:val="001269EB"/>
    <w:rsid w:val="00126BB3"/>
    <w:rsid w:val="00127586"/>
    <w:rsid w:val="00127EC6"/>
    <w:rsid w:val="001301D7"/>
    <w:rsid w:val="00130A55"/>
    <w:rsid w:val="00131552"/>
    <w:rsid w:val="00131576"/>
    <w:rsid w:val="0013169E"/>
    <w:rsid w:val="0013226F"/>
    <w:rsid w:val="00132409"/>
    <w:rsid w:val="00132B08"/>
    <w:rsid w:val="00133154"/>
    <w:rsid w:val="00133225"/>
    <w:rsid w:val="00133489"/>
    <w:rsid w:val="001339FE"/>
    <w:rsid w:val="00133ADD"/>
    <w:rsid w:val="001343F2"/>
    <w:rsid w:val="00134532"/>
    <w:rsid w:val="00134773"/>
    <w:rsid w:val="00134B7B"/>
    <w:rsid w:val="00134C69"/>
    <w:rsid w:val="00134C84"/>
    <w:rsid w:val="001354C5"/>
    <w:rsid w:val="0013557B"/>
    <w:rsid w:val="00135733"/>
    <w:rsid w:val="00135831"/>
    <w:rsid w:val="00135C3F"/>
    <w:rsid w:val="00135DDA"/>
    <w:rsid w:val="001366EA"/>
    <w:rsid w:val="00136B28"/>
    <w:rsid w:val="00136CE6"/>
    <w:rsid w:val="00136ED5"/>
    <w:rsid w:val="001373BD"/>
    <w:rsid w:val="00137669"/>
    <w:rsid w:val="00137C6B"/>
    <w:rsid w:val="001401F9"/>
    <w:rsid w:val="00140507"/>
    <w:rsid w:val="00140AA3"/>
    <w:rsid w:val="00140CCA"/>
    <w:rsid w:val="00140FB9"/>
    <w:rsid w:val="001410B0"/>
    <w:rsid w:val="00141C45"/>
    <w:rsid w:val="00141ED0"/>
    <w:rsid w:val="0014296A"/>
    <w:rsid w:val="00142BEA"/>
    <w:rsid w:val="00142FC8"/>
    <w:rsid w:val="00143206"/>
    <w:rsid w:val="00143322"/>
    <w:rsid w:val="00143895"/>
    <w:rsid w:val="00143E9C"/>
    <w:rsid w:val="00144400"/>
    <w:rsid w:val="001444BA"/>
    <w:rsid w:val="00144665"/>
    <w:rsid w:val="00144715"/>
    <w:rsid w:val="001448D1"/>
    <w:rsid w:val="001449EE"/>
    <w:rsid w:val="00144CED"/>
    <w:rsid w:val="0014535A"/>
    <w:rsid w:val="0014540B"/>
    <w:rsid w:val="00145E52"/>
    <w:rsid w:val="0014684A"/>
    <w:rsid w:val="00146D4A"/>
    <w:rsid w:val="00146FD0"/>
    <w:rsid w:val="001470F8"/>
    <w:rsid w:val="001474C6"/>
    <w:rsid w:val="001503D2"/>
    <w:rsid w:val="00150892"/>
    <w:rsid w:val="00150AD7"/>
    <w:rsid w:val="0015161B"/>
    <w:rsid w:val="001516DD"/>
    <w:rsid w:val="00151C4C"/>
    <w:rsid w:val="00152109"/>
    <w:rsid w:val="00152188"/>
    <w:rsid w:val="00152344"/>
    <w:rsid w:val="00152465"/>
    <w:rsid w:val="0015260B"/>
    <w:rsid w:val="00152714"/>
    <w:rsid w:val="00152E3A"/>
    <w:rsid w:val="00153028"/>
    <w:rsid w:val="0015306A"/>
    <w:rsid w:val="00153C02"/>
    <w:rsid w:val="00153CF5"/>
    <w:rsid w:val="00154627"/>
    <w:rsid w:val="001547BC"/>
    <w:rsid w:val="00155314"/>
    <w:rsid w:val="00155560"/>
    <w:rsid w:val="00155649"/>
    <w:rsid w:val="00155708"/>
    <w:rsid w:val="00155A06"/>
    <w:rsid w:val="00155B67"/>
    <w:rsid w:val="00155C34"/>
    <w:rsid w:val="00156F06"/>
    <w:rsid w:val="001571F0"/>
    <w:rsid w:val="00157A6E"/>
    <w:rsid w:val="00160468"/>
    <w:rsid w:val="001609DD"/>
    <w:rsid w:val="00160D59"/>
    <w:rsid w:val="00161DDB"/>
    <w:rsid w:val="00162074"/>
    <w:rsid w:val="00162323"/>
    <w:rsid w:val="00162658"/>
    <w:rsid w:val="001626CE"/>
    <w:rsid w:val="00162DBC"/>
    <w:rsid w:val="0016359D"/>
    <w:rsid w:val="0016364D"/>
    <w:rsid w:val="00163995"/>
    <w:rsid w:val="00163CC2"/>
    <w:rsid w:val="001646A2"/>
    <w:rsid w:val="00164C9E"/>
    <w:rsid w:val="001653A0"/>
    <w:rsid w:val="001656B3"/>
    <w:rsid w:val="00165EE6"/>
    <w:rsid w:val="0016681D"/>
    <w:rsid w:val="00167410"/>
    <w:rsid w:val="0016753F"/>
    <w:rsid w:val="00167AC5"/>
    <w:rsid w:val="00167D06"/>
    <w:rsid w:val="00170055"/>
    <w:rsid w:val="001707D0"/>
    <w:rsid w:val="001709C7"/>
    <w:rsid w:val="00170FE8"/>
    <w:rsid w:val="0017109F"/>
    <w:rsid w:val="001715C2"/>
    <w:rsid w:val="00171F7B"/>
    <w:rsid w:val="001724B9"/>
    <w:rsid w:val="00172B6D"/>
    <w:rsid w:val="00172C5B"/>
    <w:rsid w:val="00172CA0"/>
    <w:rsid w:val="00172EC4"/>
    <w:rsid w:val="001730AB"/>
    <w:rsid w:val="00173359"/>
    <w:rsid w:val="00174000"/>
    <w:rsid w:val="00174129"/>
    <w:rsid w:val="001742DB"/>
    <w:rsid w:val="0017469A"/>
    <w:rsid w:val="001749F0"/>
    <w:rsid w:val="00174BC9"/>
    <w:rsid w:val="0017561E"/>
    <w:rsid w:val="0017589E"/>
    <w:rsid w:val="001759D5"/>
    <w:rsid w:val="00176153"/>
    <w:rsid w:val="001761D9"/>
    <w:rsid w:val="001763A0"/>
    <w:rsid w:val="0017660F"/>
    <w:rsid w:val="00176E8E"/>
    <w:rsid w:val="00177842"/>
    <w:rsid w:val="00177B49"/>
    <w:rsid w:val="00177FFD"/>
    <w:rsid w:val="001808E5"/>
    <w:rsid w:val="00181058"/>
    <w:rsid w:val="001815A3"/>
    <w:rsid w:val="00181658"/>
    <w:rsid w:val="00181A63"/>
    <w:rsid w:val="00181B63"/>
    <w:rsid w:val="00182E8A"/>
    <w:rsid w:val="0018371A"/>
    <w:rsid w:val="00183897"/>
    <w:rsid w:val="00183D40"/>
    <w:rsid w:val="00184083"/>
    <w:rsid w:val="00184313"/>
    <w:rsid w:val="001848F3"/>
    <w:rsid w:val="001849AB"/>
    <w:rsid w:val="00184D00"/>
    <w:rsid w:val="00185054"/>
    <w:rsid w:val="00185219"/>
    <w:rsid w:val="00185429"/>
    <w:rsid w:val="0018564F"/>
    <w:rsid w:val="0018597A"/>
    <w:rsid w:val="00185B73"/>
    <w:rsid w:val="00187A92"/>
    <w:rsid w:val="0019025B"/>
    <w:rsid w:val="00190648"/>
    <w:rsid w:val="00190D1C"/>
    <w:rsid w:val="00190FED"/>
    <w:rsid w:val="00191221"/>
    <w:rsid w:val="00191792"/>
    <w:rsid w:val="00191EA5"/>
    <w:rsid w:val="001920FE"/>
    <w:rsid w:val="0019275B"/>
    <w:rsid w:val="00192BB6"/>
    <w:rsid w:val="0019371A"/>
    <w:rsid w:val="00193D53"/>
    <w:rsid w:val="00194148"/>
    <w:rsid w:val="0019476E"/>
    <w:rsid w:val="0019515C"/>
    <w:rsid w:val="001958FC"/>
    <w:rsid w:val="00195A83"/>
    <w:rsid w:val="00195D57"/>
    <w:rsid w:val="0019617B"/>
    <w:rsid w:val="00196387"/>
    <w:rsid w:val="00196B4C"/>
    <w:rsid w:val="0019774D"/>
    <w:rsid w:val="00197869"/>
    <w:rsid w:val="00197948"/>
    <w:rsid w:val="00197AF5"/>
    <w:rsid w:val="00197D7E"/>
    <w:rsid w:val="001A024B"/>
    <w:rsid w:val="001A037C"/>
    <w:rsid w:val="001A05E7"/>
    <w:rsid w:val="001A103A"/>
    <w:rsid w:val="001A2269"/>
    <w:rsid w:val="001A29CC"/>
    <w:rsid w:val="001A2EF8"/>
    <w:rsid w:val="001A32EC"/>
    <w:rsid w:val="001A3768"/>
    <w:rsid w:val="001A3B98"/>
    <w:rsid w:val="001A3F0B"/>
    <w:rsid w:val="001A47D0"/>
    <w:rsid w:val="001A4926"/>
    <w:rsid w:val="001A4A90"/>
    <w:rsid w:val="001A4B59"/>
    <w:rsid w:val="001A5D12"/>
    <w:rsid w:val="001A6173"/>
    <w:rsid w:val="001A656F"/>
    <w:rsid w:val="001A65C4"/>
    <w:rsid w:val="001A6947"/>
    <w:rsid w:val="001A726C"/>
    <w:rsid w:val="001A7454"/>
    <w:rsid w:val="001A755F"/>
    <w:rsid w:val="001A761F"/>
    <w:rsid w:val="001A76E7"/>
    <w:rsid w:val="001A788A"/>
    <w:rsid w:val="001A7C42"/>
    <w:rsid w:val="001B02F2"/>
    <w:rsid w:val="001B050A"/>
    <w:rsid w:val="001B052F"/>
    <w:rsid w:val="001B08F5"/>
    <w:rsid w:val="001B10C8"/>
    <w:rsid w:val="001B125D"/>
    <w:rsid w:val="001B2363"/>
    <w:rsid w:val="001B2492"/>
    <w:rsid w:val="001B28BF"/>
    <w:rsid w:val="001B29D4"/>
    <w:rsid w:val="001B2BCA"/>
    <w:rsid w:val="001B2BF2"/>
    <w:rsid w:val="001B2D69"/>
    <w:rsid w:val="001B335B"/>
    <w:rsid w:val="001B3438"/>
    <w:rsid w:val="001B37CB"/>
    <w:rsid w:val="001B3984"/>
    <w:rsid w:val="001B3FCF"/>
    <w:rsid w:val="001B42C6"/>
    <w:rsid w:val="001B4C32"/>
    <w:rsid w:val="001B4EB2"/>
    <w:rsid w:val="001B5021"/>
    <w:rsid w:val="001B5221"/>
    <w:rsid w:val="001B5335"/>
    <w:rsid w:val="001B5584"/>
    <w:rsid w:val="001B5B38"/>
    <w:rsid w:val="001B5D10"/>
    <w:rsid w:val="001B5E35"/>
    <w:rsid w:val="001B642B"/>
    <w:rsid w:val="001C04AF"/>
    <w:rsid w:val="001C0798"/>
    <w:rsid w:val="001C0874"/>
    <w:rsid w:val="001C1952"/>
    <w:rsid w:val="001C26B4"/>
    <w:rsid w:val="001C2A39"/>
    <w:rsid w:val="001C3E6B"/>
    <w:rsid w:val="001C40A5"/>
    <w:rsid w:val="001C4386"/>
    <w:rsid w:val="001C43D1"/>
    <w:rsid w:val="001C47AF"/>
    <w:rsid w:val="001C4A18"/>
    <w:rsid w:val="001C4C9D"/>
    <w:rsid w:val="001C4F40"/>
    <w:rsid w:val="001C5101"/>
    <w:rsid w:val="001C52C1"/>
    <w:rsid w:val="001C5819"/>
    <w:rsid w:val="001C7263"/>
    <w:rsid w:val="001C7A74"/>
    <w:rsid w:val="001C7AA5"/>
    <w:rsid w:val="001D028C"/>
    <w:rsid w:val="001D1011"/>
    <w:rsid w:val="001D1123"/>
    <w:rsid w:val="001D14B7"/>
    <w:rsid w:val="001D19FF"/>
    <w:rsid w:val="001D1C51"/>
    <w:rsid w:val="001D2676"/>
    <w:rsid w:val="001D2E6C"/>
    <w:rsid w:val="001D39DB"/>
    <w:rsid w:val="001D3C15"/>
    <w:rsid w:val="001D3D6A"/>
    <w:rsid w:val="001D422E"/>
    <w:rsid w:val="001D48A8"/>
    <w:rsid w:val="001D48B1"/>
    <w:rsid w:val="001D4980"/>
    <w:rsid w:val="001D4CEE"/>
    <w:rsid w:val="001D52B2"/>
    <w:rsid w:val="001D5902"/>
    <w:rsid w:val="001D59F2"/>
    <w:rsid w:val="001D5A1F"/>
    <w:rsid w:val="001D5BD1"/>
    <w:rsid w:val="001D64F8"/>
    <w:rsid w:val="001D6C67"/>
    <w:rsid w:val="001D70B4"/>
    <w:rsid w:val="001D715D"/>
    <w:rsid w:val="001E063A"/>
    <w:rsid w:val="001E0863"/>
    <w:rsid w:val="001E0C50"/>
    <w:rsid w:val="001E0D52"/>
    <w:rsid w:val="001E1243"/>
    <w:rsid w:val="001E127F"/>
    <w:rsid w:val="001E130D"/>
    <w:rsid w:val="001E1FE8"/>
    <w:rsid w:val="001E2260"/>
    <w:rsid w:val="001E2429"/>
    <w:rsid w:val="001E26FC"/>
    <w:rsid w:val="001E2ECB"/>
    <w:rsid w:val="001E3F9C"/>
    <w:rsid w:val="001E4015"/>
    <w:rsid w:val="001E41B1"/>
    <w:rsid w:val="001E4838"/>
    <w:rsid w:val="001E4A98"/>
    <w:rsid w:val="001E5653"/>
    <w:rsid w:val="001E57F7"/>
    <w:rsid w:val="001E5959"/>
    <w:rsid w:val="001E6715"/>
    <w:rsid w:val="001E6F06"/>
    <w:rsid w:val="001E70D6"/>
    <w:rsid w:val="001E7355"/>
    <w:rsid w:val="001E78BE"/>
    <w:rsid w:val="001E7BBA"/>
    <w:rsid w:val="001E7FDB"/>
    <w:rsid w:val="001F05F1"/>
    <w:rsid w:val="001F0769"/>
    <w:rsid w:val="001F0E74"/>
    <w:rsid w:val="001F11A8"/>
    <w:rsid w:val="001F14E9"/>
    <w:rsid w:val="001F1E5B"/>
    <w:rsid w:val="001F1F89"/>
    <w:rsid w:val="001F219A"/>
    <w:rsid w:val="001F2F83"/>
    <w:rsid w:val="001F3946"/>
    <w:rsid w:val="001F4314"/>
    <w:rsid w:val="001F49C5"/>
    <w:rsid w:val="001F4BF1"/>
    <w:rsid w:val="001F55F4"/>
    <w:rsid w:val="001F5A8C"/>
    <w:rsid w:val="001F5B76"/>
    <w:rsid w:val="001F6842"/>
    <w:rsid w:val="001F6FEB"/>
    <w:rsid w:val="001F74CB"/>
    <w:rsid w:val="001F769F"/>
    <w:rsid w:val="001F7BD3"/>
    <w:rsid w:val="00200C36"/>
    <w:rsid w:val="00201EE9"/>
    <w:rsid w:val="002020CF"/>
    <w:rsid w:val="002022CB"/>
    <w:rsid w:val="00202BB5"/>
    <w:rsid w:val="00202C8B"/>
    <w:rsid w:val="00202CD2"/>
    <w:rsid w:val="00203CCE"/>
    <w:rsid w:val="00205DAA"/>
    <w:rsid w:val="00205EE8"/>
    <w:rsid w:val="00206A30"/>
    <w:rsid w:val="00206DF8"/>
    <w:rsid w:val="0020773C"/>
    <w:rsid w:val="0020781B"/>
    <w:rsid w:val="00207E09"/>
    <w:rsid w:val="00210778"/>
    <w:rsid w:val="00210E1E"/>
    <w:rsid w:val="0021318D"/>
    <w:rsid w:val="00213E1F"/>
    <w:rsid w:val="00213FAC"/>
    <w:rsid w:val="00214499"/>
    <w:rsid w:val="0021453C"/>
    <w:rsid w:val="002145B2"/>
    <w:rsid w:val="0021463B"/>
    <w:rsid w:val="002150BD"/>
    <w:rsid w:val="0021548F"/>
    <w:rsid w:val="002155D5"/>
    <w:rsid w:val="0021585A"/>
    <w:rsid w:val="00215894"/>
    <w:rsid w:val="0021623C"/>
    <w:rsid w:val="002164E0"/>
    <w:rsid w:val="00216553"/>
    <w:rsid w:val="00216DE9"/>
    <w:rsid w:val="0021700F"/>
    <w:rsid w:val="00217151"/>
    <w:rsid w:val="002172B4"/>
    <w:rsid w:val="00221570"/>
    <w:rsid w:val="00221F7B"/>
    <w:rsid w:val="002222D6"/>
    <w:rsid w:val="00222AF4"/>
    <w:rsid w:val="00223078"/>
    <w:rsid w:val="00223B08"/>
    <w:rsid w:val="00223D6D"/>
    <w:rsid w:val="0022489E"/>
    <w:rsid w:val="002251E4"/>
    <w:rsid w:val="00225405"/>
    <w:rsid w:val="0022543F"/>
    <w:rsid w:val="00225605"/>
    <w:rsid w:val="00226777"/>
    <w:rsid w:val="00226957"/>
    <w:rsid w:val="00226B89"/>
    <w:rsid w:val="00227014"/>
    <w:rsid w:val="002274B3"/>
    <w:rsid w:val="00227D53"/>
    <w:rsid w:val="00227EEE"/>
    <w:rsid w:val="0023037E"/>
    <w:rsid w:val="002309A3"/>
    <w:rsid w:val="00230C3B"/>
    <w:rsid w:val="00230CE4"/>
    <w:rsid w:val="00231106"/>
    <w:rsid w:val="00231A90"/>
    <w:rsid w:val="0023220D"/>
    <w:rsid w:val="00232249"/>
    <w:rsid w:val="00232453"/>
    <w:rsid w:val="00232813"/>
    <w:rsid w:val="00232EA7"/>
    <w:rsid w:val="002331F5"/>
    <w:rsid w:val="00234270"/>
    <w:rsid w:val="0023438E"/>
    <w:rsid w:val="0023439F"/>
    <w:rsid w:val="002343AE"/>
    <w:rsid w:val="00234A0F"/>
    <w:rsid w:val="0023599F"/>
    <w:rsid w:val="00236145"/>
    <w:rsid w:val="0023668B"/>
    <w:rsid w:val="00236928"/>
    <w:rsid w:val="00236C20"/>
    <w:rsid w:val="00237EFB"/>
    <w:rsid w:val="00241459"/>
    <w:rsid w:val="00241A00"/>
    <w:rsid w:val="00241A4F"/>
    <w:rsid w:val="00241C2A"/>
    <w:rsid w:val="002425D9"/>
    <w:rsid w:val="00242EB7"/>
    <w:rsid w:val="00243212"/>
    <w:rsid w:val="00244422"/>
    <w:rsid w:val="002444A2"/>
    <w:rsid w:val="00244C62"/>
    <w:rsid w:val="00244D28"/>
    <w:rsid w:val="0024501E"/>
    <w:rsid w:val="002455DE"/>
    <w:rsid w:val="00245695"/>
    <w:rsid w:val="00245B21"/>
    <w:rsid w:val="002463A8"/>
    <w:rsid w:val="00246654"/>
    <w:rsid w:val="0024686E"/>
    <w:rsid w:val="00246A68"/>
    <w:rsid w:val="00247657"/>
    <w:rsid w:val="00247A65"/>
    <w:rsid w:val="00247AD7"/>
    <w:rsid w:val="00250A34"/>
    <w:rsid w:val="00250B59"/>
    <w:rsid w:val="0025101D"/>
    <w:rsid w:val="00251270"/>
    <w:rsid w:val="00251314"/>
    <w:rsid w:val="00251386"/>
    <w:rsid w:val="002537D5"/>
    <w:rsid w:val="00253870"/>
    <w:rsid w:val="00253AD6"/>
    <w:rsid w:val="00253CFC"/>
    <w:rsid w:val="002557C5"/>
    <w:rsid w:val="00255B1E"/>
    <w:rsid w:val="00255B90"/>
    <w:rsid w:val="00255BB1"/>
    <w:rsid w:val="002565B7"/>
    <w:rsid w:val="0025660D"/>
    <w:rsid w:val="002568ED"/>
    <w:rsid w:val="00256B97"/>
    <w:rsid w:val="002574CE"/>
    <w:rsid w:val="00257631"/>
    <w:rsid w:val="002609F9"/>
    <w:rsid w:val="00260BEA"/>
    <w:rsid w:val="00260C10"/>
    <w:rsid w:val="002619A5"/>
    <w:rsid w:val="00261CB0"/>
    <w:rsid w:val="00261EF7"/>
    <w:rsid w:val="0026224B"/>
    <w:rsid w:val="00262A02"/>
    <w:rsid w:val="00262A21"/>
    <w:rsid w:val="00262C0E"/>
    <w:rsid w:val="00262D6A"/>
    <w:rsid w:val="00262ED2"/>
    <w:rsid w:val="00262FC5"/>
    <w:rsid w:val="00263363"/>
    <w:rsid w:val="00263995"/>
    <w:rsid w:val="00263A10"/>
    <w:rsid w:val="00263B8F"/>
    <w:rsid w:val="00263B92"/>
    <w:rsid w:val="00263C4A"/>
    <w:rsid w:val="00264806"/>
    <w:rsid w:val="00264D18"/>
    <w:rsid w:val="002655EC"/>
    <w:rsid w:val="002658C5"/>
    <w:rsid w:val="00265CE7"/>
    <w:rsid w:val="00266B29"/>
    <w:rsid w:val="00266CEA"/>
    <w:rsid w:val="002672D4"/>
    <w:rsid w:val="002673E7"/>
    <w:rsid w:val="002675C5"/>
    <w:rsid w:val="0026774E"/>
    <w:rsid w:val="002677DC"/>
    <w:rsid w:val="0027020C"/>
    <w:rsid w:val="002703E1"/>
    <w:rsid w:val="0027070A"/>
    <w:rsid w:val="00270A2F"/>
    <w:rsid w:val="00270C02"/>
    <w:rsid w:val="00270CDC"/>
    <w:rsid w:val="00270FEC"/>
    <w:rsid w:val="00271C26"/>
    <w:rsid w:val="00271C2F"/>
    <w:rsid w:val="0027202B"/>
    <w:rsid w:val="00272610"/>
    <w:rsid w:val="00272C5C"/>
    <w:rsid w:val="00273506"/>
    <w:rsid w:val="00273697"/>
    <w:rsid w:val="00273C91"/>
    <w:rsid w:val="0027443D"/>
    <w:rsid w:val="002745E4"/>
    <w:rsid w:val="00274708"/>
    <w:rsid w:val="00274FF3"/>
    <w:rsid w:val="0027594E"/>
    <w:rsid w:val="00276077"/>
    <w:rsid w:val="00276403"/>
    <w:rsid w:val="00277134"/>
    <w:rsid w:val="00277244"/>
    <w:rsid w:val="00280749"/>
    <w:rsid w:val="00280C07"/>
    <w:rsid w:val="002811E5"/>
    <w:rsid w:val="002813C3"/>
    <w:rsid w:val="00281802"/>
    <w:rsid w:val="00281F4C"/>
    <w:rsid w:val="00282212"/>
    <w:rsid w:val="00282313"/>
    <w:rsid w:val="002827DD"/>
    <w:rsid w:val="0028293B"/>
    <w:rsid w:val="00283256"/>
    <w:rsid w:val="002832A8"/>
    <w:rsid w:val="00283844"/>
    <w:rsid w:val="00283A81"/>
    <w:rsid w:val="002844EB"/>
    <w:rsid w:val="0028532D"/>
    <w:rsid w:val="00285D57"/>
    <w:rsid w:val="00285F3D"/>
    <w:rsid w:val="00286497"/>
    <w:rsid w:val="0028653A"/>
    <w:rsid w:val="00286EA0"/>
    <w:rsid w:val="00287309"/>
    <w:rsid w:val="002902C8"/>
    <w:rsid w:val="002907A8"/>
    <w:rsid w:val="00290ED2"/>
    <w:rsid w:val="00291010"/>
    <w:rsid w:val="00291114"/>
    <w:rsid w:val="00291952"/>
    <w:rsid w:val="00291AB1"/>
    <w:rsid w:val="00292306"/>
    <w:rsid w:val="0029289A"/>
    <w:rsid w:val="002930F1"/>
    <w:rsid w:val="0029327A"/>
    <w:rsid w:val="0029343C"/>
    <w:rsid w:val="00293A23"/>
    <w:rsid w:val="00293AD3"/>
    <w:rsid w:val="00293CBE"/>
    <w:rsid w:val="002943F1"/>
    <w:rsid w:val="00294E70"/>
    <w:rsid w:val="002951C3"/>
    <w:rsid w:val="00296C70"/>
    <w:rsid w:val="002974F9"/>
    <w:rsid w:val="00297B41"/>
    <w:rsid w:val="002A0E60"/>
    <w:rsid w:val="002A1BC0"/>
    <w:rsid w:val="002A1BC6"/>
    <w:rsid w:val="002A28A3"/>
    <w:rsid w:val="002A3192"/>
    <w:rsid w:val="002A37CD"/>
    <w:rsid w:val="002A3B10"/>
    <w:rsid w:val="002A3B3A"/>
    <w:rsid w:val="002A43BF"/>
    <w:rsid w:val="002A447A"/>
    <w:rsid w:val="002A45A6"/>
    <w:rsid w:val="002A4E4F"/>
    <w:rsid w:val="002A5361"/>
    <w:rsid w:val="002A5918"/>
    <w:rsid w:val="002A59E4"/>
    <w:rsid w:val="002A5E05"/>
    <w:rsid w:val="002A6184"/>
    <w:rsid w:val="002A6337"/>
    <w:rsid w:val="002A6875"/>
    <w:rsid w:val="002A690C"/>
    <w:rsid w:val="002A6B79"/>
    <w:rsid w:val="002A6BA6"/>
    <w:rsid w:val="002A73C7"/>
    <w:rsid w:val="002A7534"/>
    <w:rsid w:val="002A77EA"/>
    <w:rsid w:val="002A7B4C"/>
    <w:rsid w:val="002B0668"/>
    <w:rsid w:val="002B0698"/>
    <w:rsid w:val="002B0AA9"/>
    <w:rsid w:val="002B0FF8"/>
    <w:rsid w:val="002B1152"/>
    <w:rsid w:val="002B1538"/>
    <w:rsid w:val="002B157A"/>
    <w:rsid w:val="002B1ACC"/>
    <w:rsid w:val="002B1E13"/>
    <w:rsid w:val="002B235A"/>
    <w:rsid w:val="002B25C1"/>
    <w:rsid w:val="002B2A64"/>
    <w:rsid w:val="002B2DAA"/>
    <w:rsid w:val="002B2DBE"/>
    <w:rsid w:val="002B33FC"/>
    <w:rsid w:val="002B3A82"/>
    <w:rsid w:val="002B3B64"/>
    <w:rsid w:val="002B3D85"/>
    <w:rsid w:val="002B4046"/>
    <w:rsid w:val="002B4804"/>
    <w:rsid w:val="002B4CCB"/>
    <w:rsid w:val="002B4E66"/>
    <w:rsid w:val="002B4F6E"/>
    <w:rsid w:val="002B5400"/>
    <w:rsid w:val="002B565E"/>
    <w:rsid w:val="002B5865"/>
    <w:rsid w:val="002B5971"/>
    <w:rsid w:val="002B5A88"/>
    <w:rsid w:val="002B5F67"/>
    <w:rsid w:val="002B6E75"/>
    <w:rsid w:val="002B7B60"/>
    <w:rsid w:val="002C0184"/>
    <w:rsid w:val="002C02FF"/>
    <w:rsid w:val="002C0928"/>
    <w:rsid w:val="002C0FF6"/>
    <w:rsid w:val="002C1409"/>
    <w:rsid w:val="002C1801"/>
    <w:rsid w:val="002C24FE"/>
    <w:rsid w:val="002C25A3"/>
    <w:rsid w:val="002C2776"/>
    <w:rsid w:val="002C2E93"/>
    <w:rsid w:val="002C3028"/>
    <w:rsid w:val="002C35B8"/>
    <w:rsid w:val="002C35F8"/>
    <w:rsid w:val="002C36EE"/>
    <w:rsid w:val="002C3939"/>
    <w:rsid w:val="002C3AB8"/>
    <w:rsid w:val="002C4260"/>
    <w:rsid w:val="002C4936"/>
    <w:rsid w:val="002C51D8"/>
    <w:rsid w:val="002C52B8"/>
    <w:rsid w:val="002C553E"/>
    <w:rsid w:val="002C60BD"/>
    <w:rsid w:val="002C6355"/>
    <w:rsid w:val="002C6D34"/>
    <w:rsid w:val="002C7636"/>
    <w:rsid w:val="002D0C8C"/>
    <w:rsid w:val="002D14A0"/>
    <w:rsid w:val="002D16B0"/>
    <w:rsid w:val="002D18E2"/>
    <w:rsid w:val="002D1B52"/>
    <w:rsid w:val="002D1C81"/>
    <w:rsid w:val="002D1EDA"/>
    <w:rsid w:val="002D2F61"/>
    <w:rsid w:val="002D301A"/>
    <w:rsid w:val="002D3669"/>
    <w:rsid w:val="002D3A20"/>
    <w:rsid w:val="002D44FD"/>
    <w:rsid w:val="002D49F9"/>
    <w:rsid w:val="002D4C27"/>
    <w:rsid w:val="002D523D"/>
    <w:rsid w:val="002D5EA2"/>
    <w:rsid w:val="002D60B4"/>
    <w:rsid w:val="002D667E"/>
    <w:rsid w:val="002D692B"/>
    <w:rsid w:val="002D6C4E"/>
    <w:rsid w:val="002D7208"/>
    <w:rsid w:val="002E01AD"/>
    <w:rsid w:val="002E06B0"/>
    <w:rsid w:val="002E0871"/>
    <w:rsid w:val="002E09A8"/>
    <w:rsid w:val="002E0DF3"/>
    <w:rsid w:val="002E1053"/>
    <w:rsid w:val="002E1526"/>
    <w:rsid w:val="002E1860"/>
    <w:rsid w:val="002E25CD"/>
    <w:rsid w:val="002E3DE9"/>
    <w:rsid w:val="002E438C"/>
    <w:rsid w:val="002E5565"/>
    <w:rsid w:val="002E5714"/>
    <w:rsid w:val="002E630D"/>
    <w:rsid w:val="002E6593"/>
    <w:rsid w:val="002E6CCB"/>
    <w:rsid w:val="002E78DC"/>
    <w:rsid w:val="002F003E"/>
    <w:rsid w:val="002F0303"/>
    <w:rsid w:val="002F03B3"/>
    <w:rsid w:val="002F0646"/>
    <w:rsid w:val="002F09E8"/>
    <w:rsid w:val="002F0BB0"/>
    <w:rsid w:val="002F0C06"/>
    <w:rsid w:val="002F0F80"/>
    <w:rsid w:val="002F165E"/>
    <w:rsid w:val="002F18F5"/>
    <w:rsid w:val="002F1A51"/>
    <w:rsid w:val="002F1FCA"/>
    <w:rsid w:val="002F29B1"/>
    <w:rsid w:val="002F2AAD"/>
    <w:rsid w:val="002F325B"/>
    <w:rsid w:val="002F3A0B"/>
    <w:rsid w:val="002F3F92"/>
    <w:rsid w:val="002F43CA"/>
    <w:rsid w:val="002F4457"/>
    <w:rsid w:val="002F47D5"/>
    <w:rsid w:val="002F4862"/>
    <w:rsid w:val="002F4E69"/>
    <w:rsid w:val="002F5928"/>
    <w:rsid w:val="002F5A13"/>
    <w:rsid w:val="002F5D6C"/>
    <w:rsid w:val="002F5EE6"/>
    <w:rsid w:val="002F635D"/>
    <w:rsid w:val="002F6BE0"/>
    <w:rsid w:val="002F6D75"/>
    <w:rsid w:val="003014BB"/>
    <w:rsid w:val="00301B25"/>
    <w:rsid w:val="0030295C"/>
    <w:rsid w:val="00302DBD"/>
    <w:rsid w:val="00302DC3"/>
    <w:rsid w:val="00302F5C"/>
    <w:rsid w:val="00303A42"/>
    <w:rsid w:val="00303F44"/>
    <w:rsid w:val="0030445D"/>
    <w:rsid w:val="003049CC"/>
    <w:rsid w:val="00304C1E"/>
    <w:rsid w:val="00304CBF"/>
    <w:rsid w:val="003056F1"/>
    <w:rsid w:val="00306A50"/>
    <w:rsid w:val="00307184"/>
    <w:rsid w:val="003073C8"/>
    <w:rsid w:val="003104A0"/>
    <w:rsid w:val="00310A20"/>
    <w:rsid w:val="0031161F"/>
    <w:rsid w:val="003117B2"/>
    <w:rsid w:val="00311820"/>
    <w:rsid w:val="003121B1"/>
    <w:rsid w:val="00312580"/>
    <w:rsid w:val="003129BB"/>
    <w:rsid w:val="00312DA0"/>
    <w:rsid w:val="00312DC4"/>
    <w:rsid w:val="00312F43"/>
    <w:rsid w:val="00313544"/>
    <w:rsid w:val="003135D9"/>
    <w:rsid w:val="00313A8D"/>
    <w:rsid w:val="00313B71"/>
    <w:rsid w:val="003142FD"/>
    <w:rsid w:val="00314514"/>
    <w:rsid w:val="00314B63"/>
    <w:rsid w:val="00314DE7"/>
    <w:rsid w:val="00314E66"/>
    <w:rsid w:val="00315F01"/>
    <w:rsid w:val="00316A99"/>
    <w:rsid w:val="0031735A"/>
    <w:rsid w:val="00317388"/>
    <w:rsid w:val="003173B1"/>
    <w:rsid w:val="00317751"/>
    <w:rsid w:val="00317806"/>
    <w:rsid w:val="0031794A"/>
    <w:rsid w:val="00320C27"/>
    <w:rsid w:val="00320CA3"/>
    <w:rsid w:val="00320EF0"/>
    <w:rsid w:val="0032120C"/>
    <w:rsid w:val="003212A3"/>
    <w:rsid w:val="00321854"/>
    <w:rsid w:val="00321B3D"/>
    <w:rsid w:val="00321BDF"/>
    <w:rsid w:val="0032216F"/>
    <w:rsid w:val="0032265F"/>
    <w:rsid w:val="003229E5"/>
    <w:rsid w:val="00322CD1"/>
    <w:rsid w:val="00324177"/>
    <w:rsid w:val="00324679"/>
    <w:rsid w:val="00324F2E"/>
    <w:rsid w:val="003265B9"/>
    <w:rsid w:val="00326B43"/>
    <w:rsid w:val="00326BA3"/>
    <w:rsid w:val="00326C0A"/>
    <w:rsid w:val="00327493"/>
    <w:rsid w:val="00327ADB"/>
    <w:rsid w:val="003310E2"/>
    <w:rsid w:val="00331517"/>
    <w:rsid w:val="00331573"/>
    <w:rsid w:val="0033162D"/>
    <w:rsid w:val="003318ED"/>
    <w:rsid w:val="00332BF8"/>
    <w:rsid w:val="00332F38"/>
    <w:rsid w:val="00333485"/>
    <w:rsid w:val="00333A2B"/>
    <w:rsid w:val="0033450F"/>
    <w:rsid w:val="003345AF"/>
    <w:rsid w:val="00334FE0"/>
    <w:rsid w:val="003359FC"/>
    <w:rsid w:val="00335CF6"/>
    <w:rsid w:val="00335F60"/>
    <w:rsid w:val="00336186"/>
    <w:rsid w:val="00336BB5"/>
    <w:rsid w:val="00336C71"/>
    <w:rsid w:val="00336E33"/>
    <w:rsid w:val="00336E84"/>
    <w:rsid w:val="003373CE"/>
    <w:rsid w:val="003374F4"/>
    <w:rsid w:val="003379B8"/>
    <w:rsid w:val="00337C2D"/>
    <w:rsid w:val="00337CDC"/>
    <w:rsid w:val="00340120"/>
    <w:rsid w:val="0034056A"/>
    <w:rsid w:val="00341809"/>
    <w:rsid w:val="00341A46"/>
    <w:rsid w:val="0034248F"/>
    <w:rsid w:val="00342953"/>
    <w:rsid w:val="00342BB3"/>
    <w:rsid w:val="0034301C"/>
    <w:rsid w:val="0034394F"/>
    <w:rsid w:val="00343A7C"/>
    <w:rsid w:val="00343A9E"/>
    <w:rsid w:val="003441EB"/>
    <w:rsid w:val="003442F5"/>
    <w:rsid w:val="0034458A"/>
    <w:rsid w:val="0034469B"/>
    <w:rsid w:val="00344919"/>
    <w:rsid w:val="0034556B"/>
    <w:rsid w:val="00345A61"/>
    <w:rsid w:val="00346014"/>
    <w:rsid w:val="003461B1"/>
    <w:rsid w:val="00346382"/>
    <w:rsid w:val="00346709"/>
    <w:rsid w:val="003468E0"/>
    <w:rsid w:val="00346FA5"/>
    <w:rsid w:val="00347345"/>
    <w:rsid w:val="00347663"/>
    <w:rsid w:val="003504E3"/>
    <w:rsid w:val="00350A6C"/>
    <w:rsid w:val="00351349"/>
    <w:rsid w:val="003514A2"/>
    <w:rsid w:val="00351B45"/>
    <w:rsid w:val="00351F55"/>
    <w:rsid w:val="00352A1D"/>
    <w:rsid w:val="00352E0B"/>
    <w:rsid w:val="0035371E"/>
    <w:rsid w:val="00353B09"/>
    <w:rsid w:val="00353CFB"/>
    <w:rsid w:val="0035416F"/>
    <w:rsid w:val="0035444C"/>
    <w:rsid w:val="003546A2"/>
    <w:rsid w:val="003549F3"/>
    <w:rsid w:val="00354BA3"/>
    <w:rsid w:val="00354C47"/>
    <w:rsid w:val="0035507A"/>
    <w:rsid w:val="00355963"/>
    <w:rsid w:val="00355E5F"/>
    <w:rsid w:val="00355FD8"/>
    <w:rsid w:val="003561A0"/>
    <w:rsid w:val="003563D1"/>
    <w:rsid w:val="003565D2"/>
    <w:rsid w:val="00356CA5"/>
    <w:rsid w:val="00356D54"/>
    <w:rsid w:val="0035703C"/>
    <w:rsid w:val="00357A06"/>
    <w:rsid w:val="00357A11"/>
    <w:rsid w:val="003603C3"/>
    <w:rsid w:val="00360AE0"/>
    <w:rsid w:val="00361257"/>
    <w:rsid w:val="00362326"/>
    <w:rsid w:val="00362DBD"/>
    <w:rsid w:val="00363081"/>
    <w:rsid w:val="003634AE"/>
    <w:rsid w:val="003634B4"/>
    <w:rsid w:val="00363AC7"/>
    <w:rsid w:val="0036479B"/>
    <w:rsid w:val="00364D09"/>
    <w:rsid w:val="00364D7E"/>
    <w:rsid w:val="00364F50"/>
    <w:rsid w:val="00365646"/>
    <w:rsid w:val="00365D28"/>
    <w:rsid w:val="00365D8F"/>
    <w:rsid w:val="003660F2"/>
    <w:rsid w:val="00366157"/>
    <w:rsid w:val="003662C3"/>
    <w:rsid w:val="003662FA"/>
    <w:rsid w:val="00366A30"/>
    <w:rsid w:val="00370DAF"/>
    <w:rsid w:val="00370FC1"/>
    <w:rsid w:val="00371508"/>
    <w:rsid w:val="00371807"/>
    <w:rsid w:val="00372354"/>
    <w:rsid w:val="003723E6"/>
    <w:rsid w:val="00372804"/>
    <w:rsid w:val="0037301D"/>
    <w:rsid w:val="0037353F"/>
    <w:rsid w:val="00373BB0"/>
    <w:rsid w:val="00373BDE"/>
    <w:rsid w:val="003746C2"/>
    <w:rsid w:val="00374BFB"/>
    <w:rsid w:val="00374FD6"/>
    <w:rsid w:val="0037526B"/>
    <w:rsid w:val="003753D9"/>
    <w:rsid w:val="00375BD6"/>
    <w:rsid w:val="00375DB7"/>
    <w:rsid w:val="00375FC8"/>
    <w:rsid w:val="0037709B"/>
    <w:rsid w:val="00377830"/>
    <w:rsid w:val="003779CB"/>
    <w:rsid w:val="00377E5B"/>
    <w:rsid w:val="0038097C"/>
    <w:rsid w:val="00380AA0"/>
    <w:rsid w:val="00380E19"/>
    <w:rsid w:val="00381406"/>
    <w:rsid w:val="003816A0"/>
    <w:rsid w:val="00382721"/>
    <w:rsid w:val="00382DA2"/>
    <w:rsid w:val="00383430"/>
    <w:rsid w:val="0038375A"/>
    <w:rsid w:val="00383B6C"/>
    <w:rsid w:val="00383BE0"/>
    <w:rsid w:val="00383F12"/>
    <w:rsid w:val="0038413B"/>
    <w:rsid w:val="003844FE"/>
    <w:rsid w:val="00384692"/>
    <w:rsid w:val="003849E8"/>
    <w:rsid w:val="00384A77"/>
    <w:rsid w:val="00384ADC"/>
    <w:rsid w:val="00384F35"/>
    <w:rsid w:val="00384F49"/>
    <w:rsid w:val="00385277"/>
    <w:rsid w:val="00385986"/>
    <w:rsid w:val="00385A89"/>
    <w:rsid w:val="0038626F"/>
    <w:rsid w:val="003864E3"/>
    <w:rsid w:val="003865BD"/>
    <w:rsid w:val="00386981"/>
    <w:rsid w:val="00386FD5"/>
    <w:rsid w:val="00387009"/>
    <w:rsid w:val="003873C8"/>
    <w:rsid w:val="00387642"/>
    <w:rsid w:val="00387A7C"/>
    <w:rsid w:val="00387CD9"/>
    <w:rsid w:val="00387DD0"/>
    <w:rsid w:val="00387E93"/>
    <w:rsid w:val="003902D1"/>
    <w:rsid w:val="0039037E"/>
    <w:rsid w:val="0039047F"/>
    <w:rsid w:val="0039054F"/>
    <w:rsid w:val="00390BE5"/>
    <w:rsid w:val="00390C36"/>
    <w:rsid w:val="00391902"/>
    <w:rsid w:val="00391A43"/>
    <w:rsid w:val="003920AB"/>
    <w:rsid w:val="0039255B"/>
    <w:rsid w:val="0039319B"/>
    <w:rsid w:val="00394196"/>
    <w:rsid w:val="00394815"/>
    <w:rsid w:val="003949F7"/>
    <w:rsid w:val="00394A29"/>
    <w:rsid w:val="00394B89"/>
    <w:rsid w:val="003950A0"/>
    <w:rsid w:val="00395160"/>
    <w:rsid w:val="0039541D"/>
    <w:rsid w:val="00395912"/>
    <w:rsid w:val="003959D6"/>
    <w:rsid w:val="00395F20"/>
    <w:rsid w:val="003961AC"/>
    <w:rsid w:val="0039643A"/>
    <w:rsid w:val="00396AB9"/>
    <w:rsid w:val="00396B6B"/>
    <w:rsid w:val="00396CBA"/>
    <w:rsid w:val="00397380"/>
    <w:rsid w:val="00397722"/>
    <w:rsid w:val="0039774C"/>
    <w:rsid w:val="00397A37"/>
    <w:rsid w:val="00397B83"/>
    <w:rsid w:val="003A054E"/>
    <w:rsid w:val="003A1086"/>
    <w:rsid w:val="003A1099"/>
    <w:rsid w:val="003A14D2"/>
    <w:rsid w:val="003A18B6"/>
    <w:rsid w:val="003A1CB2"/>
    <w:rsid w:val="003A1F53"/>
    <w:rsid w:val="003A23A7"/>
    <w:rsid w:val="003A2551"/>
    <w:rsid w:val="003A293D"/>
    <w:rsid w:val="003A2EAD"/>
    <w:rsid w:val="003A35E6"/>
    <w:rsid w:val="003A36FB"/>
    <w:rsid w:val="003A38BE"/>
    <w:rsid w:val="003A3939"/>
    <w:rsid w:val="003A3DD0"/>
    <w:rsid w:val="003A432F"/>
    <w:rsid w:val="003A4365"/>
    <w:rsid w:val="003A43B6"/>
    <w:rsid w:val="003A5315"/>
    <w:rsid w:val="003A6422"/>
    <w:rsid w:val="003A6B8B"/>
    <w:rsid w:val="003A6EB5"/>
    <w:rsid w:val="003A72AB"/>
    <w:rsid w:val="003A7A5F"/>
    <w:rsid w:val="003A7FE2"/>
    <w:rsid w:val="003B016D"/>
    <w:rsid w:val="003B093D"/>
    <w:rsid w:val="003B0DD6"/>
    <w:rsid w:val="003B1308"/>
    <w:rsid w:val="003B13C9"/>
    <w:rsid w:val="003B16AD"/>
    <w:rsid w:val="003B1748"/>
    <w:rsid w:val="003B180B"/>
    <w:rsid w:val="003B1AEC"/>
    <w:rsid w:val="003B2248"/>
    <w:rsid w:val="003B2262"/>
    <w:rsid w:val="003B2376"/>
    <w:rsid w:val="003B24AC"/>
    <w:rsid w:val="003B27AB"/>
    <w:rsid w:val="003B2C29"/>
    <w:rsid w:val="003B2FD2"/>
    <w:rsid w:val="003B2FD7"/>
    <w:rsid w:val="003B3C1D"/>
    <w:rsid w:val="003B3DB3"/>
    <w:rsid w:val="003B3FCA"/>
    <w:rsid w:val="003B408B"/>
    <w:rsid w:val="003B4E82"/>
    <w:rsid w:val="003B5002"/>
    <w:rsid w:val="003B53C1"/>
    <w:rsid w:val="003B5888"/>
    <w:rsid w:val="003B5ADA"/>
    <w:rsid w:val="003B5BB7"/>
    <w:rsid w:val="003B608F"/>
    <w:rsid w:val="003B612F"/>
    <w:rsid w:val="003B6970"/>
    <w:rsid w:val="003B699E"/>
    <w:rsid w:val="003B6F76"/>
    <w:rsid w:val="003B71C5"/>
    <w:rsid w:val="003B7465"/>
    <w:rsid w:val="003B761E"/>
    <w:rsid w:val="003C0200"/>
    <w:rsid w:val="003C08EF"/>
    <w:rsid w:val="003C0A20"/>
    <w:rsid w:val="003C0AF3"/>
    <w:rsid w:val="003C0C4D"/>
    <w:rsid w:val="003C0CF7"/>
    <w:rsid w:val="003C0ECF"/>
    <w:rsid w:val="003C1711"/>
    <w:rsid w:val="003C1EEA"/>
    <w:rsid w:val="003C27BA"/>
    <w:rsid w:val="003C2D07"/>
    <w:rsid w:val="003C2E5C"/>
    <w:rsid w:val="003C32CE"/>
    <w:rsid w:val="003C337B"/>
    <w:rsid w:val="003C444A"/>
    <w:rsid w:val="003C55E4"/>
    <w:rsid w:val="003C5B95"/>
    <w:rsid w:val="003C5BF1"/>
    <w:rsid w:val="003C5CA1"/>
    <w:rsid w:val="003C6372"/>
    <w:rsid w:val="003C6912"/>
    <w:rsid w:val="003C6E22"/>
    <w:rsid w:val="003C766A"/>
    <w:rsid w:val="003C7F94"/>
    <w:rsid w:val="003D04BA"/>
    <w:rsid w:val="003D0EC1"/>
    <w:rsid w:val="003D1D08"/>
    <w:rsid w:val="003D1E75"/>
    <w:rsid w:val="003D21E6"/>
    <w:rsid w:val="003D27AF"/>
    <w:rsid w:val="003D2B66"/>
    <w:rsid w:val="003D3E7F"/>
    <w:rsid w:val="003D403C"/>
    <w:rsid w:val="003D433F"/>
    <w:rsid w:val="003D46CE"/>
    <w:rsid w:val="003D485D"/>
    <w:rsid w:val="003D4898"/>
    <w:rsid w:val="003D49C0"/>
    <w:rsid w:val="003D53BD"/>
    <w:rsid w:val="003D57FB"/>
    <w:rsid w:val="003D589D"/>
    <w:rsid w:val="003D5D4A"/>
    <w:rsid w:val="003D5EA2"/>
    <w:rsid w:val="003D5F9C"/>
    <w:rsid w:val="003D6FE0"/>
    <w:rsid w:val="003D72EA"/>
    <w:rsid w:val="003D75BA"/>
    <w:rsid w:val="003D764A"/>
    <w:rsid w:val="003E006D"/>
    <w:rsid w:val="003E01E9"/>
    <w:rsid w:val="003E0BA1"/>
    <w:rsid w:val="003E157C"/>
    <w:rsid w:val="003E162D"/>
    <w:rsid w:val="003E1682"/>
    <w:rsid w:val="003E19FD"/>
    <w:rsid w:val="003E1DFB"/>
    <w:rsid w:val="003E2716"/>
    <w:rsid w:val="003E2806"/>
    <w:rsid w:val="003E2AA8"/>
    <w:rsid w:val="003E3144"/>
    <w:rsid w:val="003E323D"/>
    <w:rsid w:val="003E3A20"/>
    <w:rsid w:val="003E43D2"/>
    <w:rsid w:val="003E45E7"/>
    <w:rsid w:val="003E47D9"/>
    <w:rsid w:val="003E5E29"/>
    <w:rsid w:val="003E5E35"/>
    <w:rsid w:val="003E75E9"/>
    <w:rsid w:val="003E7A5A"/>
    <w:rsid w:val="003F052D"/>
    <w:rsid w:val="003F0F9D"/>
    <w:rsid w:val="003F141C"/>
    <w:rsid w:val="003F14E5"/>
    <w:rsid w:val="003F1CD7"/>
    <w:rsid w:val="003F1CDB"/>
    <w:rsid w:val="003F1D10"/>
    <w:rsid w:val="003F1DAA"/>
    <w:rsid w:val="003F212E"/>
    <w:rsid w:val="003F256B"/>
    <w:rsid w:val="003F2592"/>
    <w:rsid w:val="003F26EC"/>
    <w:rsid w:val="003F32A7"/>
    <w:rsid w:val="003F3572"/>
    <w:rsid w:val="003F4028"/>
    <w:rsid w:val="003F4A31"/>
    <w:rsid w:val="003F4E27"/>
    <w:rsid w:val="003F4E9B"/>
    <w:rsid w:val="003F5061"/>
    <w:rsid w:val="003F58DC"/>
    <w:rsid w:val="003F6061"/>
    <w:rsid w:val="003F61FC"/>
    <w:rsid w:val="003F6E99"/>
    <w:rsid w:val="003F6FEE"/>
    <w:rsid w:val="003F7844"/>
    <w:rsid w:val="003F7CD9"/>
    <w:rsid w:val="004004FE"/>
    <w:rsid w:val="00400650"/>
    <w:rsid w:val="00401245"/>
    <w:rsid w:val="004017FD"/>
    <w:rsid w:val="00401A91"/>
    <w:rsid w:val="00401ADF"/>
    <w:rsid w:val="00401D30"/>
    <w:rsid w:val="004021C2"/>
    <w:rsid w:val="00402263"/>
    <w:rsid w:val="004022A8"/>
    <w:rsid w:val="004026A5"/>
    <w:rsid w:val="0040275D"/>
    <w:rsid w:val="0040282D"/>
    <w:rsid w:val="00402F4A"/>
    <w:rsid w:val="00403B5B"/>
    <w:rsid w:val="00403CD5"/>
    <w:rsid w:val="00403EC8"/>
    <w:rsid w:val="0040406F"/>
    <w:rsid w:val="0040415D"/>
    <w:rsid w:val="004044FE"/>
    <w:rsid w:val="00404E1A"/>
    <w:rsid w:val="00405026"/>
    <w:rsid w:val="004053F8"/>
    <w:rsid w:val="004056D8"/>
    <w:rsid w:val="00405A17"/>
    <w:rsid w:val="00405A8C"/>
    <w:rsid w:val="00405FBE"/>
    <w:rsid w:val="004063AD"/>
    <w:rsid w:val="00406723"/>
    <w:rsid w:val="004069A4"/>
    <w:rsid w:val="00406E24"/>
    <w:rsid w:val="0040775D"/>
    <w:rsid w:val="00410082"/>
    <w:rsid w:val="00410759"/>
    <w:rsid w:val="00411223"/>
    <w:rsid w:val="0041137F"/>
    <w:rsid w:val="004113BB"/>
    <w:rsid w:val="00412220"/>
    <w:rsid w:val="00412A8C"/>
    <w:rsid w:val="004135FD"/>
    <w:rsid w:val="00413635"/>
    <w:rsid w:val="00413DD9"/>
    <w:rsid w:val="00413EE5"/>
    <w:rsid w:val="00414111"/>
    <w:rsid w:val="004145FA"/>
    <w:rsid w:val="00414FB2"/>
    <w:rsid w:val="004150DC"/>
    <w:rsid w:val="004151C8"/>
    <w:rsid w:val="004152CB"/>
    <w:rsid w:val="00415C1C"/>
    <w:rsid w:val="00415C52"/>
    <w:rsid w:val="00415F91"/>
    <w:rsid w:val="004161E3"/>
    <w:rsid w:val="0041641E"/>
    <w:rsid w:val="004165B8"/>
    <w:rsid w:val="00416D6F"/>
    <w:rsid w:val="00420521"/>
    <w:rsid w:val="00420621"/>
    <w:rsid w:val="00421658"/>
    <w:rsid w:val="004219FE"/>
    <w:rsid w:val="0042216E"/>
    <w:rsid w:val="0042244B"/>
    <w:rsid w:val="0042257B"/>
    <w:rsid w:val="00422C5D"/>
    <w:rsid w:val="00422E7A"/>
    <w:rsid w:val="00422F60"/>
    <w:rsid w:val="00423A12"/>
    <w:rsid w:val="00423E9E"/>
    <w:rsid w:val="00424159"/>
    <w:rsid w:val="004247B2"/>
    <w:rsid w:val="004248BF"/>
    <w:rsid w:val="00424CD7"/>
    <w:rsid w:val="004257AF"/>
    <w:rsid w:val="00425FBB"/>
    <w:rsid w:val="004264C2"/>
    <w:rsid w:val="004264C3"/>
    <w:rsid w:val="00427281"/>
    <w:rsid w:val="0042782D"/>
    <w:rsid w:val="004300E5"/>
    <w:rsid w:val="00430151"/>
    <w:rsid w:val="004301DE"/>
    <w:rsid w:val="004303E2"/>
    <w:rsid w:val="004312E5"/>
    <w:rsid w:val="004313C6"/>
    <w:rsid w:val="0043223D"/>
    <w:rsid w:val="004325F8"/>
    <w:rsid w:val="00432971"/>
    <w:rsid w:val="00432FE2"/>
    <w:rsid w:val="00432FFB"/>
    <w:rsid w:val="00433F0F"/>
    <w:rsid w:val="0043450D"/>
    <w:rsid w:val="00434EB3"/>
    <w:rsid w:val="004352E0"/>
    <w:rsid w:val="004354AD"/>
    <w:rsid w:val="0043583A"/>
    <w:rsid w:val="004359D4"/>
    <w:rsid w:val="00435DE9"/>
    <w:rsid w:val="00435ED4"/>
    <w:rsid w:val="00436A72"/>
    <w:rsid w:val="00436AD5"/>
    <w:rsid w:val="00436D47"/>
    <w:rsid w:val="004371EF"/>
    <w:rsid w:val="00437F36"/>
    <w:rsid w:val="00440996"/>
    <w:rsid w:val="00440B2F"/>
    <w:rsid w:val="0044150F"/>
    <w:rsid w:val="00441CA2"/>
    <w:rsid w:val="00441F39"/>
    <w:rsid w:val="0044213C"/>
    <w:rsid w:val="004422A0"/>
    <w:rsid w:val="004424EC"/>
    <w:rsid w:val="00442BFF"/>
    <w:rsid w:val="00443027"/>
    <w:rsid w:val="00443242"/>
    <w:rsid w:val="00443473"/>
    <w:rsid w:val="00443527"/>
    <w:rsid w:val="00443586"/>
    <w:rsid w:val="00443686"/>
    <w:rsid w:val="004437D5"/>
    <w:rsid w:val="004437EC"/>
    <w:rsid w:val="004439E6"/>
    <w:rsid w:val="00443BB5"/>
    <w:rsid w:val="00443BEE"/>
    <w:rsid w:val="00443C94"/>
    <w:rsid w:val="00443F47"/>
    <w:rsid w:val="004442B4"/>
    <w:rsid w:val="0044452E"/>
    <w:rsid w:val="00444971"/>
    <w:rsid w:val="00444A67"/>
    <w:rsid w:val="00444C0A"/>
    <w:rsid w:val="00445173"/>
    <w:rsid w:val="00445418"/>
    <w:rsid w:val="00445888"/>
    <w:rsid w:val="00446990"/>
    <w:rsid w:val="00447C6B"/>
    <w:rsid w:val="004500B2"/>
    <w:rsid w:val="004506E0"/>
    <w:rsid w:val="00450803"/>
    <w:rsid w:val="00450EA7"/>
    <w:rsid w:val="0045100D"/>
    <w:rsid w:val="0045115B"/>
    <w:rsid w:val="00451464"/>
    <w:rsid w:val="0045160E"/>
    <w:rsid w:val="00451E64"/>
    <w:rsid w:val="00452A56"/>
    <w:rsid w:val="00452A73"/>
    <w:rsid w:val="00452FA2"/>
    <w:rsid w:val="004538C0"/>
    <w:rsid w:val="004545CC"/>
    <w:rsid w:val="00454600"/>
    <w:rsid w:val="0045503D"/>
    <w:rsid w:val="00455A78"/>
    <w:rsid w:val="00455BB6"/>
    <w:rsid w:val="004561BB"/>
    <w:rsid w:val="00456CE0"/>
    <w:rsid w:val="00456FF9"/>
    <w:rsid w:val="004570F6"/>
    <w:rsid w:val="00457647"/>
    <w:rsid w:val="0045767A"/>
    <w:rsid w:val="004579A4"/>
    <w:rsid w:val="0046041E"/>
    <w:rsid w:val="00460F44"/>
    <w:rsid w:val="004621D9"/>
    <w:rsid w:val="004624A2"/>
    <w:rsid w:val="00462CB1"/>
    <w:rsid w:val="00463152"/>
    <w:rsid w:val="00463179"/>
    <w:rsid w:val="00463911"/>
    <w:rsid w:val="00463A58"/>
    <w:rsid w:val="00463AB2"/>
    <w:rsid w:val="00463AF2"/>
    <w:rsid w:val="00463BD7"/>
    <w:rsid w:val="004645AE"/>
    <w:rsid w:val="004653DE"/>
    <w:rsid w:val="004653E2"/>
    <w:rsid w:val="00465846"/>
    <w:rsid w:val="00465CFD"/>
    <w:rsid w:val="00465F26"/>
    <w:rsid w:val="00466211"/>
    <w:rsid w:val="00466BD0"/>
    <w:rsid w:val="00467121"/>
    <w:rsid w:val="00467408"/>
    <w:rsid w:val="004679EB"/>
    <w:rsid w:val="00467AFB"/>
    <w:rsid w:val="00470279"/>
    <w:rsid w:val="00470DEA"/>
    <w:rsid w:val="00470E95"/>
    <w:rsid w:val="0047187F"/>
    <w:rsid w:val="00471DFF"/>
    <w:rsid w:val="004726BC"/>
    <w:rsid w:val="00472F59"/>
    <w:rsid w:val="00473623"/>
    <w:rsid w:val="00473631"/>
    <w:rsid w:val="004743CF"/>
    <w:rsid w:val="004746CA"/>
    <w:rsid w:val="004748FE"/>
    <w:rsid w:val="004750BB"/>
    <w:rsid w:val="004752EB"/>
    <w:rsid w:val="004754C5"/>
    <w:rsid w:val="00475D39"/>
    <w:rsid w:val="00475D52"/>
    <w:rsid w:val="00476877"/>
    <w:rsid w:val="004770ED"/>
    <w:rsid w:val="004771C8"/>
    <w:rsid w:val="004776EF"/>
    <w:rsid w:val="00477D40"/>
    <w:rsid w:val="00480227"/>
    <w:rsid w:val="00480381"/>
    <w:rsid w:val="00480465"/>
    <w:rsid w:val="0048062E"/>
    <w:rsid w:val="004806A8"/>
    <w:rsid w:val="004808F7"/>
    <w:rsid w:val="004809FF"/>
    <w:rsid w:val="004811CF"/>
    <w:rsid w:val="0048156C"/>
    <w:rsid w:val="0048197B"/>
    <w:rsid w:val="00481B12"/>
    <w:rsid w:val="00481B3F"/>
    <w:rsid w:val="00482320"/>
    <w:rsid w:val="00482597"/>
    <w:rsid w:val="00482711"/>
    <w:rsid w:val="00483AF9"/>
    <w:rsid w:val="00484639"/>
    <w:rsid w:val="00484E85"/>
    <w:rsid w:val="004850BD"/>
    <w:rsid w:val="00485962"/>
    <w:rsid w:val="00485C03"/>
    <w:rsid w:val="00485C9E"/>
    <w:rsid w:val="00485DDE"/>
    <w:rsid w:val="00485EF8"/>
    <w:rsid w:val="00486558"/>
    <w:rsid w:val="0048662A"/>
    <w:rsid w:val="0048682A"/>
    <w:rsid w:val="00486FE5"/>
    <w:rsid w:val="0048710C"/>
    <w:rsid w:val="00487174"/>
    <w:rsid w:val="004878D8"/>
    <w:rsid w:val="00487988"/>
    <w:rsid w:val="00487BF0"/>
    <w:rsid w:val="00490927"/>
    <w:rsid w:val="00491445"/>
    <w:rsid w:val="00491847"/>
    <w:rsid w:val="004919B0"/>
    <w:rsid w:val="004920A0"/>
    <w:rsid w:val="0049263C"/>
    <w:rsid w:val="00492B69"/>
    <w:rsid w:val="00492BC1"/>
    <w:rsid w:val="00492E0B"/>
    <w:rsid w:val="00492EEF"/>
    <w:rsid w:val="004936DA"/>
    <w:rsid w:val="0049396F"/>
    <w:rsid w:val="00493AB0"/>
    <w:rsid w:val="00493D53"/>
    <w:rsid w:val="0049424A"/>
    <w:rsid w:val="00494280"/>
    <w:rsid w:val="00494B52"/>
    <w:rsid w:val="00494B59"/>
    <w:rsid w:val="00495986"/>
    <w:rsid w:val="00495BE7"/>
    <w:rsid w:val="00496643"/>
    <w:rsid w:val="0049665F"/>
    <w:rsid w:val="004966D9"/>
    <w:rsid w:val="00496EB9"/>
    <w:rsid w:val="00497403"/>
    <w:rsid w:val="00497667"/>
    <w:rsid w:val="00497780"/>
    <w:rsid w:val="00497966"/>
    <w:rsid w:val="00497AC9"/>
    <w:rsid w:val="004A05B7"/>
    <w:rsid w:val="004A06E8"/>
    <w:rsid w:val="004A0F96"/>
    <w:rsid w:val="004A1918"/>
    <w:rsid w:val="004A1942"/>
    <w:rsid w:val="004A1E62"/>
    <w:rsid w:val="004A2230"/>
    <w:rsid w:val="004A23CB"/>
    <w:rsid w:val="004A28AE"/>
    <w:rsid w:val="004A2982"/>
    <w:rsid w:val="004A3133"/>
    <w:rsid w:val="004A3A60"/>
    <w:rsid w:val="004A3CCE"/>
    <w:rsid w:val="004A3D78"/>
    <w:rsid w:val="004A3D9F"/>
    <w:rsid w:val="004A415B"/>
    <w:rsid w:val="004A50D1"/>
    <w:rsid w:val="004A53A3"/>
    <w:rsid w:val="004A59D2"/>
    <w:rsid w:val="004A6249"/>
    <w:rsid w:val="004A69BA"/>
    <w:rsid w:val="004A7026"/>
    <w:rsid w:val="004A7076"/>
    <w:rsid w:val="004A71ED"/>
    <w:rsid w:val="004A7DFE"/>
    <w:rsid w:val="004B0527"/>
    <w:rsid w:val="004B0E38"/>
    <w:rsid w:val="004B11C8"/>
    <w:rsid w:val="004B151F"/>
    <w:rsid w:val="004B1997"/>
    <w:rsid w:val="004B1EBA"/>
    <w:rsid w:val="004B21CE"/>
    <w:rsid w:val="004B24D1"/>
    <w:rsid w:val="004B2908"/>
    <w:rsid w:val="004B2E55"/>
    <w:rsid w:val="004B2FFD"/>
    <w:rsid w:val="004B3A3F"/>
    <w:rsid w:val="004B3B18"/>
    <w:rsid w:val="004B3DA3"/>
    <w:rsid w:val="004B4909"/>
    <w:rsid w:val="004B4AFF"/>
    <w:rsid w:val="004B53FF"/>
    <w:rsid w:val="004B5D57"/>
    <w:rsid w:val="004B69D9"/>
    <w:rsid w:val="004B7537"/>
    <w:rsid w:val="004B7868"/>
    <w:rsid w:val="004B7B9E"/>
    <w:rsid w:val="004C0534"/>
    <w:rsid w:val="004C0628"/>
    <w:rsid w:val="004C0C9D"/>
    <w:rsid w:val="004C0D23"/>
    <w:rsid w:val="004C1068"/>
    <w:rsid w:val="004C1A0D"/>
    <w:rsid w:val="004C22DA"/>
    <w:rsid w:val="004C2735"/>
    <w:rsid w:val="004C29BB"/>
    <w:rsid w:val="004C2CAF"/>
    <w:rsid w:val="004C3038"/>
    <w:rsid w:val="004C314B"/>
    <w:rsid w:val="004C322E"/>
    <w:rsid w:val="004C3249"/>
    <w:rsid w:val="004C34EA"/>
    <w:rsid w:val="004C3739"/>
    <w:rsid w:val="004C413D"/>
    <w:rsid w:val="004C5180"/>
    <w:rsid w:val="004C5211"/>
    <w:rsid w:val="004C54C1"/>
    <w:rsid w:val="004C579C"/>
    <w:rsid w:val="004C58C6"/>
    <w:rsid w:val="004C5B79"/>
    <w:rsid w:val="004C5E39"/>
    <w:rsid w:val="004C60A5"/>
    <w:rsid w:val="004C6750"/>
    <w:rsid w:val="004C6AC6"/>
    <w:rsid w:val="004C6BE3"/>
    <w:rsid w:val="004C7B24"/>
    <w:rsid w:val="004C7BDE"/>
    <w:rsid w:val="004C7F3D"/>
    <w:rsid w:val="004D090C"/>
    <w:rsid w:val="004D0975"/>
    <w:rsid w:val="004D168E"/>
    <w:rsid w:val="004D1761"/>
    <w:rsid w:val="004D18E4"/>
    <w:rsid w:val="004D1CD8"/>
    <w:rsid w:val="004D1D1C"/>
    <w:rsid w:val="004D22B7"/>
    <w:rsid w:val="004D2424"/>
    <w:rsid w:val="004D2461"/>
    <w:rsid w:val="004D383A"/>
    <w:rsid w:val="004D3DEE"/>
    <w:rsid w:val="004D442D"/>
    <w:rsid w:val="004D4B63"/>
    <w:rsid w:val="004D4C3D"/>
    <w:rsid w:val="004D568E"/>
    <w:rsid w:val="004D5848"/>
    <w:rsid w:val="004D5F0B"/>
    <w:rsid w:val="004D65ED"/>
    <w:rsid w:val="004D661C"/>
    <w:rsid w:val="004D66FD"/>
    <w:rsid w:val="004D68DD"/>
    <w:rsid w:val="004D6E7F"/>
    <w:rsid w:val="004D7216"/>
    <w:rsid w:val="004D729E"/>
    <w:rsid w:val="004D7397"/>
    <w:rsid w:val="004D760C"/>
    <w:rsid w:val="004D797E"/>
    <w:rsid w:val="004D7A79"/>
    <w:rsid w:val="004D7D31"/>
    <w:rsid w:val="004D7FC6"/>
    <w:rsid w:val="004E03D3"/>
    <w:rsid w:val="004E099B"/>
    <w:rsid w:val="004E14B9"/>
    <w:rsid w:val="004E1724"/>
    <w:rsid w:val="004E18F8"/>
    <w:rsid w:val="004E1930"/>
    <w:rsid w:val="004E1D07"/>
    <w:rsid w:val="004E230F"/>
    <w:rsid w:val="004E2A34"/>
    <w:rsid w:val="004E2B36"/>
    <w:rsid w:val="004E2D69"/>
    <w:rsid w:val="004E2F76"/>
    <w:rsid w:val="004E30C6"/>
    <w:rsid w:val="004E31AD"/>
    <w:rsid w:val="004E33A9"/>
    <w:rsid w:val="004E36ED"/>
    <w:rsid w:val="004E3996"/>
    <w:rsid w:val="004E3B1E"/>
    <w:rsid w:val="004E3E8E"/>
    <w:rsid w:val="004E4D33"/>
    <w:rsid w:val="004E5154"/>
    <w:rsid w:val="004E57C5"/>
    <w:rsid w:val="004E59F6"/>
    <w:rsid w:val="004E6C2A"/>
    <w:rsid w:val="004E7337"/>
    <w:rsid w:val="004E7A02"/>
    <w:rsid w:val="004E7C3C"/>
    <w:rsid w:val="004E7D99"/>
    <w:rsid w:val="004F034B"/>
    <w:rsid w:val="004F06DC"/>
    <w:rsid w:val="004F0A32"/>
    <w:rsid w:val="004F0C16"/>
    <w:rsid w:val="004F13FE"/>
    <w:rsid w:val="004F14CF"/>
    <w:rsid w:val="004F1DFB"/>
    <w:rsid w:val="004F20DC"/>
    <w:rsid w:val="004F243A"/>
    <w:rsid w:val="004F290C"/>
    <w:rsid w:val="004F29EE"/>
    <w:rsid w:val="004F2EE5"/>
    <w:rsid w:val="004F2F8B"/>
    <w:rsid w:val="004F319D"/>
    <w:rsid w:val="004F3E7A"/>
    <w:rsid w:val="004F3EB3"/>
    <w:rsid w:val="004F3FB1"/>
    <w:rsid w:val="004F4085"/>
    <w:rsid w:val="004F4321"/>
    <w:rsid w:val="004F4D5C"/>
    <w:rsid w:val="004F5177"/>
    <w:rsid w:val="004F5633"/>
    <w:rsid w:val="004F5D1E"/>
    <w:rsid w:val="004F681C"/>
    <w:rsid w:val="004F684E"/>
    <w:rsid w:val="004F6B43"/>
    <w:rsid w:val="004F6EEF"/>
    <w:rsid w:val="004F7558"/>
    <w:rsid w:val="004F75CC"/>
    <w:rsid w:val="004F79AD"/>
    <w:rsid w:val="004F7BC2"/>
    <w:rsid w:val="004F7F14"/>
    <w:rsid w:val="005000E8"/>
    <w:rsid w:val="00501C83"/>
    <w:rsid w:val="00501CC0"/>
    <w:rsid w:val="0050390A"/>
    <w:rsid w:val="00503BF8"/>
    <w:rsid w:val="00504190"/>
    <w:rsid w:val="005044CE"/>
    <w:rsid w:val="00504A7A"/>
    <w:rsid w:val="0050529A"/>
    <w:rsid w:val="0050625B"/>
    <w:rsid w:val="00506542"/>
    <w:rsid w:val="00506DE4"/>
    <w:rsid w:val="00507077"/>
    <w:rsid w:val="005076E3"/>
    <w:rsid w:val="005100DF"/>
    <w:rsid w:val="005106C8"/>
    <w:rsid w:val="00510AE1"/>
    <w:rsid w:val="00510D99"/>
    <w:rsid w:val="00511247"/>
    <w:rsid w:val="00511771"/>
    <w:rsid w:val="00511D50"/>
    <w:rsid w:val="00511EB9"/>
    <w:rsid w:val="00511F95"/>
    <w:rsid w:val="00511FB7"/>
    <w:rsid w:val="0051254A"/>
    <w:rsid w:val="00512C9B"/>
    <w:rsid w:val="00513B94"/>
    <w:rsid w:val="00513CA4"/>
    <w:rsid w:val="00514233"/>
    <w:rsid w:val="005148C0"/>
    <w:rsid w:val="0051607D"/>
    <w:rsid w:val="00516CDA"/>
    <w:rsid w:val="00516F1A"/>
    <w:rsid w:val="005201EB"/>
    <w:rsid w:val="00520F59"/>
    <w:rsid w:val="00521913"/>
    <w:rsid w:val="00522FBF"/>
    <w:rsid w:val="00524621"/>
    <w:rsid w:val="005246A9"/>
    <w:rsid w:val="0052483E"/>
    <w:rsid w:val="00524C5C"/>
    <w:rsid w:val="005250E8"/>
    <w:rsid w:val="00525723"/>
    <w:rsid w:val="00525A61"/>
    <w:rsid w:val="00525AC8"/>
    <w:rsid w:val="00525B0E"/>
    <w:rsid w:val="00525E01"/>
    <w:rsid w:val="00525F6C"/>
    <w:rsid w:val="005264E2"/>
    <w:rsid w:val="0052673D"/>
    <w:rsid w:val="00526B8F"/>
    <w:rsid w:val="005273E0"/>
    <w:rsid w:val="00527477"/>
    <w:rsid w:val="00527AC1"/>
    <w:rsid w:val="00527C96"/>
    <w:rsid w:val="00527EC6"/>
    <w:rsid w:val="00527EE2"/>
    <w:rsid w:val="00527FF5"/>
    <w:rsid w:val="0053053B"/>
    <w:rsid w:val="00530698"/>
    <w:rsid w:val="005307BB"/>
    <w:rsid w:val="00531063"/>
    <w:rsid w:val="005316EC"/>
    <w:rsid w:val="00531711"/>
    <w:rsid w:val="005317DA"/>
    <w:rsid w:val="0053189D"/>
    <w:rsid w:val="00531C2D"/>
    <w:rsid w:val="00533693"/>
    <w:rsid w:val="00534120"/>
    <w:rsid w:val="005342A5"/>
    <w:rsid w:val="00534D3A"/>
    <w:rsid w:val="00534FE5"/>
    <w:rsid w:val="0053550A"/>
    <w:rsid w:val="005362E3"/>
    <w:rsid w:val="00536391"/>
    <w:rsid w:val="0053646B"/>
    <w:rsid w:val="005365E6"/>
    <w:rsid w:val="00536F4E"/>
    <w:rsid w:val="00536F52"/>
    <w:rsid w:val="0053714C"/>
    <w:rsid w:val="005372B5"/>
    <w:rsid w:val="005406EF"/>
    <w:rsid w:val="00540E60"/>
    <w:rsid w:val="00541D22"/>
    <w:rsid w:val="00541D85"/>
    <w:rsid w:val="00541F5A"/>
    <w:rsid w:val="00542D06"/>
    <w:rsid w:val="00542F95"/>
    <w:rsid w:val="00543CA2"/>
    <w:rsid w:val="00544370"/>
    <w:rsid w:val="00544900"/>
    <w:rsid w:val="00544B15"/>
    <w:rsid w:val="0054503A"/>
    <w:rsid w:val="0054504A"/>
    <w:rsid w:val="0054571A"/>
    <w:rsid w:val="00545843"/>
    <w:rsid w:val="00545F28"/>
    <w:rsid w:val="0054644D"/>
    <w:rsid w:val="005466C7"/>
    <w:rsid w:val="005466F2"/>
    <w:rsid w:val="005469E4"/>
    <w:rsid w:val="00547865"/>
    <w:rsid w:val="00547B49"/>
    <w:rsid w:val="005504EA"/>
    <w:rsid w:val="005505A9"/>
    <w:rsid w:val="0055061C"/>
    <w:rsid w:val="005506C6"/>
    <w:rsid w:val="00550C85"/>
    <w:rsid w:val="0055151E"/>
    <w:rsid w:val="005518FE"/>
    <w:rsid w:val="00551C06"/>
    <w:rsid w:val="005523C2"/>
    <w:rsid w:val="005524FD"/>
    <w:rsid w:val="00552806"/>
    <w:rsid w:val="00552890"/>
    <w:rsid w:val="00552F8B"/>
    <w:rsid w:val="00552FDA"/>
    <w:rsid w:val="00553185"/>
    <w:rsid w:val="0055348B"/>
    <w:rsid w:val="00554286"/>
    <w:rsid w:val="00554E40"/>
    <w:rsid w:val="00554F98"/>
    <w:rsid w:val="005554D3"/>
    <w:rsid w:val="005555DA"/>
    <w:rsid w:val="00555628"/>
    <w:rsid w:val="005557C3"/>
    <w:rsid w:val="00555AB6"/>
    <w:rsid w:val="00555F2A"/>
    <w:rsid w:val="005563C7"/>
    <w:rsid w:val="00556A7D"/>
    <w:rsid w:val="00556CE8"/>
    <w:rsid w:val="005570E1"/>
    <w:rsid w:val="0055723A"/>
    <w:rsid w:val="0055746A"/>
    <w:rsid w:val="00557522"/>
    <w:rsid w:val="00560818"/>
    <w:rsid w:val="00560AD6"/>
    <w:rsid w:val="00560B24"/>
    <w:rsid w:val="00560B7B"/>
    <w:rsid w:val="00560FC3"/>
    <w:rsid w:val="00561200"/>
    <w:rsid w:val="00561AAA"/>
    <w:rsid w:val="0056309C"/>
    <w:rsid w:val="0056359A"/>
    <w:rsid w:val="005639A1"/>
    <w:rsid w:val="00563E06"/>
    <w:rsid w:val="0056445B"/>
    <w:rsid w:val="0056474D"/>
    <w:rsid w:val="0056487E"/>
    <w:rsid w:val="005648AF"/>
    <w:rsid w:val="00564B73"/>
    <w:rsid w:val="00564D1E"/>
    <w:rsid w:val="00564E4E"/>
    <w:rsid w:val="00564ECD"/>
    <w:rsid w:val="00564F53"/>
    <w:rsid w:val="00565130"/>
    <w:rsid w:val="00565A48"/>
    <w:rsid w:val="00565EB2"/>
    <w:rsid w:val="005662CE"/>
    <w:rsid w:val="00566782"/>
    <w:rsid w:val="0056696C"/>
    <w:rsid w:val="00566DB9"/>
    <w:rsid w:val="00567CE8"/>
    <w:rsid w:val="00570632"/>
    <w:rsid w:val="005709A4"/>
    <w:rsid w:val="00570C96"/>
    <w:rsid w:val="0057145D"/>
    <w:rsid w:val="0057186C"/>
    <w:rsid w:val="005720B2"/>
    <w:rsid w:val="00572300"/>
    <w:rsid w:val="00572491"/>
    <w:rsid w:val="00572D91"/>
    <w:rsid w:val="00573EEF"/>
    <w:rsid w:val="00574849"/>
    <w:rsid w:val="00574B4F"/>
    <w:rsid w:val="00574ED2"/>
    <w:rsid w:val="005751B0"/>
    <w:rsid w:val="005756A4"/>
    <w:rsid w:val="0057663A"/>
    <w:rsid w:val="00576755"/>
    <w:rsid w:val="00577171"/>
    <w:rsid w:val="00577290"/>
    <w:rsid w:val="00577372"/>
    <w:rsid w:val="0057763E"/>
    <w:rsid w:val="00577A2C"/>
    <w:rsid w:val="00577C22"/>
    <w:rsid w:val="0058032B"/>
    <w:rsid w:val="00580544"/>
    <w:rsid w:val="00580F84"/>
    <w:rsid w:val="00581082"/>
    <w:rsid w:val="00581472"/>
    <w:rsid w:val="005817B9"/>
    <w:rsid w:val="00581AFB"/>
    <w:rsid w:val="00581D6E"/>
    <w:rsid w:val="00582B67"/>
    <w:rsid w:val="00583814"/>
    <w:rsid w:val="00583E36"/>
    <w:rsid w:val="0058452A"/>
    <w:rsid w:val="00584672"/>
    <w:rsid w:val="005849CC"/>
    <w:rsid w:val="00584EDE"/>
    <w:rsid w:val="00584FA9"/>
    <w:rsid w:val="005854DE"/>
    <w:rsid w:val="00585890"/>
    <w:rsid w:val="005862C7"/>
    <w:rsid w:val="0058646E"/>
    <w:rsid w:val="005864AE"/>
    <w:rsid w:val="00586509"/>
    <w:rsid w:val="0058655D"/>
    <w:rsid w:val="00586704"/>
    <w:rsid w:val="00586BA6"/>
    <w:rsid w:val="00586CDD"/>
    <w:rsid w:val="00586D8B"/>
    <w:rsid w:val="00586E41"/>
    <w:rsid w:val="00586FCF"/>
    <w:rsid w:val="00587064"/>
    <w:rsid w:val="005877F4"/>
    <w:rsid w:val="0059048D"/>
    <w:rsid w:val="00591FE9"/>
    <w:rsid w:val="00592622"/>
    <w:rsid w:val="005926E5"/>
    <w:rsid w:val="0059275B"/>
    <w:rsid w:val="005929E2"/>
    <w:rsid w:val="005929F1"/>
    <w:rsid w:val="00592C6F"/>
    <w:rsid w:val="00592E1A"/>
    <w:rsid w:val="005932AE"/>
    <w:rsid w:val="005935D9"/>
    <w:rsid w:val="00593756"/>
    <w:rsid w:val="00593ACF"/>
    <w:rsid w:val="0059430A"/>
    <w:rsid w:val="00594916"/>
    <w:rsid w:val="00595422"/>
    <w:rsid w:val="005958FB"/>
    <w:rsid w:val="005959B4"/>
    <w:rsid w:val="005966B8"/>
    <w:rsid w:val="00596782"/>
    <w:rsid w:val="00596FE8"/>
    <w:rsid w:val="00597034"/>
    <w:rsid w:val="005970A5"/>
    <w:rsid w:val="0059742F"/>
    <w:rsid w:val="005975C0"/>
    <w:rsid w:val="00597D81"/>
    <w:rsid w:val="005A05DE"/>
    <w:rsid w:val="005A0882"/>
    <w:rsid w:val="005A0AC6"/>
    <w:rsid w:val="005A17D7"/>
    <w:rsid w:val="005A1C5B"/>
    <w:rsid w:val="005A1CD8"/>
    <w:rsid w:val="005A25F6"/>
    <w:rsid w:val="005A3134"/>
    <w:rsid w:val="005A34B4"/>
    <w:rsid w:val="005A356E"/>
    <w:rsid w:val="005A373F"/>
    <w:rsid w:val="005A3A27"/>
    <w:rsid w:val="005A3F2C"/>
    <w:rsid w:val="005A3F5F"/>
    <w:rsid w:val="005A409B"/>
    <w:rsid w:val="005A424E"/>
    <w:rsid w:val="005A46A5"/>
    <w:rsid w:val="005A49B4"/>
    <w:rsid w:val="005A4A4E"/>
    <w:rsid w:val="005A531C"/>
    <w:rsid w:val="005A61E5"/>
    <w:rsid w:val="005A71EC"/>
    <w:rsid w:val="005A72D5"/>
    <w:rsid w:val="005A789B"/>
    <w:rsid w:val="005A7F92"/>
    <w:rsid w:val="005B028F"/>
    <w:rsid w:val="005B0813"/>
    <w:rsid w:val="005B0A48"/>
    <w:rsid w:val="005B14E0"/>
    <w:rsid w:val="005B187F"/>
    <w:rsid w:val="005B192E"/>
    <w:rsid w:val="005B24A9"/>
    <w:rsid w:val="005B293E"/>
    <w:rsid w:val="005B4922"/>
    <w:rsid w:val="005B5554"/>
    <w:rsid w:val="005B5597"/>
    <w:rsid w:val="005B567B"/>
    <w:rsid w:val="005B56E1"/>
    <w:rsid w:val="005B5B28"/>
    <w:rsid w:val="005B5DF5"/>
    <w:rsid w:val="005B6058"/>
    <w:rsid w:val="005B6A44"/>
    <w:rsid w:val="005B7CC4"/>
    <w:rsid w:val="005C00E9"/>
    <w:rsid w:val="005C03B9"/>
    <w:rsid w:val="005C15B6"/>
    <w:rsid w:val="005C15C2"/>
    <w:rsid w:val="005C1A08"/>
    <w:rsid w:val="005C2093"/>
    <w:rsid w:val="005C33AB"/>
    <w:rsid w:val="005C34B4"/>
    <w:rsid w:val="005C3661"/>
    <w:rsid w:val="005C373E"/>
    <w:rsid w:val="005C3A51"/>
    <w:rsid w:val="005C3B81"/>
    <w:rsid w:val="005C54E5"/>
    <w:rsid w:val="005C5F36"/>
    <w:rsid w:val="005C6850"/>
    <w:rsid w:val="005C68B7"/>
    <w:rsid w:val="005C6C6D"/>
    <w:rsid w:val="005C7C7A"/>
    <w:rsid w:val="005D00CC"/>
    <w:rsid w:val="005D0676"/>
    <w:rsid w:val="005D072F"/>
    <w:rsid w:val="005D07DF"/>
    <w:rsid w:val="005D0BD2"/>
    <w:rsid w:val="005D0F01"/>
    <w:rsid w:val="005D1B54"/>
    <w:rsid w:val="005D1BE5"/>
    <w:rsid w:val="005D2549"/>
    <w:rsid w:val="005D3717"/>
    <w:rsid w:val="005D3824"/>
    <w:rsid w:val="005D3D5F"/>
    <w:rsid w:val="005D3E3C"/>
    <w:rsid w:val="005D3F57"/>
    <w:rsid w:val="005D3F91"/>
    <w:rsid w:val="005D41B1"/>
    <w:rsid w:val="005D42E1"/>
    <w:rsid w:val="005D476E"/>
    <w:rsid w:val="005D49BD"/>
    <w:rsid w:val="005D4B50"/>
    <w:rsid w:val="005D516A"/>
    <w:rsid w:val="005D5339"/>
    <w:rsid w:val="005D58CF"/>
    <w:rsid w:val="005D59F4"/>
    <w:rsid w:val="005D5D5B"/>
    <w:rsid w:val="005D5D61"/>
    <w:rsid w:val="005D621B"/>
    <w:rsid w:val="005D66FA"/>
    <w:rsid w:val="005D78E3"/>
    <w:rsid w:val="005D78F9"/>
    <w:rsid w:val="005D7AE9"/>
    <w:rsid w:val="005D7C5B"/>
    <w:rsid w:val="005D7ECC"/>
    <w:rsid w:val="005D7FA1"/>
    <w:rsid w:val="005E010C"/>
    <w:rsid w:val="005E077A"/>
    <w:rsid w:val="005E0EC1"/>
    <w:rsid w:val="005E16E3"/>
    <w:rsid w:val="005E2600"/>
    <w:rsid w:val="005E291C"/>
    <w:rsid w:val="005E301B"/>
    <w:rsid w:val="005E3615"/>
    <w:rsid w:val="005E4037"/>
    <w:rsid w:val="005E41F5"/>
    <w:rsid w:val="005E4C40"/>
    <w:rsid w:val="005E56D0"/>
    <w:rsid w:val="005E5EFD"/>
    <w:rsid w:val="005E624A"/>
    <w:rsid w:val="005E6381"/>
    <w:rsid w:val="005E6814"/>
    <w:rsid w:val="005E7206"/>
    <w:rsid w:val="005E75AF"/>
    <w:rsid w:val="005F0902"/>
    <w:rsid w:val="005F1513"/>
    <w:rsid w:val="005F158E"/>
    <w:rsid w:val="005F187F"/>
    <w:rsid w:val="005F2204"/>
    <w:rsid w:val="005F25D2"/>
    <w:rsid w:val="005F296F"/>
    <w:rsid w:val="005F2DDB"/>
    <w:rsid w:val="005F32DD"/>
    <w:rsid w:val="005F3A71"/>
    <w:rsid w:val="005F42C1"/>
    <w:rsid w:val="005F4E6D"/>
    <w:rsid w:val="005F4FA3"/>
    <w:rsid w:val="005F4FF3"/>
    <w:rsid w:val="005F5415"/>
    <w:rsid w:val="005F551C"/>
    <w:rsid w:val="005F5730"/>
    <w:rsid w:val="005F5B44"/>
    <w:rsid w:val="005F5DB6"/>
    <w:rsid w:val="005F61CC"/>
    <w:rsid w:val="005F6A91"/>
    <w:rsid w:val="005F7A34"/>
    <w:rsid w:val="005F7C35"/>
    <w:rsid w:val="005F7EDA"/>
    <w:rsid w:val="006007B6"/>
    <w:rsid w:val="006008DB"/>
    <w:rsid w:val="00600E33"/>
    <w:rsid w:val="00600FFC"/>
    <w:rsid w:val="006015DB"/>
    <w:rsid w:val="006017EC"/>
    <w:rsid w:val="0060199D"/>
    <w:rsid w:val="006019BD"/>
    <w:rsid w:val="006028FE"/>
    <w:rsid w:val="00602A51"/>
    <w:rsid w:val="00602EDA"/>
    <w:rsid w:val="00602F5B"/>
    <w:rsid w:val="006031B0"/>
    <w:rsid w:val="00603392"/>
    <w:rsid w:val="00604483"/>
    <w:rsid w:val="0060456A"/>
    <w:rsid w:val="00604BDE"/>
    <w:rsid w:val="00604C0A"/>
    <w:rsid w:val="00605B7C"/>
    <w:rsid w:val="00605EAB"/>
    <w:rsid w:val="00606018"/>
    <w:rsid w:val="006065EA"/>
    <w:rsid w:val="006069D1"/>
    <w:rsid w:val="00606DB4"/>
    <w:rsid w:val="0060730C"/>
    <w:rsid w:val="00607E01"/>
    <w:rsid w:val="006100C0"/>
    <w:rsid w:val="006100F4"/>
    <w:rsid w:val="00610188"/>
    <w:rsid w:val="006102C9"/>
    <w:rsid w:val="00610653"/>
    <w:rsid w:val="0061116A"/>
    <w:rsid w:val="006111CE"/>
    <w:rsid w:val="00611222"/>
    <w:rsid w:val="00611337"/>
    <w:rsid w:val="0061261A"/>
    <w:rsid w:val="006127A4"/>
    <w:rsid w:val="0061288C"/>
    <w:rsid w:val="00612B08"/>
    <w:rsid w:val="00612C0B"/>
    <w:rsid w:val="00613077"/>
    <w:rsid w:val="00613278"/>
    <w:rsid w:val="00613CBA"/>
    <w:rsid w:val="006143F8"/>
    <w:rsid w:val="006147D2"/>
    <w:rsid w:val="006149B3"/>
    <w:rsid w:val="00615675"/>
    <w:rsid w:val="00615F55"/>
    <w:rsid w:val="00616722"/>
    <w:rsid w:val="00616B3A"/>
    <w:rsid w:val="00616B52"/>
    <w:rsid w:val="00616B83"/>
    <w:rsid w:val="00616F6F"/>
    <w:rsid w:val="00616FFE"/>
    <w:rsid w:val="006170F8"/>
    <w:rsid w:val="006176E4"/>
    <w:rsid w:val="006205FC"/>
    <w:rsid w:val="00620A36"/>
    <w:rsid w:val="00621415"/>
    <w:rsid w:val="00621B12"/>
    <w:rsid w:val="006224AB"/>
    <w:rsid w:val="00622D84"/>
    <w:rsid w:val="00622FB6"/>
    <w:rsid w:val="006239A8"/>
    <w:rsid w:val="00623AAF"/>
    <w:rsid w:val="00624ABF"/>
    <w:rsid w:val="00624EE9"/>
    <w:rsid w:val="00625480"/>
    <w:rsid w:val="006255E8"/>
    <w:rsid w:val="00625669"/>
    <w:rsid w:val="00625C87"/>
    <w:rsid w:val="006270A7"/>
    <w:rsid w:val="0062761A"/>
    <w:rsid w:val="00627750"/>
    <w:rsid w:val="0063001A"/>
    <w:rsid w:val="00630360"/>
    <w:rsid w:val="00630633"/>
    <w:rsid w:val="00631053"/>
    <w:rsid w:val="0063150A"/>
    <w:rsid w:val="0063192C"/>
    <w:rsid w:val="006320D4"/>
    <w:rsid w:val="00632E17"/>
    <w:rsid w:val="00632F44"/>
    <w:rsid w:val="006333E8"/>
    <w:rsid w:val="00633768"/>
    <w:rsid w:val="0063386C"/>
    <w:rsid w:val="00633EEA"/>
    <w:rsid w:val="00634010"/>
    <w:rsid w:val="006343D7"/>
    <w:rsid w:val="006353DC"/>
    <w:rsid w:val="006353F2"/>
    <w:rsid w:val="006357DC"/>
    <w:rsid w:val="00635F93"/>
    <w:rsid w:val="0063621C"/>
    <w:rsid w:val="006372CC"/>
    <w:rsid w:val="006400F5"/>
    <w:rsid w:val="0064040F"/>
    <w:rsid w:val="006416E6"/>
    <w:rsid w:val="00642430"/>
    <w:rsid w:val="00642BBA"/>
    <w:rsid w:val="0064301F"/>
    <w:rsid w:val="00644447"/>
    <w:rsid w:val="00645658"/>
    <w:rsid w:val="006456AE"/>
    <w:rsid w:val="00645963"/>
    <w:rsid w:val="00645A80"/>
    <w:rsid w:val="00645B4E"/>
    <w:rsid w:val="00645E90"/>
    <w:rsid w:val="00646F13"/>
    <w:rsid w:val="006474EE"/>
    <w:rsid w:val="00647A5D"/>
    <w:rsid w:val="00647A7F"/>
    <w:rsid w:val="00647A90"/>
    <w:rsid w:val="00647D00"/>
    <w:rsid w:val="00650746"/>
    <w:rsid w:val="006507B4"/>
    <w:rsid w:val="00650846"/>
    <w:rsid w:val="006508C3"/>
    <w:rsid w:val="00650981"/>
    <w:rsid w:val="006516F8"/>
    <w:rsid w:val="006526DC"/>
    <w:rsid w:val="0065273E"/>
    <w:rsid w:val="0065320A"/>
    <w:rsid w:val="0065336D"/>
    <w:rsid w:val="0065338B"/>
    <w:rsid w:val="006534BD"/>
    <w:rsid w:val="00653AF8"/>
    <w:rsid w:val="00654257"/>
    <w:rsid w:val="00654E20"/>
    <w:rsid w:val="0065580F"/>
    <w:rsid w:val="00655A81"/>
    <w:rsid w:val="00656911"/>
    <w:rsid w:val="006569CB"/>
    <w:rsid w:val="00656A4B"/>
    <w:rsid w:val="00656D12"/>
    <w:rsid w:val="00657310"/>
    <w:rsid w:val="00657DD5"/>
    <w:rsid w:val="00660C15"/>
    <w:rsid w:val="00660C64"/>
    <w:rsid w:val="00661092"/>
    <w:rsid w:val="00661303"/>
    <w:rsid w:val="0066156F"/>
    <w:rsid w:val="00661C58"/>
    <w:rsid w:val="00661C88"/>
    <w:rsid w:val="00661E13"/>
    <w:rsid w:val="006629FF"/>
    <w:rsid w:val="00662F0A"/>
    <w:rsid w:val="00663168"/>
    <w:rsid w:val="006638E9"/>
    <w:rsid w:val="00663B5D"/>
    <w:rsid w:val="00664A9F"/>
    <w:rsid w:val="0066568B"/>
    <w:rsid w:val="00665916"/>
    <w:rsid w:val="00666733"/>
    <w:rsid w:val="00666BBB"/>
    <w:rsid w:val="00667258"/>
    <w:rsid w:val="0066736B"/>
    <w:rsid w:val="00667A76"/>
    <w:rsid w:val="00670A93"/>
    <w:rsid w:val="00670BC2"/>
    <w:rsid w:val="00671115"/>
    <w:rsid w:val="00671199"/>
    <w:rsid w:val="00672627"/>
    <w:rsid w:val="006738AC"/>
    <w:rsid w:val="0067396D"/>
    <w:rsid w:val="00673BC3"/>
    <w:rsid w:val="0067439D"/>
    <w:rsid w:val="0067466B"/>
    <w:rsid w:val="006747AA"/>
    <w:rsid w:val="0067488C"/>
    <w:rsid w:val="006749DF"/>
    <w:rsid w:val="00674AEC"/>
    <w:rsid w:val="0067554D"/>
    <w:rsid w:val="006763AF"/>
    <w:rsid w:val="00677101"/>
    <w:rsid w:val="0067728E"/>
    <w:rsid w:val="006778D8"/>
    <w:rsid w:val="00677954"/>
    <w:rsid w:val="00681AE3"/>
    <w:rsid w:val="00682371"/>
    <w:rsid w:val="00682AE5"/>
    <w:rsid w:val="0068323F"/>
    <w:rsid w:val="00683348"/>
    <w:rsid w:val="006837CF"/>
    <w:rsid w:val="006837D3"/>
    <w:rsid w:val="00683ECF"/>
    <w:rsid w:val="0068419D"/>
    <w:rsid w:val="006844F8"/>
    <w:rsid w:val="00684873"/>
    <w:rsid w:val="00684A40"/>
    <w:rsid w:val="006857DE"/>
    <w:rsid w:val="00685A6E"/>
    <w:rsid w:val="00685BCC"/>
    <w:rsid w:val="00685C93"/>
    <w:rsid w:val="006860CA"/>
    <w:rsid w:val="0068667C"/>
    <w:rsid w:val="00686985"/>
    <w:rsid w:val="00687104"/>
    <w:rsid w:val="0068725E"/>
    <w:rsid w:val="006878DF"/>
    <w:rsid w:val="00687AC1"/>
    <w:rsid w:val="00687B00"/>
    <w:rsid w:val="006904F8"/>
    <w:rsid w:val="0069185A"/>
    <w:rsid w:val="00692451"/>
    <w:rsid w:val="006926C5"/>
    <w:rsid w:val="00692C7E"/>
    <w:rsid w:val="00693F3A"/>
    <w:rsid w:val="006948B7"/>
    <w:rsid w:val="00694AAA"/>
    <w:rsid w:val="00694DEB"/>
    <w:rsid w:val="0069507A"/>
    <w:rsid w:val="006956BD"/>
    <w:rsid w:val="006956D7"/>
    <w:rsid w:val="00695B66"/>
    <w:rsid w:val="00695C2B"/>
    <w:rsid w:val="00695DA6"/>
    <w:rsid w:val="00696AB9"/>
    <w:rsid w:val="0069738D"/>
    <w:rsid w:val="006978E4"/>
    <w:rsid w:val="00697DE4"/>
    <w:rsid w:val="00697E7D"/>
    <w:rsid w:val="00697EBD"/>
    <w:rsid w:val="006A04D8"/>
    <w:rsid w:val="006A08DB"/>
    <w:rsid w:val="006A10C1"/>
    <w:rsid w:val="006A19A7"/>
    <w:rsid w:val="006A19CA"/>
    <w:rsid w:val="006A22C7"/>
    <w:rsid w:val="006A268D"/>
    <w:rsid w:val="006A2DC2"/>
    <w:rsid w:val="006A36D8"/>
    <w:rsid w:val="006A3877"/>
    <w:rsid w:val="006A3E20"/>
    <w:rsid w:val="006A3E42"/>
    <w:rsid w:val="006A479B"/>
    <w:rsid w:val="006A4A43"/>
    <w:rsid w:val="006A4EE0"/>
    <w:rsid w:val="006A52BE"/>
    <w:rsid w:val="006A55E8"/>
    <w:rsid w:val="006A5752"/>
    <w:rsid w:val="006A5B5F"/>
    <w:rsid w:val="006A5CD0"/>
    <w:rsid w:val="006A5DCC"/>
    <w:rsid w:val="006A5DFA"/>
    <w:rsid w:val="006A69D8"/>
    <w:rsid w:val="006A7953"/>
    <w:rsid w:val="006A79A4"/>
    <w:rsid w:val="006A7A73"/>
    <w:rsid w:val="006B0321"/>
    <w:rsid w:val="006B0ACE"/>
    <w:rsid w:val="006B0CBA"/>
    <w:rsid w:val="006B0FAE"/>
    <w:rsid w:val="006B152F"/>
    <w:rsid w:val="006B18E7"/>
    <w:rsid w:val="006B28D5"/>
    <w:rsid w:val="006B2AB8"/>
    <w:rsid w:val="006B33B2"/>
    <w:rsid w:val="006B3AB5"/>
    <w:rsid w:val="006B3CE9"/>
    <w:rsid w:val="006B3F79"/>
    <w:rsid w:val="006B450E"/>
    <w:rsid w:val="006B4561"/>
    <w:rsid w:val="006B4E1D"/>
    <w:rsid w:val="006B5937"/>
    <w:rsid w:val="006B5F7F"/>
    <w:rsid w:val="006B5FB2"/>
    <w:rsid w:val="006B6762"/>
    <w:rsid w:val="006B6EE5"/>
    <w:rsid w:val="006B75FA"/>
    <w:rsid w:val="006B7A66"/>
    <w:rsid w:val="006C04CB"/>
    <w:rsid w:val="006C05D6"/>
    <w:rsid w:val="006C0B9C"/>
    <w:rsid w:val="006C10BE"/>
    <w:rsid w:val="006C11AC"/>
    <w:rsid w:val="006C123E"/>
    <w:rsid w:val="006C14E9"/>
    <w:rsid w:val="006C17D2"/>
    <w:rsid w:val="006C21DC"/>
    <w:rsid w:val="006C23BF"/>
    <w:rsid w:val="006C25F5"/>
    <w:rsid w:val="006C2779"/>
    <w:rsid w:val="006C2850"/>
    <w:rsid w:val="006C28B7"/>
    <w:rsid w:val="006C28C2"/>
    <w:rsid w:val="006C2D37"/>
    <w:rsid w:val="006C3168"/>
    <w:rsid w:val="006C32F2"/>
    <w:rsid w:val="006C354E"/>
    <w:rsid w:val="006C3A74"/>
    <w:rsid w:val="006C451E"/>
    <w:rsid w:val="006C4B6F"/>
    <w:rsid w:val="006C4EEB"/>
    <w:rsid w:val="006C4FC0"/>
    <w:rsid w:val="006C502F"/>
    <w:rsid w:val="006C574D"/>
    <w:rsid w:val="006C5C48"/>
    <w:rsid w:val="006C5DF1"/>
    <w:rsid w:val="006C6974"/>
    <w:rsid w:val="006C6997"/>
    <w:rsid w:val="006C6A5E"/>
    <w:rsid w:val="006C7187"/>
    <w:rsid w:val="006C7482"/>
    <w:rsid w:val="006D038E"/>
    <w:rsid w:val="006D0547"/>
    <w:rsid w:val="006D0754"/>
    <w:rsid w:val="006D0C3C"/>
    <w:rsid w:val="006D0C90"/>
    <w:rsid w:val="006D0D87"/>
    <w:rsid w:val="006D1153"/>
    <w:rsid w:val="006D141D"/>
    <w:rsid w:val="006D1539"/>
    <w:rsid w:val="006D1A49"/>
    <w:rsid w:val="006D1D99"/>
    <w:rsid w:val="006D1F61"/>
    <w:rsid w:val="006D2745"/>
    <w:rsid w:val="006D2E32"/>
    <w:rsid w:val="006D3E56"/>
    <w:rsid w:val="006D4D5A"/>
    <w:rsid w:val="006D5737"/>
    <w:rsid w:val="006D6051"/>
    <w:rsid w:val="006D647B"/>
    <w:rsid w:val="006D6695"/>
    <w:rsid w:val="006D72CA"/>
    <w:rsid w:val="006D7D2F"/>
    <w:rsid w:val="006E0258"/>
    <w:rsid w:val="006E1061"/>
    <w:rsid w:val="006E18EC"/>
    <w:rsid w:val="006E1B68"/>
    <w:rsid w:val="006E2713"/>
    <w:rsid w:val="006E2B9B"/>
    <w:rsid w:val="006E33A8"/>
    <w:rsid w:val="006E355F"/>
    <w:rsid w:val="006E35D3"/>
    <w:rsid w:val="006E3978"/>
    <w:rsid w:val="006E3A32"/>
    <w:rsid w:val="006E3E1E"/>
    <w:rsid w:val="006E4107"/>
    <w:rsid w:val="006E51C3"/>
    <w:rsid w:val="006E5457"/>
    <w:rsid w:val="006E5678"/>
    <w:rsid w:val="006E5DC2"/>
    <w:rsid w:val="006E6698"/>
    <w:rsid w:val="006E6E9E"/>
    <w:rsid w:val="006E73EC"/>
    <w:rsid w:val="006F014E"/>
    <w:rsid w:val="006F0994"/>
    <w:rsid w:val="006F0A88"/>
    <w:rsid w:val="006F0ABE"/>
    <w:rsid w:val="006F0D57"/>
    <w:rsid w:val="006F11BE"/>
    <w:rsid w:val="006F132B"/>
    <w:rsid w:val="006F16BD"/>
    <w:rsid w:val="006F241F"/>
    <w:rsid w:val="006F26DA"/>
    <w:rsid w:val="006F2A17"/>
    <w:rsid w:val="006F2C99"/>
    <w:rsid w:val="006F2D50"/>
    <w:rsid w:val="006F34E1"/>
    <w:rsid w:val="006F383E"/>
    <w:rsid w:val="006F3EF9"/>
    <w:rsid w:val="006F400A"/>
    <w:rsid w:val="006F435D"/>
    <w:rsid w:val="006F545D"/>
    <w:rsid w:val="006F733D"/>
    <w:rsid w:val="00700075"/>
    <w:rsid w:val="00700C40"/>
    <w:rsid w:val="00701132"/>
    <w:rsid w:val="007014BA"/>
    <w:rsid w:val="00701652"/>
    <w:rsid w:val="00701C82"/>
    <w:rsid w:val="007021E7"/>
    <w:rsid w:val="00702722"/>
    <w:rsid w:val="00702DE7"/>
    <w:rsid w:val="007033BE"/>
    <w:rsid w:val="00703A9C"/>
    <w:rsid w:val="00703B51"/>
    <w:rsid w:val="00703CC3"/>
    <w:rsid w:val="0070407C"/>
    <w:rsid w:val="00704764"/>
    <w:rsid w:val="00704F07"/>
    <w:rsid w:val="007059E1"/>
    <w:rsid w:val="00705F3D"/>
    <w:rsid w:val="0070623C"/>
    <w:rsid w:val="007069E7"/>
    <w:rsid w:val="00706E2F"/>
    <w:rsid w:val="0070749E"/>
    <w:rsid w:val="00707F2B"/>
    <w:rsid w:val="00710608"/>
    <w:rsid w:val="00710711"/>
    <w:rsid w:val="0071096C"/>
    <w:rsid w:val="00710F9E"/>
    <w:rsid w:val="00711657"/>
    <w:rsid w:val="00711786"/>
    <w:rsid w:val="007119AF"/>
    <w:rsid w:val="00711E76"/>
    <w:rsid w:val="0071202D"/>
    <w:rsid w:val="00712206"/>
    <w:rsid w:val="0071339E"/>
    <w:rsid w:val="0071529E"/>
    <w:rsid w:val="007152D6"/>
    <w:rsid w:val="00715675"/>
    <w:rsid w:val="00715C36"/>
    <w:rsid w:val="0071610B"/>
    <w:rsid w:val="00716564"/>
    <w:rsid w:val="007168A4"/>
    <w:rsid w:val="00716D11"/>
    <w:rsid w:val="00716FA3"/>
    <w:rsid w:val="007170EE"/>
    <w:rsid w:val="0071735E"/>
    <w:rsid w:val="0071799A"/>
    <w:rsid w:val="00717C22"/>
    <w:rsid w:val="00717FBA"/>
    <w:rsid w:val="00720C62"/>
    <w:rsid w:val="00720EA9"/>
    <w:rsid w:val="007210F4"/>
    <w:rsid w:val="00721564"/>
    <w:rsid w:val="00721DCE"/>
    <w:rsid w:val="007223CF"/>
    <w:rsid w:val="00722D65"/>
    <w:rsid w:val="00723313"/>
    <w:rsid w:val="007233F5"/>
    <w:rsid w:val="007240C8"/>
    <w:rsid w:val="007251C1"/>
    <w:rsid w:val="007252A3"/>
    <w:rsid w:val="007256C1"/>
    <w:rsid w:val="00725714"/>
    <w:rsid w:val="00725781"/>
    <w:rsid w:val="0072640A"/>
    <w:rsid w:val="00726855"/>
    <w:rsid w:val="00726BDC"/>
    <w:rsid w:val="00726C34"/>
    <w:rsid w:val="00726E9A"/>
    <w:rsid w:val="00727037"/>
    <w:rsid w:val="00727101"/>
    <w:rsid w:val="00727574"/>
    <w:rsid w:val="00727AE9"/>
    <w:rsid w:val="00727DDD"/>
    <w:rsid w:val="007306DA"/>
    <w:rsid w:val="00730EA9"/>
    <w:rsid w:val="00730FB6"/>
    <w:rsid w:val="0073153E"/>
    <w:rsid w:val="007316F2"/>
    <w:rsid w:val="00731A73"/>
    <w:rsid w:val="00732402"/>
    <w:rsid w:val="007325B1"/>
    <w:rsid w:val="00733D5B"/>
    <w:rsid w:val="00733E83"/>
    <w:rsid w:val="00733FB6"/>
    <w:rsid w:val="00734219"/>
    <w:rsid w:val="00734E30"/>
    <w:rsid w:val="00734EC3"/>
    <w:rsid w:val="007359A4"/>
    <w:rsid w:val="007361D0"/>
    <w:rsid w:val="0073638C"/>
    <w:rsid w:val="00736552"/>
    <w:rsid w:val="0073719D"/>
    <w:rsid w:val="00737558"/>
    <w:rsid w:val="00737630"/>
    <w:rsid w:val="0074027B"/>
    <w:rsid w:val="007402FA"/>
    <w:rsid w:val="00740920"/>
    <w:rsid w:val="007412A4"/>
    <w:rsid w:val="00741BB3"/>
    <w:rsid w:val="00741D5E"/>
    <w:rsid w:val="00742058"/>
    <w:rsid w:val="00742186"/>
    <w:rsid w:val="00742374"/>
    <w:rsid w:val="007427DD"/>
    <w:rsid w:val="007428F9"/>
    <w:rsid w:val="00745337"/>
    <w:rsid w:val="00745646"/>
    <w:rsid w:val="007459E2"/>
    <w:rsid w:val="00745C6A"/>
    <w:rsid w:val="00746577"/>
    <w:rsid w:val="0074740D"/>
    <w:rsid w:val="00747554"/>
    <w:rsid w:val="0074775C"/>
    <w:rsid w:val="00747B4B"/>
    <w:rsid w:val="00750BF7"/>
    <w:rsid w:val="00750DD3"/>
    <w:rsid w:val="007512AB"/>
    <w:rsid w:val="00751898"/>
    <w:rsid w:val="0075267C"/>
    <w:rsid w:val="00752928"/>
    <w:rsid w:val="00752F01"/>
    <w:rsid w:val="00753432"/>
    <w:rsid w:val="00753636"/>
    <w:rsid w:val="00753EF4"/>
    <w:rsid w:val="00755198"/>
    <w:rsid w:val="007552A4"/>
    <w:rsid w:val="007556CE"/>
    <w:rsid w:val="00755A79"/>
    <w:rsid w:val="007563FD"/>
    <w:rsid w:val="0075658A"/>
    <w:rsid w:val="00756CD8"/>
    <w:rsid w:val="00756D3E"/>
    <w:rsid w:val="00757DAE"/>
    <w:rsid w:val="0076057A"/>
    <w:rsid w:val="00760685"/>
    <w:rsid w:val="00760971"/>
    <w:rsid w:val="00760CCA"/>
    <w:rsid w:val="00760F22"/>
    <w:rsid w:val="007618F5"/>
    <w:rsid w:val="00761AD7"/>
    <w:rsid w:val="00762487"/>
    <w:rsid w:val="00762795"/>
    <w:rsid w:val="007629FB"/>
    <w:rsid w:val="00762B7D"/>
    <w:rsid w:val="00762D48"/>
    <w:rsid w:val="0076318D"/>
    <w:rsid w:val="00763313"/>
    <w:rsid w:val="00763764"/>
    <w:rsid w:val="007641E7"/>
    <w:rsid w:val="00764599"/>
    <w:rsid w:val="00764A57"/>
    <w:rsid w:val="0076507C"/>
    <w:rsid w:val="00765493"/>
    <w:rsid w:val="007654A5"/>
    <w:rsid w:val="00765F35"/>
    <w:rsid w:val="007675A4"/>
    <w:rsid w:val="00771139"/>
    <w:rsid w:val="00771D99"/>
    <w:rsid w:val="007723F3"/>
    <w:rsid w:val="00772E26"/>
    <w:rsid w:val="00772EC6"/>
    <w:rsid w:val="00773551"/>
    <w:rsid w:val="0077366E"/>
    <w:rsid w:val="007737B7"/>
    <w:rsid w:val="00773880"/>
    <w:rsid w:val="00773A4F"/>
    <w:rsid w:val="00773EEB"/>
    <w:rsid w:val="007740CD"/>
    <w:rsid w:val="00774198"/>
    <w:rsid w:val="00775462"/>
    <w:rsid w:val="00775C50"/>
    <w:rsid w:val="00775EB3"/>
    <w:rsid w:val="00777181"/>
    <w:rsid w:val="00777696"/>
    <w:rsid w:val="00777A5A"/>
    <w:rsid w:val="00777BE8"/>
    <w:rsid w:val="0078003A"/>
    <w:rsid w:val="00780ADC"/>
    <w:rsid w:val="00780B4A"/>
    <w:rsid w:val="00781307"/>
    <w:rsid w:val="0078144B"/>
    <w:rsid w:val="007814C6"/>
    <w:rsid w:val="007818B6"/>
    <w:rsid w:val="00781EA4"/>
    <w:rsid w:val="00782261"/>
    <w:rsid w:val="007823B6"/>
    <w:rsid w:val="007825E8"/>
    <w:rsid w:val="0078311A"/>
    <w:rsid w:val="00783AAF"/>
    <w:rsid w:val="00783C3B"/>
    <w:rsid w:val="0078402E"/>
    <w:rsid w:val="007840F3"/>
    <w:rsid w:val="0078494A"/>
    <w:rsid w:val="00784F6D"/>
    <w:rsid w:val="00785362"/>
    <w:rsid w:val="00785FCA"/>
    <w:rsid w:val="00786197"/>
    <w:rsid w:val="00786290"/>
    <w:rsid w:val="007863DA"/>
    <w:rsid w:val="0078676B"/>
    <w:rsid w:val="0078796C"/>
    <w:rsid w:val="00787CA1"/>
    <w:rsid w:val="00787DE4"/>
    <w:rsid w:val="007901E5"/>
    <w:rsid w:val="0079072C"/>
    <w:rsid w:val="00790A97"/>
    <w:rsid w:val="007911B1"/>
    <w:rsid w:val="0079144E"/>
    <w:rsid w:val="00791B1B"/>
    <w:rsid w:val="00792304"/>
    <w:rsid w:val="007928DC"/>
    <w:rsid w:val="00792A84"/>
    <w:rsid w:val="007935AF"/>
    <w:rsid w:val="00793A80"/>
    <w:rsid w:val="00794250"/>
    <w:rsid w:val="00795126"/>
    <w:rsid w:val="00795A5D"/>
    <w:rsid w:val="00796815"/>
    <w:rsid w:val="007969DD"/>
    <w:rsid w:val="007A1239"/>
    <w:rsid w:val="007A167A"/>
    <w:rsid w:val="007A2ECE"/>
    <w:rsid w:val="007A3A0E"/>
    <w:rsid w:val="007A3C35"/>
    <w:rsid w:val="007A3F41"/>
    <w:rsid w:val="007A4487"/>
    <w:rsid w:val="007A4538"/>
    <w:rsid w:val="007A474E"/>
    <w:rsid w:val="007A485B"/>
    <w:rsid w:val="007A4990"/>
    <w:rsid w:val="007A4B15"/>
    <w:rsid w:val="007A4C91"/>
    <w:rsid w:val="007A510F"/>
    <w:rsid w:val="007A517E"/>
    <w:rsid w:val="007A5AC1"/>
    <w:rsid w:val="007A5D1D"/>
    <w:rsid w:val="007A5FE1"/>
    <w:rsid w:val="007A60A1"/>
    <w:rsid w:val="007A66A3"/>
    <w:rsid w:val="007B0DB2"/>
    <w:rsid w:val="007B1811"/>
    <w:rsid w:val="007B1851"/>
    <w:rsid w:val="007B1963"/>
    <w:rsid w:val="007B1FC2"/>
    <w:rsid w:val="007B220F"/>
    <w:rsid w:val="007B24B8"/>
    <w:rsid w:val="007B279A"/>
    <w:rsid w:val="007B2C94"/>
    <w:rsid w:val="007B2E6E"/>
    <w:rsid w:val="007B366B"/>
    <w:rsid w:val="007B3AAE"/>
    <w:rsid w:val="007B40C8"/>
    <w:rsid w:val="007B43E2"/>
    <w:rsid w:val="007B4405"/>
    <w:rsid w:val="007B47CC"/>
    <w:rsid w:val="007B490F"/>
    <w:rsid w:val="007B4D1B"/>
    <w:rsid w:val="007B5C69"/>
    <w:rsid w:val="007B5D49"/>
    <w:rsid w:val="007B5DC0"/>
    <w:rsid w:val="007B6E29"/>
    <w:rsid w:val="007B7026"/>
    <w:rsid w:val="007B710D"/>
    <w:rsid w:val="007B7360"/>
    <w:rsid w:val="007B796A"/>
    <w:rsid w:val="007B796F"/>
    <w:rsid w:val="007B7A31"/>
    <w:rsid w:val="007B7B78"/>
    <w:rsid w:val="007B7BC5"/>
    <w:rsid w:val="007C0535"/>
    <w:rsid w:val="007C05DD"/>
    <w:rsid w:val="007C0CAA"/>
    <w:rsid w:val="007C0D88"/>
    <w:rsid w:val="007C11A3"/>
    <w:rsid w:val="007C144F"/>
    <w:rsid w:val="007C1453"/>
    <w:rsid w:val="007C15E7"/>
    <w:rsid w:val="007C309B"/>
    <w:rsid w:val="007C3235"/>
    <w:rsid w:val="007C338F"/>
    <w:rsid w:val="007C3D4C"/>
    <w:rsid w:val="007C3D66"/>
    <w:rsid w:val="007C3D94"/>
    <w:rsid w:val="007C3DEE"/>
    <w:rsid w:val="007C4111"/>
    <w:rsid w:val="007C4C04"/>
    <w:rsid w:val="007C5176"/>
    <w:rsid w:val="007C56D5"/>
    <w:rsid w:val="007C5A8B"/>
    <w:rsid w:val="007C5E7C"/>
    <w:rsid w:val="007C5FA2"/>
    <w:rsid w:val="007C6011"/>
    <w:rsid w:val="007C6114"/>
    <w:rsid w:val="007C61F5"/>
    <w:rsid w:val="007C69B8"/>
    <w:rsid w:val="007C71DD"/>
    <w:rsid w:val="007C722F"/>
    <w:rsid w:val="007C74B1"/>
    <w:rsid w:val="007C74BE"/>
    <w:rsid w:val="007C7A49"/>
    <w:rsid w:val="007C7B55"/>
    <w:rsid w:val="007C7C5F"/>
    <w:rsid w:val="007C7DFE"/>
    <w:rsid w:val="007D0199"/>
    <w:rsid w:val="007D1140"/>
    <w:rsid w:val="007D12B4"/>
    <w:rsid w:val="007D13D1"/>
    <w:rsid w:val="007D1485"/>
    <w:rsid w:val="007D184A"/>
    <w:rsid w:val="007D1956"/>
    <w:rsid w:val="007D1DD5"/>
    <w:rsid w:val="007D1FCD"/>
    <w:rsid w:val="007D2041"/>
    <w:rsid w:val="007D2B8E"/>
    <w:rsid w:val="007D2F8D"/>
    <w:rsid w:val="007D3467"/>
    <w:rsid w:val="007D366E"/>
    <w:rsid w:val="007D3802"/>
    <w:rsid w:val="007D40B9"/>
    <w:rsid w:val="007D44A1"/>
    <w:rsid w:val="007D4FF4"/>
    <w:rsid w:val="007D55DA"/>
    <w:rsid w:val="007D5897"/>
    <w:rsid w:val="007D58BF"/>
    <w:rsid w:val="007D5D62"/>
    <w:rsid w:val="007D6233"/>
    <w:rsid w:val="007D6C63"/>
    <w:rsid w:val="007D6D84"/>
    <w:rsid w:val="007D6E13"/>
    <w:rsid w:val="007D76FE"/>
    <w:rsid w:val="007E0427"/>
    <w:rsid w:val="007E067D"/>
    <w:rsid w:val="007E0EA6"/>
    <w:rsid w:val="007E1CB4"/>
    <w:rsid w:val="007E2116"/>
    <w:rsid w:val="007E25B2"/>
    <w:rsid w:val="007E3001"/>
    <w:rsid w:val="007E35B0"/>
    <w:rsid w:val="007E416D"/>
    <w:rsid w:val="007E4191"/>
    <w:rsid w:val="007E41D7"/>
    <w:rsid w:val="007E420A"/>
    <w:rsid w:val="007E44E3"/>
    <w:rsid w:val="007E45EE"/>
    <w:rsid w:val="007E476E"/>
    <w:rsid w:val="007E4844"/>
    <w:rsid w:val="007E4B99"/>
    <w:rsid w:val="007E5A4E"/>
    <w:rsid w:val="007E5E83"/>
    <w:rsid w:val="007E60C7"/>
    <w:rsid w:val="007E60ED"/>
    <w:rsid w:val="007E633E"/>
    <w:rsid w:val="007E645F"/>
    <w:rsid w:val="007E6587"/>
    <w:rsid w:val="007E6F4E"/>
    <w:rsid w:val="007E6F78"/>
    <w:rsid w:val="007E6FAC"/>
    <w:rsid w:val="007E7BB6"/>
    <w:rsid w:val="007F01DA"/>
    <w:rsid w:val="007F0595"/>
    <w:rsid w:val="007F0A1D"/>
    <w:rsid w:val="007F1543"/>
    <w:rsid w:val="007F1755"/>
    <w:rsid w:val="007F1B28"/>
    <w:rsid w:val="007F1C83"/>
    <w:rsid w:val="007F2337"/>
    <w:rsid w:val="007F2D29"/>
    <w:rsid w:val="007F2E08"/>
    <w:rsid w:val="007F3CD2"/>
    <w:rsid w:val="007F422C"/>
    <w:rsid w:val="007F4D51"/>
    <w:rsid w:val="007F4F76"/>
    <w:rsid w:val="007F515A"/>
    <w:rsid w:val="007F576D"/>
    <w:rsid w:val="007F5E31"/>
    <w:rsid w:val="007F617F"/>
    <w:rsid w:val="007F62D0"/>
    <w:rsid w:val="007F636A"/>
    <w:rsid w:val="007F64F3"/>
    <w:rsid w:val="007F67C2"/>
    <w:rsid w:val="007F6825"/>
    <w:rsid w:val="007F71AF"/>
    <w:rsid w:val="008000D0"/>
    <w:rsid w:val="008009AA"/>
    <w:rsid w:val="00801B50"/>
    <w:rsid w:val="00801DB4"/>
    <w:rsid w:val="00802A31"/>
    <w:rsid w:val="00802CD5"/>
    <w:rsid w:val="00802DE1"/>
    <w:rsid w:val="00803A60"/>
    <w:rsid w:val="00804B81"/>
    <w:rsid w:val="00805105"/>
    <w:rsid w:val="008055C7"/>
    <w:rsid w:val="00805B24"/>
    <w:rsid w:val="00805C97"/>
    <w:rsid w:val="008060E0"/>
    <w:rsid w:val="008062B9"/>
    <w:rsid w:val="008063AD"/>
    <w:rsid w:val="008065A6"/>
    <w:rsid w:val="00806F4C"/>
    <w:rsid w:val="00810063"/>
    <w:rsid w:val="008101E0"/>
    <w:rsid w:val="0081071F"/>
    <w:rsid w:val="00811005"/>
    <w:rsid w:val="0081100A"/>
    <w:rsid w:val="00811612"/>
    <w:rsid w:val="0081174C"/>
    <w:rsid w:val="0081180D"/>
    <w:rsid w:val="008119B1"/>
    <w:rsid w:val="00811D99"/>
    <w:rsid w:val="008124C0"/>
    <w:rsid w:val="00813847"/>
    <w:rsid w:val="00813FC1"/>
    <w:rsid w:val="008144A9"/>
    <w:rsid w:val="0081490A"/>
    <w:rsid w:val="00814B83"/>
    <w:rsid w:val="00815533"/>
    <w:rsid w:val="008159ED"/>
    <w:rsid w:val="00815CDE"/>
    <w:rsid w:val="008165D4"/>
    <w:rsid w:val="00816A8E"/>
    <w:rsid w:val="00817200"/>
    <w:rsid w:val="00817600"/>
    <w:rsid w:val="00817612"/>
    <w:rsid w:val="00820424"/>
    <w:rsid w:val="0082063D"/>
    <w:rsid w:val="008207BA"/>
    <w:rsid w:val="008210AA"/>
    <w:rsid w:val="008217C0"/>
    <w:rsid w:val="00821AF2"/>
    <w:rsid w:val="00821C46"/>
    <w:rsid w:val="00821CC4"/>
    <w:rsid w:val="00821D69"/>
    <w:rsid w:val="00822E01"/>
    <w:rsid w:val="00823249"/>
    <w:rsid w:val="00823420"/>
    <w:rsid w:val="0082376C"/>
    <w:rsid w:val="00823915"/>
    <w:rsid w:val="00823AE9"/>
    <w:rsid w:val="00824223"/>
    <w:rsid w:val="0082427B"/>
    <w:rsid w:val="00824877"/>
    <w:rsid w:val="00824DE5"/>
    <w:rsid w:val="00824FA5"/>
    <w:rsid w:val="00825031"/>
    <w:rsid w:val="00825275"/>
    <w:rsid w:val="008260CD"/>
    <w:rsid w:val="00826699"/>
    <w:rsid w:val="00826D18"/>
    <w:rsid w:val="008273C5"/>
    <w:rsid w:val="00827412"/>
    <w:rsid w:val="008277C0"/>
    <w:rsid w:val="008279E6"/>
    <w:rsid w:val="00827BCD"/>
    <w:rsid w:val="008301DC"/>
    <w:rsid w:val="00830F48"/>
    <w:rsid w:val="00831423"/>
    <w:rsid w:val="008315B0"/>
    <w:rsid w:val="00831A8E"/>
    <w:rsid w:val="00831C02"/>
    <w:rsid w:val="00831C74"/>
    <w:rsid w:val="00831F2D"/>
    <w:rsid w:val="008320CE"/>
    <w:rsid w:val="008322FE"/>
    <w:rsid w:val="008332AA"/>
    <w:rsid w:val="0083354F"/>
    <w:rsid w:val="008337C8"/>
    <w:rsid w:val="00834066"/>
    <w:rsid w:val="00834AC2"/>
    <w:rsid w:val="00834BEA"/>
    <w:rsid w:val="00835C7A"/>
    <w:rsid w:val="008369C0"/>
    <w:rsid w:val="00836E0E"/>
    <w:rsid w:val="00837386"/>
    <w:rsid w:val="00837A05"/>
    <w:rsid w:val="00837D3A"/>
    <w:rsid w:val="00840108"/>
    <w:rsid w:val="00840AF2"/>
    <w:rsid w:val="00840D19"/>
    <w:rsid w:val="00840EC5"/>
    <w:rsid w:val="00841D08"/>
    <w:rsid w:val="008422F5"/>
    <w:rsid w:val="0084252A"/>
    <w:rsid w:val="00842613"/>
    <w:rsid w:val="00842676"/>
    <w:rsid w:val="00842C0C"/>
    <w:rsid w:val="00842C68"/>
    <w:rsid w:val="00843183"/>
    <w:rsid w:val="0084324E"/>
    <w:rsid w:val="00843EAC"/>
    <w:rsid w:val="00845132"/>
    <w:rsid w:val="00845717"/>
    <w:rsid w:val="0084588A"/>
    <w:rsid w:val="00845A2A"/>
    <w:rsid w:val="00846132"/>
    <w:rsid w:val="00846808"/>
    <w:rsid w:val="00846C85"/>
    <w:rsid w:val="00847205"/>
    <w:rsid w:val="0084763D"/>
    <w:rsid w:val="00847655"/>
    <w:rsid w:val="0084790A"/>
    <w:rsid w:val="00847D4D"/>
    <w:rsid w:val="00847E20"/>
    <w:rsid w:val="00847F83"/>
    <w:rsid w:val="00850281"/>
    <w:rsid w:val="008504CE"/>
    <w:rsid w:val="00850A8F"/>
    <w:rsid w:val="00850BD1"/>
    <w:rsid w:val="008515A7"/>
    <w:rsid w:val="0085209B"/>
    <w:rsid w:val="0085244F"/>
    <w:rsid w:val="00852549"/>
    <w:rsid w:val="00852DB4"/>
    <w:rsid w:val="00852E33"/>
    <w:rsid w:val="00852EA4"/>
    <w:rsid w:val="00853011"/>
    <w:rsid w:val="00853371"/>
    <w:rsid w:val="00854446"/>
    <w:rsid w:val="008548FF"/>
    <w:rsid w:val="0085546F"/>
    <w:rsid w:val="0085588A"/>
    <w:rsid w:val="00855CE7"/>
    <w:rsid w:val="0085616F"/>
    <w:rsid w:val="00856B91"/>
    <w:rsid w:val="008571A3"/>
    <w:rsid w:val="00860187"/>
    <w:rsid w:val="0086048F"/>
    <w:rsid w:val="0086101B"/>
    <w:rsid w:val="0086105B"/>
    <w:rsid w:val="00861126"/>
    <w:rsid w:val="00861C5B"/>
    <w:rsid w:val="00862505"/>
    <w:rsid w:val="00862568"/>
    <w:rsid w:val="00862836"/>
    <w:rsid w:val="008629A3"/>
    <w:rsid w:val="00862EA1"/>
    <w:rsid w:val="008632C5"/>
    <w:rsid w:val="008633BB"/>
    <w:rsid w:val="008643EB"/>
    <w:rsid w:val="00864A22"/>
    <w:rsid w:val="0086510C"/>
    <w:rsid w:val="00865BD2"/>
    <w:rsid w:val="00865D96"/>
    <w:rsid w:val="008663EA"/>
    <w:rsid w:val="0086693A"/>
    <w:rsid w:val="00866E4E"/>
    <w:rsid w:val="00867D92"/>
    <w:rsid w:val="008700C6"/>
    <w:rsid w:val="008702FB"/>
    <w:rsid w:val="00870C2D"/>
    <w:rsid w:val="00871061"/>
    <w:rsid w:val="00871771"/>
    <w:rsid w:val="0087306B"/>
    <w:rsid w:val="008733B8"/>
    <w:rsid w:val="00874675"/>
    <w:rsid w:val="00874BE5"/>
    <w:rsid w:val="00874CC7"/>
    <w:rsid w:val="008752C5"/>
    <w:rsid w:val="00875525"/>
    <w:rsid w:val="008759E5"/>
    <w:rsid w:val="00875F71"/>
    <w:rsid w:val="008763BB"/>
    <w:rsid w:val="0087698E"/>
    <w:rsid w:val="00876A86"/>
    <w:rsid w:val="00877408"/>
    <w:rsid w:val="00877AAF"/>
    <w:rsid w:val="00880544"/>
    <w:rsid w:val="00881456"/>
    <w:rsid w:val="00882403"/>
    <w:rsid w:val="00882C2D"/>
    <w:rsid w:val="008830DD"/>
    <w:rsid w:val="00883755"/>
    <w:rsid w:val="00883994"/>
    <w:rsid w:val="00883B3B"/>
    <w:rsid w:val="00883CB9"/>
    <w:rsid w:val="00884612"/>
    <w:rsid w:val="00884881"/>
    <w:rsid w:val="00884B0D"/>
    <w:rsid w:val="0088509C"/>
    <w:rsid w:val="008857C6"/>
    <w:rsid w:val="00885C69"/>
    <w:rsid w:val="008865FC"/>
    <w:rsid w:val="00886A27"/>
    <w:rsid w:val="00886D32"/>
    <w:rsid w:val="00887868"/>
    <w:rsid w:val="00887FF1"/>
    <w:rsid w:val="008908C3"/>
    <w:rsid w:val="00890AEC"/>
    <w:rsid w:val="00891AD4"/>
    <w:rsid w:val="00892867"/>
    <w:rsid w:val="008929C3"/>
    <w:rsid w:val="00893BAF"/>
    <w:rsid w:val="00893DA3"/>
    <w:rsid w:val="0089419B"/>
    <w:rsid w:val="00894486"/>
    <w:rsid w:val="008947FE"/>
    <w:rsid w:val="00894884"/>
    <w:rsid w:val="00895877"/>
    <w:rsid w:val="00895D35"/>
    <w:rsid w:val="00895D47"/>
    <w:rsid w:val="00895ED5"/>
    <w:rsid w:val="00896B22"/>
    <w:rsid w:val="00897659"/>
    <w:rsid w:val="0089796C"/>
    <w:rsid w:val="00897ECB"/>
    <w:rsid w:val="008A0075"/>
    <w:rsid w:val="008A02C2"/>
    <w:rsid w:val="008A0B5F"/>
    <w:rsid w:val="008A1C07"/>
    <w:rsid w:val="008A231D"/>
    <w:rsid w:val="008A26B3"/>
    <w:rsid w:val="008A2840"/>
    <w:rsid w:val="008A2DD0"/>
    <w:rsid w:val="008A2E2F"/>
    <w:rsid w:val="008A48DE"/>
    <w:rsid w:val="008A5801"/>
    <w:rsid w:val="008A5B13"/>
    <w:rsid w:val="008A6E9E"/>
    <w:rsid w:val="008A6F7B"/>
    <w:rsid w:val="008A7A90"/>
    <w:rsid w:val="008A7DDF"/>
    <w:rsid w:val="008B0150"/>
    <w:rsid w:val="008B0AF2"/>
    <w:rsid w:val="008B0D4A"/>
    <w:rsid w:val="008B0F71"/>
    <w:rsid w:val="008B110A"/>
    <w:rsid w:val="008B1281"/>
    <w:rsid w:val="008B1CB2"/>
    <w:rsid w:val="008B21EC"/>
    <w:rsid w:val="008B2277"/>
    <w:rsid w:val="008B251B"/>
    <w:rsid w:val="008B270D"/>
    <w:rsid w:val="008B2954"/>
    <w:rsid w:val="008B42A2"/>
    <w:rsid w:val="008B4B94"/>
    <w:rsid w:val="008B4F5F"/>
    <w:rsid w:val="008B5002"/>
    <w:rsid w:val="008B5BA2"/>
    <w:rsid w:val="008B6880"/>
    <w:rsid w:val="008B697E"/>
    <w:rsid w:val="008B6FE7"/>
    <w:rsid w:val="008B722F"/>
    <w:rsid w:val="008B7BEA"/>
    <w:rsid w:val="008C028D"/>
    <w:rsid w:val="008C0A6C"/>
    <w:rsid w:val="008C10DF"/>
    <w:rsid w:val="008C14D0"/>
    <w:rsid w:val="008C2A41"/>
    <w:rsid w:val="008C2EAA"/>
    <w:rsid w:val="008C2F0E"/>
    <w:rsid w:val="008C3450"/>
    <w:rsid w:val="008C362D"/>
    <w:rsid w:val="008C37EB"/>
    <w:rsid w:val="008C39EB"/>
    <w:rsid w:val="008C3ED9"/>
    <w:rsid w:val="008C445D"/>
    <w:rsid w:val="008C4E57"/>
    <w:rsid w:val="008C5594"/>
    <w:rsid w:val="008C6393"/>
    <w:rsid w:val="008C6413"/>
    <w:rsid w:val="008C693B"/>
    <w:rsid w:val="008C69CD"/>
    <w:rsid w:val="008C6B2D"/>
    <w:rsid w:val="008C72A9"/>
    <w:rsid w:val="008C765D"/>
    <w:rsid w:val="008D0023"/>
    <w:rsid w:val="008D0181"/>
    <w:rsid w:val="008D0C09"/>
    <w:rsid w:val="008D0FCB"/>
    <w:rsid w:val="008D1AAD"/>
    <w:rsid w:val="008D1D50"/>
    <w:rsid w:val="008D1D5D"/>
    <w:rsid w:val="008D221F"/>
    <w:rsid w:val="008D2278"/>
    <w:rsid w:val="008D2280"/>
    <w:rsid w:val="008D23CB"/>
    <w:rsid w:val="008D2BAF"/>
    <w:rsid w:val="008D305D"/>
    <w:rsid w:val="008D3A66"/>
    <w:rsid w:val="008D44B5"/>
    <w:rsid w:val="008D44E8"/>
    <w:rsid w:val="008D5139"/>
    <w:rsid w:val="008D5803"/>
    <w:rsid w:val="008D60A3"/>
    <w:rsid w:val="008D62BC"/>
    <w:rsid w:val="008D6334"/>
    <w:rsid w:val="008D63D4"/>
    <w:rsid w:val="008D647B"/>
    <w:rsid w:val="008D655B"/>
    <w:rsid w:val="008D692B"/>
    <w:rsid w:val="008D6A41"/>
    <w:rsid w:val="008D6CA8"/>
    <w:rsid w:val="008D6EB9"/>
    <w:rsid w:val="008E03DF"/>
    <w:rsid w:val="008E06A4"/>
    <w:rsid w:val="008E0F0A"/>
    <w:rsid w:val="008E1252"/>
    <w:rsid w:val="008E13D9"/>
    <w:rsid w:val="008E148E"/>
    <w:rsid w:val="008E2F26"/>
    <w:rsid w:val="008E3B60"/>
    <w:rsid w:val="008E3E8A"/>
    <w:rsid w:val="008E4858"/>
    <w:rsid w:val="008E4B5F"/>
    <w:rsid w:val="008E4C9A"/>
    <w:rsid w:val="008E4F8C"/>
    <w:rsid w:val="008E577A"/>
    <w:rsid w:val="008E5D02"/>
    <w:rsid w:val="008E6E0D"/>
    <w:rsid w:val="008E71B7"/>
    <w:rsid w:val="008E77E5"/>
    <w:rsid w:val="008F0535"/>
    <w:rsid w:val="008F06CB"/>
    <w:rsid w:val="008F0B02"/>
    <w:rsid w:val="008F0D02"/>
    <w:rsid w:val="008F0D99"/>
    <w:rsid w:val="008F0F29"/>
    <w:rsid w:val="008F13B1"/>
    <w:rsid w:val="008F1F38"/>
    <w:rsid w:val="008F26D2"/>
    <w:rsid w:val="008F29B1"/>
    <w:rsid w:val="008F2F6D"/>
    <w:rsid w:val="008F3418"/>
    <w:rsid w:val="008F4195"/>
    <w:rsid w:val="008F43E5"/>
    <w:rsid w:val="008F490D"/>
    <w:rsid w:val="008F4986"/>
    <w:rsid w:val="008F4A88"/>
    <w:rsid w:val="008F5374"/>
    <w:rsid w:val="008F53A3"/>
    <w:rsid w:val="008F56B6"/>
    <w:rsid w:val="008F574F"/>
    <w:rsid w:val="008F582E"/>
    <w:rsid w:val="008F5D87"/>
    <w:rsid w:val="008F6175"/>
    <w:rsid w:val="008F63B9"/>
    <w:rsid w:val="008F6EB1"/>
    <w:rsid w:val="008F798C"/>
    <w:rsid w:val="0090043F"/>
    <w:rsid w:val="00900561"/>
    <w:rsid w:val="00900998"/>
    <w:rsid w:val="00900AC9"/>
    <w:rsid w:val="0090150D"/>
    <w:rsid w:val="009018AA"/>
    <w:rsid w:val="00901ADC"/>
    <w:rsid w:val="00901C77"/>
    <w:rsid w:val="00902157"/>
    <w:rsid w:val="0090225E"/>
    <w:rsid w:val="00902272"/>
    <w:rsid w:val="0090235E"/>
    <w:rsid w:val="00902454"/>
    <w:rsid w:val="0090293B"/>
    <w:rsid w:val="00902AF1"/>
    <w:rsid w:val="00902F38"/>
    <w:rsid w:val="0090348C"/>
    <w:rsid w:val="009035BA"/>
    <w:rsid w:val="00903708"/>
    <w:rsid w:val="00903801"/>
    <w:rsid w:val="00903F0B"/>
    <w:rsid w:val="00904248"/>
    <w:rsid w:val="0090486F"/>
    <w:rsid w:val="00904D04"/>
    <w:rsid w:val="00904F31"/>
    <w:rsid w:val="00905EE3"/>
    <w:rsid w:val="009066F4"/>
    <w:rsid w:val="00906E82"/>
    <w:rsid w:val="0090772E"/>
    <w:rsid w:val="00907870"/>
    <w:rsid w:val="00907FD4"/>
    <w:rsid w:val="009107A7"/>
    <w:rsid w:val="0091126C"/>
    <w:rsid w:val="009113CD"/>
    <w:rsid w:val="00911F6E"/>
    <w:rsid w:val="00911FCF"/>
    <w:rsid w:val="00912039"/>
    <w:rsid w:val="0091212A"/>
    <w:rsid w:val="00912DB1"/>
    <w:rsid w:val="009134F7"/>
    <w:rsid w:val="009135A8"/>
    <w:rsid w:val="0091376A"/>
    <w:rsid w:val="00913827"/>
    <w:rsid w:val="009145F5"/>
    <w:rsid w:val="009146E2"/>
    <w:rsid w:val="00914B9B"/>
    <w:rsid w:val="0091588D"/>
    <w:rsid w:val="00915B5A"/>
    <w:rsid w:val="00915E54"/>
    <w:rsid w:val="009163EF"/>
    <w:rsid w:val="0091642D"/>
    <w:rsid w:val="00916A48"/>
    <w:rsid w:val="00916D27"/>
    <w:rsid w:val="00917331"/>
    <w:rsid w:val="0091756A"/>
    <w:rsid w:val="00917678"/>
    <w:rsid w:val="00917E49"/>
    <w:rsid w:val="0092187B"/>
    <w:rsid w:val="00921E5A"/>
    <w:rsid w:val="0092206D"/>
    <w:rsid w:val="009220C2"/>
    <w:rsid w:val="0092278B"/>
    <w:rsid w:val="00922C35"/>
    <w:rsid w:val="00922EC6"/>
    <w:rsid w:val="00922EC7"/>
    <w:rsid w:val="009230AA"/>
    <w:rsid w:val="00923144"/>
    <w:rsid w:val="00923413"/>
    <w:rsid w:val="009243AA"/>
    <w:rsid w:val="0092442E"/>
    <w:rsid w:val="0092472F"/>
    <w:rsid w:val="00924C8A"/>
    <w:rsid w:val="00925B6F"/>
    <w:rsid w:val="00925EAA"/>
    <w:rsid w:val="00926EDB"/>
    <w:rsid w:val="0092733F"/>
    <w:rsid w:val="00927684"/>
    <w:rsid w:val="009277C4"/>
    <w:rsid w:val="0092788A"/>
    <w:rsid w:val="00927C85"/>
    <w:rsid w:val="00930030"/>
    <w:rsid w:val="009303EB"/>
    <w:rsid w:val="0093192D"/>
    <w:rsid w:val="00931A09"/>
    <w:rsid w:val="009324A9"/>
    <w:rsid w:val="00932DA3"/>
    <w:rsid w:val="0093444A"/>
    <w:rsid w:val="009356CE"/>
    <w:rsid w:val="00935929"/>
    <w:rsid w:val="00935B7B"/>
    <w:rsid w:val="00935CCC"/>
    <w:rsid w:val="00937481"/>
    <w:rsid w:val="00937722"/>
    <w:rsid w:val="00940704"/>
    <w:rsid w:val="009407E5"/>
    <w:rsid w:val="0094095C"/>
    <w:rsid w:val="00941165"/>
    <w:rsid w:val="00942443"/>
    <w:rsid w:val="0094250E"/>
    <w:rsid w:val="0094278C"/>
    <w:rsid w:val="00942804"/>
    <w:rsid w:val="009428F1"/>
    <w:rsid w:val="0094302B"/>
    <w:rsid w:val="00943307"/>
    <w:rsid w:val="00943A27"/>
    <w:rsid w:val="00943B59"/>
    <w:rsid w:val="00944368"/>
    <w:rsid w:val="0094437A"/>
    <w:rsid w:val="00944678"/>
    <w:rsid w:val="00944AB9"/>
    <w:rsid w:val="00944D85"/>
    <w:rsid w:val="00944DF0"/>
    <w:rsid w:val="00945315"/>
    <w:rsid w:val="00945BBD"/>
    <w:rsid w:val="0094620E"/>
    <w:rsid w:val="009464EA"/>
    <w:rsid w:val="009470FF"/>
    <w:rsid w:val="009501D8"/>
    <w:rsid w:val="0095035F"/>
    <w:rsid w:val="0095072F"/>
    <w:rsid w:val="00950C5C"/>
    <w:rsid w:val="00950C94"/>
    <w:rsid w:val="00950F55"/>
    <w:rsid w:val="0095230F"/>
    <w:rsid w:val="00952654"/>
    <w:rsid w:val="009528C5"/>
    <w:rsid w:val="009528E8"/>
    <w:rsid w:val="00952974"/>
    <w:rsid w:val="00952C0E"/>
    <w:rsid w:val="00953B19"/>
    <w:rsid w:val="009540BB"/>
    <w:rsid w:val="0095479B"/>
    <w:rsid w:val="0095499A"/>
    <w:rsid w:val="009549D1"/>
    <w:rsid w:val="00954A14"/>
    <w:rsid w:val="00954F7E"/>
    <w:rsid w:val="009550D4"/>
    <w:rsid w:val="009556CC"/>
    <w:rsid w:val="00955C61"/>
    <w:rsid w:val="00956716"/>
    <w:rsid w:val="00957301"/>
    <w:rsid w:val="00960016"/>
    <w:rsid w:val="00960163"/>
    <w:rsid w:val="00960432"/>
    <w:rsid w:val="00960953"/>
    <w:rsid w:val="009609C1"/>
    <w:rsid w:val="00960A26"/>
    <w:rsid w:val="00960CF6"/>
    <w:rsid w:val="00960D7D"/>
    <w:rsid w:val="009610BD"/>
    <w:rsid w:val="009612F6"/>
    <w:rsid w:val="0096195A"/>
    <w:rsid w:val="00961FA4"/>
    <w:rsid w:val="00962ACD"/>
    <w:rsid w:val="00962E7E"/>
    <w:rsid w:val="00962EC2"/>
    <w:rsid w:val="00963326"/>
    <w:rsid w:val="009635EC"/>
    <w:rsid w:val="0096371F"/>
    <w:rsid w:val="00963844"/>
    <w:rsid w:val="00964F6B"/>
    <w:rsid w:val="00965673"/>
    <w:rsid w:val="00965C00"/>
    <w:rsid w:val="00965C55"/>
    <w:rsid w:val="009668B0"/>
    <w:rsid w:val="00966A2A"/>
    <w:rsid w:val="00966AA3"/>
    <w:rsid w:val="00966B89"/>
    <w:rsid w:val="009673B4"/>
    <w:rsid w:val="009673D3"/>
    <w:rsid w:val="00967EE5"/>
    <w:rsid w:val="009700BC"/>
    <w:rsid w:val="00970E57"/>
    <w:rsid w:val="00971648"/>
    <w:rsid w:val="00971811"/>
    <w:rsid w:val="00971837"/>
    <w:rsid w:val="00971AD1"/>
    <w:rsid w:val="009730C3"/>
    <w:rsid w:val="0097328C"/>
    <w:rsid w:val="009732E3"/>
    <w:rsid w:val="009734BC"/>
    <w:rsid w:val="00973646"/>
    <w:rsid w:val="00973A93"/>
    <w:rsid w:val="00973E9A"/>
    <w:rsid w:val="00974387"/>
    <w:rsid w:val="009743AC"/>
    <w:rsid w:val="0097470E"/>
    <w:rsid w:val="0097472A"/>
    <w:rsid w:val="009748B8"/>
    <w:rsid w:val="00974BCC"/>
    <w:rsid w:val="00975261"/>
    <w:rsid w:val="00975570"/>
    <w:rsid w:val="00975F0F"/>
    <w:rsid w:val="009760EF"/>
    <w:rsid w:val="00976706"/>
    <w:rsid w:val="00977155"/>
    <w:rsid w:val="0097721C"/>
    <w:rsid w:val="00977451"/>
    <w:rsid w:val="0097748B"/>
    <w:rsid w:val="009778FF"/>
    <w:rsid w:val="00980784"/>
    <w:rsid w:val="00981480"/>
    <w:rsid w:val="009815D4"/>
    <w:rsid w:val="009817C1"/>
    <w:rsid w:val="0098210A"/>
    <w:rsid w:val="00982B36"/>
    <w:rsid w:val="00983414"/>
    <w:rsid w:val="00983675"/>
    <w:rsid w:val="00984111"/>
    <w:rsid w:val="009851DD"/>
    <w:rsid w:val="00985607"/>
    <w:rsid w:val="009856C4"/>
    <w:rsid w:val="0098571B"/>
    <w:rsid w:val="009857B7"/>
    <w:rsid w:val="00985E77"/>
    <w:rsid w:val="00986289"/>
    <w:rsid w:val="0098638F"/>
    <w:rsid w:val="009866DE"/>
    <w:rsid w:val="0098696F"/>
    <w:rsid w:val="00986DFE"/>
    <w:rsid w:val="00987B34"/>
    <w:rsid w:val="00987D24"/>
    <w:rsid w:val="009911DA"/>
    <w:rsid w:val="009915D7"/>
    <w:rsid w:val="00991971"/>
    <w:rsid w:val="009920FC"/>
    <w:rsid w:val="00992444"/>
    <w:rsid w:val="00992644"/>
    <w:rsid w:val="00992D2B"/>
    <w:rsid w:val="00993317"/>
    <w:rsid w:val="0099459E"/>
    <w:rsid w:val="0099461D"/>
    <w:rsid w:val="00995E17"/>
    <w:rsid w:val="0099669E"/>
    <w:rsid w:val="00996BFD"/>
    <w:rsid w:val="00996F4B"/>
    <w:rsid w:val="00997115"/>
    <w:rsid w:val="0099741E"/>
    <w:rsid w:val="009976CE"/>
    <w:rsid w:val="00997956"/>
    <w:rsid w:val="00997B34"/>
    <w:rsid w:val="009A077F"/>
    <w:rsid w:val="009A08A4"/>
    <w:rsid w:val="009A0C39"/>
    <w:rsid w:val="009A1439"/>
    <w:rsid w:val="009A1912"/>
    <w:rsid w:val="009A1CC5"/>
    <w:rsid w:val="009A1FE3"/>
    <w:rsid w:val="009A23C5"/>
    <w:rsid w:val="009A3653"/>
    <w:rsid w:val="009A3E35"/>
    <w:rsid w:val="009A4033"/>
    <w:rsid w:val="009A41B7"/>
    <w:rsid w:val="009A430B"/>
    <w:rsid w:val="009A44B3"/>
    <w:rsid w:val="009A4670"/>
    <w:rsid w:val="009A475E"/>
    <w:rsid w:val="009A6A23"/>
    <w:rsid w:val="009A6F50"/>
    <w:rsid w:val="009A769C"/>
    <w:rsid w:val="009A778C"/>
    <w:rsid w:val="009A77A3"/>
    <w:rsid w:val="009B0571"/>
    <w:rsid w:val="009B1651"/>
    <w:rsid w:val="009B1D12"/>
    <w:rsid w:val="009B20C5"/>
    <w:rsid w:val="009B29CE"/>
    <w:rsid w:val="009B37A4"/>
    <w:rsid w:val="009B420D"/>
    <w:rsid w:val="009B52A6"/>
    <w:rsid w:val="009B5383"/>
    <w:rsid w:val="009B55FA"/>
    <w:rsid w:val="009B594C"/>
    <w:rsid w:val="009B6467"/>
    <w:rsid w:val="009B6AAA"/>
    <w:rsid w:val="009B6E30"/>
    <w:rsid w:val="009B6E49"/>
    <w:rsid w:val="009B7A2A"/>
    <w:rsid w:val="009C0370"/>
    <w:rsid w:val="009C0882"/>
    <w:rsid w:val="009C0A04"/>
    <w:rsid w:val="009C0C06"/>
    <w:rsid w:val="009C0D38"/>
    <w:rsid w:val="009C15C8"/>
    <w:rsid w:val="009C2A79"/>
    <w:rsid w:val="009C2A92"/>
    <w:rsid w:val="009C2AC1"/>
    <w:rsid w:val="009C3032"/>
    <w:rsid w:val="009C3454"/>
    <w:rsid w:val="009C35AF"/>
    <w:rsid w:val="009C3E78"/>
    <w:rsid w:val="009C433E"/>
    <w:rsid w:val="009C47A1"/>
    <w:rsid w:val="009C5494"/>
    <w:rsid w:val="009C5AB8"/>
    <w:rsid w:val="009C5BE6"/>
    <w:rsid w:val="009C5C36"/>
    <w:rsid w:val="009C5D08"/>
    <w:rsid w:val="009C613B"/>
    <w:rsid w:val="009C6185"/>
    <w:rsid w:val="009C6618"/>
    <w:rsid w:val="009C6937"/>
    <w:rsid w:val="009C6DBC"/>
    <w:rsid w:val="009C6E3A"/>
    <w:rsid w:val="009C6E5C"/>
    <w:rsid w:val="009C7394"/>
    <w:rsid w:val="009C7E3C"/>
    <w:rsid w:val="009D081B"/>
    <w:rsid w:val="009D0B0C"/>
    <w:rsid w:val="009D0BBB"/>
    <w:rsid w:val="009D0E5D"/>
    <w:rsid w:val="009D0F7E"/>
    <w:rsid w:val="009D15A2"/>
    <w:rsid w:val="009D15EC"/>
    <w:rsid w:val="009D1963"/>
    <w:rsid w:val="009D2225"/>
    <w:rsid w:val="009D24D1"/>
    <w:rsid w:val="009D2A89"/>
    <w:rsid w:val="009D2AE3"/>
    <w:rsid w:val="009D2D84"/>
    <w:rsid w:val="009D2EE5"/>
    <w:rsid w:val="009D3CB6"/>
    <w:rsid w:val="009D40A8"/>
    <w:rsid w:val="009D581B"/>
    <w:rsid w:val="009D5B0C"/>
    <w:rsid w:val="009D5D35"/>
    <w:rsid w:val="009D605F"/>
    <w:rsid w:val="009D6589"/>
    <w:rsid w:val="009D6A99"/>
    <w:rsid w:val="009D73E8"/>
    <w:rsid w:val="009D7F5E"/>
    <w:rsid w:val="009E018A"/>
    <w:rsid w:val="009E0226"/>
    <w:rsid w:val="009E0D18"/>
    <w:rsid w:val="009E190F"/>
    <w:rsid w:val="009E1C36"/>
    <w:rsid w:val="009E21BE"/>
    <w:rsid w:val="009E28D6"/>
    <w:rsid w:val="009E296A"/>
    <w:rsid w:val="009E394A"/>
    <w:rsid w:val="009E3C16"/>
    <w:rsid w:val="009E4963"/>
    <w:rsid w:val="009E4A14"/>
    <w:rsid w:val="009E4C77"/>
    <w:rsid w:val="009E58B0"/>
    <w:rsid w:val="009E5B42"/>
    <w:rsid w:val="009E6534"/>
    <w:rsid w:val="009E67FE"/>
    <w:rsid w:val="009E6D5B"/>
    <w:rsid w:val="009E6E51"/>
    <w:rsid w:val="009E7005"/>
    <w:rsid w:val="009E70DD"/>
    <w:rsid w:val="009E75A4"/>
    <w:rsid w:val="009E7D2B"/>
    <w:rsid w:val="009E7F6A"/>
    <w:rsid w:val="009F0DC3"/>
    <w:rsid w:val="009F1150"/>
    <w:rsid w:val="009F118F"/>
    <w:rsid w:val="009F11F6"/>
    <w:rsid w:val="009F143A"/>
    <w:rsid w:val="009F19CD"/>
    <w:rsid w:val="009F1B00"/>
    <w:rsid w:val="009F2075"/>
    <w:rsid w:val="009F20CB"/>
    <w:rsid w:val="009F2152"/>
    <w:rsid w:val="009F2D44"/>
    <w:rsid w:val="009F34DE"/>
    <w:rsid w:val="009F360D"/>
    <w:rsid w:val="009F5486"/>
    <w:rsid w:val="009F57E9"/>
    <w:rsid w:val="009F5CCE"/>
    <w:rsid w:val="009F6075"/>
    <w:rsid w:val="009F70BD"/>
    <w:rsid w:val="009F719B"/>
    <w:rsid w:val="009F799F"/>
    <w:rsid w:val="009F7C73"/>
    <w:rsid w:val="009F7F65"/>
    <w:rsid w:val="00A006C1"/>
    <w:rsid w:val="00A0095A"/>
    <w:rsid w:val="00A00A52"/>
    <w:rsid w:val="00A019CA"/>
    <w:rsid w:val="00A0201F"/>
    <w:rsid w:val="00A02A9F"/>
    <w:rsid w:val="00A02E96"/>
    <w:rsid w:val="00A02EA7"/>
    <w:rsid w:val="00A03232"/>
    <w:rsid w:val="00A03356"/>
    <w:rsid w:val="00A03BB6"/>
    <w:rsid w:val="00A04912"/>
    <w:rsid w:val="00A0567F"/>
    <w:rsid w:val="00A0615D"/>
    <w:rsid w:val="00A06529"/>
    <w:rsid w:val="00A066C5"/>
    <w:rsid w:val="00A07450"/>
    <w:rsid w:val="00A07A36"/>
    <w:rsid w:val="00A07C5A"/>
    <w:rsid w:val="00A07E5A"/>
    <w:rsid w:val="00A109CF"/>
    <w:rsid w:val="00A11424"/>
    <w:rsid w:val="00A11488"/>
    <w:rsid w:val="00A11DDF"/>
    <w:rsid w:val="00A121FB"/>
    <w:rsid w:val="00A122AE"/>
    <w:rsid w:val="00A12E26"/>
    <w:rsid w:val="00A1300E"/>
    <w:rsid w:val="00A13140"/>
    <w:rsid w:val="00A1316A"/>
    <w:rsid w:val="00A1324A"/>
    <w:rsid w:val="00A13D53"/>
    <w:rsid w:val="00A14219"/>
    <w:rsid w:val="00A1458A"/>
    <w:rsid w:val="00A145F8"/>
    <w:rsid w:val="00A14AD3"/>
    <w:rsid w:val="00A17596"/>
    <w:rsid w:val="00A207B9"/>
    <w:rsid w:val="00A212AD"/>
    <w:rsid w:val="00A21323"/>
    <w:rsid w:val="00A215A3"/>
    <w:rsid w:val="00A223AD"/>
    <w:rsid w:val="00A227BA"/>
    <w:rsid w:val="00A22D06"/>
    <w:rsid w:val="00A2376D"/>
    <w:rsid w:val="00A23A64"/>
    <w:rsid w:val="00A23B55"/>
    <w:rsid w:val="00A23C5B"/>
    <w:rsid w:val="00A23C99"/>
    <w:rsid w:val="00A23D99"/>
    <w:rsid w:val="00A23EA9"/>
    <w:rsid w:val="00A247A9"/>
    <w:rsid w:val="00A2483A"/>
    <w:rsid w:val="00A24C31"/>
    <w:rsid w:val="00A24C9B"/>
    <w:rsid w:val="00A252FB"/>
    <w:rsid w:val="00A25EFA"/>
    <w:rsid w:val="00A26161"/>
    <w:rsid w:val="00A26DBB"/>
    <w:rsid w:val="00A2736B"/>
    <w:rsid w:val="00A277CB"/>
    <w:rsid w:val="00A2784F"/>
    <w:rsid w:val="00A27AC9"/>
    <w:rsid w:val="00A27EE0"/>
    <w:rsid w:val="00A32241"/>
    <w:rsid w:val="00A324F9"/>
    <w:rsid w:val="00A3264A"/>
    <w:rsid w:val="00A32B2D"/>
    <w:rsid w:val="00A32B33"/>
    <w:rsid w:val="00A32BB9"/>
    <w:rsid w:val="00A32E7F"/>
    <w:rsid w:val="00A33549"/>
    <w:rsid w:val="00A336A0"/>
    <w:rsid w:val="00A33BD5"/>
    <w:rsid w:val="00A343BC"/>
    <w:rsid w:val="00A34588"/>
    <w:rsid w:val="00A34E64"/>
    <w:rsid w:val="00A35A15"/>
    <w:rsid w:val="00A360B3"/>
    <w:rsid w:val="00A36FFB"/>
    <w:rsid w:val="00A37337"/>
    <w:rsid w:val="00A40254"/>
    <w:rsid w:val="00A402B6"/>
    <w:rsid w:val="00A40318"/>
    <w:rsid w:val="00A4083F"/>
    <w:rsid w:val="00A40A77"/>
    <w:rsid w:val="00A412E8"/>
    <w:rsid w:val="00A413CB"/>
    <w:rsid w:val="00A41808"/>
    <w:rsid w:val="00A41A9A"/>
    <w:rsid w:val="00A41CA1"/>
    <w:rsid w:val="00A41F06"/>
    <w:rsid w:val="00A42648"/>
    <w:rsid w:val="00A427C9"/>
    <w:rsid w:val="00A4283A"/>
    <w:rsid w:val="00A434F6"/>
    <w:rsid w:val="00A43BB5"/>
    <w:rsid w:val="00A43C02"/>
    <w:rsid w:val="00A43EEE"/>
    <w:rsid w:val="00A440A6"/>
    <w:rsid w:val="00A44141"/>
    <w:rsid w:val="00A44828"/>
    <w:rsid w:val="00A44889"/>
    <w:rsid w:val="00A448AB"/>
    <w:rsid w:val="00A448C1"/>
    <w:rsid w:val="00A44BEE"/>
    <w:rsid w:val="00A456D9"/>
    <w:rsid w:val="00A45B1E"/>
    <w:rsid w:val="00A45BE7"/>
    <w:rsid w:val="00A47126"/>
    <w:rsid w:val="00A471EE"/>
    <w:rsid w:val="00A509E4"/>
    <w:rsid w:val="00A51B4F"/>
    <w:rsid w:val="00A51FC3"/>
    <w:rsid w:val="00A52F79"/>
    <w:rsid w:val="00A533F0"/>
    <w:rsid w:val="00A548E3"/>
    <w:rsid w:val="00A54988"/>
    <w:rsid w:val="00A54C05"/>
    <w:rsid w:val="00A55260"/>
    <w:rsid w:val="00A55464"/>
    <w:rsid w:val="00A557C7"/>
    <w:rsid w:val="00A5584A"/>
    <w:rsid w:val="00A5592F"/>
    <w:rsid w:val="00A55CD5"/>
    <w:rsid w:val="00A56B13"/>
    <w:rsid w:val="00A6012B"/>
    <w:rsid w:val="00A609B7"/>
    <w:rsid w:val="00A60CF5"/>
    <w:rsid w:val="00A60D46"/>
    <w:rsid w:val="00A60F65"/>
    <w:rsid w:val="00A61B0A"/>
    <w:rsid w:val="00A624FD"/>
    <w:rsid w:val="00A625DA"/>
    <w:rsid w:val="00A62827"/>
    <w:rsid w:val="00A62920"/>
    <w:rsid w:val="00A63639"/>
    <w:rsid w:val="00A6489E"/>
    <w:rsid w:val="00A650FC"/>
    <w:rsid w:val="00A65CCD"/>
    <w:rsid w:val="00A660F4"/>
    <w:rsid w:val="00A661EC"/>
    <w:rsid w:val="00A6638A"/>
    <w:rsid w:val="00A6670A"/>
    <w:rsid w:val="00A66851"/>
    <w:rsid w:val="00A669F4"/>
    <w:rsid w:val="00A66DE8"/>
    <w:rsid w:val="00A67306"/>
    <w:rsid w:val="00A6757B"/>
    <w:rsid w:val="00A67743"/>
    <w:rsid w:val="00A67FF3"/>
    <w:rsid w:val="00A704CB"/>
    <w:rsid w:val="00A70804"/>
    <w:rsid w:val="00A7131B"/>
    <w:rsid w:val="00A713E4"/>
    <w:rsid w:val="00A71402"/>
    <w:rsid w:val="00A723F3"/>
    <w:rsid w:val="00A72936"/>
    <w:rsid w:val="00A7296E"/>
    <w:rsid w:val="00A72A28"/>
    <w:rsid w:val="00A732BA"/>
    <w:rsid w:val="00A733CE"/>
    <w:rsid w:val="00A73EAA"/>
    <w:rsid w:val="00A73FED"/>
    <w:rsid w:val="00A74487"/>
    <w:rsid w:val="00A74655"/>
    <w:rsid w:val="00A74831"/>
    <w:rsid w:val="00A74897"/>
    <w:rsid w:val="00A7489D"/>
    <w:rsid w:val="00A749FF"/>
    <w:rsid w:val="00A75047"/>
    <w:rsid w:val="00A759AB"/>
    <w:rsid w:val="00A75A7C"/>
    <w:rsid w:val="00A7633D"/>
    <w:rsid w:val="00A77048"/>
    <w:rsid w:val="00A77827"/>
    <w:rsid w:val="00A803C1"/>
    <w:rsid w:val="00A809F4"/>
    <w:rsid w:val="00A80B5A"/>
    <w:rsid w:val="00A81386"/>
    <w:rsid w:val="00A82928"/>
    <w:rsid w:val="00A82B8C"/>
    <w:rsid w:val="00A82BC3"/>
    <w:rsid w:val="00A83B65"/>
    <w:rsid w:val="00A84355"/>
    <w:rsid w:val="00A84B45"/>
    <w:rsid w:val="00A85F25"/>
    <w:rsid w:val="00A8684B"/>
    <w:rsid w:val="00A86A89"/>
    <w:rsid w:val="00A86C9E"/>
    <w:rsid w:val="00A86DF7"/>
    <w:rsid w:val="00A8735A"/>
    <w:rsid w:val="00A8746D"/>
    <w:rsid w:val="00A9048F"/>
    <w:rsid w:val="00A908F6"/>
    <w:rsid w:val="00A90CA8"/>
    <w:rsid w:val="00A91322"/>
    <w:rsid w:val="00A91432"/>
    <w:rsid w:val="00A914D4"/>
    <w:rsid w:val="00A919A1"/>
    <w:rsid w:val="00A91C76"/>
    <w:rsid w:val="00A92AF7"/>
    <w:rsid w:val="00A934F7"/>
    <w:rsid w:val="00A93C00"/>
    <w:rsid w:val="00A9451E"/>
    <w:rsid w:val="00A947DB"/>
    <w:rsid w:val="00A94FFF"/>
    <w:rsid w:val="00A960C5"/>
    <w:rsid w:val="00A96462"/>
    <w:rsid w:val="00A9654A"/>
    <w:rsid w:val="00A96C15"/>
    <w:rsid w:val="00A96D28"/>
    <w:rsid w:val="00A972D9"/>
    <w:rsid w:val="00A9750D"/>
    <w:rsid w:val="00A97B00"/>
    <w:rsid w:val="00AA00F5"/>
    <w:rsid w:val="00AA0409"/>
    <w:rsid w:val="00AA0C7C"/>
    <w:rsid w:val="00AA0D96"/>
    <w:rsid w:val="00AA16E9"/>
    <w:rsid w:val="00AA253B"/>
    <w:rsid w:val="00AA2F6B"/>
    <w:rsid w:val="00AA34D8"/>
    <w:rsid w:val="00AA3B84"/>
    <w:rsid w:val="00AA493C"/>
    <w:rsid w:val="00AA4A62"/>
    <w:rsid w:val="00AA506D"/>
    <w:rsid w:val="00AA5B40"/>
    <w:rsid w:val="00AA61FD"/>
    <w:rsid w:val="00AA62E5"/>
    <w:rsid w:val="00AA6970"/>
    <w:rsid w:val="00AA7799"/>
    <w:rsid w:val="00AA7E0D"/>
    <w:rsid w:val="00AB0539"/>
    <w:rsid w:val="00AB056C"/>
    <w:rsid w:val="00AB0B2A"/>
    <w:rsid w:val="00AB0C52"/>
    <w:rsid w:val="00AB1438"/>
    <w:rsid w:val="00AB1A60"/>
    <w:rsid w:val="00AB1FCE"/>
    <w:rsid w:val="00AB21B4"/>
    <w:rsid w:val="00AB2279"/>
    <w:rsid w:val="00AB2E4C"/>
    <w:rsid w:val="00AB3018"/>
    <w:rsid w:val="00AB3EB7"/>
    <w:rsid w:val="00AB3FAB"/>
    <w:rsid w:val="00AB4578"/>
    <w:rsid w:val="00AB4C62"/>
    <w:rsid w:val="00AB56B1"/>
    <w:rsid w:val="00AB5894"/>
    <w:rsid w:val="00AB5D9B"/>
    <w:rsid w:val="00AB6041"/>
    <w:rsid w:val="00AB646B"/>
    <w:rsid w:val="00AB6EFC"/>
    <w:rsid w:val="00AB6F57"/>
    <w:rsid w:val="00AB71B4"/>
    <w:rsid w:val="00AB7D2B"/>
    <w:rsid w:val="00AC0199"/>
    <w:rsid w:val="00AC0354"/>
    <w:rsid w:val="00AC100E"/>
    <w:rsid w:val="00AC152A"/>
    <w:rsid w:val="00AC1A4D"/>
    <w:rsid w:val="00AC1F1B"/>
    <w:rsid w:val="00AC29E9"/>
    <w:rsid w:val="00AC30FE"/>
    <w:rsid w:val="00AC329F"/>
    <w:rsid w:val="00AC35D9"/>
    <w:rsid w:val="00AC47FD"/>
    <w:rsid w:val="00AC59DC"/>
    <w:rsid w:val="00AC602B"/>
    <w:rsid w:val="00AC6C33"/>
    <w:rsid w:val="00AC7003"/>
    <w:rsid w:val="00AC752E"/>
    <w:rsid w:val="00AC7C4A"/>
    <w:rsid w:val="00AD00D4"/>
    <w:rsid w:val="00AD0449"/>
    <w:rsid w:val="00AD08C4"/>
    <w:rsid w:val="00AD08CE"/>
    <w:rsid w:val="00AD1211"/>
    <w:rsid w:val="00AD14F5"/>
    <w:rsid w:val="00AD1EC5"/>
    <w:rsid w:val="00AD1F22"/>
    <w:rsid w:val="00AD1F86"/>
    <w:rsid w:val="00AD20DD"/>
    <w:rsid w:val="00AD250D"/>
    <w:rsid w:val="00AD33F4"/>
    <w:rsid w:val="00AD340C"/>
    <w:rsid w:val="00AD3787"/>
    <w:rsid w:val="00AD3A8C"/>
    <w:rsid w:val="00AD3B62"/>
    <w:rsid w:val="00AD40F3"/>
    <w:rsid w:val="00AD5310"/>
    <w:rsid w:val="00AD5840"/>
    <w:rsid w:val="00AD6548"/>
    <w:rsid w:val="00AD66B1"/>
    <w:rsid w:val="00AD6A94"/>
    <w:rsid w:val="00AD6FB1"/>
    <w:rsid w:val="00AD72DD"/>
    <w:rsid w:val="00AD7BCE"/>
    <w:rsid w:val="00AE04CF"/>
    <w:rsid w:val="00AE1925"/>
    <w:rsid w:val="00AE250B"/>
    <w:rsid w:val="00AE2685"/>
    <w:rsid w:val="00AE2991"/>
    <w:rsid w:val="00AE2FEF"/>
    <w:rsid w:val="00AE3360"/>
    <w:rsid w:val="00AE35EB"/>
    <w:rsid w:val="00AE3AEA"/>
    <w:rsid w:val="00AE3BEE"/>
    <w:rsid w:val="00AE4263"/>
    <w:rsid w:val="00AE44E4"/>
    <w:rsid w:val="00AE4CAA"/>
    <w:rsid w:val="00AE5EE6"/>
    <w:rsid w:val="00AE5F0C"/>
    <w:rsid w:val="00AE5F9D"/>
    <w:rsid w:val="00AE618D"/>
    <w:rsid w:val="00AE66B0"/>
    <w:rsid w:val="00AE66E4"/>
    <w:rsid w:val="00AE6774"/>
    <w:rsid w:val="00AE6848"/>
    <w:rsid w:val="00AE7818"/>
    <w:rsid w:val="00AE78FF"/>
    <w:rsid w:val="00AE7CCB"/>
    <w:rsid w:val="00AF0081"/>
    <w:rsid w:val="00AF0928"/>
    <w:rsid w:val="00AF1990"/>
    <w:rsid w:val="00AF30BB"/>
    <w:rsid w:val="00AF3DD7"/>
    <w:rsid w:val="00AF46DA"/>
    <w:rsid w:val="00AF4900"/>
    <w:rsid w:val="00AF4CF9"/>
    <w:rsid w:val="00AF4EF6"/>
    <w:rsid w:val="00AF572D"/>
    <w:rsid w:val="00AF58F0"/>
    <w:rsid w:val="00AF60AE"/>
    <w:rsid w:val="00AF66EE"/>
    <w:rsid w:val="00AF6B32"/>
    <w:rsid w:val="00AF6C16"/>
    <w:rsid w:val="00AF75C7"/>
    <w:rsid w:val="00AF7AA0"/>
    <w:rsid w:val="00AF7BD3"/>
    <w:rsid w:val="00B0006D"/>
    <w:rsid w:val="00B002B3"/>
    <w:rsid w:val="00B00AC9"/>
    <w:rsid w:val="00B00E01"/>
    <w:rsid w:val="00B01684"/>
    <w:rsid w:val="00B019B8"/>
    <w:rsid w:val="00B034C0"/>
    <w:rsid w:val="00B037FD"/>
    <w:rsid w:val="00B03E17"/>
    <w:rsid w:val="00B04582"/>
    <w:rsid w:val="00B04706"/>
    <w:rsid w:val="00B0484B"/>
    <w:rsid w:val="00B04942"/>
    <w:rsid w:val="00B05730"/>
    <w:rsid w:val="00B05E17"/>
    <w:rsid w:val="00B05F82"/>
    <w:rsid w:val="00B06188"/>
    <w:rsid w:val="00B061D3"/>
    <w:rsid w:val="00B06472"/>
    <w:rsid w:val="00B074E4"/>
    <w:rsid w:val="00B0787F"/>
    <w:rsid w:val="00B10810"/>
    <w:rsid w:val="00B10E1F"/>
    <w:rsid w:val="00B112AC"/>
    <w:rsid w:val="00B13B51"/>
    <w:rsid w:val="00B13C91"/>
    <w:rsid w:val="00B13E7C"/>
    <w:rsid w:val="00B140CE"/>
    <w:rsid w:val="00B14C91"/>
    <w:rsid w:val="00B150DB"/>
    <w:rsid w:val="00B16585"/>
    <w:rsid w:val="00B16CE6"/>
    <w:rsid w:val="00B176B4"/>
    <w:rsid w:val="00B17DE6"/>
    <w:rsid w:val="00B20074"/>
    <w:rsid w:val="00B202E7"/>
    <w:rsid w:val="00B2079D"/>
    <w:rsid w:val="00B208E8"/>
    <w:rsid w:val="00B209A1"/>
    <w:rsid w:val="00B20B81"/>
    <w:rsid w:val="00B20EBE"/>
    <w:rsid w:val="00B211C8"/>
    <w:rsid w:val="00B214FB"/>
    <w:rsid w:val="00B21552"/>
    <w:rsid w:val="00B21555"/>
    <w:rsid w:val="00B218EB"/>
    <w:rsid w:val="00B21B6A"/>
    <w:rsid w:val="00B22FDD"/>
    <w:rsid w:val="00B231C1"/>
    <w:rsid w:val="00B23491"/>
    <w:rsid w:val="00B23AA1"/>
    <w:rsid w:val="00B24133"/>
    <w:rsid w:val="00B24509"/>
    <w:rsid w:val="00B25292"/>
    <w:rsid w:val="00B2554C"/>
    <w:rsid w:val="00B2567E"/>
    <w:rsid w:val="00B258E2"/>
    <w:rsid w:val="00B25B19"/>
    <w:rsid w:val="00B25B30"/>
    <w:rsid w:val="00B262BD"/>
    <w:rsid w:val="00B269AF"/>
    <w:rsid w:val="00B26A07"/>
    <w:rsid w:val="00B26BA5"/>
    <w:rsid w:val="00B27051"/>
    <w:rsid w:val="00B27409"/>
    <w:rsid w:val="00B27ACF"/>
    <w:rsid w:val="00B30055"/>
    <w:rsid w:val="00B30BCA"/>
    <w:rsid w:val="00B30EA2"/>
    <w:rsid w:val="00B320CC"/>
    <w:rsid w:val="00B3225A"/>
    <w:rsid w:val="00B32A84"/>
    <w:rsid w:val="00B32BF4"/>
    <w:rsid w:val="00B32DAA"/>
    <w:rsid w:val="00B330F2"/>
    <w:rsid w:val="00B33615"/>
    <w:rsid w:val="00B3364A"/>
    <w:rsid w:val="00B33F0B"/>
    <w:rsid w:val="00B34B8F"/>
    <w:rsid w:val="00B34BBA"/>
    <w:rsid w:val="00B3512C"/>
    <w:rsid w:val="00B356A9"/>
    <w:rsid w:val="00B362A2"/>
    <w:rsid w:val="00B36808"/>
    <w:rsid w:val="00B36E2B"/>
    <w:rsid w:val="00B36F4E"/>
    <w:rsid w:val="00B37109"/>
    <w:rsid w:val="00B372EC"/>
    <w:rsid w:val="00B374B1"/>
    <w:rsid w:val="00B37764"/>
    <w:rsid w:val="00B37FAD"/>
    <w:rsid w:val="00B405F1"/>
    <w:rsid w:val="00B41498"/>
    <w:rsid w:val="00B41832"/>
    <w:rsid w:val="00B41971"/>
    <w:rsid w:val="00B42121"/>
    <w:rsid w:val="00B427FE"/>
    <w:rsid w:val="00B42E4E"/>
    <w:rsid w:val="00B431F8"/>
    <w:rsid w:val="00B43CE9"/>
    <w:rsid w:val="00B44146"/>
    <w:rsid w:val="00B441BB"/>
    <w:rsid w:val="00B44389"/>
    <w:rsid w:val="00B4487F"/>
    <w:rsid w:val="00B44AE9"/>
    <w:rsid w:val="00B44FCE"/>
    <w:rsid w:val="00B450FF"/>
    <w:rsid w:val="00B45293"/>
    <w:rsid w:val="00B46254"/>
    <w:rsid w:val="00B46B21"/>
    <w:rsid w:val="00B46BCD"/>
    <w:rsid w:val="00B47524"/>
    <w:rsid w:val="00B5070C"/>
    <w:rsid w:val="00B50CD1"/>
    <w:rsid w:val="00B50EE3"/>
    <w:rsid w:val="00B536F9"/>
    <w:rsid w:val="00B53886"/>
    <w:rsid w:val="00B53A0C"/>
    <w:rsid w:val="00B53B2A"/>
    <w:rsid w:val="00B544F4"/>
    <w:rsid w:val="00B548EA"/>
    <w:rsid w:val="00B54FB6"/>
    <w:rsid w:val="00B555DA"/>
    <w:rsid w:val="00B55AAF"/>
    <w:rsid w:val="00B56357"/>
    <w:rsid w:val="00B565A8"/>
    <w:rsid w:val="00B56715"/>
    <w:rsid w:val="00B56725"/>
    <w:rsid w:val="00B56A79"/>
    <w:rsid w:val="00B57126"/>
    <w:rsid w:val="00B57C85"/>
    <w:rsid w:val="00B57D1A"/>
    <w:rsid w:val="00B57E79"/>
    <w:rsid w:val="00B6028C"/>
    <w:rsid w:val="00B60788"/>
    <w:rsid w:val="00B6117D"/>
    <w:rsid w:val="00B611A7"/>
    <w:rsid w:val="00B6136D"/>
    <w:rsid w:val="00B61CCD"/>
    <w:rsid w:val="00B62375"/>
    <w:rsid w:val="00B6258C"/>
    <w:rsid w:val="00B629EA"/>
    <w:rsid w:val="00B62E8D"/>
    <w:rsid w:val="00B633D9"/>
    <w:rsid w:val="00B63BAE"/>
    <w:rsid w:val="00B64624"/>
    <w:rsid w:val="00B65E95"/>
    <w:rsid w:val="00B66210"/>
    <w:rsid w:val="00B662CE"/>
    <w:rsid w:val="00B673EA"/>
    <w:rsid w:val="00B67A81"/>
    <w:rsid w:val="00B704F1"/>
    <w:rsid w:val="00B7090F"/>
    <w:rsid w:val="00B7160A"/>
    <w:rsid w:val="00B717C6"/>
    <w:rsid w:val="00B7240A"/>
    <w:rsid w:val="00B72FDA"/>
    <w:rsid w:val="00B730A9"/>
    <w:rsid w:val="00B732E7"/>
    <w:rsid w:val="00B737EE"/>
    <w:rsid w:val="00B73881"/>
    <w:rsid w:val="00B73CC4"/>
    <w:rsid w:val="00B73EB9"/>
    <w:rsid w:val="00B754A6"/>
    <w:rsid w:val="00B758C9"/>
    <w:rsid w:val="00B7599A"/>
    <w:rsid w:val="00B7608A"/>
    <w:rsid w:val="00B7610B"/>
    <w:rsid w:val="00B766B9"/>
    <w:rsid w:val="00B7684F"/>
    <w:rsid w:val="00B76ABD"/>
    <w:rsid w:val="00B76E8C"/>
    <w:rsid w:val="00B77317"/>
    <w:rsid w:val="00B77553"/>
    <w:rsid w:val="00B77A35"/>
    <w:rsid w:val="00B77A6D"/>
    <w:rsid w:val="00B77C64"/>
    <w:rsid w:val="00B77EAB"/>
    <w:rsid w:val="00B80227"/>
    <w:rsid w:val="00B802BF"/>
    <w:rsid w:val="00B80406"/>
    <w:rsid w:val="00B8077A"/>
    <w:rsid w:val="00B80F32"/>
    <w:rsid w:val="00B81612"/>
    <w:rsid w:val="00B8162F"/>
    <w:rsid w:val="00B8177D"/>
    <w:rsid w:val="00B817A6"/>
    <w:rsid w:val="00B81AFF"/>
    <w:rsid w:val="00B81C11"/>
    <w:rsid w:val="00B81D57"/>
    <w:rsid w:val="00B81EBC"/>
    <w:rsid w:val="00B8206D"/>
    <w:rsid w:val="00B82293"/>
    <w:rsid w:val="00B8234A"/>
    <w:rsid w:val="00B825F3"/>
    <w:rsid w:val="00B82C8C"/>
    <w:rsid w:val="00B8387E"/>
    <w:rsid w:val="00B8436E"/>
    <w:rsid w:val="00B847C2"/>
    <w:rsid w:val="00B851E1"/>
    <w:rsid w:val="00B855D1"/>
    <w:rsid w:val="00B8569D"/>
    <w:rsid w:val="00B857C0"/>
    <w:rsid w:val="00B85B3B"/>
    <w:rsid w:val="00B86836"/>
    <w:rsid w:val="00B86B70"/>
    <w:rsid w:val="00B86CEB"/>
    <w:rsid w:val="00B873A6"/>
    <w:rsid w:val="00B87ED9"/>
    <w:rsid w:val="00B87F51"/>
    <w:rsid w:val="00B9030A"/>
    <w:rsid w:val="00B90813"/>
    <w:rsid w:val="00B90EE9"/>
    <w:rsid w:val="00B915B9"/>
    <w:rsid w:val="00B917D4"/>
    <w:rsid w:val="00B92AE5"/>
    <w:rsid w:val="00B93BD9"/>
    <w:rsid w:val="00B93D27"/>
    <w:rsid w:val="00B93E97"/>
    <w:rsid w:val="00B945A2"/>
    <w:rsid w:val="00B95495"/>
    <w:rsid w:val="00B95515"/>
    <w:rsid w:val="00B95664"/>
    <w:rsid w:val="00B95B70"/>
    <w:rsid w:val="00B96728"/>
    <w:rsid w:val="00B96D19"/>
    <w:rsid w:val="00BA0551"/>
    <w:rsid w:val="00BA091D"/>
    <w:rsid w:val="00BA0B59"/>
    <w:rsid w:val="00BA20A8"/>
    <w:rsid w:val="00BA228F"/>
    <w:rsid w:val="00BA287B"/>
    <w:rsid w:val="00BA34E6"/>
    <w:rsid w:val="00BA3963"/>
    <w:rsid w:val="00BA3AE8"/>
    <w:rsid w:val="00BA3C7C"/>
    <w:rsid w:val="00BA3FAD"/>
    <w:rsid w:val="00BA450A"/>
    <w:rsid w:val="00BA4BF6"/>
    <w:rsid w:val="00BA5543"/>
    <w:rsid w:val="00BA589A"/>
    <w:rsid w:val="00BA5B4B"/>
    <w:rsid w:val="00BA6064"/>
    <w:rsid w:val="00BA6935"/>
    <w:rsid w:val="00BA6B7F"/>
    <w:rsid w:val="00BA6C37"/>
    <w:rsid w:val="00BA6E04"/>
    <w:rsid w:val="00BA7097"/>
    <w:rsid w:val="00BA75B7"/>
    <w:rsid w:val="00BA7834"/>
    <w:rsid w:val="00BB0A11"/>
    <w:rsid w:val="00BB0CB5"/>
    <w:rsid w:val="00BB1D9D"/>
    <w:rsid w:val="00BB207D"/>
    <w:rsid w:val="00BB266E"/>
    <w:rsid w:val="00BB27CA"/>
    <w:rsid w:val="00BB336E"/>
    <w:rsid w:val="00BB3622"/>
    <w:rsid w:val="00BB4962"/>
    <w:rsid w:val="00BB4E2A"/>
    <w:rsid w:val="00BB4E53"/>
    <w:rsid w:val="00BB4FC9"/>
    <w:rsid w:val="00BB51B5"/>
    <w:rsid w:val="00BB59FE"/>
    <w:rsid w:val="00BB5CDA"/>
    <w:rsid w:val="00BB6264"/>
    <w:rsid w:val="00BB62FD"/>
    <w:rsid w:val="00BB66CF"/>
    <w:rsid w:val="00BB685D"/>
    <w:rsid w:val="00BB6AD5"/>
    <w:rsid w:val="00BB7298"/>
    <w:rsid w:val="00BB78E1"/>
    <w:rsid w:val="00BC0367"/>
    <w:rsid w:val="00BC16FC"/>
    <w:rsid w:val="00BC186E"/>
    <w:rsid w:val="00BC1FA4"/>
    <w:rsid w:val="00BC2A21"/>
    <w:rsid w:val="00BC2C9E"/>
    <w:rsid w:val="00BC2CFD"/>
    <w:rsid w:val="00BC3617"/>
    <w:rsid w:val="00BC38FF"/>
    <w:rsid w:val="00BC3CDE"/>
    <w:rsid w:val="00BC40F7"/>
    <w:rsid w:val="00BC441B"/>
    <w:rsid w:val="00BC5398"/>
    <w:rsid w:val="00BC546E"/>
    <w:rsid w:val="00BC6074"/>
    <w:rsid w:val="00BC6F34"/>
    <w:rsid w:val="00BC79B0"/>
    <w:rsid w:val="00BC7D43"/>
    <w:rsid w:val="00BD0122"/>
    <w:rsid w:val="00BD1227"/>
    <w:rsid w:val="00BD13E4"/>
    <w:rsid w:val="00BD150B"/>
    <w:rsid w:val="00BD1A7F"/>
    <w:rsid w:val="00BD1DA5"/>
    <w:rsid w:val="00BD1E2B"/>
    <w:rsid w:val="00BD1E52"/>
    <w:rsid w:val="00BD2B18"/>
    <w:rsid w:val="00BD2D05"/>
    <w:rsid w:val="00BD301E"/>
    <w:rsid w:val="00BD3ACC"/>
    <w:rsid w:val="00BD3AF3"/>
    <w:rsid w:val="00BD4273"/>
    <w:rsid w:val="00BD467E"/>
    <w:rsid w:val="00BD54BC"/>
    <w:rsid w:val="00BD56E2"/>
    <w:rsid w:val="00BD5869"/>
    <w:rsid w:val="00BD59CA"/>
    <w:rsid w:val="00BD6060"/>
    <w:rsid w:val="00BD6262"/>
    <w:rsid w:val="00BD689D"/>
    <w:rsid w:val="00BD68DC"/>
    <w:rsid w:val="00BD6FE1"/>
    <w:rsid w:val="00BD775C"/>
    <w:rsid w:val="00BD7B4D"/>
    <w:rsid w:val="00BE0148"/>
    <w:rsid w:val="00BE01E7"/>
    <w:rsid w:val="00BE01F8"/>
    <w:rsid w:val="00BE06AA"/>
    <w:rsid w:val="00BE08CB"/>
    <w:rsid w:val="00BE0B4A"/>
    <w:rsid w:val="00BE0E6F"/>
    <w:rsid w:val="00BE0EE7"/>
    <w:rsid w:val="00BE118C"/>
    <w:rsid w:val="00BE1C5F"/>
    <w:rsid w:val="00BE2BBD"/>
    <w:rsid w:val="00BE3921"/>
    <w:rsid w:val="00BE394B"/>
    <w:rsid w:val="00BE4306"/>
    <w:rsid w:val="00BE48BA"/>
    <w:rsid w:val="00BE519F"/>
    <w:rsid w:val="00BE524C"/>
    <w:rsid w:val="00BE54AC"/>
    <w:rsid w:val="00BE5862"/>
    <w:rsid w:val="00BE5FFE"/>
    <w:rsid w:val="00BE63E0"/>
    <w:rsid w:val="00BE6D91"/>
    <w:rsid w:val="00BE6E6E"/>
    <w:rsid w:val="00BE7114"/>
    <w:rsid w:val="00BE718A"/>
    <w:rsid w:val="00BE722E"/>
    <w:rsid w:val="00BE7281"/>
    <w:rsid w:val="00BE7B43"/>
    <w:rsid w:val="00BE7C3D"/>
    <w:rsid w:val="00BE7E77"/>
    <w:rsid w:val="00BF184B"/>
    <w:rsid w:val="00BF1D0A"/>
    <w:rsid w:val="00BF2886"/>
    <w:rsid w:val="00BF2D3A"/>
    <w:rsid w:val="00BF32CB"/>
    <w:rsid w:val="00BF37F3"/>
    <w:rsid w:val="00BF4533"/>
    <w:rsid w:val="00BF58A9"/>
    <w:rsid w:val="00BF596B"/>
    <w:rsid w:val="00BF5F72"/>
    <w:rsid w:val="00BF644A"/>
    <w:rsid w:val="00BF6D06"/>
    <w:rsid w:val="00BF6EAC"/>
    <w:rsid w:val="00BF703E"/>
    <w:rsid w:val="00C000A9"/>
    <w:rsid w:val="00C00B80"/>
    <w:rsid w:val="00C00F2E"/>
    <w:rsid w:val="00C01953"/>
    <w:rsid w:val="00C01BFF"/>
    <w:rsid w:val="00C01C46"/>
    <w:rsid w:val="00C02857"/>
    <w:rsid w:val="00C02D54"/>
    <w:rsid w:val="00C0322D"/>
    <w:rsid w:val="00C0333B"/>
    <w:rsid w:val="00C0358A"/>
    <w:rsid w:val="00C035D8"/>
    <w:rsid w:val="00C035DE"/>
    <w:rsid w:val="00C03911"/>
    <w:rsid w:val="00C03A0D"/>
    <w:rsid w:val="00C03F87"/>
    <w:rsid w:val="00C0401D"/>
    <w:rsid w:val="00C0492B"/>
    <w:rsid w:val="00C05AA5"/>
    <w:rsid w:val="00C0612B"/>
    <w:rsid w:val="00C064D8"/>
    <w:rsid w:val="00C06576"/>
    <w:rsid w:val="00C06D2E"/>
    <w:rsid w:val="00C07386"/>
    <w:rsid w:val="00C079AB"/>
    <w:rsid w:val="00C07D40"/>
    <w:rsid w:val="00C07EC6"/>
    <w:rsid w:val="00C1097F"/>
    <w:rsid w:val="00C10DA8"/>
    <w:rsid w:val="00C10DE0"/>
    <w:rsid w:val="00C110D0"/>
    <w:rsid w:val="00C116E1"/>
    <w:rsid w:val="00C12179"/>
    <w:rsid w:val="00C125C3"/>
    <w:rsid w:val="00C12C1F"/>
    <w:rsid w:val="00C12F03"/>
    <w:rsid w:val="00C134E0"/>
    <w:rsid w:val="00C13533"/>
    <w:rsid w:val="00C136F1"/>
    <w:rsid w:val="00C13D0C"/>
    <w:rsid w:val="00C14E5F"/>
    <w:rsid w:val="00C14FA2"/>
    <w:rsid w:val="00C1502D"/>
    <w:rsid w:val="00C15280"/>
    <w:rsid w:val="00C15436"/>
    <w:rsid w:val="00C155C5"/>
    <w:rsid w:val="00C15721"/>
    <w:rsid w:val="00C15D44"/>
    <w:rsid w:val="00C164D7"/>
    <w:rsid w:val="00C168A9"/>
    <w:rsid w:val="00C16983"/>
    <w:rsid w:val="00C16C76"/>
    <w:rsid w:val="00C170A7"/>
    <w:rsid w:val="00C1726A"/>
    <w:rsid w:val="00C17D36"/>
    <w:rsid w:val="00C20965"/>
    <w:rsid w:val="00C21083"/>
    <w:rsid w:val="00C21552"/>
    <w:rsid w:val="00C215A4"/>
    <w:rsid w:val="00C21925"/>
    <w:rsid w:val="00C21AAC"/>
    <w:rsid w:val="00C21BF2"/>
    <w:rsid w:val="00C22339"/>
    <w:rsid w:val="00C2333F"/>
    <w:rsid w:val="00C23AFA"/>
    <w:rsid w:val="00C23B3D"/>
    <w:rsid w:val="00C23EE8"/>
    <w:rsid w:val="00C2453F"/>
    <w:rsid w:val="00C24D26"/>
    <w:rsid w:val="00C24ED6"/>
    <w:rsid w:val="00C2501E"/>
    <w:rsid w:val="00C25BCC"/>
    <w:rsid w:val="00C2612C"/>
    <w:rsid w:val="00C2613F"/>
    <w:rsid w:val="00C263DE"/>
    <w:rsid w:val="00C2688E"/>
    <w:rsid w:val="00C26DC5"/>
    <w:rsid w:val="00C27040"/>
    <w:rsid w:val="00C2772F"/>
    <w:rsid w:val="00C27DDA"/>
    <w:rsid w:val="00C27FFD"/>
    <w:rsid w:val="00C3000F"/>
    <w:rsid w:val="00C30F39"/>
    <w:rsid w:val="00C318A8"/>
    <w:rsid w:val="00C31BF8"/>
    <w:rsid w:val="00C31DEA"/>
    <w:rsid w:val="00C32388"/>
    <w:rsid w:val="00C323EF"/>
    <w:rsid w:val="00C334F5"/>
    <w:rsid w:val="00C339AD"/>
    <w:rsid w:val="00C33EA7"/>
    <w:rsid w:val="00C34AE7"/>
    <w:rsid w:val="00C34D07"/>
    <w:rsid w:val="00C3512F"/>
    <w:rsid w:val="00C35737"/>
    <w:rsid w:val="00C35E46"/>
    <w:rsid w:val="00C3667C"/>
    <w:rsid w:val="00C36DEF"/>
    <w:rsid w:val="00C375C7"/>
    <w:rsid w:val="00C37D9F"/>
    <w:rsid w:val="00C4008B"/>
    <w:rsid w:val="00C401B7"/>
    <w:rsid w:val="00C402D0"/>
    <w:rsid w:val="00C40302"/>
    <w:rsid w:val="00C40D6D"/>
    <w:rsid w:val="00C41E93"/>
    <w:rsid w:val="00C41F69"/>
    <w:rsid w:val="00C42218"/>
    <w:rsid w:val="00C42721"/>
    <w:rsid w:val="00C43396"/>
    <w:rsid w:val="00C4524C"/>
    <w:rsid w:val="00C45455"/>
    <w:rsid w:val="00C46435"/>
    <w:rsid w:val="00C464B3"/>
    <w:rsid w:val="00C465D0"/>
    <w:rsid w:val="00C46A4B"/>
    <w:rsid w:val="00C4767E"/>
    <w:rsid w:val="00C500A8"/>
    <w:rsid w:val="00C5015D"/>
    <w:rsid w:val="00C50B34"/>
    <w:rsid w:val="00C5126C"/>
    <w:rsid w:val="00C51F15"/>
    <w:rsid w:val="00C52692"/>
    <w:rsid w:val="00C539FA"/>
    <w:rsid w:val="00C547B2"/>
    <w:rsid w:val="00C54838"/>
    <w:rsid w:val="00C54A8F"/>
    <w:rsid w:val="00C54C77"/>
    <w:rsid w:val="00C54DF3"/>
    <w:rsid w:val="00C5595C"/>
    <w:rsid w:val="00C55CF7"/>
    <w:rsid w:val="00C56782"/>
    <w:rsid w:val="00C56B25"/>
    <w:rsid w:val="00C571E0"/>
    <w:rsid w:val="00C5748F"/>
    <w:rsid w:val="00C605EE"/>
    <w:rsid w:val="00C60623"/>
    <w:rsid w:val="00C6099F"/>
    <w:rsid w:val="00C60C24"/>
    <w:rsid w:val="00C60F97"/>
    <w:rsid w:val="00C611AC"/>
    <w:rsid w:val="00C612A5"/>
    <w:rsid w:val="00C612B7"/>
    <w:rsid w:val="00C617D8"/>
    <w:rsid w:val="00C61C03"/>
    <w:rsid w:val="00C61C55"/>
    <w:rsid w:val="00C61E2F"/>
    <w:rsid w:val="00C61F88"/>
    <w:rsid w:val="00C621DF"/>
    <w:rsid w:val="00C622BC"/>
    <w:rsid w:val="00C62389"/>
    <w:rsid w:val="00C62D31"/>
    <w:rsid w:val="00C6327F"/>
    <w:rsid w:val="00C63A7D"/>
    <w:rsid w:val="00C63DBF"/>
    <w:rsid w:val="00C64527"/>
    <w:rsid w:val="00C645B8"/>
    <w:rsid w:val="00C64689"/>
    <w:rsid w:val="00C64767"/>
    <w:rsid w:val="00C64846"/>
    <w:rsid w:val="00C64853"/>
    <w:rsid w:val="00C64CA6"/>
    <w:rsid w:val="00C65785"/>
    <w:rsid w:val="00C659FC"/>
    <w:rsid w:val="00C65E96"/>
    <w:rsid w:val="00C66127"/>
    <w:rsid w:val="00C6658A"/>
    <w:rsid w:val="00C666D8"/>
    <w:rsid w:val="00C668FD"/>
    <w:rsid w:val="00C66DC0"/>
    <w:rsid w:val="00C678D6"/>
    <w:rsid w:val="00C67ABD"/>
    <w:rsid w:val="00C67BA7"/>
    <w:rsid w:val="00C7002E"/>
    <w:rsid w:val="00C700B4"/>
    <w:rsid w:val="00C701F3"/>
    <w:rsid w:val="00C702CA"/>
    <w:rsid w:val="00C70C5C"/>
    <w:rsid w:val="00C71321"/>
    <w:rsid w:val="00C7164F"/>
    <w:rsid w:val="00C716D9"/>
    <w:rsid w:val="00C720A4"/>
    <w:rsid w:val="00C72830"/>
    <w:rsid w:val="00C72B1B"/>
    <w:rsid w:val="00C73AEF"/>
    <w:rsid w:val="00C73B69"/>
    <w:rsid w:val="00C73C00"/>
    <w:rsid w:val="00C73CD5"/>
    <w:rsid w:val="00C74592"/>
    <w:rsid w:val="00C74A24"/>
    <w:rsid w:val="00C74A6B"/>
    <w:rsid w:val="00C759F3"/>
    <w:rsid w:val="00C75E96"/>
    <w:rsid w:val="00C7643E"/>
    <w:rsid w:val="00C770E5"/>
    <w:rsid w:val="00C775A5"/>
    <w:rsid w:val="00C778A5"/>
    <w:rsid w:val="00C779A5"/>
    <w:rsid w:val="00C77A34"/>
    <w:rsid w:val="00C77E59"/>
    <w:rsid w:val="00C8077B"/>
    <w:rsid w:val="00C80780"/>
    <w:rsid w:val="00C80B04"/>
    <w:rsid w:val="00C80FFD"/>
    <w:rsid w:val="00C81322"/>
    <w:rsid w:val="00C815D9"/>
    <w:rsid w:val="00C81B7F"/>
    <w:rsid w:val="00C81C7F"/>
    <w:rsid w:val="00C82A1B"/>
    <w:rsid w:val="00C830D4"/>
    <w:rsid w:val="00C831FC"/>
    <w:rsid w:val="00C8324F"/>
    <w:rsid w:val="00C8541A"/>
    <w:rsid w:val="00C85AF5"/>
    <w:rsid w:val="00C85C62"/>
    <w:rsid w:val="00C85EEA"/>
    <w:rsid w:val="00C86065"/>
    <w:rsid w:val="00C868DB"/>
    <w:rsid w:val="00C86935"/>
    <w:rsid w:val="00C86AA0"/>
    <w:rsid w:val="00C86AB8"/>
    <w:rsid w:val="00C86CCE"/>
    <w:rsid w:val="00C86E35"/>
    <w:rsid w:val="00C876A6"/>
    <w:rsid w:val="00C87983"/>
    <w:rsid w:val="00C87DBE"/>
    <w:rsid w:val="00C9029F"/>
    <w:rsid w:val="00C9031F"/>
    <w:rsid w:val="00C90AA4"/>
    <w:rsid w:val="00C90B50"/>
    <w:rsid w:val="00C90C1D"/>
    <w:rsid w:val="00C91313"/>
    <w:rsid w:val="00C91519"/>
    <w:rsid w:val="00C9245C"/>
    <w:rsid w:val="00C925D7"/>
    <w:rsid w:val="00C93465"/>
    <w:rsid w:val="00C9350E"/>
    <w:rsid w:val="00C93700"/>
    <w:rsid w:val="00C93A7D"/>
    <w:rsid w:val="00C93BA8"/>
    <w:rsid w:val="00C93CC8"/>
    <w:rsid w:val="00C93F87"/>
    <w:rsid w:val="00C93FD7"/>
    <w:rsid w:val="00C9401C"/>
    <w:rsid w:val="00C951F5"/>
    <w:rsid w:val="00C95693"/>
    <w:rsid w:val="00C95D01"/>
    <w:rsid w:val="00C95D31"/>
    <w:rsid w:val="00C966DE"/>
    <w:rsid w:val="00C9676B"/>
    <w:rsid w:val="00C96A30"/>
    <w:rsid w:val="00C97565"/>
    <w:rsid w:val="00C97CFA"/>
    <w:rsid w:val="00CA00FD"/>
    <w:rsid w:val="00CA059B"/>
    <w:rsid w:val="00CA0ACA"/>
    <w:rsid w:val="00CA1628"/>
    <w:rsid w:val="00CA2886"/>
    <w:rsid w:val="00CA2BA9"/>
    <w:rsid w:val="00CA33D3"/>
    <w:rsid w:val="00CA354E"/>
    <w:rsid w:val="00CA49C0"/>
    <w:rsid w:val="00CA5292"/>
    <w:rsid w:val="00CA52C7"/>
    <w:rsid w:val="00CA5938"/>
    <w:rsid w:val="00CA5EFE"/>
    <w:rsid w:val="00CA6093"/>
    <w:rsid w:val="00CA63B1"/>
    <w:rsid w:val="00CA69BF"/>
    <w:rsid w:val="00CA72EB"/>
    <w:rsid w:val="00CA743B"/>
    <w:rsid w:val="00CA74F5"/>
    <w:rsid w:val="00CA7549"/>
    <w:rsid w:val="00CA789A"/>
    <w:rsid w:val="00CA7D73"/>
    <w:rsid w:val="00CB0BAB"/>
    <w:rsid w:val="00CB1087"/>
    <w:rsid w:val="00CB185F"/>
    <w:rsid w:val="00CB197F"/>
    <w:rsid w:val="00CB1C2D"/>
    <w:rsid w:val="00CB1E30"/>
    <w:rsid w:val="00CB1F94"/>
    <w:rsid w:val="00CB21FA"/>
    <w:rsid w:val="00CB2357"/>
    <w:rsid w:val="00CB26BF"/>
    <w:rsid w:val="00CB26C3"/>
    <w:rsid w:val="00CB28B4"/>
    <w:rsid w:val="00CB28FC"/>
    <w:rsid w:val="00CB38AD"/>
    <w:rsid w:val="00CB43EF"/>
    <w:rsid w:val="00CB44B9"/>
    <w:rsid w:val="00CB4BA8"/>
    <w:rsid w:val="00CB4E42"/>
    <w:rsid w:val="00CB505B"/>
    <w:rsid w:val="00CB5613"/>
    <w:rsid w:val="00CB5BD4"/>
    <w:rsid w:val="00CB5C0C"/>
    <w:rsid w:val="00CB7064"/>
    <w:rsid w:val="00CC026D"/>
    <w:rsid w:val="00CC098B"/>
    <w:rsid w:val="00CC0AD7"/>
    <w:rsid w:val="00CC0F36"/>
    <w:rsid w:val="00CC107C"/>
    <w:rsid w:val="00CC11A2"/>
    <w:rsid w:val="00CC1395"/>
    <w:rsid w:val="00CC1473"/>
    <w:rsid w:val="00CC168D"/>
    <w:rsid w:val="00CC2B7F"/>
    <w:rsid w:val="00CC3031"/>
    <w:rsid w:val="00CC35EE"/>
    <w:rsid w:val="00CC360C"/>
    <w:rsid w:val="00CC3A4B"/>
    <w:rsid w:val="00CC3AED"/>
    <w:rsid w:val="00CC45C4"/>
    <w:rsid w:val="00CC61F9"/>
    <w:rsid w:val="00CC6444"/>
    <w:rsid w:val="00CC6A4F"/>
    <w:rsid w:val="00CC6B4E"/>
    <w:rsid w:val="00CC6ED3"/>
    <w:rsid w:val="00CC77E4"/>
    <w:rsid w:val="00CC7C18"/>
    <w:rsid w:val="00CC7E2C"/>
    <w:rsid w:val="00CD0308"/>
    <w:rsid w:val="00CD0507"/>
    <w:rsid w:val="00CD0ED5"/>
    <w:rsid w:val="00CD12D3"/>
    <w:rsid w:val="00CD13AE"/>
    <w:rsid w:val="00CD1709"/>
    <w:rsid w:val="00CD1764"/>
    <w:rsid w:val="00CD25E7"/>
    <w:rsid w:val="00CD28BE"/>
    <w:rsid w:val="00CD305A"/>
    <w:rsid w:val="00CD3518"/>
    <w:rsid w:val="00CD4C2A"/>
    <w:rsid w:val="00CD4CC1"/>
    <w:rsid w:val="00CD5029"/>
    <w:rsid w:val="00CD505A"/>
    <w:rsid w:val="00CD58AA"/>
    <w:rsid w:val="00CD5C0D"/>
    <w:rsid w:val="00CD5FBE"/>
    <w:rsid w:val="00CD62FB"/>
    <w:rsid w:val="00CD64A7"/>
    <w:rsid w:val="00CD6A15"/>
    <w:rsid w:val="00CD6E56"/>
    <w:rsid w:val="00CD7476"/>
    <w:rsid w:val="00CD7B25"/>
    <w:rsid w:val="00CD7FC1"/>
    <w:rsid w:val="00CE113D"/>
    <w:rsid w:val="00CE16EF"/>
    <w:rsid w:val="00CE1C46"/>
    <w:rsid w:val="00CE2128"/>
    <w:rsid w:val="00CE3329"/>
    <w:rsid w:val="00CE3406"/>
    <w:rsid w:val="00CE3FD2"/>
    <w:rsid w:val="00CE4214"/>
    <w:rsid w:val="00CE4808"/>
    <w:rsid w:val="00CE4DAF"/>
    <w:rsid w:val="00CE5974"/>
    <w:rsid w:val="00CE5BA2"/>
    <w:rsid w:val="00CE6423"/>
    <w:rsid w:val="00CE65E3"/>
    <w:rsid w:val="00CE6DD1"/>
    <w:rsid w:val="00CE702D"/>
    <w:rsid w:val="00CE7CEC"/>
    <w:rsid w:val="00CF00FD"/>
    <w:rsid w:val="00CF0C77"/>
    <w:rsid w:val="00CF1481"/>
    <w:rsid w:val="00CF16FA"/>
    <w:rsid w:val="00CF1A2F"/>
    <w:rsid w:val="00CF1C56"/>
    <w:rsid w:val="00CF2840"/>
    <w:rsid w:val="00CF28C6"/>
    <w:rsid w:val="00CF2932"/>
    <w:rsid w:val="00CF2B08"/>
    <w:rsid w:val="00CF413C"/>
    <w:rsid w:val="00CF46AB"/>
    <w:rsid w:val="00CF4E1A"/>
    <w:rsid w:val="00CF50D6"/>
    <w:rsid w:val="00CF5A9F"/>
    <w:rsid w:val="00CF62F4"/>
    <w:rsid w:val="00CF6692"/>
    <w:rsid w:val="00CF7029"/>
    <w:rsid w:val="00CF751E"/>
    <w:rsid w:val="00CF77EB"/>
    <w:rsid w:val="00D000B7"/>
    <w:rsid w:val="00D000F9"/>
    <w:rsid w:val="00D000FE"/>
    <w:rsid w:val="00D007EE"/>
    <w:rsid w:val="00D00867"/>
    <w:rsid w:val="00D00C50"/>
    <w:rsid w:val="00D01986"/>
    <w:rsid w:val="00D0270A"/>
    <w:rsid w:val="00D0280C"/>
    <w:rsid w:val="00D02B4B"/>
    <w:rsid w:val="00D02F12"/>
    <w:rsid w:val="00D02F33"/>
    <w:rsid w:val="00D0317C"/>
    <w:rsid w:val="00D03468"/>
    <w:rsid w:val="00D0348E"/>
    <w:rsid w:val="00D03F16"/>
    <w:rsid w:val="00D04865"/>
    <w:rsid w:val="00D054E1"/>
    <w:rsid w:val="00D05807"/>
    <w:rsid w:val="00D0587E"/>
    <w:rsid w:val="00D058B0"/>
    <w:rsid w:val="00D05EF4"/>
    <w:rsid w:val="00D06184"/>
    <w:rsid w:val="00D06379"/>
    <w:rsid w:val="00D06641"/>
    <w:rsid w:val="00D06AE5"/>
    <w:rsid w:val="00D077E6"/>
    <w:rsid w:val="00D07842"/>
    <w:rsid w:val="00D07F97"/>
    <w:rsid w:val="00D10357"/>
    <w:rsid w:val="00D105F0"/>
    <w:rsid w:val="00D116BC"/>
    <w:rsid w:val="00D119FC"/>
    <w:rsid w:val="00D1217C"/>
    <w:rsid w:val="00D12C4F"/>
    <w:rsid w:val="00D130FF"/>
    <w:rsid w:val="00D139B9"/>
    <w:rsid w:val="00D13B63"/>
    <w:rsid w:val="00D13C5E"/>
    <w:rsid w:val="00D14798"/>
    <w:rsid w:val="00D14A7F"/>
    <w:rsid w:val="00D151C7"/>
    <w:rsid w:val="00D154F6"/>
    <w:rsid w:val="00D15CC2"/>
    <w:rsid w:val="00D161DD"/>
    <w:rsid w:val="00D163FC"/>
    <w:rsid w:val="00D1739A"/>
    <w:rsid w:val="00D173BA"/>
    <w:rsid w:val="00D17686"/>
    <w:rsid w:val="00D17A63"/>
    <w:rsid w:val="00D208BF"/>
    <w:rsid w:val="00D20E37"/>
    <w:rsid w:val="00D20EBB"/>
    <w:rsid w:val="00D21177"/>
    <w:rsid w:val="00D21212"/>
    <w:rsid w:val="00D21765"/>
    <w:rsid w:val="00D21E70"/>
    <w:rsid w:val="00D21E9D"/>
    <w:rsid w:val="00D22189"/>
    <w:rsid w:val="00D22839"/>
    <w:rsid w:val="00D22E8E"/>
    <w:rsid w:val="00D23148"/>
    <w:rsid w:val="00D234A8"/>
    <w:rsid w:val="00D237F7"/>
    <w:rsid w:val="00D24938"/>
    <w:rsid w:val="00D24C88"/>
    <w:rsid w:val="00D24E0E"/>
    <w:rsid w:val="00D24F7B"/>
    <w:rsid w:val="00D269FA"/>
    <w:rsid w:val="00D2759D"/>
    <w:rsid w:val="00D30303"/>
    <w:rsid w:val="00D30704"/>
    <w:rsid w:val="00D309FC"/>
    <w:rsid w:val="00D31510"/>
    <w:rsid w:val="00D32284"/>
    <w:rsid w:val="00D32431"/>
    <w:rsid w:val="00D3273C"/>
    <w:rsid w:val="00D328AC"/>
    <w:rsid w:val="00D32A0B"/>
    <w:rsid w:val="00D32FE8"/>
    <w:rsid w:val="00D3331C"/>
    <w:rsid w:val="00D33743"/>
    <w:rsid w:val="00D33C0C"/>
    <w:rsid w:val="00D33D17"/>
    <w:rsid w:val="00D33E13"/>
    <w:rsid w:val="00D33E6B"/>
    <w:rsid w:val="00D33FEC"/>
    <w:rsid w:val="00D34222"/>
    <w:rsid w:val="00D343CA"/>
    <w:rsid w:val="00D34BE0"/>
    <w:rsid w:val="00D353F0"/>
    <w:rsid w:val="00D36725"/>
    <w:rsid w:val="00D369C0"/>
    <w:rsid w:val="00D36AEF"/>
    <w:rsid w:val="00D3710D"/>
    <w:rsid w:val="00D40769"/>
    <w:rsid w:val="00D40F45"/>
    <w:rsid w:val="00D42F8D"/>
    <w:rsid w:val="00D43159"/>
    <w:rsid w:val="00D4385B"/>
    <w:rsid w:val="00D43890"/>
    <w:rsid w:val="00D43A07"/>
    <w:rsid w:val="00D44047"/>
    <w:rsid w:val="00D44190"/>
    <w:rsid w:val="00D448CC"/>
    <w:rsid w:val="00D44AF2"/>
    <w:rsid w:val="00D44B85"/>
    <w:rsid w:val="00D44DB6"/>
    <w:rsid w:val="00D44E1D"/>
    <w:rsid w:val="00D4519F"/>
    <w:rsid w:val="00D456FE"/>
    <w:rsid w:val="00D46633"/>
    <w:rsid w:val="00D46FEA"/>
    <w:rsid w:val="00D4767F"/>
    <w:rsid w:val="00D504BF"/>
    <w:rsid w:val="00D504F7"/>
    <w:rsid w:val="00D506E8"/>
    <w:rsid w:val="00D50845"/>
    <w:rsid w:val="00D50931"/>
    <w:rsid w:val="00D513DE"/>
    <w:rsid w:val="00D51790"/>
    <w:rsid w:val="00D524FD"/>
    <w:rsid w:val="00D52A01"/>
    <w:rsid w:val="00D52C35"/>
    <w:rsid w:val="00D52E3C"/>
    <w:rsid w:val="00D52F7C"/>
    <w:rsid w:val="00D5308B"/>
    <w:rsid w:val="00D54123"/>
    <w:rsid w:val="00D54306"/>
    <w:rsid w:val="00D54D30"/>
    <w:rsid w:val="00D5561A"/>
    <w:rsid w:val="00D56050"/>
    <w:rsid w:val="00D560E8"/>
    <w:rsid w:val="00D56461"/>
    <w:rsid w:val="00D565AF"/>
    <w:rsid w:val="00D56658"/>
    <w:rsid w:val="00D56E62"/>
    <w:rsid w:val="00D56FE8"/>
    <w:rsid w:val="00D5712A"/>
    <w:rsid w:val="00D572C9"/>
    <w:rsid w:val="00D60591"/>
    <w:rsid w:val="00D60EF7"/>
    <w:rsid w:val="00D61163"/>
    <w:rsid w:val="00D61337"/>
    <w:rsid w:val="00D6147D"/>
    <w:rsid w:val="00D61A36"/>
    <w:rsid w:val="00D61CD6"/>
    <w:rsid w:val="00D61F37"/>
    <w:rsid w:val="00D6247B"/>
    <w:rsid w:val="00D6277F"/>
    <w:rsid w:val="00D62B3B"/>
    <w:rsid w:val="00D63126"/>
    <w:rsid w:val="00D63987"/>
    <w:rsid w:val="00D63DB9"/>
    <w:rsid w:val="00D63DBF"/>
    <w:rsid w:val="00D63E3C"/>
    <w:rsid w:val="00D64218"/>
    <w:rsid w:val="00D64679"/>
    <w:rsid w:val="00D64D85"/>
    <w:rsid w:val="00D64ECF"/>
    <w:rsid w:val="00D64F0B"/>
    <w:rsid w:val="00D65691"/>
    <w:rsid w:val="00D66D25"/>
    <w:rsid w:val="00D66EEB"/>
    <w:rsid w:val="00D67060"/>
    <w:rsid w:val="00D6733E"/>
    <w:rsid w:val="00D67389"/>
    <w:rsid w:val="00D67551"/>
    <w:rsid w:val="00D675EC"/>
    <w:rsid w:val="00D676B2"/>
    <w:rsid w:val="00D67B31"/>
    <w:rsid w:val="00D67B7F"/>
    <w:rsid w:val="00D70327"/>
    <w:rsid w:val="00D70595"/>
    <w:rsid w:val="00D705CC"/>
    <w:rsid w:val="00D70660"/>
    <w:rsid w:val="00D70763"/>
    <w:rsid w:val="00D7206B"/>
    <w:rsid w:val="00D720FA"/>
    <w:rsid w:val="00D73161"/>
    <w:rsid w:val="00D73413"/>
    <w:rsid w:val="00D7357B"/>
    <w:rsid w:val="00D743D9"/>
    <w:rsid w:val="00D751C4"/>
    <w:rsid w:val="00D753D2"/>
    <w:rsid w:val="00D756A1"/>
    <w:rsid w:val="00D75ABC"/>
    <w:rsid w:val="00D7600F"/>
    <w:rsid w:val="00D762A9"/>
    <w:rsid w:val="00D76523"/>
    <w:rsid w:val="00D771E3"/>
    <w:rsid w:val="00D773BA"/>
    <w:rsid w:val="00D77959"/>
    <w:rsid w:val="00D80217"/>
    <w:rsid w:val="00D808B6"/>
    <w:rsid w:val="00D80F50"/>
    <w:rsid w:val="00D81402"/>
    <w:rsid w:val="00D81632"/>
    <w:rsid w:val="00D8163A"/>
    <w:rsid w:val="00D818DA"/>
    <w:rsid w:val="00D831E3"/>
    <w:rsid w:val="00D838FB"/>
    <w:rsid w:val="00D83C5B"/>
    <w:rsid w:val="00D840F4"/>
    <w:rsid w:val="00D84413"/>
    <w:rsid w:val="00D84518"/>
    <w:rsid w:val="00D8456D"/>
    <w:rsid w:val="00D84591"/>
    <w:rsid w:val="00D84DE6"/>
    <w:rsid w:val="00D85532"/>
    <w:rsid w:val="00D856FF"/>
    <w:rsid w:val="00D85788"/>
    <w:rsid w:val="00D85A7F"/>
    <w:rsid w:val="00D86CAD"/>
    <w:rsid w:val="00D86DE0"/>
    <w:rsid w:val="00D871E7"/>
    <w:rsid w:val="00D876DC"/>
    <w:rsid w:val="00D8777B"/>
    <w:rsid w:val="00D8789A"/>
    <w:rsid w:val="00D87AAC"/>
    <w:rsid w:val="00D90179"/>
    <w:rsid w:val="00D90354"/>
    <w:rsid w:val="00D90D6C"/>
    <w:rsid w:val="00D90D8E"/>
    <w:rsid w:val="00D91048"/>
    <w:rsid w:val="00D9157C"/>
    <w:rsid w:val="00D9169E"/>
    <w:rsid w:val="00D921D2"/>
    <w:rsid w:val="00D92387"/>
    <w:rsid w:val="00D92A48"/>
    <w:rsid w:val="00D92A50"/>
    <w:rsid w:val="00D92A61"/>
    <w:rsid w:val="00D9385F"/>
    <w:rsid w:val="00D938E3"/>
    <w:rsid w:val="00D93BAB"/>
    <w:rsid w:val="00D93C91"/>
    <w:rsid w:val="00D93D46"/>
    <w:rsid w:val="00D93D96"/>
    <w:rsid w:val="00D93DF0"/>
    <w:rsid w:val="00D93E5A"/>
    <w:rsid w:val="00D94323"/>
    <w:rsid w:val="00D94A4B"/>
    <w:rsid w:val="00D94ACB"/>
    <w:rsid w:val="00D94C04"/>
    <w:rsid w:val="00D94F05"/>
    <w:rsid w:val="00D9574A"/>
    <w:rsid w:val="00D9592C"/>
    <w:rsid w:val="00D95F65"/>
    <w:rsid w:val="00D95FE3"/>
    <w:rsid w:val="00D9605C"/>
    <w:rsid w:val="00D967C6"/>
    <w:rsid w:val="00D96A24"/>
    <w:rsid w:val="00D972FF"/>
    <w:rsid w:val="00D976B8"/>
    <w:rsid w:val="00D97D36"/>
    <w:rsid w:val="00D97EFE"/>
    <w:rsid w:val="00D97FF3"/>
    <w:rsid w:val="00DA0587"/>
    <w:rsid w:val="00DA075C"/>
    <w:rsid w:val="00DA0B6A"/>
    <w:rsid w:val="00DA0FF1"/>
    <w:rsid w:val="00DA114D"/>
    <w:rsid w:val="00DA1349"/>
    <w:rsid w:val="00DA14D7"/>
    <w:rsid w:val="00DA1D07"/>
    <w:rsid w:val="00DA2904"/>
    <w:rsid w:val="00DA2D22"/>
    <w:rsid w:val="00DA3252"/>
    <w:rsid w:val="00DA3A04"/>
    <w:rsid w:val="00DA3F85"/>
    <w:rsid w:val="00DA46C9"/>
    <w:rsid w:val="00DA48F3"/>
    <w:rsid w:val="00DA49C9"/>
    <w:rsid w:val="00DA559D"/>
    <w:rsid w:val="00DA5F79"/>
    <w:rsid w:val="00DA6109"/>
    <w:rsid w:val="00DA6947"/>
    <w:rsid w:val="00DA76BB"/>
    <w:rsid w:val="00DA7743"/>
    <w:rsid w:val="00DB065F"/>
    <w:rsid w:val="00DB0CA6"/>
    <w:rsid w:val="00DB1238"/>
    <w:rsid w:val="00DB14D2"/>
    <w:rsid w:val="00DB1565"/>
    <w:rsid w:val="00DB1803"/>
    <w:rsid w:val="00DB2DC5"/>
    <w:rsid w:val="00DB2F37"/>
    <w:rsid w:val="00DB34AF"/>
    <w:rsid w:val="00DB37B4"/>
    <w:rsid w:val="00DB3A0F"/>
    <w:rsid w:val="00DB459B"/>
    <w:rsid w:val="00DB46B7"/>
    <w:rsid w:val="00DB49F5"/>
    <w:rsid w:val="00DB4C93"/>
    <w:rsid w:val="00DB4FF9"/>
    <w:rsid w:val="00DB53D5"/>
    <w:rsid w:val="00DB54C9"/>
    <w:rsid w:val="00DB57C9"/>
    <w:rsid w:val="00DB5D02"/>
    <w:rsid w:val="00DB6133"/>
    <w:rsid w:val="00DB67B4"/>
    <w:rsid w:val="00DB6BA2"/>
    <w:rsid w:val="00DB7ACD"/>
    <w:rsid w:val="00DB7E3C"/>
    <w:rsid w:val="00DC0F63"/>
    <w:rsid w:val="00DC158D"/>
    <w:rsid w:val="00DC167D"/>
    <w:rsid w:val="00DC1C4A"/>
    <w:rsid w:val="00DC2803"/>
    <w:rsid w:val="00DC29A3"/>
    <w:rsid w:val="00DC2D23"/>
    <w:rsid w:val="00DC356A"/>
    <w:rsid w:val="00DC3BBB"/>
    <w:rsid w:val="00DC3CE0"/>
    <w:rsid w:val="00DC416F"/>
    <w:rsid w:val="00DC41AC"/>
    <w:rsid w:val="00DC4547"/>
    <w:rsid w:val="00DC46CE"/>
    <w:rsid w:val="00DC4782"/>
    <w:rsid w:val="00DC55A8"/>
    <w:rsid w:val="00DC5CEE"/>
    <w:rsid w:val="00DC5EA9"/>
    <w:rsid w:val="00DC5FC0"/>
    <w:rsid w:val="00DC6311"/>
    <w:rsid w:val="00DC6599"/>
    <w:rsid w:val="00DC68A1"/>
    <w:rsid w:val="00DC6F7B"/>
    <w:rsid w:val="00DC7C5F"/>
    <w:rsid w:val="00DC7E60"/>
    <w:rsid w:val="00DD00F4"/>
    <w:rsid w:val="00DD06EC"/>
    <w:rsid w:val="00DD0959"/>
    <w:rsid w:val="00DD0C3A"/>
    <w:rsid w:val="00DD1197"/>
    <w:rsid w:val="00DD14FF"/>
    <w:rsid w:val="00DD2367"/>
    <w:rsid w:val="00DD2448"/>
    <w:rsid w:val="00DD24D2"/>
    <w:rsid w:val="00DD24DB"/>
    <w:rsid w:val="00DD272A"/>
    <w:rsid w:val="00DD28B7"/>
    <w:rsid w:val="00DD31CC"/>
    <w:rsid w:val="00DD3973"/>
    <w:rsid w:val="00DD43F1"/>
    <w:rsid w:val="00DD4E24"/>
    <w:rsid w:val="00DD526D"/>
    <w:rsid w:val="00DD5BEE"/>
    <w:rsid w:val="00DD5CAB"/>
    <w:rsid w:val="00DD6199"/>
    <w:rsid w:val="00DD6565"/>
    <w:rsid w:val="00DD7518"/>
    <w:rsid w:val="00DD7543"/>
    <w:rsid w:val="00DD799E"/>
    <w:rsid w:val="00DD79C3"/>
    <w:rsid w:val="00DD7B24"/>
    <w:rsid w:val="00DD7B62"/>
    <w:rsid w:val="00DE09F5"/>
    <w:rsid w:val="00DE0BCC"/>
    <w:rsid w:val="00DE0C29"/>
    <w:rsid w:val="00DE164B"/>
    <w:rsid w:val="00DE185C"/>
    <w:rsid w:val="00DE2919"/>
    <w:rsid w:val="00DE2FAA"/>
    <w:rsid w:val="00DE33D0"/>
    <w:rsid w:val="00DE3780"/>
    <w:rsid w:val="00DE3DA0"/>
    <w:rsid w:val="00DE4470"/>
    <w:rsid w:val="00DE4759"/>
    <w:rsid w:val="00DE485B"/>
    <w:rsid w:val="00DE4C8A"/>
    <w:rsid w:val="00DE4F17"/>
    <w:rsid w:val="00DE55B7"/>
    <w:rsid w:val="00DE5D17"/>
    <w:rsid w:val="00DE658B"/>
    <w:rsid w:val="00DE65AC"/>
    <w:rsid w:val="00DE6866"/>
    <w:rsid w:val="00DE6C16"/>
    <w:rsid w:val="00DE6DF7"/>
    <w:rsid w:val="00DE7342"/>
    <w:rsid w:val="00DE73B6"/>
    <w:rsid w:val="00DE7549"/>
    <w:rsid w:val="00DE7E51"/>
    <w:rsid w:val="00DE7F9D"/>
    <w:rsid w:val="00DF0AA5"/>
    <w:rsid w:val="00DF0C24"/>
    <w:rsid w:val="00DF0F11"/>
    <w:rsid w:val="00DF2020"/>
    <w:rsid w:val="00DF246D"/>
    <w:rsid w:val="00DF2570"/>
    <w:rsid w:val="00DF2BDB"/>
    <w:rsid w:val="00DF2DB3"/>
    <w:rsid w:val="00DF37C6"/>
    <w:rsid w:val="00DF3C9F"/>
    <w:rsid w:val="00DF3E4F"/>
    <w:rsid w:val="00DF4416"/>
    <w:rsid w:val="00DF47F2"/>
    <w:rsid w:val="00DF4A96"/>
    <w:rsid w:val="00DF4C33"/>
    <w:rsid w:val="00DF4CAE"/>
    <w:rsid w:val="00DF5A5B"/>
    <w:rsid w:val="00DF60DD"/>
    <w:rsid w:val="00DF62C4"/>
    <w:rsid w:val="00DF6691"/>
    <w:rsid w:val="00DF6961"/>
    <w:rsid w:val="00DF69BB"/>
    <w:rsid w:val="00DF6CF8"/>
    <w:rsid w:val="00DF6D9C"/>
    <w:rsid w:val="00DF72C9"/>
    <w:rsid w:val="00DF7C1E"/>
    <w:rsid w:val="00E002AC"/>
    <w:rsid w:val="00E0042F"/>
    <w:rsid w:val="00E00984"/>
    <w:rsid w:val="00E00B89"/>
    <w:rsid w:val="00E011BD"/>
    <w:rsid w:val="00E015C3"/>
    <w:rsid w:val="00E0177C"/>
    <w:rsid w:val="00E01D57"/>
    <w:rsid w:val="00E02406"/>
    <w:rsid w:val="00E02E87"/>
    <w:rsid w:val="00E0326C"/>
    <w:rsid w:val="00E035E4"/>
    <w:rsid w:val="00E039F9"/>
    <w:rsid w:val="00E03C8F"/>
    <w:rsid w:val="00E03CBA"/>
    <w:rsid w:val="00E03F7C"/>
    <w:rsid w:val="00E0423F"/>
    <w:rsid w:val="00E0481B"/>
    <w:rsid w:val="00E04B1D"/>
    <w:rsid w:val="00E04D59"/>
    <w:rsid w:val="00E0527F"/>
    <w:rsid w:val="00E05DB7"/>
    <w:rsid w:val="00E05E6F"/>
    <w:rsid w:val="00E063CC"/>
    <w:rsid w:val="00E066F1"/>
    <w:rsid w:val="00E06B83"/>
    <w:rsid w:val="00E0799B"/>
    <w:rsid w:val="00E10EB7"/>
    <w:rsid w:val="00E110E3"/>
    <w:rsid w:val="00E11468"/>
    <w:rsid w:val="00E11F89"/>
    <w:rsid w:val="00E12A50"/>
    <w:rsid w:val="00E12D44"/>
    <w:rsid w:val="00E14674"/>
    <w:rsid w:val="00E14DF1"/>
    <w:rsid w:val="00E14EF6"/>
    <w:rsid w:val="00E15B1B"/>
    <w:rsid w:val="00E15FF2"/>
    <w:rsid w:val="00E163B7"/>
    <w:rsid w:val="00E168F1"/>
    <w:rsid w:val="00E16AFD"/>
    <w:rsid w:val="00E16C09"/>
    <w:rsid w:val="00E16C51"/>
    <w:rsid w:val="00E17B10"/>
    <w:rsid w:val="00E17CC1"/>
    <w:rsid w:val="00E17EF9"/>
    <w:rsid w:val="00E201E0"/>
    <w:rsid w:val="00E20569"/>
    <w:rsid w:val="00E20CFC"/>
    <w:rsid w:val="00E20DFC"/>
    <w:rsid w:val="00E21E1D"/>
    <w:rsid w:val="00E222C2"/>
    <w:rsid w:val="00E2241B"/>
    <w:rsid w:val="00E22844"/>
    <w:rsid w:val="00E2299F"/>
    <w:rsid w:val="00E22AE3"/>
    <w:rsid w:val="00E232F3"/>
    <w:rsid w:val="00E23338"/>
    <w:rsid w:val="00E23FE7"/>
    <w:rsid w:val="00E23FFD"/>
    <w:rsid w:val="00E243DD"/>
    <w:rsid w:val="00E24EAF"/>
    <w:rsid w:val="00E254BA"/>
    <w:rsid w:val="00E262B3"/>
    <w:rsid w:val="00E26322"/>
    <w:rsid w:val="00E26BD3"/>
    <w:rsid w:val="00E27210"/>
    <w:rsid w:val="00E27F67"/>
    <w:rsid w:val="00E31D9B"/>
    <w:rsid w:val="00E31FEC"/>
    <w:rsid w:val="00E320C8"/>
    <w:rsid w:val="00E3220C"/>
    <w:rsid w:val="00E32926"/>
    <w:rsid w:val="00E33EA1"/>
    <w:rsid w:val="00E340CD"/>
    <w:rsid w:val="00E34272"/>
    <w:rsid w:val="00E34800"/>
    <w:rsid w:val="00E35F27"/>
    <w:rsid w:val="00E360B8"/>
    <w:rsid w:val="00E369F8"/>
    <w:rsid w:val="00E36B77"/>
    <w:rsid w:val="00E36DBF"/>
    <w:rsid w:val="00E372B9"/>
    <w:rsid w:val="00E37637"/>
    <w:rsid w:val="00E37B23"/>
    <w:rsid w:val="00E37D30"/>
    <w:rsid w:val="00E40FAB"/>
    <w:rsid w:val="00E41348"/>
    <w:rsid w:val="00E415EE"/>
    <w:rsid w:val="00E4179F"/>
    <w:rsid w:val="00E41C34"/>
    <w:rsid w:val="00E41F4C"/>
    <w:rsid w:val="00E42242"/>
    <w:rsid w:val="00E42A86"/>
    <w:rsid w:val="00E42BC9"/>
    <w:rsid w:val="00E42BE5"/>
    <w:rsid w:val="00E432FE"/>
    <w:rsid w:val="00E43905"/>
    <w:rsid w:val="00E43991"/>
    <w:rsid w:val="00E43FC3"/>
    <w:rsid w:val="00E44062"/>
    <w:rsid w:val="00E4407C"/>
    <w:rsid w:val="00E44E6E"/>
    <w:rsid w:val="00E44F53"/>
    <w:rsid w:val="00E45553"/>
    <w:rsid w:val="00E45DF4"/>
    <w:rsid w:val="00E462B5"/>
    <w:rsid w:val="00E46865"/>
    <w:rsid w:val="00E46F6F"/>
    <w:rsid w:val="00E47204"/>
    <w:rsid w:val="00E47586"/>
    <w:rsid w:val="00E47971"/>
    <w:rsid w:val="00E47AE6"/>
    <w:rsid w:val="00E5116E"/>
    <w:rsid w:val="00E51A2F"/>
    <w:rsid w:val="00E51B1B"/>
    <w:rsid w:val="00E51B4A"/>
    <w:rsid w:val="00E52B69"/>
    <w:rsid w:val="00E52DDE"/>
    <w:rsid w:val="00E52F3F"/>
    <w:rsid w:val="00E52FDD"/>
    <w:rsid w:val="00E5330F"/>
    <w:rsid w:val="00E536BD"/>
    <w:rsid w:val="00E53B70"/>
    <w:rsid w:val="00E54041"/>
    <w:rsid w:val="00E54101"/>
    <w:rsid w:val="00E54551"/>
    <w:rsid w:val="00E54D58"/>
    <w:rsid w:val="00E54D72"/>
    <w:rsid w:val="00E54F5E"/>
    <w:rsid w:val="00E55129"/>
    <w:rsid w:val="00E551B1"/>
    <w:rsid w:val="00E55A3F"/>
    <w:rsid w:val="00E55FC0"/>
    <w:rsid w:val="00E564AB"/>
    <w:rsid w:val="00E56B91"/>
    <w:rsid w:val="00E56D28"/>
    <w:rsid w:val="00E56E19"/>
    <w:rsid w:val="00E60295"/>
    <w:rsid w:val="00E608EA"/>
    <w:rsid w:val="00E60A51"/>
    <w:rsid w:val="00E60D46"/>
    <w:rsid w:val="00E610C3"/>
    <w:rsid w:val="00E61614"/>
    <w:rsid w:val="00E62187"/>
    <w:rsid w:val="00E6256F"/>
    <w:rsid w:val="00E63765"/>
    <w:rsid w:val="00E63E99"/>
    <w:rsid w:val="00E64A3C"/>
    <w:rsid w:val="00E654BA"/>
    <w:rsid w:val="00E65E14"/>
    <w:rsid w:val="00E661EC"/>
    <w:rsid w:val="00E662FC"/>
    <w:rsid w:val="00E66317"/>
    <w:rsid w:val="00E6695A"/>
    <w:rsid w:val="00E66AFA"/>
    <w:rsid w:val="00E66CC6"/>
    <w:rsid w:val="00E6716C"/>
    <w:rsid w:val="00E678AE"/>
    <w:rsid w:val="00E6798F"/>
    <w:rsid w:val="00E70C95"/>
    <w:rsid w:val="00E715F1"/>
    <w:rsid w:val="00E7184C"/>
    <w:rsid w:val="00E71870"/>
    <w:rsid w:val="00E71D5A"/>
    <w:rsid w:val="00E72873"/>
    <w:rsid w:val="00E73563"/>
    <w:rsid w:val="00E73AF2"/>
    <w:rsid w:val="00E73B8D"/>
    <w:rsid w:val="00E73DD5"/>
    <w:rsid w:val="00E73E60"/>
    <w:rsid w:val="00E740EE"/>
    <w:rsid w:val="00E741D2"/>
    <w:rsid w:val="00E74355"/>
    <w:rsid w:val="00E74F58"/>
    <w:rsid w:val="00E75176"/>
    <w:rsid w:val="00E75283"/>
    <w:rsid w:val="00E75B3A"/>
    <w:rsid w:val="00E75C52"/>
    <w:rsid w:val="00E76609"/>
    <w:rsid w:val="00E76BC8"/>
    <w:rsid w:val="00E76D83"/>
    <w:rsid w:val="00E76EC1"/>
    <w:rsid w:val="00E76F01"/>
    <w:rsid w:val="00E777BD"/>
    <w:rsid w:val="00E77AAB"/>
    <w:rsid w:val="00E77F82"/>
    <w:rsid w:val="00E800B3"/>
    <w:rsid w:val="00E80573"/>
    <w:rsid w:val="00E80CCB"/>
    <w:rsid w:val="00E80F04"/>
    <w:rsid w:val="00E811EB"/>
    <w:rsid w:val="00E81351"/>
    <w:rsid w:val="00E81493"/>
    <w:rsid w:val="00E817E8"/>
    <w:rsid w:val="00E82501"/>
    <w:rsid w:val="00E8356D"/>
    <w:rsid w:val="00E83720"/>
    <w:rsid w:val="00E84519"/>
    <w:rsid w:val="00E845E3"/>
    <w:rsid w:val="00E84BAB"/>
    <w:rsid w:val="00E84DFC"/>
    <w:rsid w:val="00E85078"/>
    <w:rsid w:val="00E8601D"/>
    <w:rsid w:val="00E86442"/>
    <w:rsid w:val="00E86530"/>
    <w:rsid w:val="00E86A1E"/>
    <w:rsid w:val="00E872A0"/>
    <w:rsid w:val="00E87645"/>
    <w:rsid w:val="00E879E4"/>
    <w:rsid w:val="00E87AEA"/>
    <w:rsid w:val="00E902D4"/>
    <w:rsid w:val="00E910F4"/>
    <w:rsid w:val="00E9163E"/>
    <w:rsid w:val="00E919EC"/>
    <w:rsid w:val="00E91CB0"/>
    <w:rsid w:val="00E92D16"/>
    <w:rsid w:val="00E9325E"/>
    <w:rsid w:val="00E93779"/>
    <w:rsid w:val="00E93C56"/>
    <w:rsid w:val="00E940CD"/>
    <w:rsid w:val="00E94546"/>
    <w:rsid w:val="00E94D62"/>
    <w:rsid w:val="00E94DB0"/>
    <w:rsid w:val="00E95267"/>
    <w:rsid w:val="00E95B2F"/>
    <w:rsid w:val="00E95ECB"/>
    <w:rsid w:val="00E9634A"/>
    <w:rsid w:val="00E963C4"/>
    <w:rsid w:val="00E964A5"/>
    <w:rsid w:val="00E9660D"/>
    <w:rsid w:val="00E96794"/>
    <w:rsid w:val="00E96849"/>
    <w:rsid w:val="00E96AF3"/>
    <w:rsid w:val="00E96F03"/>
    <w:rsid w:val="00E973B5"/>
    <w:rsid w:val="00E978BB"/>
    <w:rsid w:val="00E97B2E"/>
    <w:rsid w:val="00E97C44"/>
    <w:rsid w:val="00E97F7E"/>
    <w:rsid w:val="00EA01E6"/>
    <w:rsid w:val="00EA03E6"/>
    <w:rsid w:val="00EA0F93"/>
    <w:rsid w:val="00EA10E9"/>
    <w:rsid w:val="00EA1967"/>
    <w:rsid w:val="00EA1DA3"/>
    <w:rsid w:val="00EA203B"/>
    <w:rsid w:val="00EA229C"/>
    <w:rsid w:val="00EA2468"/>
    <w:rsid w:val="00EA2505"/>
    <w:rsid w:val="00EA2875"/>
    <w:rsid w:val="00EA2B87"/>
    <w:rsid w:val="00EA2EBC"/>
    <w:rsid w:val="00EA305C"/>
    <w:rsid w:val="00EA334E"/>
    <w:rsid w:val="00EA37C1"/>
    <w:rsid w:val="00EA3DDF"/>
    <w:rsid w:val="00EA4483"/>
    <w:rsid w:val="00EA4B55"/>
    <w:rsid w:val="00EA4DA6"/>
    <w:rsid w:val="00EA4DF5"/>
    <w:rsid w:val="00EA51B5"/>
    <w:rsid w:val="00EA5672"/>
    <w:rsid w:val="00EA5B4F"/>
    <w:rsid w:val="00EA65DD"/>
    <w:rsid w:val="00EA690A"/>
    <w:rsid w:val="00EA690B"/>
    <w:rsid w:val="00EA6D1D"/>
    <w:rsid w:val="00EA71FB"/>
    <w:rsid w:val="00EA7A45"/>
    <w:rsid w:val="00EA7D6A"/>
    <w:rsid w:val="00EA7E4C"/>
    <w:rsid w:val="00EB074F"/>
    <w:rsid w:val="00EB09E8"/>
    <w:rsid w:val="00EB0D40"/>
    <w:rsid w:val="00EB15F5"/>
    <w:rsid w:val="00EB19B2"/>
    <w:rsid w:val="00EB19CE"/>
    <w:rsid w:val="00EB1A32"/>
    <w:rsid w:val="00EB1D2A"/>
    <w:rsid w:val="00EB20C7"/>
    <w:rsid w:val="00EB303C"/>
    <w:rsid w:val="00EB359A"/>
    <w:rsid w:val="00EB3639"/>
    <w:rsid w:val="00EB394D"/>
    <w:rsid w:val="00EB3A10"/>
    <w:rsid w:val="00EB3D80"/>
    <w:rsid w:val="00EB4348"/>
    <w:rsid w:val="00EB53D4"/>
    <w:rsid w:val="00EB5572"/>
    <w:rsid w:val="00EB5653"/>
    <w:rsid w:val="00EB569E"/>
    <w:rsid w:val="00EB6997"/>
    <w:rsid w:val="00EB6AB5"/>
    <w:rsid w:val="00EB76DC"/>
    <w:rsid w:val="00EB7C3C"/>
    <w:rsid w:val="00EB7F38"/>
    <w:rsid w:val="00EC0156"/>
    <w:rsid w:val="00EC0D21"/>
    <w:rsid w:val="00EC1F6D"/>
    <w:rsid w:val="00EC20ED"/>
    <w:rsid w:val="00EC21F0"/>
    <w:rsid w:val="00EC2A80"/>
    <w:rsid w:val="00EC2E38"/>
    <w:rsid w:val="00EC2E3E"/>
    <w:rsid w:val="00EC35B0"/>
    <w:rsid w:val="00EC35EC"/>
    <w:rsid w:val="00EC4408"/>
    <w:rsid w:val="00EC472D"/>
    <w:rsid w:val="00EC5821"/>
    <w:rsid w:val="00EC5965"/>
    <w:rsid w:val="00EC5B09"/>
    <w:rsid w:val="00EC5D3F"/>
    <w:rsid w:val="00EC5D4F"/>
    <w:rsid w:val="00EC5F4F"/>
    <w:rsid w:val="00EC622D"/>
    <w:rsid w:val="00EC6348"/>
    <w:rsid w:val="00EC6615"/>
    <w:rsid w:val="00EC6C2A"/>
    <w:rsid w:val="00EC7CA2"/>
    <w:rsid w:val="00EC7D4B"/>
    <w:rsid w:val="00EC7F9B"/>
    <w:rsid w:val="00ED038C"/>
    <w:rsid w:val="00ED09B8"/>
    <w:rsid w:val="00ED1116"/>
    <w:rsid w:val="00ED13D4"/>
    <w:rsid w:val="00ED1E69"/>
    <w:rsid w:val="00ED20D0"/>
    <w:rsid w:val="00ED2359"/>
    <w:rsid w:val="00ED2730"/>
    <w:rsid w:val="00ED27FF"/>
    <w:rsid w:val="00ED32AB"/>
    <w:rsid w:val="00ED3519"/>
    <w:rsid w:val="00ED41A9"/>
    <w:rsid w:val="00ED4727"/>
    <w:rsid w:val="00ED4C83"/>
    <w:rsid w:val="00ED55E9"/>
    <w:rsid w:val="00ED5694"/>
    <w:rsid w:val="00ED5BF2"/>
    <w:rsid w:val="00ED6B3B"/>
    <w:rsid w:val="00ED72C1"/>
    <w:rsid w:val="00ED76BD"/>
    <w:rsid w:val="00ED7A04"/>
    <w:rsid w:val="00EE034C"/>
    <w:rsid w:val="00EE0924"/>
    <w:rsid w:val="00EE0E64"/>
    <w:rsid w:val="00EE0EB3"/>
    <w:rsid w:val="00EE0F3D"/>
    <w:rsid w:val="00EE10DC"/>
    <w:rsid w:val="00EE115B"/>
    <w:rsid w:val="00EE1809"/>
    <w:rsid w:val="00EE18BC"/>
    <w:rsid w:val="00EE2343"/>
    <w:rsid w:val="00EE285C"/>
    <w:rsid w:val="00EE28D6"/>
    <w:rsid w:val="00EE409B"/>
    <w:rsid w:val="00EE57BC"/>
    <w:rsid w:val="00EE57D8"/>
    <w:rsid w:val="00EE5961"/>
    <w:rsid w:val="00EE5ABD"/>
    <w:rsid w:val="00EE627B"/>
    <w:rsid w:val="00EE6880"/>
    <w:rsid w:val="00EE72C1"/>
    <w:rsid w:val="00EE7892"/>
    <w:rsid w:val="00EE7B48"/>
    <w:rsid w:val="00EE7EB6"/>
    <w:rsid w:val="00EE7FCC"/>
    <w:rsid w:val="00EF008F"/>
    <w:rsid w:val="00EF01F0"/>
    <w:rsid w:val="00EF058D"/>
    <w:rsid w:val="00EF05AB"/>
    <w:rsid w:val="00EF065E"/>
    <w:rsid w:val="00EF0AFF"/>
    <w:rsid w:val="00EF10BF"/>
    <w:rsid w:val="00EF11DB"/>
    <w:rsid w:val="00EF1453"/>
    <w:rsid w:val="00EF2708"/>
    <w:rsid w:val="00EF2BA5"/>
    <w:rsid w:val="00EF363D"/>
    <w:rsid w:val="00EF3DDB"/>
    <w:rsid w:val="00EF4370"/>
    <w:rsid w:val="00EF483D"/>
    <w:rsid w:val="00EF4A87"/>
    <w:rsid w:val="00EF5AE2"/>
    <w:rsid w:val="00EF5C30"/>
    <w:rsid w:val="00EF627E"/>
    <w:rsid w:val="00EF69F5"/>
    <w:rsid w:val="00EF782F"/>
    <w:rsid w:val="00EF78A0"/>
    <w:rsid w:val="00EF7E98"/>
    <w:rsid w:val="00F001E9"/>
    <w:rsid w:val="00F0020B"/>
    <w:rsid w:val="00F00AA7"/>
    <w:rsid w:val="00F011C7"/>
    <w:rsid w:val="00F0225F"/>
    <w:rsid w:val="00F02692"/>
    <w:rsid w:val="00F03401"/>
    <w:rsid w:val="00F04306"/>
    <w:rsid w:val="00F04524"/>
    <w:rsid w:val="00F04649"/>
    <w:rsid w:val="00F0473E"/>
    <w:rsid w:val="00F054A9"/>
    <w:rsid w:val="00F0638D"/>
    <w:rsid w:val="00F06470"/>
    <w:rsid w:val="00F066A0"/>
    <w:rsid w:val="00F0673E"/>
    <w:rsid w:val="00F06DED"/>
    <w:rsid w:val="00F0745B"/>
    <w:rsid w:val="00F10380"/>
    <w:rsid w:val="00F10866"/>
    <w:rsid w:val="00F10BFC"/>
    <w:rsid w:val="00F1107E"/>
    <w:rsid w:val="00F11319"/>
    <w:rsid w:val="00F113B4"/>
    <w:rsid w:val="00F11B71"/>
    <w:rsid w:val="00F124C4"/>
    <w:rsid w:val="00F12897"/>
    <w:rsid w:val="00F12B5A"/>
    <w:rsid w:val="00F12D1D"/>
    <w:rsid w:val="00F133E7"/>
    <w:rsid w:val="00F13CB3"/>
    <w:rsid w:val="00F140C1"/>
    <w:rsid w:val="00F14238"/>
    <w:rsid w:val="00F1455F"/>
    <w:rsid w:val="00F150AC"/>
    <w:rsid w:val="00F155CE"/>
    <w:rsid w:val="00F15798"/>
    <w:rsid w:val="00F164F1"/>
    <w:rsid w:val="00F16651"/>
    <w:rsid w:val="00F16A3E"/>
    <w:rsid w:val="00F16A99"/>
    <w:rsid w:val="00F16F0C"/>
    <w:rsid w:val="00F1711C"/>
    <w:rsid w:val="00F178D6"/>
    <w:rsid w:val="00F202C0"/>
    <w:rsid w:val="00F20E55"/>
    <w:rsid w:val="00F21402"/>
    <w:rsid w:val="00F21965"/>
    <w:rsid w:val="00F21B3C"/>
    <w:rsid w:val="00F21BC8"/>
    <w:rsid w:val="00F21C86"/>
    <w:rsid w:val="00F22063"/>
    <w:rsid w:val="00F224DD"/>
    <w:rsid w:val="00F22B8A"/>
    <w:rsid w:val="00F230A9"/>
    <w:rsid w:val="00F2374A"/>
    <w:rsid w:val="00F2375F"/>
    <w:rsid w:val="00F23CE1"/>
    <w:rsid w:val="00F24373"/>
    <w:rsid w:val="00F24FAB"/>
    <w:rsid w:val="00F25643"/>
    <w:rsid w:val="00F25932"/>
    <w:rsid w:val="00F2604C"/>
    <w:rsid w:val="00F2659B"/>
    <w:rsid w:val="00F26641"/>
    <w:rsid w:val="00F26EAB"/>
    <w:rsid w:val="00F27C97"/>
    <w:rsid w:val="00F30A64"/>
    <w:rsid w:val="00F313F7"/>
    <w:rsid w:val="00F31C42"/>
    <w:rsid w:val="00F32054"/>
    <w:rsid w:val="00F32BC4"/>
    <w:rsid w:val="00F32CED"/>
    <w:rsid w:val="00F33387"/>
    <w:rsid w:val="00F3357D"/>
    <w:rsid w:val="00F3358C"/>
    <w:rsid w:val="00F33602"/>
    <w:rsid w:val="00F336B5"/>
    <w:rsid w:val="00F33776"/>
    <w:rsid w:val="00F33B6F"/>
    <w:rsid w:val="00F35390"/>
    <w:rsid w:val="00F35ACF"/>
    <w:rsid w:val="00F35D30"/>
    <w:rsid w:val="00F35E20"/>
    <w:rsid w:val="00F3608F"/>
    <w:rsid w:val="00F365A9"/>
    <w:rsid w:val="00F369D2"/>
    <w:rsid w:val="00F37046"/>
    <w:rsid w:val="00F37536"/>
    <w:rsid w:val="00F37F01"/>
    <w:rsid w:val="00F407A6"/>
    <w:rsid w:val="00F40E56"/>
    <w:rsid w:val="00F4134C"/>
    <w:rsid w:val="00F41372"/>
    <w:rsid w:val="00F41384"/>
    <w:rsid w:val="00F414AF"/>
    <w:rsid w:val="00F41AF1"/>
    <w:rsid w:val="00F41B11"/>
    <w:rsid w:val="00F42393"/>
    <w:rsid w:val="00F42CD0"/>
    <w:rsid w:val="00F437D6"/>
    <w:rsid w:val="00F44B47"/>
    <w:rsid w:val="00F45349"/>
    <w:rsid w:val="00F45AE9"/>
    <w:rsid w:val="00F46257"/>
    <w:rsid w:val="00F46CAB"/>
    <w:rsid w:val="00F46EEF"/>
    <w:rsid w:val="00F4770C"/>
    <w:rsid w:val="00F477EC"/>
    <w:rsid w:val="00F47A37"/>
    <w:rsid w:val="00F47AF0"/>
    <w:rsid w:val="00F5009F"/>
    <w:rsid w:val="00F505F7"/>
    <w:rsid w:val="00F5091C"/>
    <w:rsid w:val="00F509BD"/>
    <w:rsid w:val="00F5116B"/>
    <w:rsid w:val="00F51605"/>
    <w:rsid w:val="00F51627"/>
    <w:rsid w:val="00F51C4F"/>
    <w:rsid w:val="00F51DD2"/>
    <w:rsid w:val="00F52083"/>
    <w:rsid w:val="00F5247D"/>
    <w:rsid w:val="00F52812"/>
    <w:rsid w:val="00F528F4"/>
    <w:rsid w:val="00F52D73"/>
    <w:rsid w:val="00F53348"/>
    <w:rsid w:val="00F54198"/>
    <w:rsid w:val="00F54403"/>
    <w:rsid w:val="00F54AE8"/>
    <w:rsid w:val="00F54D7D"/>
    <w:rsid w:val="00F54EA8"/>
    <w:rsid w:val="00F554D1"/>
    <w:rsid w:val="00F554E9"/>
    <w:rsid w:val="00F5554B"/>
    <w:rsid w:val="00F55E23"/>
    <w:rsid w:val="00F5653D"/>
    <w:rsid w:val="00F5674E"/>
    <w:rsid w:val="00F57295"/>
    <w:rsid w:val="00F573EC"/>
    <w:rsid w:val="00F5773B"/>
    <w:rsid w:val="00F60D53"/>
    <w:rsid w:val="00F60E55"/>
    <w:rsid w:val="00F616E7"/>
    <w:rsid w:val="00F61917"/>
    <w:rsid w:val="00F61939"/>
    <w:rsid w:val="00F62743"/>
    <w:rsid w:val="00F628EC"/>
    <w:rsid w:val="00F62994"/>
    <w:rsid w:val="00F629ED"/>
    <w:rsid w:val="00F62E33"/>
    <w:rsid w:val="00F631EE"/>
    <w:rsid w:val="00F634FB"/>
    <w:rsid w:val="00F63C5C"/>
    <w:rsid w:val="00F63DFD"/>
    <w:rsid w:val="00F63FA8"/>
    <w:rsid w:val="00F6433F"/>
    <w:rsid w:val="00F64559"/>
    <w:rsid w:val="00F646B6"/>
    <w:rsid w:val="00F64A4B"/>
    <w:rsid w:val="00F66690"/>
    <w:rsid w:val="00F6787F"/>
    <w:rsid w:val="00F70EED"/>
    <w:rsid w:val="00F70F61"/>
    <w:rsid w:val="00F712B3"/>
    <w:rsid w:val="00F717A1"/>
    <w:rsid w:val="00F71963"/>
    <w:rsid w:val="00F71BAE"/>
    <w:rsid w:val="00F71FBF"/>
    <w:rsid w:val="00F72015"/>
    <w:rsid w:val="00F72161"/>
    <w:rsid w:val="00F722CE"/>
    <w:rsid w:val="00F72D9C"/>
    <w:rsid w:val="00F72F1E"/>
    <w:rsid w:val="00F73174"/>
    <w:rsid w:val="00F73466"/>
    <w:rsid w:val="00F73883"/>
    <w:rsid w:val="00F73B29"/>
    <w:rsid w:val="00F73B62"/>
    <w:rsid w:val="00F73CBE"/>
    <w:rsid w:val="00F73CED"/>
    <w:rsid w:val="00F74101"/>
    <w:rsid w:val="00F74148"/>
    <w:rsid w:val="00F74304"/>
    <w:rsid w:val="00F75A35"/>
    <w:rsid w:val="00F76270"/>
    <w:rsid w:val="00F7699C"/>
    <w:rsid w:val="00F76A14"/>
    <w:rsid w:val="00F76B32"/>
    <w:rsid w:val="00F76DF1"/>
    <w:rsid w:val="00F779C7"/>
    <w:rsid w:val="00F77CC3"/>
    <w:rsid w:val="00F77F9D"/>
    <w:rsid w:val="00F8067C"/>
    <w:rsid w:val="00F806CE"/>
    <w:rsid w:val="00F80D57"/>
    <w:rsid w:val="00F81051"/>
    <w:rsid w:val="00F812F0"/>
    <w:rsid w:val="00F81435"/>
    <w:rsid w:val="00F814B9"/>
    <w:rsid w:val="00F81956"/>
    <w:rsid w:val="00F81A14"/>
    <w:rsid w:val="00F81AAF"/>
    <w:rsid w:val="00F81DA0"/>
    <w:rsid w:val="00F8291E"/>
    <w:rsid w:val="00F82C6A"/>
    <w:rsid w:val="00F82F89"/>
    <w:rsid w:val="00F837A1"/>
    <w:rsid w:val="00F8389F"/>
    <w:rsid w:val="00F85311"/>
    <w:rsid w:val="00F86577"/>
    <w:rsid w:val="00F86933"/>
    <w:rsid w:val="00F86A58"/>
    <w:rsid w:val="00F90494"/>
    <w:rsid w:val="00F90DEC"/>
    <w:rsid w:val="00F90F0E"/>
    <w:rsid w:val="00F924E8"/>
    <w:rsid w:val="00F92E75"/>
    <w:rsid w:val="00F92F98"/>
    <w:rsid w:val="00F93157"/>
    <w:rsid w:val="00F936B0"/>
    <w:rsid w:val="00F93D6C"/>
    <w:rsid w:val="00F948F0"/>
    <w:rsid w:val="00F95403"/>
    <w:rsid w:val="00F964F2"/>
    <w:rsid w:val="00F965D1"/>
    <w:rsid w:val="00F969D2"/>
    <w:rsid w:val="00F96E7C"/>
    <w:rsid w:val="00F9772F"/>
    <w:rsid w:val="00F97907"/>
    <w:rsid w:val="00F97EC3"/>
    <w:rsid w:val="00FA001E"/>
    <w:rsid w:val="00FA04E2"/>
    <w:rsid w:val="00FA0A3A"/>
    <w:rsid w:val="00FA0CDB"/>
    <w:rsid w:val="00FA1097"/>
    <w:rsid w:val="00FA166B"/>
    <w:rsid w:val="00FA2002"/>
    <w:rsid w:val="00FA23BC"/>
    <w:rsid w:val="00FA3757"/>
    <w:rsid w:val="00FA432D"/>
    <w:rsid w:val="00FA45EC"/>
    <w:rsid w:val="00FA4DE6"/>
    <w:rsid w:val="00FA61C0"/>
    <w:rsid w:val="00FA69CC"/>
    <w:rsid w:val="00FA69F4"/>
    <w:rsid w:val="00FA6C0B"/>
    <w:rsid w:val="00FA6C53"/>
    <w:rsid w:val="00FA6FF4"/>
    <w:rsid w:val="00FA7407"/>
    <w:rsid w:val="00FA7D76"/>
    <w:rsid w:val="00FB01A2"/>
    <w:rsid w:val="00FB05EC"/>
    <w:rsid w:val="00FB061D"/>
    <w:rsid w:val="00FB07AD"/>
    <w:rsid w:val="00FB07BF"/>
    <w:rsid w:val="00FB10AA"/>
    <w:rsid w:val="00FB169E"/>
    <w:rsid w:val="00FB1E5F"/>
    <w:rsid w:val="00FB218D"/>
    <w:rsid w:val="00FB2487"/>
    <w:rsid w:val="00FB2578"/>
    <w:rsid w:val="00FB2E06"/>
    <w:rsid w:val="00FB3703"/>
    <w:rsid w:val="00FB39BB"/>
    <w:rsid w:val="00FB3A1C"/>
    <w:rsid w:val="00FB4755"/>
    <w:rsid w:val="00FB479F"/>
    <w:rsid w:val="00FB47D9"/>
    <w:rsid w:val="00FB4B40"/>
    <w:rsid w:val="00FB52DE"/>
    <w:rsid w:val="00FB5335"/>
    <w:rsid w:val="00FB5C71"/>
    <w:rsid w:val="00FB714F"/>
    <w:rsid w:val="00FB7185"/>
    <w:rsid w:val="00FB743B"/>
    <w:rsid w:val="00FB743E"/>
    <w:rsid w:val="00FB746F"/>
    <w:rsid w:val="00FB7757"/>
    <w:rsid w:val="00FC0219"/>
    <w:rsid w:val="00FC025D"/>
    <w:rsid w:val="00FC0767"/>
    <w:rsid w:val="00FC0F10"/>
    <w:rsid w:val="00FC0F9E"/>
    <w:rsid w:val="00FC14C0"/>
    <w:rsid w:val="00FC16CF"/>
    <w:rsid w:val="00FC1B26"/>
    <w:rsid w:val="00FC22BB"/>
    <w:rsid w:val="00FC2C51"/>
    <w:rsid w:val="00FC2E65"/>
    <w:rsid w:val="00FC30A1"/>
    <w:rsid w:val="00FC327C"/>
    <w:rsid w:val="00FC392E"/>
    <w:rsid w:val="00FC39C6"/>
    <w:rsid w:val="00FC3BE8"/>
    <w:rsid w:val="00FC3E81"/>
    <w:rsid w:val="00FC402C"/>
    <w:rsid w:val="00FC41E8"/>
    <w:rsid w:val="00FC4A49"/>
    <w:rsid w:val="00FC4C71"/>
    <w:rsid w:val="00FC4C84"/>
    <w:rsid w:val="00FC4E0C"/>
    <w:rsid w:val="00FC5C66"/>
    <w:rsid w:val="00FC5DF7"/>
    <w:rsid w:val="00FC6403"/>
    <w:rsid w:val="00FC64A3"/>
    <w:rsid w:val="00FC68E3"/>
    <w:rsid w:val="00FC794E"/>
    <w:rsid w:val="00FC7C65"/>
    <w:rsid w:val="00FD03EB"/>
    <w:rsid w:val="00FD14F8"/>
    <w:rsid w:val="00FD1643"/>
    <w:rsid w:val="00FD170B"/>
    <w:rsid w:val="00FD181B"/>
    <w:rsid w:val="00FD1E51"/>
    <w:rsid w:val="00FD1EF3"/>
    <w:rsid w:val="00FD27A9"/>
    <w:rsid w:val="00FD2ABC"/>
    <w:rsid w:val="00FD3429"/>
    <w:rsid w:val="00FD3B07"/>
    <w:rsid w:val="00FD4B23"/>
    <w:rsid w:val="00FD57F0"/>
    <w:rsid w:val="00FD57FD"/>
    <w:rsid w:val="00FD5842"/>
    <w:rsid w:val="00FD59AD"/>
    <w:rsid w:val="00FD5C28"/>
    <w:rsid w:val="00FD5EED"/>
    <w:rsid w:val="00FD681A"/>
    <w:rsid w:val="00FD7190"/>
    <w:rsid w:val="00FE0EE5"/>
    <w:rsid w:val="00FE1142"/>
    <w:rsid w:val="00FE169A"/>
    <w:rsid w:val="00FE1859"/>
    <w:rsid w:val="00FE198D"/>
    <w:rsid w:val="00FE1EC8"/>
    <w:rsid w:val="00FE2152"/>
    <w:rsid w:val="00FE22A1"/>
    <w:rsid w:val="00FE293B"/>
    <w:rsid w:val="00FE32E5"/>
    <w:rsid w:val="00FE3A66"/>
    <w:rsid w:val="00FE3AC0"/>
    <w:rsid w:val="00FE3B56"/>
    <w:rsid w:val="00FE3EBC"/>
    <w:rsid w:val="00FE4ABB"/>
    <w:rsid w:val="00FE4C10"/>
    <w:rsid w:val="00FE4C32"/>
    <w:rsid w:val="00FE4E63"/>
    <w:rsid w:val="00FE5ACE"/>
    <w:rsid w:val="00FE5ED4"/>
    <w:rsid w:val="00FE5FB3"/>
    <w:rsid w:val="00FE625C"/>
    <w:rsid w:val="00FE7914"/>
    <w:rsid w:val="00FE796B"/>
    <w:rsid w:val="00FE7E85"/>
    <w:rsid w:val="00FE7F9B"/>
    <w:rsid w:val="00FF0AF8"/>
    <w:rsid w:val="00FF1A18"/>
    <w:rsid w:val="00FF1B32"/>
    <w:rsid w:val="00FF2346"/>
    <w:rsid w:val="00FF24C7"/>
    <w:rsid w:val="00FF2BEA"/>
    <w:rsid w:val="00FF3B46"/>
    <w:rsid w:val="00FF3C66"/>
    <w:rsid w:val="00FF41C4"/>
    <w:rsid w:val="00FF44D3"/>
    <w:rsid w:val="00FF4DEA"/>
    <w:rsid w:val="00FF54C2"/>
    <w:rsid w:val="00FF5642"/>
    <w:rsid w:val="00FF600E"/>
    <w:rsid w:val="00FF6A9C"/>
    <w:rsid w:val="00FF75B3"/>
    <w:rsid w:val="00FF7AE7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C6599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basedOn w:val="a1"/>
    <w:next w:val="a1"/>
    <w:qFormat/>
    <w:rsid w:val="0097557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092A6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 Char,Char"/>
    <w:basedOn w:val="a1"/>
    <w:next w:val="a1"/>
    <w:link w:val="3Char"/>
    <w:qFormat/>
    <w:rsid w:val="00DD00F4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Char"/>
    <w:unhideWhenUsed/>
    <w:qFormat/>
    <w:rsid w:val="00C6452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Char"/>
    <w:unhideWhenUsed/>
    <w:qFormat/>
    <w:rsid w:val="00C6452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1"/>
    <w:next w:val="a1"/>
    <w:qFormat/>
    <w:rsid w:val="006D0D8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7D13D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7D13D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7D13D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F6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rsid w:val="00F61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1"/>
    <w:semiHidden/>
    <w:rsid w:val="00092A6C"/>
    <w:pPr>
      <w:shd w:val="clear" w:color="auto" w:fill="000080"/>
    </w:pPr>
  </w:style>
  <w:style w:type="character" w:styleId="a8">
    <w:name w:val="Hyperlink"/>
    <w:uiPriority w:val="99"/>
    <w:rsid w:val="00F61939"/>
    <w:rPr>
      <w:color w:val="003399"/>
      <w:u w:val="single"/>
    </w:rPr>
  </w:style>
  <w:style w:type="character" w:styleId="a9">
    <w:name w:val="page number"/>
    <w:basedOn w:val="a2"/>
    <w:rsid w:val="00F61939"/>
  </w:style>
  <w:style w:type="paragraph" w:styleId="aa">
    <w:name w:val="Balloon Text"/>
    <w:basedOn w:val="a1"/>
    <w:semiHidden/>
    <w:rsid w:val="00322CD1"/>
    <w:rPr>
      <w:sz w:val="18"/>
      <w:szCs w:val="18"/>
    </w:rPr>
  </w:style>
  <w:style w:type="table" w:styleId="ab">
    <w:name w:val="Table Grid"/>
    <w:basedOn w:val="a3"/>
    <w:rsid w:val="00343A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1"/>
    <w:uiPriority w:val="99"/>
    <w:rsid w:val="001449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toc 1"/>
    <w:basedOn w:val="a1"/>
    <w:next w:val="a1"/>
    <w:autoRedefine/>
    <w:uiPriority w:val="39"/>
    <w:qFormat/>
    <w:rsid w:val="003D3E7F"/>
    <w:pPr>
      <w:tabs>
        <w:tab w:val="right" w:leader="dot" w:pos="8302"/>
      </w:tabs>
    </w:pPr>
  </w:style>
  <w:style w:type="paragraph" w:styleId="22">
    <w:name w:val="toc 2"/>
    <w:basedOn w:val="a1"/>
    <w:next w:val="a1"/>
    <w:autoRedefine/>
    <w:uiPriority w:val="39"/>
    <w:qFormat/>
    <w:rsid w:val="00E168F1"/>
    <w:pPr>
      <w:ind w:leftChars="200" w:left="420"/>
    </w:pPr>
  </w:style>
  <w:style w:type="paragraph" w:customStyle="1" w:styleId="ad">
    <w:name w:val="注意和强调"/>
    <w:basedOn w:val="a1"/>
    <w:next w:val="a1"/>
    <w:autoRedefine/>
    <w:rsid w:val="00C80780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hAnsi="微软雅黑"/>
      <w:color w:val="333399"/>
      <w:sz w:val="18"/>
      <w:szCs w:val="18"/>
    </w:rPr>
  </w:style>
  <w:style w:type="paragraph" w:styleId="30">
    <w:name w:val="toc 3"/>
    <w:basedOn w:val="a1"/>
    <w:next w:val="a1"/>
    <w:autoRedefine/>
    <w:uiPriority w:val="39"/>
    <w:qFormat/>
    <w:rsid w:val="006353F2"/>
    <w:pPr>
      <w:tabs>
        <w:tab w:val="left" w:pos="1680"/>
        <w:tab w:val="right" w:leader="dot" w:pos="8302"/>
      </w:tabs>
      <w:ind w:leftChars="400" w:left="840"/>
    </w:pPr>
  </w:style>
  <w:style w:type="paragraph" w:styleId="40">
    <w:name w:val="toc 4"/>
    <w:basedOn w:val="a1"/>
    <w:next w:val="a1"/>
    <w:autoRedefine/>
    <w:uiPriority w:val="39"/>
    <w:rsid w:val="00F81051"/>
    <w:pPr>
      <w:ind w:leftChars="600" w:left="1260"/>
    </w:pPr>
  </w:style>
  <w:style w:type="paragraph" w:styleId="ae">
    <w:name w:val="List Paragraph"/>
    <w:basedOn w:val="a1"/>
    <w:link w:val="Char"/>
    <w:uiPriority w:val="34"/>
    <w:qFormat/>
    <w:rsid w:val="00F81051"/>
    <w:pPr>
      <w:ind w:firstLineChars="200" w:firstLine="420"/>
    </w:pPr>
  </w:style>
  <w:style w:type="character" w:customStyle="1" w:styleId="3Char">
    <w:name w:val="标题 3 Char"/>
    <w:aliases w:val=" Char Char,Char Char"/>
    <w:link w:val="3"/>
    <w:rsid w:val="00727AE9"/>
    <w:rPr>
      <w:rFonts w:eastAsia="微软雅黑"/>
      <w:b/>
      <w:bCs/>
      <w:kern w:val="2"/>
      <w:sz w:val="32"/>
      <w:szCs w:val="32"/>
      <w:lang w:val="x-none" w:eastAsia="x-none"/>
    </w:rPr>
  </w:style>
  <w:style w:type="paragraph" w:styleId="af">
    <w:name w:val="Body Text"/>
    <w:aliases w:val=" Char"/>
    <w:basedOn w:val="a1"/>
    <w:link w:val="Char0"/>
    <w:rsid w:val="001A7454"/>
    <w:pPr>
      <w:widowControl/>
      <w:spacing w:beforeLines="30" w:afterLines="30"/>
      <w:jc w:val="left"/>
    </w:pPr>
    <w:rPr>
      <w:rFonts w:ascii="Arial" w:eastAsia="PMingLiU" w:hAnsi="Arial"/>
      <w:snapToGrid w:val="0"/>
      <w:color w:val="0000FF"/>
      <w:kern w:val="0"/>
      <w:sz w:val="20"/>
      <w:szCs w:val="20"/>
      <w:lang w:val="x-none" w:eastAsia="en-US"/>
    </w:rPr>
  </w:style>
  <w:style w:type="character" w:customStyle="1" w:styleId="Char0">
    <w:name w:val="正文文本 Char"/>
    <w:aliases w:val=" Char Char1"/>
    <w:link w:val="af"/>
    <w:rsid w:val="001A7454"/>
    <w:rPr>
      <w:rFonts w:ascii="Arial" w:eastAsia="PMingLiU" w:hAnsi="Arial"/>
      <w:snapToGrid w:val="0"/>
      <w:color w:val="0000FF"/>
      <w:lang w:eastAsia="en-US"/>
    </w:rPr>
  </w:style>
  <w:style w:type="table" w:styleId="3-3">
    <w:name w:val="Medium Grid 3 Accent 3"/>
    <w:basedOn w:val="a3"/>
    <w:uiPriority w:val="69"/>
    <w:rsid w:val="004A313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1-5">
    <w:name w:val="Medium Grid 1 Accent 5"/>
    <w:basedOn w:val="a3"/>
    <w:uiPriority w:val="67"/>
    <w:rsid w:val="004A3133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50">
    <w:name w:val="Medium Shading 1 Accent 5"/>
    <w:basedOn w:val="a3"/>
    <w:uiPriority w:val="63"/>
    <w:rsid w:val="001D3D6A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3"/>
    <w:uiPriority w:val="62"/>
    <w:rsid w:val="001D3D6A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0">
    <w:name w:val="Light Shading Accent 5"/>
    <w:basedOn w:val="a3"/>
    <w:uiPriority w:val="60"/>
    <w:rsid w:val="008F53A3"/>
    <w:rPr>
      <w:rFonts w:ascii="Calibri" w:hAnsi="Calibri"/>
      <w:color w:val="31849B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cs="Times New Roman" w:hint="default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rPr>
        <w:rFonts w:ascii="Calibri" w:hAnsi="Calibri" w:cs="Times New Roman" w:hint="default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ascii="Calibri" w:hAnsi="Calibri" w:cs="Times New Roman" w:hint="default"/>
        <w:b/>
        <w:bCs/>
      </w:rPr>
    </w:tblStylePr>
    <w:tblStylePr w:type="lastCol">
      <w:rPr>
        <w:rFonts w:ascii="Calibri" w:hAnsi="Calibri" w:cs="Times New Roman" w:hint="default"/>
        <w:b/>
        <w:bCs/>
      </w:rPr>
    </w:tblStylePr>
    <w:tblStylePr w:type="band1Vert">
      <w:rPr>
        <w:rFonts w:ascii="Calibri" w:hAnsi="Calibri" w:cs="Times New Roman" w:hint="default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ascii="Calibri" w:hAnsi="Calibri" w:cs="Times New Roman" w:hint="default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2">
    <w:name w:val="Light Shading Accent 2"/>
    <w:basedOn w:val="a3"/>
    <w:uiPriority w:val="60"/>
    <w:rsid w:val="0021453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11">
    <w:name w:val="浅色底纹 - 强调文字颜色 11"/>
    <w:basedOn w:val="a3"/>
    <w:uiPriority w:val="60"/>
    <w:rsid w:val="0021453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2">
    <w:name w:val="浅色底纹1"/>
    <w:basedOn w:val="a3"/>
    <w:uiPriority w:val="60"/>
    <w:rsid w:val="002145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-6">
    <w:name w:val="Medium Shading 1 Accent 6"/>
    <w:basedOn w:val="a3"/>
    <w:uiPriority w:val="63"/>
    <w:rsid w:val="0021453C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0">
    <w:name w:val="annotation text"/>
    <w:basedOn w:val="a1"/>
    <w:link w:val="Char1"/>
    <w:uiPriority w:val="99"/>
    <w:unhideWhenUsed/>
    <w:rsid w:val="00B3512C"/>
    <w:pPr>
      <w:jc w:val="left"/>
    </w:pPr>
    <w:rPr>
      <w:lang w:val="x-none" w:eastAsia="x-none"/>
    </w:rPr>
  </w:style>
  <w:style w:type="character" w:customStyle="1" w:styleId="4Char">
    <w:name w:val="标题 4 Char"/>
    <w:link w:val="4"/>
    <w:rsid w:val="00C64527"/>
    <w:rPr>
      <w:rFonts w:ascii="Cambria" w:eastAsia="微软雅黑" w:hAnsi="Cambria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link w:val="5"/>
    <w:rsid w:val="00C64527"/>
    <w:rPr>
      <w:rFonts w:eastAsia="微软雅黑"/>
      <w:b/>
      <w:bCs/>
      <w:kern w:val="2"/>
      <w:sz w:val="28"/>
      <w:szCs w:val="28"/>
      <w:lang w:val="x-none" w:eastAsia="x-none"/>
    </w:rPr>
  </w:style>
  <w:style w:type="paragraph" w:styleId="af1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,段1152"/>
    <w:basedOn w:val="a1"/>
    <w:rsid w:val="00C64527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/>
    </w:rPr>
  </w:style>
  <w:style w:type="paragraph" w:styleId="a">
    <w:name w:val="List Number"/>
    <w:basedOn w:val="a1"/>
    <w:rsid w:val="00C64527"/>
    <w:pPr>
      <w:numPr>
        <w:numId w:val="2"/>
      </w:numPr>
      <w:adjustRightInd w:val="0"/>
      <w:snapToGrid w:val="0"/>
      <w:spacing w:line="360" w:lineRule="atLeast"/>
      <w:jc w:val="left"/>
    </w:pPr>
    <w:rPr>
      <w:rFonts w:ascii="宋体"/>
    </w:rPr>
  </w:style>
  <w:style w:type="paragraph" w:styleId="2">
    <w:name w:val="List Number 2"/>
    <w:basedOn w:val="a1"/>
    <w:rsid w:val="00C64527"/>
    <w:pPr>
      <w:numPr>
        <w:numId w:val="3"/>
      </w:numPr>
      <w:adjustRightInd w:val="0"/>
      <w:snapToGrid w:val="0"/>
      <w:spacing w:line="360" w:lineRule="atLeast"/>
      <w:jc w:val="left"/>
    </w:pPr>
    <w:rPr>
      <w:rFonts w:ascii="宋体" w:hAnsi="宋体"/>
    </w:rPr>
  </w:style>
  <w:style w:type="paragraph" w:styleId="20">
    <w:name w:val="List Bullet 2"/>
    <w:basedOn w:val="a1"/>
    <w:rsid w:val="00C64527"/>
    <w:pPr>
      <w:numPr>
        <w:numId w:val="1"/>
      </w:numPr>
      <w:adjustRightInd w:val="0"/>
      <w:snapToGrid w:val="0"/>
      <w:spacing w:line="360" w:lineRule="atLeast"/>
      <w:jc w:val="left"/>
    </w:pPr>
    <w:rPr>
      <w:rFonts w:ascii="宋体"/>
    </w:rPr>
  </w:style>
  <w:style w:type="paragraph" w:styleId="af2">
    <w:name w:val="Subtitle"/>
    <w:basedOn w:val="a1"/>
    <w:link w:val="Char2"/>
    <w:qFormat/>
    <w:rsid w:val="00C64527"/>
    <w:pPr>
      <w:spacing w:before="60" w:after="60"/>
      <w:jc w:val="center"/>
      <w:outlineLvl w:val="1"/>
    </w:pPr>
    <w:rPr>
      <w:rFonts w:ascii="Arial" w:eastAsia="黑体" w:hAnsi="Arial"/>
      <w:b/>
      <w:bCs/>
      <w:kern w:val="28"/>
      <w:sz w:val="36"/>
      <w:szCs w:val="32"/>
      <w:lang w:val="x-none" w:eastAsia="x-none"/>
    </w:rPr>
  </w:style>
  <w:style w:type="character" w:customStyle="1" w:styleId="Char2">
    <w:name w:val="副标题 Char"/>
    <w:link w:val="af2"/>
    <w:rsid w:val="00C64527"/>
    <w:rPr>
      <w:rFonts w:ascii="Arial" w:eastAsia="黑体" w:hAnsi="Arial" w:cs="Arial"/>
      <w:b/>
      <w:bCs/>
      <w:kern w:val="28"/>
      <w:sz w:val="36"/>
      <w:szCs w:val="32"/>
    </w:rPr>
  </w:style>
  <w:style w:type="paragraph" w:styleId="af3">
    <w:name w:val="caption"/>
    <w:basedOn w:val="a1"/>
    <w:next w:val="a1"/>
    <w:qFormat/>
    <w:rsid w:val="00C64527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f4">
    <w:name w:val="列表说明"/>
    <w:basedOn w:val="a1"/>
    <w:rsid w:val="00C64527"/>
    <w:pPr>
      <w:adjustRightInd w:val="0"/>
      <w:snapToGrid w:val="0"/>
      <w:spacing w:line="360" w:lineRule="atLeast"/>
      <w:ind w:left="850"/>
      <w:jc w:val="left"/>
    </w:pPr>
    <w:rPr>
      <w:rFonts w:ascii="宋体"/>
    </w:rPr>
  </w:style>
  <w:style w:type="paragraph" w:customStyle="1" w:styleId="23">
    <w:name w:val="列表说明2"/>
    <w:basedOn w:val="20"/>
    <w:rsid w:val="00C64527"/>
    <w:pPr>
      <w:numPr>
        <w:numId w:val="0"/>
      </w:numPr>
      <w:ind w:left="1354"/>
    </w:pPr>
  </w:style>
  <w:style w:type="paragraph" w:customStyle="1" w:styleId="af5">
    <w:name w:val="表格栏目"/>
    <w:basedOn w:val="a1"/>
    <w:rsid w:val="00C64527"/>
    <w:pPr>
      <w:adjustRightInd w:val="0"/>
      <w:snapToGrid w:val="0"/>
      <w:spacing w:before="45" w:after="45"/>
      <w:jc w:val="center"/>
    </w:pPr>
    <w:rPr>
      <w:rFonts w:ascii="宋体" w:eastAsia="黑体"/>
      <w:b/>
      <w:bCs/>
    </w:rPr>
  </w:style>
  <w:style w:type="paragraph" w:styleId="a0">
    <w:name w:val="List Bullet"/>
    <w:basedOn w:val="a1"/>
    <w:rsid w:val="00C64527"/>
    <w:pPr>
      <w:numPr>
        <w:numId w:val="4"/>
      </w:numPr>
      <w:tabs>
        <w:tab w:val="clear" w:pos="360"/>
        <w:tab w:val="num" w:pos="850"/>
      </w:tabs>
      <w:adjustRightInd w:val="0"/>
      <w:snapToGrid w:val="0"/>
      <w:spacing w:line="360" w:lineRule="atLeast"/>
      <w:ind w:left="850" w:firstLineChars="0" w:hanging="389"/>
      <w:jc w:val="left"/>
    </w:pPr>
    <w:rPr>
      <w:rFonts w:ascii="宋体"/>
    </w:rPr>
  </w:style>
  <w:style w:type="paragraph" w:customStyle="1" w:styleId="af6">
    <w:name w:val="表格单元"/>
    <w:basedOn w:val="a1"/>
    <w:rsid w:val="00C64527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7">
    <w:name w:val="源程序"/>
    <w:basedOn w:val="af1"/>
    <w:autoRedefine/>
    <w:rsid w:val="00C64527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af8">
    <w:name w:val="小标题"/>
    <w:basedOn w:val="a1"/>
    <w:autoRedefine/>
    <w:rsid w:val="00C64527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/>
      <w:b/>
    </w:rPr>
  </w:style>
  <w:style w:type="paragraph" w:customStyle="1" w:styleId="24">
    <w:name w:val="小标题 2"/>
    <w:basedOn w:val="af1"/>
    <w:autoRedefine/>
    <w:rsid w:val="00C64527"/>
    <w:rPr>
      <w:rFonts w:ascii="楷体_GB2312" w:eastAsia="楷体_GB2312"/>
    </w:rPr>
  </w:style>
  <w:style w:type="paragraph" w:styleId="50">
    <w:name w:val="toc 5"/>
    <w:basedOn w:val="a1"/>
    <w:next w:val="a1"/>
    <w:autoRedefine/>
    <w:uiPriority w:val="39"/>
    <w:rsid w:val="00C64527"/>
    <w:pPr>
      <w:ind w:left="1680"/>
      <w:jc w:val="left"/>
    </w:pPr>
    <w:rPr>
      <w:rFonts w:ascii="宋体"/>
    </w:rPr>
  </w:style>
  <w:style w:type="paragraph" w:styleId="60">
    <w:name w:val="toc 6"/>
    <w:basedOn w:val="a1"/>
    <w:next w:val="a1"/>
    <w:autoRedefine/>
    <w:uiPriority w:val="39"/>
    <w:rsid w:val="00C64527"/>
    <w:pPr>
      <w:ind w:left="2100"/>
      <w:jc w:val="left"/>
    </w:pPr>
    <w:rPr>
      <w:rFonts w:ascii="宋体"/>
    </w:rPr>
  </w:style>
  <w:style w:type="paragraph" w:styleId="70">
    <w:name w:val="toc 7"/>
    <w:basedOn w:val="a1"/>
    <w:next w:val="a1"/>
    <w:autoRedefine/>
    <w:uiPriority w:val="39"/>
    <w:rsid w:val="00C64527"/>
    <w:pPr>
      <w:ind w:left="2520"/>
      <w:jc w:val="left"/>
    </w:pPr>
    <w:rPr>
      <w:rFonts w:ascii="宋体"/>
    </w:rPr>
  </w:style>
  <w:style w:type="paragraph" w:styleId="80">
    <w:name w:val="toc 8"/>
    <w:basedOn w:val="a1"/>
    <w:next w:val="a1"/>
    <w:autoRedefine/>
    <w:uiPriority w:val="39"/>
    <w:rsid w:val="00C64527"/>
    <w:pPr>
      <w:ind w:left="2940"/>
      <w:jc w:val="left"/>
    </w:pPr>
    <w:rPr>
      <w:rFonts w:ascii="宋体"/>
    </w:rPr>
  </w:style>
  <w:style w:type="paragraph" w:styleId="90">
    <w:name w:val="toc 9"/>
    <w:basedOn w:val="a1"/>
    <w:next w:val="a1"/>
    <w:autoRedefine/>
    <w:uiPriority w:val="39"/>
    <w:rsid w:val="00C64527"/>
    <w:pPr>
      <w:ind w:left="3360"/>
      <w:jc w:val="left"/>
    </w:pPr>
    <w:rPr>
      <w:rFonts w:ascii="宋体"/>
    </w:rPr>
  </w:style>
  <w:style w:type="character" w:styleId="af9">
    <w:name w:val="Strong"/>
    <w:qFormat/>
    <w:rsid w:val="00C64527"/>
    <w:rPr>
      <w:rFonts w:ascii="楷体_GB2312" w:eastAsia="楷体_GB2312"/>
      <w:bCs/>
    </w:rPr>
  </w:style>
  <w:style w:type="paragraph" w:customStyle="1" w:styleId="afa">
    <w:name w:val="普通正文"/>
    <w:basedOn w:val="a1"/>
    <w:rsid w:val="00C64527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</w:pPr>
    <w:rPr>
      <w:rFonts w:ascii="宋体" w:hint="eastAsia"/>
      <w:color w:val="000000"/>
      <w:kern w:val="0"/>
      <w:sz w:val="24"/>
      <w:szCs w:val="20"/>
    </w:rPr>
  </w:style>
  <w:style w:type="paragraph" w:customStyle="1" w:styleId="10">
    <w:name w:val="标题1"/>
    <w:basedOn w:val="a1"/>
    <w:rsid w:val="00C64527"/>
    <w:pPr>
      <w:numPr>
        <w:numId w:val="5"/>
      </w:numPr>
      <w:spacing w:line="0" w:lineRule="atLeast"/>
      <w:jc w:val="left"/>
    </w:pPr>
    <w:rPr>
      <w:rFonts w:ascii="宋体"/>
      <w:color w:val="000000"/>
      <w:kern w:val="0"/>
      <w:szCs w:val="20"/>
    </w:rPr>
  </w:style>
  <w:style w:type="paragraph" w:customStyle="1" w:styleId="110">
    <w:name w:val="流程说明110"/>
    <w:basedOn w:val="a1"/>
    <w:rsid w:val="00C64527"/>
    <w:pPr>
      <w:numPr>
        <w:numId w:val="6"/>
      </w:numPr>
      <w:tabs>
        <w:tab w:val="left" w:pos="1050"/>
      </w:tabs>
      <w:jc w:val="left"/>
      <w:outlineLvl w:val="0"/>
    </w:pPr>
    <w:rPr>
      <w:rFonts w:ascii="宋体"/>
    </w:rPr>
  </w:style>
  <w:style w:type="character" w:customStyle="1" w:styleId="7Char">
    <w:name w:val="标题 7 Char"/>
    <w:link w:val="7"/>
    <w:uiPriority w:val="9"/>
    <w:rsid w:val="007D13D1"/>
    <w:rPr>
      <w:rFonts w:eastAsia="微软雅黑"/>
      <w:b/>
      <w:bCs/>
      <w:kern w:val="2"/>
      <w:sz w:val="24"/>
      <w:szCs w:val="24"/>
      <w:lang w:val="x-none" w:eastAsia="x-none"/>
    </w:rPr>
  </w:style>
  <w:style w:type="character" w:customStyle="1" w:styleId="8Char">
    <w:name w:val="标题 8 Char"/>
    <w:link w:val="8"/>
    <w:uiPriority w:val="9"/>
    <w:rsid w:val="007D13D1"/>
    <w:rPr>
      <w:rFonts w:ascii="Cambria" w:eastAsia="微软雅黑" w:hAnsi="Cambria"/>
      <w:kern w:val="2"/>
      <w:sz w:val="24"/>
      <w:szCs w:val="24"/>
      <w:lang w:val="x-none" w:eastAsia="x-none"/>
    </w:rPr>
  </w:style>
  <w:style w:type="character" w:customStyle="1" w:styleId="9Char">
    <w:name w:val="标题 9 Char"/>
    <w:link w:val="9"/>
    <w:uiPriority w:val="9"/>
    <w:rsid w:val="007D13D1"/>
    <w:rPr>
      <w:rFonts w:ascii="Cambria" w:eastAsia="微软雅黑" w:hAnsi="Cambria"/>
      <w:kern w:val="2"/>
      <w:sz w:val="21"/>
      <w:szCs w:val="21"/>
      <w:lang w:val="x-none" w:eastAsia="x-none"/>
    </w:rPr>
  </w:style>
  <w:style w:type="paragraph" w:styleId="afb">
    <w:name w:val="Revision"/>
    <w:hidden/>
    <w:uiPriority w:val="99"/>
    <w:semiHidden/>
    <w:rsid w:val="00BB4E2A"/>
    <w:rPr>
      <w:kern w:val="2"/>
      <w:sz w:val="21"/>
      <w:szCs w:val="24"/>
    </w:rPr>
  </w:style>
  <w:style w:type="character" w:styleId="afc">
    <w:name w:val="annotation reference"/>
    <w:uiPriority w:val="99"/>
    <w:semiHidden/>
    <w:unhideWhenUsed/>
    <w:rsid w:val="00A509E4"/>
    <w:rPr>
      <w:sz w:val="21"/>
      <w:szCs w:val="21"/>
    </w:rPr>
  </w:style>
  <w:style w:type="paragraph" w:styleId="afd">
    <w:name w:val="annotation subject"/>
    <w:basedOn w:val="af0"/>
    <w:next w:val="af0"/>
    <w:link w:val="Char3"/>
    <w:uiPriority w:val="99"/>
    <w:semiHidden/>
    <w:unhideWhenUsed/>
    <w:rsid w:val="00A509E4"/>
    <w:rPr>
      <w:b/>
      <w:bCs/>
    </w:rPr>
  </w:style>
  <w:style w:type="character" w:customStyle="1" w:styleId="Char1">
    <w:name w:val="批注文字 Char"/>
    <w:link w:val="af0"/>
    <w:uiPriority w:val="99"/>
    <w:rsid w:val="00A509E4"/>
    <w:rPr>
      <w:kern w:val="2"/>
      <w:sz w:val="21"/>
      <w:szCs w:val="24"/>
    </w:rPr>
  </w:style>
  <w:style w:type="character" w:customStyle="1" w:styleId="Char3">
    <w:name w:val="批注主题 Char"/>
    <w:basedOn w:val="Char1"/>
    <w:link w:val="afd"/>
    <w:rsid w:val="00A509E4"/>
    <w:rPr>
      <w:kern w:val="2"/>
      <w:sz w:val="21"/>
      <w:szCs w:val="24"/>
    </w:rPr>
  </w:style>
  <w:style w:type="character" w:customStyle="1" w:styleId="2Char">
    <w:name w:val="标题 2 Char"/>
    <w:link w:val="21"/>
    <w:rsid w:val="00405FBE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styleId="afe">
    <w:name w:val="Emphasis"/>
    <w:uiPriority w:val="20"/>
    <w:qFormat/>
    <w:rsid w:val="009C35AF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001D9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">
    <w:name w:val="列出段落 Char"/>
    <w:link w:val="ae"/>
    <w:uiPriority w:val="34"/>
    <w:rsid w:val="0086510C"/>
    <w:rPr>
      <w:kern w:val="2"/>
      <w:sz w:val="21"/>
      <w:szCs w:val="24"/>
    </w:rPr>
  </w:style>
  <w:style w:type="table" w:customStyle="1" w:styleId="13">
    <w:name w:val="网格型1"/>
    <w:basedOn w:val="a3"/>
    <w:next w:val="ab"/>
    <w:uiPriority w:val="99"/>
    <w:rsid w:val="0086510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Plain Text"/>
    <w:basedOn w:val="a1"/>
    <w:link w:val="Char4"/>
    <w:uiPriority w:val="99"/>
    <w:unhideWhenUsed/>
    <w:rsid w:val="003746C2"/>
    <w:pPr>
      <w:widowControl/>
      <w:jc w:val="left"/>
    </w:pPr>
    <w:rPr>
      <w:rFonts w:ascii="Calibri" w:hAnsi="Calibri" w:cs="Calibri"/>
      <w:kern w:val="0"/>
      <w:szCs w:val="21"/>
    </w:rPr>
  </w:style>
  <w:style w:type="character" w:customStyle="1" w:styleId="Char4">
    <w:name w:val="纯文本 Char"/>
    <w:link w:val="aff"/>
    <w:uiPriority w:val="99"/>
    <w:rsid w:val="003746C2"/>
    <w:rPr>
      <w:rFonts w:ascii="Calibri" w:hAnsi="Calibri" w:cs="Calibri"/>
      <w:sz w:val="21"/>
      <w:szCs w:val="21"/>
    </w:rPr>
  </w:style>
  <w:style w:type="paragraph" w:styleId="aff0">
    <w:name w:val="No Spacing"/>
    <w:uiPriority w:val="1"/>
    <w:qFormat/>
    <w:rsid w:val="00DC6599"/>
    <w:pPr>
      <w:widowControl w:val="0"/>
      <w:jc w:val="both"/>
    </w:pPr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C6599"/>
    <w:pPr>
      <w:widowControl w:val="0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basedOn w:val="a1"/>
    <w:next w:val="a1"/>
    <w:qFormat/>
    <w:rsid w:val="00975570"/>
    <w:pPr>
      <w:keepNext/>
      <w:keepLines/>
      <w:numPr>
        <w:numId w:val="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qFormat/>
    <w:rsid w:val="00092A6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aliases w:val=" Char,Char"/>
    <w:basedOn w:val="a1"/>
    <w:next w:val="a1"/>
    <w:link w:val="3Char"/>
    <w:qFormat/>
    <w:rsid w:val="00DD00F4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1"/>
    <w:next w:val="a1"/>
    <w:link w:val="4Char"/>
    <w:unhideWhenUsed/>
    <w:qFormat/>
    <w:rsid w:val="00C64527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">
    <w:name w:val="heading 5"/>
    <w:basedOn w:val="a1"/>
    <w:next w:val="a1"/>
    <w:link w:val="5Char"/>
    <w:unhideWhenUsed/>
    <w:qFormat/>
    <w:rsid w:val="00C64527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1"/>
    <w:next w:val="a1"/>
    <w:qFormat/>
    <w:rsid w:val="006D0D87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1"/>
    <w:next w:val="a1"/>
    <w:link w:val="7Char"/>
    <w:uiPriority w:val="9"/>
    <w:unhideWhenUsed/>
    <w:qFormat/>
    <w:rsid w:val="007D13D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  <w:lang w:val="x-none" w:eastAsia="x-none"/>
    </w:rPr>
  </w:style>
  <w:style w:type="paragraph" w:styleId="8">
    <w:name w:val="heading 8"/>
    <w:basedOn w:val="a1"/>
    <w:next w:val="a1"/>
    <w:link w:val="8Char"/>
    <w:uiPriority w:val="9"/>
    <w:unhideWhenUsed/>
    <w:qFormat/>
    <w:rsid w:val="007D13D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="Cambria" w:hAnsi="Cambria"/>
      <w:sz w:val="24"/>
      <w:lang w:val="x-none" w:eastAsia="x-none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7D13D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="Cambria" w:hAnsi="Cambria"/>
      <w:szCs w:val="21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F61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1"/>
    <w:rsid w:val="00F61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Document Map"/>
    <w:basedOn w:val="a1"/>
    <w:semiHidden/>
    <w:rsid w:val="00092A6C"/>
    <w:pPr>
      <w:shd w:val="clear" w:color="auto" w:fill="000080"/>
    </w:pPr>
  </w:style>
  <w:style w:type="character" w:styleId="a8">
    <w:name w:val="Hyperlink"/>
    <w:uiPriority w:val="99"/>
    <w:rsid w:val="00F61939"/>
    <w:rPr>
      <w:color w:val="003399"/>
      <w:u w:val="single"/>
    </w:rPr>
  </w:style>
  <w:style w:type="character" w:styleId="a9">
    <w:name w:val="page number"/>
    <w:basedOn w:val="a2"/>
    <w:rsid w:val="00F61939"/>
  </w:style>
  <w:style w:type="paragraph" w:styleId="aa">
    <w:name w:val="Balloon Text"/>
    <w:basedOn w:val="a1"/>
    <w:semiHidden/>
    <w:rsid w:val="00322CD1"/>
    <w:rPr>
      <w:sz w:val="18"/>
      <w:szCs w:val="18"/>
    </w:rPr>
  </w:style>
  <w:style w:type="table" w:styleId="ab">
    <w:name w:val="Table Grid"/>
    <w:basedOn w:val="a3"/>
    <w:rsid w:val="00343A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1"/>
    <w:uiPriority w:val="99"/>
    <w:rsid w:val="001449E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toc 1"/>
    <w:basedOn w:val="a1"/>
    <w:next w:val="a1"/>
    <w:autoRedefine/>
    <w:uiPriority w:val="39"/>
    <w:qFormat/>
    <w:rsid w:val="003D3E7F"/>
    <w:pPr>
      <w:tabs>
        <w:tab w:val="right" w:leader="dot" w:pos="8302"/>
      </w:tabs>
    </w:pPr>
  </w:style>
  <w:style w:type="paragraph" w:styleId="22">
    <w:name w:val="toc 2"/>
    <w:basedOn w:val="a1"/>
    <w:next w:val="a1"/>
    <w:autoRedefine/>
    <w:uiPriority w:val="39"/>
    <w:qFormat/>
    <w:rsid w:val="00E168F1"/>
    <w:pPr>
      <w:ind w:leftChars="200" w:left="420"/>
    </w:pPr>
  </w:style>
  <w:style w:type="paragraph" w:customStyle="1" w:styleId="ad">
    <w:name w:val="注意和强调"/>
    <w:basedOn w:val="a1"/>
    <w:next w:val="a1"/>
    <w:autoRedefine/>
    <w:rsid w:val="00C80780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hAnsi="微软雅黑"/>
      <w:color w:val="333399"/>
      <w:sz w:val="18"/>
      <w:szCs w:val="18"/>
    </w:rPr>
  </w:style>
  <w:style w:type="paragraph" w:styleId="30">
    <w:name w:val="toc 3"/>
    <w:basedOn w:val="a1"/>
    <w:next w:val="a1"/>
    <w:autoRedefine/>
    <w:uiPriority w:val="39"/>
    <w:qFormat/>
    <w:rsid w:val="006353F2"/>
    <w:pPr>
      <w:tabs>
        <w:tab w:val="left" w:pos="1680"/>
        <w:tab w:val="right" w:leader="dot" w:pos="8302"/>
      </w:tabs>
      <w:ind w:leftChars="400" w:left="840"/>
    </w:pPr>
  </w:style>
  <w:style w:type="paragraph" w:styleId="40">
    <w:name w:val="toc 4"/>
    <w:basedOn w:val="a1"/>
    <w:next w:val="a1"/>
    <w:autoRedefine/>
    <w:uiPriority w:val="39"/>
    <w:rsid w:val="00F81051"/>
    <w:pPr>
      <w:ind w:leftChars="600" w:left="1260"/>
    </w:pPr>
  </w:style>
  <w:style w:type="paragraph" w:styleId="ae">
    <w:name w:val="List Paragraph"/>
    <w:basedOn w:val="a1"/>
    <w:link w:val="Char"/>
    <w:uiPriority w:val="34"/>
    <w:qFormat/>
    <w:rsid w:val="00F81051"/>
    <w:pPr>
      <w:ind w:firstLineChars="200" w:firstLine="420"/>
    </w:pPr>
  </w:style>
  <w:style w:type="character" w:customStyle="1" w:styleId="3Char">
    <w:name w:val="标题 3 Char"/>
    <w:aliases w:val=" Char Char,Char Char"/>
    <w:link w:val="3"/>
    <w:rsid w:val="00727AE9"/>
    <w:rPr>
      <w:rFonts w:eastAsia="微软雅黑"/>
      <w:b/>
      <w:bCs/>
      <w:kern w:val="2"/>
      <w:sz w:val="32"/>
      <w:szCs w:val="32"/>
      <w:lang w:val="x-none" w:eastAsia="x-none"/>
    </w:rPr>
  </w:style>
  <w:style w:type="paragraph" w:styleId="af">
    <w:name w:val="Body Text"/>
    <w:aliases w:val=" Char"/>
    <w:basedOn w:val="a1"/>
    <w:link w:val="Char0"/>
    <w:rsid w:val="001A7454"/>
    <w:pPr>
      <w:widowControl/>
      <w:spacing w:beforeLines="30" w:afterLines="30"/>
      <w:jc w:val="left"/>
    </w:pPr>
    <w:rPr>
      <w:rFonts w:ascii="Arial" w:eastAsia="PMingLiU" w:hAnsi="Arial"/>
      <w:snapToGrid w:val="0"/>
      <w:color w:val="0000FF"/>
      <w:kern w:val="0"/>
      <w:sz w:val="20"/>
      <w:szCs w:val="20"/>
      <w:lang w:val="x-none" w:eastAsia="en-US"/>
    </w:rPr>
  </w:style>
  <w:style w:type="character" w:customStyle="1" w:styleId="Char0">
    <w:name w:val="正文文本 Char"/>
    <w:aliases w:val=" Char Char1"/>
    <w:link w:val="af"/>
    <w:rsid w:val="001A7454"/>
    <w:rPr>
      <w:rFonts w:ascii="Arial" w:eastAsia="PMingLiU" w:hAnsi="Arial"/>
      <w:snapToGrid w:val="0"/>
      <w:color w:val="0000FF"/>
      <w:lang w:eastAsia="en-US"/>
    </w:rPr>
  </w:style>
  <w:style w:type="table" w:styleId="3-3">
    <w:name w:val="Medium Grid 3 Accent 3"/>
    <w:basedOn w:val="a3"/>
    <w:uiPriority w:val="69"/>
    <w:rsid w:val="004A313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1-5">
    <w:name w:val="Medium Grid 1 Accent 5"/>
    <w:basedOn w:val="a3"/>
    <w:uiPriority w:val="67"/>
    <w:rsid w:val="004A3133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50">
    <w:name w:val="Medium Shading 1 Accent 5"/>
    <w:basedOn w:val="a3"/>
    <w:uiPriority w:val="63"/>
    <w:rsid w:val="001D3D6A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3"/>
    <w:uiPriority w:val="62"/>
    <w:rsid w:val="001D3D6A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0">
    <w:name w:val="Light Shading Accent 5"/>
    <w:basedOn w:val="a3"/>
    <w:uiPriority w:val="60"/>
    <w:rsid w:val="008F53A3"/>
    <w:rPr>
      <w:rFonts w:ascii="Calibri" w:hAnsi="Calibri"/>
      <w:color w:val="31849B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hAnsi="Calibri" w:cs="Times New Roman" w:hint="default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rPr>
        <w:rFonts w:ascii="Calibri" w:hAnsi="Calibri" w:cs="Times New Roman" w:hint="default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ascii="Calibri" w:hAnsi="Calibri" w:cs="Times New Roman" w:hint="default"/>
        <w:b/>
        <w:bCs/>
      </w:rPr>
    </w:tblStylePr>
    <w:tblStylePr w:type="lastCol">
      <w:rPr>
        <w:rFonts w:ascii="Calibri" w:hAnsi="Calibri" w:cs="Times New Roman" w:hint="default"/>
        <w:b/>
        <w:bCs/>
      </w:rPr>
    </w:tblStylePr>
    <w:tblStylePr w:type="band1Vert">
      <w:rPr>
        <w:rFonts w:ascii="Calibri" w:hAnsi="Calibri" w:cs="Times New Roman" w:hint="default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ascii="Calibri" w:hAnsi="Calibri" w:cs="Times New Roman" w:hint="default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2">
    <w:name w:val="Light Shading Accent 2"/>
    <w:basedOn w:val="a3"/>
    <w:uiPriority w:val="60"/>
    <w:rsid w:val="0021453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11">
    <w:name w:val="浅色底纹 - 强调文字颜色 11"/>
    <w:basedOn w:val="a3"/>
    <w:uiPriority w:val="60"/>
    <w:rsid w:val="0021453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2">
    <w:name w:val="浅色底纹1"/>
    <w:basedOn w:val="a3"/>
    <w:uiPriority w:val="60"/>
    <w:rsid w:val="0021453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-6">
    <w:name w:val="Medium Shading 1 Accent 6"/>
    <w:basedOn w:val="a3"/>
    <w:uiPriority w:val="63"/>
    <w:rsid w:val="0021453C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f0">
    <w:name w:val="annotation text"/>
    <w:basedOn w:val="a1"/>
    <w:link w:val="Char1"/>
    <w:uiPriority w:val="99"/>
    <w:unhideWhenUsed/>
    <w:rsid w:val="00B3512C"/>
    <w:pPr>
      <w:jc w:val="left"/>
    </w:pPr>
    <w:rPr>
      <w:lang w:val="x-none" w:eastAsia="x-none"/>
    </w:rPr>
  </w:style>
  <w:style w:type="character" w:customStyle="1" w:styleId="4Char">
    <w:name w:val="标题 4 Char"/>
    <w:link w:val="4"/>
    <w:rsid w:val="00C64527"/>
    <w:rPr>
      <w:rFonts w:ascii="Cambria" w:eastAsia="微软雅黑" w:hAnsi="Cambria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link w:val="5"/>
    <w:rsid w:val="00C64527"/>
    <w:rPr>
      <w:rFonts w:eastAsia="微软雅黑"/>
      <w:b/>
      <w:bCs/>
      <w:kern w:val="2"/>
      <w:sz w:val="28"/>
      <w:szCs w:val="28"/>
      <w:lang w:val="x-none" w:eastAsia="x-none"/>
    </w:rPr>
  </w:style>
  <w:style w:type="paragraph" w:styleId="af1">
    <w:name w:val="Normal Indent"/>
    <w:aliases w:val="段1,段11,段12,段111,段13,段112,段14,段113,段15,段114,段16,段17,段115,段18,段116,段19,段117,段110,段118,段119,段121,段1111,段131,段1121,段141,段1131,段151,段1141,段161,段171,段1151,段181,段1161,段191,段1171,段120,段1110,段122,段1112,段132,段1122,段142,段1132,段152,段1142,段162,段172,段1152"/>
    <w:basedOn w:val="a1"/>
    <w:rsid w:val="00C64527"/>
    <w:pPr>
      <w:adjustRightInd w:val="0"/>
      <w:snapToGrid w:val="0"/>
      <w:spacing w:before="240" w:line="360" w:lineRule="atLeast"/>
      <w:ind w:firstLineChars="200" w:firstLine="420"/>
      <w:jc w:val="left"/>
    </w:pPr>
    <w:rPr>
      <w:rFonts w:ascii="宋体"/>
    </w:rPr>
  </w:style>
  <w:style w:type="paragraph" w:styleId="a">
    <w:name w:val="List Number"/>
    <w:basedOn w:val="a1"/>
    <w:rsid w:val="00C64527"/>
    <w:pPr>
      <w:numPr>
        <w:numId w:val="2"/>
      </w:numPr>
      <w:adjustRightInd w:val="0"/>
      <w:snapToGrid w:val="0"/>
      <w:spacing w:line="360" w:lineRule="atLeast"/>
      <w:jc w:val="left"/>
    </w:pPr>
    <w:rPr>
      <w:rFonts w:ascii="宋体"/>
    </w:rPr>
  </w:style>
  <w:style w:type="paragraph" w:styleId="2">
    <w:name w:val="List Number 2"/>
    <w:basedOn w:val="a1"/>
    <w:rsid w:val="00C64527"/>
    <w:pPr>
      <w:numPr>
        <w:numId w:val="3"/>
      </w:numPr>
      <w:adjustRightInd w:val="0"/>
      <w:snapToGrid w:val="0"/>
      <w:spacing w:line="360" w:lineRule="atLeast"/>
      <w:jc w:val="left"/>
    </w:pPr>
    <w:rPr>
      <w:rFonts w:ascii="宋体" w:hAnsi="宋体"/>
    </w:rPr>
  </w:style>
  <w:style w:type="paragraph" w:styleId="20">
    <w:name w:val="List Bullet 2"/>
    <w:basedOn w:val="a1"/>
    <w:rsid w:val="00C64527"/>
    <w:pPr>
      <w:numPr>
        <w:numId w:val="1"/>
      </w:numPr>
      <w:adjustRightInd w:val="0"/>
      <w:snapToGrid w:val="0"/>
      <w:spacing w:line="360" w:lineRule="atLeast"/>
      <w:jc w:val="left"/>
    </w:pPr>
    <w:rPr>
      <w:rFonts w:ascii="宋体"/>
    </w:rPr>
  </w:style>
  <w:style w:type="paragraph" w:styleId="af2">
    <w:name w:val="Subtitle"/>
    <w:basedOn w:val="a1"/>
    <w:link w:val="Char2"/>
    <w:qFormat/>
    <w:rsid w:val="00C64527"/>
    <w:pPr>
      <w:spacing w:before="60" w:after="60"/>
      <w:jc w:val="center"/>
      <w:outlineLvl w:val="1"/>
    </w:pPr>
    <w:rPr>
      <w:rFonts w:ascii="Arial" w:eastAsia="黑体" w:hAnsi="Arial"/>
      <w:b/>
      <w:bCs/>
      <w:kern w:val="28"/>
      <w:sz w:val="36"/>
      <w:szCs w:val="32"/>
      <w:lang w:val="x-none" w:eastAsia="x-none"/>
    </w:rPr>
  </w:style>
  <w:style w:type="character" w:customStyle="1" w:styleId="Char2">
    <w:name w:val="副标题 Char"/>
    <w:link w:val="af2"/>
    <w:rsid w:val="00C64527"/>
    <w:rPr>
      <w:rFonts w:ascii="Arial" w:eastAsia="黑体" w:hAnsi="Arial" w:cs="Arial"/>
      <w:b/>
      <w:bCs/>
      <w:kern w:val="28"/>
      <w:sz w:val="36"/>
      <w:szCs w:val="32"/>
    </w:rPr>
  </w:style>
  <w:style w:type="paragraph" w:styleId="af3">
    <w:name w:val="caption"/>
    <w:basedOn w:val="a1"/>
    <w:next w:val="a1"/>
    <w:qFormat/>
    <w:rsid w:val="00C64527"/>
    <w:pPr>
      <w:spacing w:before="120" w:after="120"/>
      <w:jc w:val="center"/>
    </w:pPr>
    <w:rPr>
      <w:rFonts w:ascii="黑体" w:eastAsia="黑体" w:hAnsi="Arial" w:cs="Arial"/>
      <w:sz w:val="18"/>
      <w:szCs w:val="20"/>
    </w:rPr>
  </w:style>
  <w:style w:type="paragraph" w:customStyle="1" w:styleId="af4">
    <w:name w:val="列表说明"/>
    <w:basedOn w:val="a1"/>
    <w:rsid w:val="00C64527"/>
    <w:pPr>
      <w:adjustRightInd w:val="0"/>
      <w:snapToGrid w:val="0"/>
      <w:spacing w:line="360" w:lineRule="atLeast"/>
      <w:ind w:left="850"/>
      <w:jc w:val="left"/>
    </w:pPr>
    <w:rPr>
      <w:rFonts w:ascii="宋体"/>
    </w:rPr>
  </w:style>
  <w:style w:type="paragraph" w:customStyle="1" w:styleId="23">
    <w:name w:val="列表说明2"/>
    <w:basedOn w:val="20"/>
    <w:rsid w:val="00C64527"/>
    <w:pPr>
      <w:numPr>
        <w:numId w:val="0"/>
      </w:numPr>
      <w:ind w:left="1354"/>
    </w:pPr>
  </w:style>
  <w:style w:type="paragraph" w:customStyle="1" w:styleId="af5">
    <w:name w:val="表格栏目"/>
    <w:basedOn w:val="a1"/>
    <w:rsid w:val="00C64527"/>
    <w:pPr>
      <w:adjustRightInd w:val="0"/>
      <w:snapToGrid w:val="0"/>
      <w:spacing w:before="45" w:after="45"/>
      <w:jc w:val="center"/>
    </w:pPr>
    <w:rPr>
      <w:rFonts w:ascii="宋体" w:eastAsia="黑体"/>
      <w:b/>
      <w:bCs/>
    </w:rPr>
  </w:style>
  <w:style w:type="paragraph" w:styleId="a0">
    <w:name w:val="List Bullet"/>
    <w:basedOn w:val="a1"/>
    <w:rsid w:val="00C64527"/>
    <w:pPr>
      <w:numPr>
        <w:numId w:val="4"/>
      </w:numPr>
      <w:tabs>
        <w:tab w:val="clear" w:pos="360"/>
        <w:tab w:val="num" w:pos="850"/>
      </w:tabs>
      <w:adjustRightInd w:val="0"/>
      <w:snapToGrid w:val="0"/>
      <w:spacing w:line="360" w:lineRule="atLeast"/>
      <w:ind w:left="850" w:firstLineChars="0" w:hanging="389"/>
      <w:jc w:val="left"/>
    </w:pPr>
    <w:rPr>
      <w:rFonts w:ascii="宋体"/>
    </w:rPr>
  </w:style>
  <w:style w:type="paragraph" w:customStyle="1" w:styleId="af6">
    <w:name w:val="表格单元"/>
    <w:basedOn w:val="a1"/>
    <w:rsid w:val="00C64527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7">
    <w:name w:val="源程序"/>
    <w:basedOn w:val="af1"/>
    <w:autoRedefine/>
    <w:rsid w:val="00C64527"/>
    <w:pPr>
      <w:spacing w:before="0" w:line="240" w:lineRule="atLeast"/>
      <w:ind w:leftChars="200" w:left="420" w:firstLineChars="0" w:firstLine="0"/>
    </w:pPr>
    <w:rPr>
      <w:sz w:val="18"/>
    </w:rPr>
  </w:style>
  <w:style w:type="paragraph" w:customStyle="1" w:styleId="af8">
    <w:name w:val="小标题"/>
    <w:basedOn w:val="a1"/>
    <w:autoRedefine/>
    <w:rsid w:val="00C64527"/>
    <w:pPr>
      <w:adjustRightInd w:val="0"/>
      <w:snapToGrid w:val="0"/>
      <w:spacing w:before="240" w:line="360" w:lineRule="atLeast"/>
      <w:ind w:leftChars="200" w:left="420"/>
      <w:jc w:val="left"/>
    </w:pPr>
    <w:rPr>
      <w:rFonts w:ascii="黑体" w:eastAsia="黑体"/>
      <w:b/>
    </w:rPr>
  </w:style>
  <w:style w:type="paragraph" w:customStyle="1" w:styleId="24">
    <w:name w:val="小标题 2"/>
    <w:basedOn w:val="af1"/>
    <w:autoRedefine/>
    <w:rsid w:val="00C64527"/>
    <w:rPr>
      <w:rFonts w:ascii="楷体_GB2312" w:eastAsia="楷体_GB2312"/>
    </w:rPr>
  </w:style>
  <w:style w:type="paragraph" w:styleId="50">
    <w:name w:val="toc 5"/>
    <w:basedOn w:val="a1"/>
    <w:next w:val="a1"/>
    <w:autoRedefine/>
    <w:uiPriority w:val="39"/>
    <w:rsid w:val="00C64527"/>
    <w:pPr>
      <w:ind w:left="1680"/>
      <w:jc w:val="left"/>
    </w:pPr>
    <w:rPr>
      <w:rFonts w:ascii="宋体"/>
    </w:rPr>
  </w:style>
  <w:style w:type="paragraph" w:styleId="60">
    <w:name w:val="toc 6"/>
    <w:basedOn w:val="a1"/>
    <w:next w:val="a1"/>
    <w:autoRedefine/>
    <w:uiPriority w:val="39"/>
    <w:rsid w:val="00C64527"/>
    <w:pPr>
      <w:ind w:left="2100"/>
      <w:jc w:val="left"/>
    </w:pPr>
    <w:rPr>
      <w:rFonts w:ascii="宋体"/>
    </w:rPr>
  </w:style>
  <w:style w:type="paragraph" w:styleId="70">
    <w:name w:val="toc 7"/>
    <w:basedOn w:val="a1"/>
    <w:next w:val="a1"/>
    <w:autoRedefine/>
    <w:uiPriority w:val="39"/>
    <w:rsid w:val="00C64527"/>
    <w:pPr>
      <w:ind w:left="2520"/>
      <w:jc w:val="left"/>
    </w:pPr>
    <w:rPr>
      <w:rFonts w:ascii="宋体"/>
    </w:rPr>
  </w:style>
  <w:style w:type="paragraph" w:styleId="80">
    <w:name w:val="toc 8"/>
    <w:basedOn w:val="a1"/>
    <w:next w:val="a1"/>
    <w:autoRedefine/>
    <w:uiPriority w:val="39"/>
    <w:rsid w:val="00C64527"/>
    <w:pPr>
      <w:ind w:left="2940"/>
      <w:jc w:val="left"/>
    </w:pPr>
    <w:rPr>
      <w:rFonts w:ascii="宋体"/>
    </w:rPr>
  </w:style>
  <w:style w:type="paragraph" w:styleId="90">
    <w:name w:val="toc 9"/>
    <w:basedOn w:val="a1"/>
    <w:next w:val="a1"/>
    <w:autoRedefine/>
    <w:uiPriority w:val="39"/>
    <w:rsid w:val="00C64527"/>
    <w:pPr>
      <w:ind w:left="3360"/>
      <w:jc w:val="left"/>
    </w:pPr>
    <w:rPr>
      <w:rFonts w:ascii="宋体"/>
    </w:rPr>
  </w:style>
  <w:style w:type="character" w:styleId="af9">
    <w:name w:val="Strong"/>
    <w:qFormat/>
    <w:rsid w:val="00C64527"/>
    <w:rPr>
      <w:rFonts w:ascii="楷体_GB2312" w:eastAsia="楷体_GB2312"/>
      <w:bCs/>
    </w:rPr>
  </w:style>
  <w:style w:type="paragraph" w:customStyle="1" w:styleId="afa">
    <w:name w:val="普通正文"/>
    <w:basedOn w:val="a1"/>
    <w:rsid w:val="00C64527"/>
    <w:pPr>
      <w:tabs>
        <w:tab w:val="left" w:pos="1212"/>
      </w:tabs>
      <w:autoSpaceDE w:val="0"/>
      <w:autoSpaceDN w:val="0"/>
      <w:adjustRightInd w:val="0"/>
      <w:spacing w:before="120"/>
      <w:ind w:firstLine="425"/>
      <w:jc w:val="left"/>
    </w:pPr>
    <w:rPr>
      <w:rFonts w:ascii="宋体" w:hint="eastAsia"/>
      <w:color w:val="000000"/>
      <w:kern w:val="0"/>
      <w:sz w:val="24"/>
      <w:szCs w:val="20"/>
    </w:rPr>
  </w:style>
  <w:style w:type="paragraph" w:customStyle="1" w:styleId="10">
    <w:name w:val="标题1"/>
    <w:basedOn w:val="a1"/>
    <w:rsid w:val="00C64527"/>
    <w:pPr>
      <w:numPr>
        <w:numId w:val="5"/>
      </w:numPr>
      <w:spacing w:line="0" w:lineRule="atLeast"/>
      <w:jc w:val="left"/>
    </w:pPr>
    <w:rPr>
      <w:rFonts w:ascii="宋体"/>
      <w:color w:val="000000"/>
      <w:kern w:val="0"/>
      <w:szCs w:val="20"/>
    </w:rPr>
  </w:style>
  <w:style w:type="paragraph" w:customStyle="1" w:styleId="110">
    <w:name w:val="流程说明110"/>
    <w:basedOn w:val="a1"/>
    <w:rsid w:val="00C64527"/>
    <w:pPr>
      <w:numPr>
        <w:numId w:val="6"/>
      </w:numPr>
      <w:tabs>
        <w:tab w:val="left" w:pos="1050"/>
      </w:tabs>
      <w:jc w:val="left"/>
      <w:outlineLvl w:val="0"/>
    </w:pPr>
    <w:rPr>
      <w:rFonts w:ascii="宋体"/>
    </w:rPr>
  </w:style>
  <w:style w:type="character" w:customStyle="1" w:styleId="7Char">
    <w:name w:val="标题 7 Char"/>
    <w:link w:val="7"/>
    <w:uiPriority w:val="9"/>
    <w:rsid w:val="007D13D1"/>
    <w:rPr>
      <w:rFonts w:eastAsia="微软雅黑"/>
      <w:b/>
      <w:bCs/>
      <w:kern w:val="2"/>
      <w:sz w:val="24"/>
      <w:szCs w:val="24"/>
      <w:lang w:val="x-none" w:eastAsia="x-none"/>
    </w:rPr>
  </w:style>
  <w:style w:type="character" w:customStyle="1" w:styleId="8Char">
    <w:name w:val="标题 8 Char"/>
    <w:link w:val="8"/>
    <w:uiPriority w:val="9"/>
    <w:rsid w:val="007D13D1"/>
    <w:rPr>
      <w:rFonts w:ascii="Cambria" w:eastAsia="微软雅黑" w:hAnsi="Cambria"/>
      <w:kern w:val="2"/>
      <w:sz w:val="24"/>
      <w:szCs w:val="24"/>
      <w:lang w:val="x-none" w:eastAsia="x-none"/>
    </w:rPr>
  </w:style>
  <w:style w:type="character" w:customStyle="1" w:styleId="9Char">
    <w:name w:val="标题 9 Char"/>
    <w:link w:val="9"/>
    <w:uiPriority w:val="9"/>
    <w:rsid w:val="007D13D1"/>
    <w:rPr>
      <w:rFonts w:ascii="Cambria" w:eastAsia="微软雅黑" w:hAnsi="Cambria"/>
      <w:kern w:val="2"/>
      <w:sz w:val="21"/>
      <w:szCs w:val="21"/>
      <w:lang w:val="x-none" w:eastAsia="x-none"/>
    </w:rPr>
  </w:style>
  <w:style w:type="paragraph" w:styleId="afb">
    <w:name w:val="Revision"/>
    <w:hidden/>
    <w:uiPriority w:val="99"/>
    <w:semiHidden/>
    <w:rsid w:val="00BB4E2A"/>
    <w:rPr>
      <w:kern w:val="2"/>
      <w:sz w:val="21"/>
      <w:szCs w:val="24"/>
    </w:rPr>
  </w:style>
  <w:style w:type="character" w:styleId="afc">
    <w:name w:val="annotation reference"/>
    <w:uiPriority w:val="99"/>
    <w:semiHidden/>
    <w:unhideWhenUsed/>
    <w:rsid w:val="00A509E4"/>
    <w:rPr>
      <w:sz w:val="21"/>
      <w:szCs w:val="21"/>
    </w:rPr>
  </w:style>
  <w:style w:type="paragraph" w:styleId="afd">
    <w:name w:val="annotation subject"/>
    <w:basedOn w:val="af0"/>
    <w:next w:val="af0"/>
    <w:link w:val="Char3"/>
    <w:uiPriority w:val="99"/>
    <w:semiHidden/>
    <w:unhideWhenUsed/>
    <w:rsid w:val="00A509E4"/>
    <w:rPr>
      <w:b/>
      <w:bCs/>
    </w:rPr>
  </w:style>
  <w:style w:type="character" w:customStyle="1" w:styleId="Char1">
    <w:name w:val="批注文字 Char"/>
    <w:link w:val="af0"/>
    <w:uiPriority w:val="99"/>
    <w:rsid w:val="00A509E4"/>
    <w:rPr>
      <w:kern w:val="2"/>
      <w:sz w:val="21"/>
      <w:szCs w:val="24"/>
    </w:rPr>
  </w:style>
  <w:style w:type="character" w:customStyle="1" w:styleId="Char3">
    <w:name w:val="批注主题 Char"/>
    <w:basedOn w:val="Char1"/>
    <w:link w:val="afd"/>
    <w:rsid w:val="00A509E4"/>
    <w:rPr>
      <w:kern w:val="2"/>
      <w:sz w:val="21"/>
      <w:szCs w:val="24"/>
    </w:rPr>
  </w:style>
  <w:style w:type="character" w:customStyle="1" w:styleId="2Char">
    <w:name w:val="标题 2 Char"/>
    <w:link w:val="21"/>
    <w:rsid w:val="00405FBE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styleId="afe">
    <w:name w:val="Emphasis"/>
    <w:uiPriority w:val="20"/>
    <w:qFormat/>
    <w:rsid w:val="009C35AF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001D9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">
    <w:name w:val="列出段落 Char"/>
    <w:link w:val="ae"/>
    <w:uiPriority w:val="34"/>
    <w:rsid w:val="0086510C"/>
    <w:rPr>
      <w:kern w:val="2"/>
      <w:sz w:val="21"/>
      <w:szCs w:val="24"/>
    </w:rPr>
  </w:style>
  <w:style w:type="table" w:customStyle="1" w:styleId="13">
    <w:name w:val="网格型1"/>
    <w:basedOn w:val="a3"/>
    <w:next w:val="ab"/>
    <w:uiPriority w:val="99"/>
    <w:rsid w:val="0086510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Plain Text"/>
    <w:basedOn w:val="a1"/>
    <w:link w:val="Char4"/>
    <w:uiPriority w:val="99"/>
    <w:unhideWhenUsed/>
    <w:rsid w:val="003746C2"/>
    <w:pPr>
      <w:widowControl/>
      <w:jc w:val="left"/>
    </w:pPr>
    <w:rPr>
      <w:rFonts w:ascii="Calibri" w:hAnsi="Calibri" w:cs="Calibri"/>
      <w:kern w:val="0"/>
      <w:szCs w:val="21"/>
    </w:rPr>
  </w:style>
  <w:style w:type="character" w:customStyle="1" w:styleId="Char4">
    <w:name w:val="纯文本 Char"/>
    <w:link w:val="aff"/>
    <w:uiPriority w:val="99"/>
    <w:rsid w:val="003746C2"/>
    <w:rPr>
      <w:rFonts w:ascii="Calibri" w:hAnsi="Calibri" w:cs="Calibri"/>
      <w:sz w:val="21"/>
      <w:szCs w:val="21"/>
    </w:rPr>
  </w:style>
  <w:style w:type="paragraph" w:styleId="aff0">
    <w:name w:val="No Spacing"/>
    <w:uiPriority w:val="1"/>
    <w:qFormat/>
    <w:rsid w:val="00DC6599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0852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611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3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1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58610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022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6635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380469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852">
                  <w:marLeft w:val="82"/>
                  <w:marRight w:val="8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519">
                      <w:marLeft w:val="0"/>
                      <w:marRight w:val="0"/>
                      <w:marTop w:val="27"/>
                      <w:marBottom w:val="1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4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mi\Application%20Data\Microsoft\Templates\Alipa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212B1-EF8D-469F-B885-5DF1F2184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Alipay.dot</Template>
  <TotalTime>11155</TotalTime>
  <Pages>22</Pages>
  <Words>990</Words>
  <Characters>5646</Characters>
  <Application>Microsoft Office Word</Application>
  <DocSecurity>0</DocSecurity>
  <Lines>47</Lines>
  <Paragraphs>13</Paragraphs>
  <ScaleCrop>false</ScaleCrop>
  <Company>ALIPAY</Company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产品需求说明书</dc:subject>
  <dc:creator>行之</dc:creator>
  <cp:lastModifiedBy>肖娜</cp:lastModifiedBy>
  <cp:revision>40</cp:revision>
  <cp:lastPrinted>2007-03-26T06:17:00Z</cp:lastPrinted>
  <dcterms:created xsi:type="dcterms:W3CDTF">2014-06-11T01:02:00Z</dcterms:created>
  <dcterms:modified xsi:type="dcterms:W3CDTF">2014-07-09T03:50:00Z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-2001703960</vt:i4>
  </property>
  <property fmtid="{D5CDD505-2E9C-101B-9397-08002B2CF9AE}" pid="3" name="_NewReviewCycle">
    <vt:lpwstr/>
  </property>
  <property fmtid="{D5CDD505-2E9C-101B-9397-08002B2CF9AE}" pid="4" name="_EmailEntryID">
    <vt:lpwstr>00000000FF98FC6DC1BEA441A1C363067894451707004E2942E5251F5342BC839AC311AC2DC400FE3EE5B67D0000C71BC022025827429631447BE94A4D5D00001AD57FAC0000</vt:lpwstr>
  </property>
  <property fmtid="{D5CDD505-2E9C-101B-9397-08002B2CF9AE}" pid="5" name="_EmailStoreID">
    <vt:lpwstr>0000000038A1BB1005E5101AA1BB08002B2A56C200006D737073742E646C6C00000000004E495441F9BFB80100AA0037D96E0000000044003A005C0061006C00690062006100620061005C004F00750074006C006F006F006B005C004F00750074006C006F006F006B002E007000730074000000</vt:lpwstr>
  </property>
  <property fmtid="{D5CDD505-2E9C-101B-9397-08002B2CF9AE}" pid="6" name="_EmailStoreID0">
    <vt:lpwstr>0000000038A1BB1005E5101AA1BB08002B2A56C20000454D534D44422E444C4C00000000000000001B55FA20AA6611CD9BC800AA002FC45A0C00000065786368616E67652E616C692E636F6D002F6F3D416C6947726F75702F6F753D45786368616E67652041646D696E6973747261746976652047726F75702028465944494</vt:lpwstr>
  </property>
  <property fmtid="{D5CDD505-2E9C-101B-9397-08002B2CF9AE}" pid="7" name="_EmailStoreID1">
    <vt:lpwstr>24F484632335350444C54292F636E3D526563697069656E74732F636E3D6675646500</vt:lpwstr>
  </property>
  <property fmtid="{D5CDD505-2E9C-101B-9397-08002B2CF9AE}" pid="8" name="_EmailStoreID2">
    <vt:lpwstr>00</vt:lpwstr>
  </property>
</Properties>
</file>