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FD98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Emoji" w:hAnsi="Segoe UI Emoji" w:cs="Segoe UI Emoji"/>
          <w:b/>
          <w:bCs/>
        </w:rPr>
        <w:t>📘</w:t>
      </w:r>
      <w:r w:rsidRPr="00D92759">
        <w:rPr>
          <w:b/>
          <w:bCs/>
        </w:rPr>
        <w:t xml:space="preserve"> Revised Title</w:t>
      </w:r>
    </w:p>
    <w:p w14:paraId="29EF9E24" w14:textId="77777777" w:rsidR="00D92759" w:rsidRPr="00D92759" w:rsidRDefault="00D92759" w:rsidP="00D92759">
      <w:r w:rsidRPr="00D92759">
        <w:rPr>
          <w:b/>
          <w:bCs/>
        </w:rPr>
        <w:t>Mathematical Foundations of Machine Learning and Deep Learning</w:t>
      </w:r>
    </w:p>
    <w:p w14:paraId="68929089" w14:textId="77777777" w:rsidR="00D92759" w:rsidRPr="00D92759" w:rsidRDefault="00D92759" w:rsidP="00D92759">
      <w:r w:rsidRPr="00D92759">
        <w:pict w14:anchorId="10835B57">
          <v:rect id="_x0000_i1073" style="width:0;height:1.5pt" o:hralign="center" o:hrstd="t" o:hr="t" fillcolor="#a0a0a0" stroked="f"/>
        </w:pict>
      </w:r>
    </w:p>
    <w:p w14:paraId="59BFC038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Emoji" w:hAnsi="Segoe UI Emoji" w:cs="Segoe UI Emoji"/>
          <w:b/>
          <w:bCs/>
        </w:rPr>
        <w:t>🧭</w:t>
      </w:r>
      <w:r w:rsidRPr="00D92759">
        <w:rPr>
          <w:b/>
          <w:bCs/>
        </w:rPr>
        <w:t xml:space="preserve"> Updated Structure (36 Lectures)</w:t>
      </w:r>
    </w:p>
    <w:p w14:paraId="2C3E0620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Part I — Mathematical &amp; Statistical Foundations (Lectures 1–5)</w:t>
      </w:r>
    </w:p>
    <w:p w14:paraId="627DD509" w14:textId="77777777" w:rsidR="00D92759" w:rsidRPr="00D92759" w:rsidRDefault="00D92759" w:rsidP="00D92759">
      <w:r w:rsidRPr="00D92759">
        <w:rPr>
          <w:i/>
          <w:iCs/>
        </w:rPr>
        <w:t>(Lean, assuming prior background)</w:t>
      </w:r>
    </w:p>
    <w:p w14:paraId="1062AB31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1: What is Machine Learning?</w:t>
      </w:r>
    </w:p>
    <w:p w14:paraId="344E2003" w14:textId="77777777" w:rsidR="00D92759" w:rsidRPr="00D92759" w:rsidRDefault="00D92759" w:rsidP="00D92759">
      <w:pPr>
        <w:numPr>
          <w:ilvl w:val="0"/>
          <w:numId w:val="1"/>
        </w:numPr>
      </w:pPr>
      <w:r w:rsidRPr="00D92759">
        <w:t>Learning as function approximation</w:t>
      </w:r>
    </w:p>
    <w:p w14:paraId="342EE92F" w14:textId="77777777" w:rsidR="00D92759" w:rsidRPr="00D92759" w:rsidRDefault="00D92759" w:rsidP="00D92759">
      <w:pPr>
        <w:numPr>
          <w:ilvl w:val="0"/>
          <w:numId w:val="1"/>
        </w:numPr>
      </w:pPr>
      <w:r w:rsidRPr="00D92759">
        <w:t>Hypothesis classes and inductive bias</w:t>
      </w:r>
    </w:p>
    <w:p w14:paraId="06B47E9A" w14:textId="77777777" w:rsidR="00D92759" w:rsidRPr="00D92759" w:rsidRDefault="00D92759" w:rsidP="00D92759">
      <w:pPr>
        <w:numPr>
          <w:ilvl w:val="0"/>
          <w:numId w:val="1"/>
        </w:numPr>
      </w:pPr>
      <w:r w:rsidRPr="00D92759">
        <w:t>Supervised vs unsupervised learning (formal view)</w:t>
      </w:r>
    </w:p>
    <w:p w14:paraId="55699B35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2: Bayesian Perspective in Learning</w:t>
      </w:r>
    </w:p>
    <w:p w14:paraId="4F74221C" w14:textId="77777777" w:rsidR="00D92759" w:rsidRPr="00D92759" w:rsidRDefault="00D92759" w:rsidP="00D92759">
      <w:pPr>
        <w:numPr>
          <w:ilvl w:val="0"/>
          <w:numId w:val="2"/>
        </w:numPr>
      </w:pPr>
      <w:r w:rsidRPr="00D92759">
        <w:t xml:space="preserve">Conditional probability and </w:t>
      </w:r>
      <w:r w:rsidRPr="00D92759">
        <w:rPr>
          <w:b/>
          <w:bCs/>
        </w:rPr>
        <w:t>Bayes’ theorem</w:t>
      </w:r>
    </w:p>
    <w:p w14:paraId="354D6E8E" w14:textId="77777777" w:rsidR="00D92759" w:rsidRPr="00D92759" w:rsidRDefault="00D92759" w:rsidP="00D92759">
      <w:pPr>
        <w:numPr>
          <w:ilvl w:val="0"/>
          <w:numId w:val="2"/>
        </w:numPr>
      </w:pPr>
      <w:r w:rsidRPr="00D92759">
        <w:t>Bayesian decision theory</w:t>
      </w:r>
    </w:p>
    <w:p w14:paraId="76970404" w14:textId="77777777" w:rsidR="00D92759" w:rsidRPr="00D92759" w:rsidRDefault="00D92759" w:rsidP="00D92759">
      <w:pPr>
        <w:numPr>
          <w:ilvl w:val="0"/>
          <w:numId w:val="2"/>
        </w:numPr>
      </w:pPr>
      <w:r w:rsidRPr="00D92759">
        <w:t>MAP vs MLE</w:t>
      </w:r>
    </w:p>
    <w:p w14:paraId="1A8203C4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3: Statistical Decision Theory</w:t>
      </w:r>
    </w:p>
    <w:p w14:paraId="08D748DA" w14:textId="77777777" w:rsidR="00D92759" w:rsidRPr="00D92759" w:rsidRDefault="00D92759" w:rsidP="00D92759">
      <w:pPr>
        <w:numPr>
          <w:ilvl w:val="0"/>
          <w:numId w:val="3"/>
        </w:numPr>
      </w:pPr>
      <w:r w:rsidRPr="00D92759">
        <w:t>Loss functions and risk minimization</w:t>
      </w:r>
    </w:p>
    <w:p w14:paraId="46129415" w14:textId="77777777" w:rsidR="00D92759" w:rsidRPr="00D92759" w:rsidRDefault="00D92759" w:rsidP="00D92759">
      <w:pPr>
        <w:numPr>
          <w:ilvl w:val="0"/>
          <w:numId w:val="3"/>
        </w:numPr>
      </w:pPr>
      <w:r w:rsidRPr="00D92759">
        <w:t>Bayes optimal predictor</w:t>
      </w:r>
    </w:p>
    <w:p w14:paraId="51C7CF02" w14:textId="77777777" w:rsidR="00D92759" w:rsidRPr="00D92759" w:rsidRDefault="00D92759" w:rsidP="00D92759">
      <w:pPr>
        <w:numPr>
          <w:ilvl w:val="0"/>
          <w:numId w:val="3"/>
        </w:numPr>
      </w:pPr>
      <w:r w:rsidRPr="00D92759">
        <w:t>Proper scoring rules</w:t>
      </w:r>
    </w:p>
    <w:p w14:paraId="795D5059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4: Linear Algebra for ML (Advanced View)</w:t>
      </w:r>
    </w:p>
    <w:p w14:paraId="0BE05142" w14:textId="77777777" w:rsidR="00D92759" w:rsidRPr="00D92759" w:rsidRDefault="00D92759" w:rsidP="00D92759">
      <w:pPr>
        <w:numPr>
          <w:ilvl w:val="0"/>
          <w:numId w:val="4"/>
        </w:numPr>
      </w:pPr>
      <w:r w:rsidRPr="00D92759">
        <w:t>Norms, projections, orthogonality</w:t>
      </w:r>
    </w:p>
    <w:p w14:paraId="379A0C3F" w14:textId="77777777" w:rsidR="00D92759" w:rsidRPr="00D92759" w:rsidRDefault="00D92759" w:rsidP="00D92759">
      <w:pPr>
        <w:numPr>
          <w:ilvl w:val="0"/>
          <w:numId w:val="4"/>
        </w:numPr>
      </w:pPr>
      <w:r w:rsidRPr="00D92759">
        <w:t>Spectral theorem</w:t>
      </w:r>
    </w:p>
    <w:p w14:paraId="2BD49A5D" w14:textId="77777777" w:rsidR="00D92759" w:rsidRPr="00D92759" w:rsidRDefault="00D92759" w:rsidP="00D92759">
      <w:pPr>
        <w:numPr>
          <w:ilvl w:val="0"/>
          <w:numId w:val="4"/>
        </w:numPr>
      </w:pPr>
      <w:r w:rsidRPr="00D92759">
        <w:t>SVD and low-rank approximation</w:t>
      </w:r>
    </w:p>
    <w:p w14:paraId="1632B495" w14:textId="77777777" w:rsidR="00D92759" w:rsidRPr="00D92759" w:rsidRDefault="00D92759" w:rsidP="00D92759">
      <w:pPr>
        <w:numPr>
          <w:ilvl w:val="0"/>
          <w:numId w:val="4"/>
        </w:numPr>
      </w:pPr>
      <w:r w:rsidRPr="00D92759">
        <w:t>Connection to data geometry</w:t>
      </w:r>
    </w:p>
    <w:p w14:paraId="324686F4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5: Numerical Optimization for ML</w:t>
      </w:r>
    </w:p>
    <w:p w14:paraId="56B41BC7" w14:textId="77777777" w:rsidR="00D92759" w:rsidRPr="00D92759" w:rsidRDefault="00D92759" w:rsidP="00D92759">
      <w:pPr>
        <w:numPr>
          <w:ilvl w:val="0"/>
          <w:numId w:val="5"/>
        </w:numPr>
      </w:pPr>
      <w:r w:rsidRPr="00D92759">
        <w:t>Gradient descent, stochastic gradient descent</w:t>
      </w:r>
    </w:p>
    <w:p w14:paraId="569A72AA" w14:textId="77777777" w:rsidR="00D92759" w:rsidRPr="00D92759" w:rsidRDefault="00D92759" w:rsidP="00D92759">
      <w:pPr>
        <w:numPr>
          <w:ilvl w:val="0"/>
          <w:numId w:val="5"/>
        </w:numPr>
      </w:pPr>
      <w:r w:rsidRPr="00D92759">
        <w:t>Convergence intuition (convex case)</w:t>
      </w:r>
    </w:p>
    <w:p w14:paraId="7E2DC7A2" w14:textId="77777777" w:rsidR="00D92759" w:rsidRPr="00D92759" w:rsidRDefault="00D92759" w:rsidP="00D92759">
      <w:pPr>
        <w:numPr>
          <w:ilvl w:val="0"/>
          <w:numId w:val="5"/>
        </w:numPr>
      </w:pPr>
      <w:r w:rsidRPr="00D92759">
        <w:lastRenderedPageBreak/>
        <w:t>Conditioning, step size, and scaling</w:t>
      </w:r>
    </w:p>
    <w:p w14:paraId="3D5096ED" w14:textId="77777777" w:rsidR="00D92759" w:rsidRPr="00D92759" w:rsidRDefault="00D92759" w:rsidP="00D92759">
      <w:r w:rsidRPr="00D92759">
        <w:pict w14:anchorId="1A53E21D">
          <v:rect id="_x0000_i1074" style="width:0;height:1.5pt" o:hralign="center" o:hrstd="t" o:hr="t" fillcolor="#a0a0a0" stroked="f"/>
        </w:pict>
      </w:r>
    </w:p>
    <w:p w14:paraId="57BACC5A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Part II — Core Machine Learning Theory (Lectures 6–13)</w:t>
      </w:r>
    </w:p>
    <w:p w14:paraId="343E72C3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6: Empirical Risk Minimization (ERM)</w:t>
      </w:r>
    </w:p>
    <w:p w14:paraId="5AC5630D" w14:textId="77777777" w:rsidR="00D92759" w:rsidRPr="00D92759" w:rsidRDefault="00D92759" w:rsidP="00D92759">
      <w:pPr>
        <w:numPr>
          <w:ilvl w:val="0"/>
          <w:numId w:val="6"/>
        </w:numPr>
      </w:pPr>
      <w:r w:rsidRPr="00D92759">
        <w:t>Population vs empirical risk</w:t>
      </w:r>
    </w:p>
    <w:p w14:paraId="6175DD1C" w14:textId="77777777" w:rsidR="00D92759" w:rsidRPr="00D92759" w:rsidRDefault="00D92759" w:rsidP="00D92759">
      <w:pPr>
        <w:numPr>
          <w:ilvl w:val="0"/>
          <w:numId w:val="6"/>
        </w:numPr>
      </w:pPr>
      <w:r w:rsidRPr="00D92759">
        <w:t>Consistency</w:t>
      </w:r>
    </w:p>
    <w:p w14:paraId="01B070E3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7: Generalization Theory I</w:t>
      </w:r>
    </w:p>
    <w:p w14:paraId="68E775A6" w14:textId="77777777" w:rsidR="00D92759" w:rsidRPr="00D92759" w:rsidRDefault="00D92759" w:rsidP="00D92759">
      <w:pPr>
        <w:numPr>
          <w:ilvl w:val="0"/>
          <w:numId w:val="7"/>
        </w:numPr>
      </w:pPr>
      <w:r w:rsidRPr="00D92759">
        <w:t>Bias–variance decomposition</w:t>
      </w:r>
    </w:p>
    <w:p w14:paraId="12996290" w14:textId="77777777" w:rsidR="00D92759" w:rsidRPr="00D92759" w:rsidRDefault="00D92759" w:rsidP="00D92759">
      <w:pPr>
        <w:numPr>
          <w:ilvl w:val="0"/>
          <w:numId w:val="7"/>
        </w:numPr>
      </w:pPr>
      <w:r w:rsidRPr="00D92759">
        <w:t>Concentration intuition</w:t>
      </w:r>
    </w:p>
    <w:p w14:paraId="2166DF18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8: Generalization Theory II</w:t>
      </w:r>
    </w:p>
    <w:p w14:paraId="028958B7" w14:textId="77777777" w:rsidR="00D92759" w:rsidRPr="00D92759" w:rsidRDefault="00D92759" w:rsidP="00D92759">
      <w:pPr>
        <w:numPr>
          <w:ilvl w:val="0"/>
          <w:numId w:val="8"/>
        </w:numPr>
      </w:pPr>
      <w:r w:rsidRPr="00D92759">
        <w:t>VC dimension</w:t>
      </w:r>
    </w:p>
    <w:p w14:paraId="6A1D1269" w14:textId="77777777" w:rsidR="00D92759" w:rsidRPr="00D92759" w:rsidRDefault="00D92759" w:rsidP="00D92759">
      <w:pPr>
        <w:numPr>
          <w:ilvl w:val="0"/>
          <w:numId w:val="8"/>
        </w:numPr>
      </w:pPr>
      <w:r w:rsidRPr="00D92759">
        <w:t>Uniform convergence bounds</w:t>
      </w:r>
    </w:p>
    <w:p w14:paraId="78582D3F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9: Regularization</w:t>
      </w:r>
    </w:p>
    <w:p w14:paraId="69CCB854" w14:textId="77777777" w:rsidR="00D92759" w:rsidRPr="00D92759" w:rsidRDefault="00D92759" w:rsidP="00D92759">
      <w:pPr>
        <w:numPr>
          <w:ilvl w:val="0"/>
          <w:numId w:val="9"/>
        </w:numPr>
      </w:pPr>
      <w:r w:rsidRPr="00D92759">
        <w:t>Tikhonov (L2), L1 regularization</w:t>
      </w:r>
    </w:p>
    <w:p w14:paraId="6DC864D3" w14:textId="77777777" w:rsidR="00D92759" w:rsidRPr="00D92759" w:rsidRDefault="00D92759" w:rsidP="00D92759">
      <w:pPr>
        <w:numPr>
          <w:ilvl w:val="0"/>
          <w:numId w:val="9"/>
        </w:numPr>
      </w:pPr>
      <w:r w:rsidRPr="00D92759">
        <w:t>Stability interpretation</w:t>
      </w:r>
    </w:p>
    <w:p w14:paraId="3BD0EB96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10: Linear Models</w:t>
      </w:r>
    </w:p>
    <w:p w14:paraId="58EAB9EC" w14:textId="77777777" w:rsidR="00D92759" w:rsidRPr="00D92759" w:rsidRDefault="00D92759" w:rsidP="00D92759">
      <w:pPr>
        <w:numPr>
          <w:ilvl w:val="0"/>
          <w:numId w:val="10"/>
        </w:numPr>
      </w:pPr>
      <w:r w:rsidRPr="00D92759">
        <w:t>Linear regression (geometry + closed form)</w:t>
      </w:r>
    </w:p>
    <w:p w14:paraId="3FEB8A2C" w14:textId="77777777" w:rsidR="00D92759" w:rsidRPr="00D92759" w:rsidRDefault="00D92759" w:rsidP="00D92759">
      <w:pPr>
        <w:numPr>
          <w:ilvl w:val="0"/>
          <w:numId w:val="10"/>
        </w:numPr>
      </w:pPr>
      <w:r w:rsidRPr="00D92759">
        <w:t>Logistic regression (convexity + likelihood)</w:t>
      </w:r>
    </w:p>
    <w:p w14:paraId="4A2081FD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11: Kernel Methods</w:t>
      </w:r>
    </w:p>
    <w:p w14:paraId="5C27B61A" w14:textId="77777777" w:rsidR="00D92759" w:rsidRPr="00D92759" w:rsidRDefault="00D92759" w:rsidP="00D92759">
      <w:pPr>
        <w:numPr>
          <w:ilvl w:val="0"/>
          <w:numId w:val="11"/>
        </w:numPr>
      </w:pPr>
      <w:r w:rsidRPr="00D92759">
        <w:t>RKHS</w:t>
      </w:r>
    </w:p>
    <w:p w14:paraId="7A81F290" w14:textId="77777777" w:rsidR="00D92759" w:rsidRPr="00D92759" w:rsidRDefault="00D92759" w:rsidP="00D92759">
      <w:pPr>
        <w:numPr>
          <w:ilvl w:val="0"/>
          <w:numId w:val="11"/>
        </w:numPr>
      </w:pPr>
      <w:r w:rsidRPr="00D92759">
        <w:t>Representer theorem</w:t>
      </w:r>
    </w:p>
    <w:p w14:paraId="66436676" w14:textId="77777777" w:rsidR="00D92759" w:rsidRPr="00D92759" w:rsidRDefault="00D92759" w:rsidP="00D92759">
      <w:pPr>
        <w:numPr>
          <w:ilvl w:val="0"/>
          <w:numId w:val="11"/>
        </w:numPr>
      </w:pPr>
      <w:r w:rsidRPr="00D92759">
        <w:t>Kernel trick</w:t>
      </w:r>
    </w:p>
    <w:p w14:paraId="42BEA94A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12: Support Vector Machines</w:t>
      </w:r>
    </w:p>
    <w:p w14:paraId="27714F5B" w14:textId="77777777" w:rsidR="00D92759" w:rsidRPr="00D92759" w:rsidRDefault="00D92759" w:rsidP="00D92759">
      <w:pPr>
        <w:numPr>
          <w:ilvl w:val="0"/>
          <w:numId w:val="12"/>
        </w:numPr>
      </w:pPr>
      <w:r w:rsidRPr="00D92759">
        <w:t>Hard/soft margin</w:t>
      </w:r>
    </w:p>
    <w:p w14:paraId="40FE16DF" w14:textId="77777777" w:rsidR="00D92759" w:rsidRPr="00D92759" w:rsidRDefault="00D92759" w:rsidP="00D92759">
      <w:pPr>
        <w:numPr>
          <w:ilvl w:val="0"/>
          <w:numId w:val="12"/>
        </w:numPr>
      </w:pPr>
      <w:r w:rsidRPr="00D92759">
        <w:t>Dual problem and KKT conditions</w:t>
      </w:r>
    </w:p>
    <w:p w14:paraId="6EC0476B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13: Bayesian Learning</w:t>
      </w:r>
    </w:p>
    <w:p w14:paraId="6180CEFA" w14:textId="77777777" w:rsidR="00D92759" w:rsidRPr="00D92759" w:rsidRDefault="00D92759" w:rsidP="00D92759">
      <w:pPr>
        <w:numPr>
          <w:ilvl w:val="0"/>
          <w:numId w:val="13"/>
        </w:numPr>
      </w:pPr>
      <w:r w:rsidRPr="00D92759">
        <w:lastRenderedPageBreak/>
        <w:t>Priors and posteriors</w:t>
      </w:r>
    </w:p>
    <w:p w14:paraId="25913772" w14:textId="77777777" w:rsidR="00D92759" w:rsidRPr="00D92759" w:rsidRDefault="00D92759" w:rsidP="00D92759">
      <w:pPr>
        <w:numPr>
          <w:ilvl w:val="0"/>
          <w:numId w:val="13"/>
        </w:numPr>
      </w:pPr>
      <w:r w:rsidRPr="00D92759">
        <w:t>Bayesian linear regression</w:t>
      </w:r>
    </w:p>
    <w:p w14:paraId="4F08D619" w14:textId="77777777" w:rsidR="00D92759" w:rsidRPr="00D92759" w:rsidRDefault="00D92759" w:rsidP="00D92759">
      <w:r w:rsidRPr="00D92759">
        <w:pict w14:anchorId="1F162D48">
          <v:rect id="_x0000_i1075" style="width:0;height:1.5pt" o:hralign="center" o:hrstd="t" o:hr="t" fillcolor="#a0a0a0" stroked="f"/>
        </w:pict>
      </w:r>
    </w:p>
    <w:p w14:paraId="210A5413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Part III — Classical &amp; Probabilistic Models (Lectures 14–18)</w:t>
      </w:r>
    </w:p>
    <w:p w14:paraId="24483253" w14:textId="77777777" w:rsidR="00D92759" w:rsidRPr="00D92759" w:rsidRDefault="00D92759" w:rsidP="00D92759">
      <w:r w:rsidRPr="00D92759">
        <w:rPr>
          <w:i/>
          <w:iCs/>
        </w:rPr>
        <w:t>(Removed kNN and Decision Trees as requested)</w:t>
      </w:r>
    </w:p>
    <w:p w14:paraId="00BF5054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14: Clustering</w:t>
      </w:r>
    </w:p>
    <w:p w14:paraId="46796681" w14:textId="77777777" w:rsidR="00D92759" w:rsidRPr="00D92759" w:rsidRDefault="00D92759" w:rsidP="00D92759">
      <w:pPr>
        <w:numPr>
          <w:ilvl w:val="0"/>
          <w:numId w:val="14"/>
        </w:numPr>
      </w:pPr>
      <w:r w:rsidRPr="00D92759">
        <w:t>k-means as optimization problem</w:t>
      </w:r>
    </w:p>
    <w:p w14:paraId="3A5E415A" w14:textId="77777777" w:rsidR="00D92759" w:rsidRPr="00D92759" w:rsidRDefault="00D92759" w:rsidP="00D92759">
      <w:pPr>
        <w:numPr>
          <w:ilvl w:val="0"/>
          <w:numId w:val="14"/>
        </w:numPr>
      </w:pPr>
      <w:r w:rsidRPr="00D92759">
        <w:t>Lloyd’s algorithm and convergence</w:t>
      </w:r>
    </w:p>
    <w:p w14:paraId="4CFDDA82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15: Gaussian Mixture Models</w:t>
      </w:r>
    </w:p>
    <w:p w14:paraId="41B48BA3" w14:textId="77777777" w:rsidR="00D92759" w:rsidRPr="00D92759" w:rsidRDefault="00D92759" w:rsidP="00D92759">
      <w:pPr>
        <w:numPr>
          <w:ilvl w:val="0"/>
          <w:numId w:val="15"/>
        </w:numPr>
      </w:pPr>
      <w:r w:rsidRPr="00D92759">
        <w:t>Latent variable formulation</w:t>
      </w:r>
    </w:p>
    <w:p w14:paraId="465DC0F5" w14:textId="77777777" w:rsidR="00D92759" w:rsidRPr="00D92759" w:rsidRDefault="00D92759" w:rsidP="00D92759">
      <w:pPr>
        <w:numPr>
          <w:ilvl w:val="0"/>
          <w:numId w:val="15"/>
        </w:numPr>
      </w:pPr>
      <w:r w:rsidRPr="00D92759">
        <w:t>EM algorithm (derivation)</w:t>
      </w:r>
    </w:p>
    <w:p w14:paraId="15C0618E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16: Dimensionality Reduction</w:t>
      </w:r>
    </w:p>
    <w:p w14:paraId="106B434E" w14:textId="77777777" w:rsidR="00D92759" w:rsidRPr="00D92759" w:rsidRDefault="00D92759" w:rsidP="00D92759">
      <w:pPr>
        <w:numPr>
          <w:ilvl w:val="0"/>
          <w:numId w:val="16"/>
        </w:numPr>
      </w:pPr>
      <w:r w:rsidRPr="00D92759">
        <w:t>PCA (spectral perspective)</w:t>
      </w:r>
    </w:p>
    <w:p w14:paraId="7E01BC15" w14:textId="77777777" w:rsidR="00D92759" w:rsidRPr="00D92759" w:rsidRDefault="00D92759" w:rsidP="00D92759">
      <w:pPr>
        <w:numPr>
          <w:ilvl w:val="0"/>
          <w:numId w:val="16"/>
        </w:numPr>
      </w:pPr>
      <w:r w:rsidRPr="00D92759">
        <w:t>Low-dimensional structure</w:t>
      </w:r>
    </w:p>
    <w:p w14:paraId="23996D0A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17: Graphical Models</w:t>
      </w:r>
    </w:p>
    <w:p w14:paraId="4FF8D267" w14:textId="77777777" w:rsidR="00D92759" w:rsidRPr="00D92759" w:rsidRDefault="00D92759" w:rsidP="00D92759">
      <w:pPr>
        <w:numPr>
          <w:ilvl w:val="0"/>
          <w:numId w:val="17"/>
        </w:numPr>
      </w:pPr>
      <w:r w:rsidRPr="00D92759">
        <w:t>Directed graphical models</w:t>
      </w:r>
    </w:p>
    <w:p w14:paraId="17AC94FC" w14:textId="77777777" w:rsidR="00D92759" w:rsidRPr="00D92759" w:rsidRDefault="00D92759" w:rsidP="00D92759">
      <w:pPr>
        <w:numPr>
          <w:ilvl w:val="0"/>
          <w:numId w:val="17"/>
        </w:numPr>
      </w:pPr>
      <w:r w:rsidRPr="00D92759">
        <w:t>Conditional independence</w:t>
      </w:r>
    </w:p>
    <w:p w14:paraId="52DC39AC" w14:textId="77777777" w:rsidR="00D92759" w:rsidRPr="00D92759" w:rsidRDefault="00D92759" w:rsidP="00D92759">
      <w:pPr>
        <w:numPr>
          <w:ilvl w:val="0"/>
          <w:numId w:val="17"/>
        </w:numPr>
      </w:pPr>
      <w:r w:rsidRPr="00D92759">
        <w:t>Inference basics</w:t>
      </w:r>
    </w:p>
    <w:p w14:paraId="659D692D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18: Probabilistic Inference</w:t>
      </w:r>
    </w:p>
    <w:p w14:paraId="62D8E08D" w14:textId="77777777" w:rsidR="00D92759" w:rsidRPr="00D92759" w:rsidRDefault="00D92759" w:rsidP="00D92759">
      <w:pPr>
        <w:numPr>
          <w:ilvl w:val="0"/>
          <w:numId w:val="18"/>
        </w:numPr>
      </w:pPr>
      <w:r w:rsidRPr="00D92759">
        <w:t>Variational inference (intro)</w:t>
      </w:r>
    </w:p>
    <w:p w14:paraId="352B6F12" w14:textId="77777777" w:rsidR="00D92759" w:rsidRPr="00D92759" w:rsidRDefault="00D92759" w:rsidP="00D92759">
      <w:pPr>
        <w:numPr>
          <w:ilvl w:val="0"/>
          <w:numId w:val="18"/>
        </w:numPr>
      </w:pPr>
      <w:r w:rsidRPr="00D92759">
        <w:t>ELBO derivation</w:t>
      </w:r>
    </w:p>
    <w:p w14:paraId="5E50C3F4" w14:textId="77777777" w:rsidR="00D92759" w:rsidRPr="00D92759" w:rsidRDefault="00D92759" w:rsidP="00D92759">
      <w:r w:rsidRPr="00D92759">
        <w:pict w14:anchorId="30D3E638">
          <v:rect id="_x0000_i1076" style="width:0;height:1.5pt" o:hralign="center" o:hrstd="t" o:hr="t" fillcolor="#a0a0a0" stroked="f"/>
        </w:pict>
      </w:r>
    </w:p>
    <w:p w14:paraId="5B7A4D3E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Part IV — Neural Networks &amp; Deep Learning (Lectures 19–28)</w:t>
      </w:r>
    </w:p>
    <w:p w14:paraId="7DF2290C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19: Perceptron and Linear Classifiers</w:t>
      </w:r>
    </w:p>
    <w:p w14:paraId="4E1DB648" w14:textId="77777777" w:rsidR="00D92759" w:rsidRPr="00D92759" w:rsidRDefault="00D92759" w:rsidP="00D92759">
      <w:pPr>
        <w:numPr>
          <w:ilvl w:val="0"/>
          <w:numId w:val="19"/>
        </w:numPr>
      </w:pPr>
      <w:r w:rsidRPr="00D92759">
        <w:t>Perceptron algorithm</w:t>
      </w:r>
    </w:p>
    <w:p w14:paraId="64E6CAFC" w14:textId="77777777" w:rsidR="00D92759" w:rsidRPr="00D92759" w:rsidRDefault="00D92759" w:rsidP="00D92759">
      <w:pPr>
        <w:numPr>
          <w:ilvl w:val="0"/>
          <w:numId w:val="19"/>
        </w:numPr>
      </w:pPr>
      <w:r w:rsidRPr="00D92759">
        <w:t>Convergence theorem</w:t>
      </w:r>
    </w:p>
    <w:p w14:paraId="050615CB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lastRenderedPageBreak/>
        <w:t>Lecture 20: Multilayer Perceptrons (MLPs)</w:t>
      </w:r>
    </w:p>
    <w:p w14:paraId="557EC3F8" w14:textId="77777777" w:rsidR="00D92759" w:rsidRPr="00D92759" w:rsidRDefault="00D92759" w:rsidP="00D92759">
      <w:pPr>
        <w:numPr>
          <w:ilvl w:val="0"/>
          <w:numId w:val="20"/>
        </w:numPr>
      </w:pPr>
      <w:r w:rsidRPr="00D92759">
        <w:t>Universal approximation theorem</w:t>
      </w:r>
    </w:p>
    <w:p w14:paraId="7B30D5E9" w14:textId="77777777" w:rsidR="00D92759" w:rsidRPr="00D92759" w:rsidRDefault="00D92759" w:rsidP="00D92759">
      <w:pPr>
        <w:numPr>
          <w:ilvl w:val="0"/>
          <w:numId w:val="20"/>
        </w:numPr>
      </w:pPr>
      <w:r w:rsidRPr="00D92759">
        <w:t>Depth vs width</w:t>
      </w:r>
    </w:p>
    <w:p w14:paraId="1B8B3D2A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21: Backpropagation</w:t>
      </w:r>
    </w:p>
    <w:p w14:paraId="47B62EED" w14:textId="77777777" w:rsidR="00D92759" w:rsidRPr="00D92759" w:rsidRDefault="00D92759" w:rsidP="00D92759">
      <w:pPr>
        <w:numPr>
          <w:ilvl w:val="0"/>
          <w:numId w:val="21"/>
        </w:numPr>
      </w:pPr>
      <w:r w:rsidRPr="00D92759">
        <w:t>Computational graphs</w:t>
      </w:r>
    </w:p>
    <w:p w14:paraId="33331C8E" w14:textId="77777777" w:rsidR="00D92759" w:rsidRPr="00D92759" w:rsidRDefault="00D92759" w:rsidP="00D92759">
      <w:pPr>
        <w:numPr>
          <w:ilvl w:val="0"/>
          <w:numId w:val="21"/>
        </w:numPr>
      </w:pPr>
      <w:r w:rsidRPr="00D92759">
        <w:t>Chain rule formalism</w:t>
      </w:r>
    </w:p>
    <w:p w14:paraId="4ADB40FD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22: Optimization in Deep Learning</w:t>
      </w:r>
    </w:p>
    <w:p w14:paraId="5858F5BD" w14:textId="77777777" w:rsidR="00D92759" w:rsidRPr="00D92759" w:rsidRDefault="00D92759" w:rsidP="00D92759">
      <w:pPr>
        <w:numPr>
          <w:ilvl w:val="0"/>
          <w:numId w:val="22"/>
        </w:numPr>
      </w:pPr>
      <w:r w:rsidRPr="00D92759">
        <w:t>SGD, Momentum, Adam</w:t>
      </w:r>
    </w:p>
    <w:p w14:paraId="67D8269B" w14:textId="77777777" w:rsidR="00D92759" w:rsidRPr="00D92759" w:rsidRDefault="00D92759" w:rsidP="00D92759">
      <w:pPr>
        <w:numPr>
          <w:ilvl w:val="0"/>
          <w:numId w:val="22"/>
        </w:numPr>
      </w:pPr>
      <w:r w:rsidRPr="00D92759">
        <w:t>Implicit bias of optimization</w:t>
      </w:r>
    </w:p>
    <w:p w14:paraId="6A4DE511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23: Regularization in Deep Networks</w:t>
      </w:r>
    </w:p>
    <w:p w14:paraId="4959B86F" w14:textId="77777777" w:rsidR="00D92759" w:rsidRPr="00D92759" w:rsidRDefault="00D92759" w:rsidP="00D92759">
      <w:pPr>
        <w:numPr>
          <w:ilvl w:val="0"/>
          <w:numId w:val="23"/>
        </w:numPr>
      </w:pPr>
      <w:r w:rsidRPr="00D92759">
        <w:t>Weight decay</w:t>
      </w:r>
    </w:p>
    <w:p w14:paraId="12054C73" w14:textId="77777777" w:rsidR="00D92759" w:rsidRPr="00D92759" w:rsidRDefault="00D92759" w:rsidP="00D92759">
      <w:pPr>
        <w:numPr>
          <w:ilvl w:val="0"/>
          <w:numId w:val="23"/>
        </w:numPr>
      </w:pPr>
      <w:r w:rsidRPr="00D92759">
        <w:t>Dropout</w:t>
      </w:r>
    </w:p>
    <w:p w14:paraId="70528E3F" w14:textId="77777777" w:rsidR="00D92759" w:rsidRPr="00D92759" w:rsidRDefault="00D92759" w:rsidP="00D92759">
      <w:pPr>
        <w:numPr>
          <w:ilvl w:val="0"/>
          <w:numId w:val="23"/>
        </w:numPr>
      </w:pPr>
      <w:r w:rsidRPr="00D92759">
        <w:t>Early stopping</w:t>
      </w:r>
    </w:p>
    <w:p w14:paraId="2A28091D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24: Convolutional Neural Networks (CNNs)</w:t>
      </w:r>
    </w:p>
    <w:p w14:paraId="5CF26BAF" w14:textId="77777777" w:rsidR="00D92759" w:rsidRPr="00D92759" w:rsidRDefault="00D92759" w:rsidP="00D92759">
      <w:pPr>
        <w:numPr>
          <w:ilvl w:val="0"/>
          <w:numId w:val="24"/>
        </w:numPr>
      </w:pPr>
      <w:r w:rsidRPr="00D92759">
        <w:t>Convolution as linear operator</w:t>
      </w:r>
    </w:p>
    <w:p w14:paraId="5B1A03B8" w14:textId="77777777" w:rsidR="00D92759" w:rsidRPr="00D92759" w:rsidRDefault="00D92759" w:rsidP="00D92759">
      <w:pPr>
        <w:numPr>
          <w:ilvl w:val="0"/>
          <w:numId w:val="24"/>
        </w:numPr>
      </w:pPr>
      <w:r w:rsidRPr="00D92759">
        <w:t>Equivariance and invariance</w:t>
      </w:r>
    </w:p>
    <w:p w14:paraId="100DA04F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25: Batch Normalization (BN)</w:t>
      </w:r>
    </w:p>
    <w:p w14:paraId="75CBB0D7" w14:textId="77777777" w:rsidR="00D92759" w:rsidRPr="00D92759" w:rsidRDefault="00D92759" w:rsidP="00D92759">
      <w:pPr>
        <w:numPr>
          <w:ilvl w:val="0"/>
          <w:numId w:val="25"/>
        </w:numPr>
      </w:pPr>
      <w:r w:rsidRPr="00D92759">
        <w:t>Internal covariate shift (critical discussion)</w:t>
      </w:r>
    </w:p>
    <w:p w14:paraId="224C2683" w14:textId="77777777" w:rsidR="00D92759" w:rsidRPr="00D92759" w:rsidRDefault="00D92759" w:rsidP="00D92759">
      <w:pPr>
        <w:numPr>
          <w:ilvl w:val="0"/>
          <w:numId w:val="25"/>
        </w:numPr>
      </w:pPr>
      <w:r w:rsidRPr="00D92759">
        <w:t>Normalization as reparameterization</w:t>
      </w:r>
    </w:p>
    <w:p w14:paraId="5E6E338C" w14:textId="77777777" w:rsidR="00D92759" w:rsidRPr="00D92759" w:rsidRDefault="00D92759" w:rsidP="00D92759">
      <w:pPr>
        <w:numPr>
          <w:ilvl w:val="0"/>
          <w:numId w:val="25"/>
        </w:numPr>
      </w:pPr>
      <w:r w:rsidRPr="00D92759">
        <w:t>Effect on optimization landscape</w:t>
      </w:r>
    </w:p>
    <w:p w14:paraId="44BC7865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26: Residual Networks (ResNets)</w:t>
      </w:r>
    </w:p>
    <w:p w14:paraId="0D63A22C" w14:textId="77777777" w:rsidR="00D92759" w:rsidRPr="00D92759" w:rsidRDefault="00D92759" w:rsidP="00D92759">
      <w:pPr>
        <w:numPr>
          <w:ilvl w:val="0"/>
          <w:numId w:val="26"/>
        </w:numPr>
      </w:pPr>
      <w:r w:rsidRPr="00D92759">
        <w:t>Residual connections as identity perturbations</w:t>
      </w:r>
    </w:p>
    <w:p w14:paraId="42511F8A" w14:textId="77777777" w:rsidR="00D92759" w:rsidRPr="00D92759" w:rsidRDefault="00D92759" w:rsidP="00D92759">
      <w:pPr>
        <w:numPr>
          <w:ilvl w:val="0"/>
          <w:numId w:val="26"/>
        </w:numPr>
      </w:pPr>
      <w:r w:rsidRPr="00D92759">
        <w:t>Stability and gradient flow</w:t>
      </w:r>
    </w:p>
    <w:p w14:paraId="3D33DBC2" w14:textId="77777777" w:rsidR="00D92759" w:rsidRPr="00D92759" w:rsidRDefault="00D92759" w:rsidP="00D92759">
      <w:pPr>
        <w:numPr>
          <w:ilvl w:val="0"/>
          <w:numId w:val="26"/>
        </w:numPr>
      </w:pPr>
      <w:r w:rsidRPr="00D92759">
        <w:t>Dynamical systems perspective</w:t>
      </w:r>
    </w:p>
    <w:p w14:paraId="0982672A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27: Sequence Models</w:t>
      </w:r>
    </w:p>
    <w:p w14:paraId="6ABC66E2" w14:textId="77777777" w:rsidR="00D92759" w:rsidRPr="00D92759" w:rsidRDefault="00D92759" w:rsidP="00D92759">
      <w:pPr>
        <w:numPr>
          <w:ilvl w:val="0"/>
          <w:numId w:val="27"/>
        </w:numPr>
      </w:pPr>
      <w:r w:rsidRPr="00D92759">
        <w:t>RNNs</w:t>
      </w:r>
    </w:p>
    <w:p w14:paraId="58C3E7E2" w14:textId="77777777" w:rsidR="00D92759" w:rsidRPr="00D92759" w:rsidRDefault="00D92759" w:rsidP="00D92759">
      <w:pPr>
        <w:numPr>
          <w:ilvl w:val="0"/>
          <w:numId w:val="27"/>
        </w:numPr>
      </w:pPr>
      <w:r w:rsidRPr="00D92759">
        <w:lastRenderedPageBreak/>
        <w:t>Vanishing/exploding gradients</w:t>
      </w:r>
    </w:p>
    <w:p w14:paraId="6EA3A5A3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28: Attention Mechanism</w:t>
      </w:r>
    </w:p>
    <w:p w14:paraId="17164492" w14:textId="77777777" w:rsidR="00D92759" w:rsidRPr="00D92759" w:rsidRDefault="00D92759" w:rsidP="00D92759">
      <w:pPr>
        <w:numPr>
          <w:ilvl w:val="0"/>
          <w:numId w:val="28"/>
        </w:numPr>
      </w:pPr>
      <w:r w:rsidRPr="00D92759">
        <w:t>Scaled dot-product attention</w:t>
      </w:r>
    </w:p>
    <w:p w14:paraId="4C514D4F" w14:textId="77777777" w:rsidR="00D92759" w:rsidRPr="00D92759" w:rsidRDefault="00D92759" w:rsidP="00D92759">
      <w:pPr>
        <w:numPr>
          <w:ilvl w:val="0"/>
          <w:numId w:val="28"/>
        </w:numPr>
      </w:pPr>
      <w:r w:rsidRPr="00D92759">
        <w:t>Self-attention formulation</w:t>
      </w:r>
    </w:p>
    <w:p w14:paraId="660FB959" w14:textId="77777777" w:rsidR="00D92759" w:rsidRPr="00D92759" w:rsidRDefault="00D92759" w:rsidP="00D92759">
      <w:r w:rsidRPr="00D92759">
        <w:pict w14:anchorId="4C33BBA0">
          <v:rect id="_x0000_i1077" style="width:0;height:1.5pt" o:hralign="center" o:hrstd="t" o:hr="t" fillcolor="#a0a0a0" stroked="f"/>
        </w:pict>
      </w:r>
    </w:p>
    <w:p w14:paraId="04466985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Part V — Generative AI (Dedicated Chapter) (Lectures 29–34)</w:t>
      </w:r>
    </w:p>
    <w:p w14:paraId="1C4AD328" w14:textId="77777777" w:rsidR="00D92759" w:rsidRPr="00D92759" w:rsidRDefault="00D92759" w:rsidP="00D92759">
      <w:r w:rsidRPr="00D92759">
        <w:rPr>
          <w:i/>
          <w:iCs/>
        </w:rPr>
        <w:t xml:space="preserve">(As </w:t>
      </w:r>
      <w:proofErr w:type="gramStart"/>
      <w:r w:rsidRPr="00D92759">
        <w:rPr>
          <w:i/>
          <w:iCs/>
        </w:rPr>
        <w:t>requested</w:t>
      </w:r>
      <w:proofErr w:type="gramEnd"/>
      <w:r w:rsidRPr="00D92759">
        <w:rPr>
          <w:i/>
          <w:iCs/>
        </w:rPr>
        <w:t>: unified, modern, mathematically grounded)</w:t>
      </w:r>
    </w:p>
    <w:p w14:paraId="7D937613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29: Generative Modeling Principles</w:t>
      </w:r>
    </w:p>
    <w:p w14:paraId="1D25C139" w14:textId="77777777" w:rsidR="00D92759" w:rsidRPr="00D92759" w:rsidRDefault="00D92759" w:rsidP="00D92759">
      <w:pPr>
        <w:numPr>
          <w:ilvl w:val="0"/>
          <w:numId w:val="29"/>
        </w:numPr>
      </w:pPr>
      <w:r w:rsidRPr="00D92759">
        <w:t>Likelihood-based vs implicit models</w:t>
      </w:r>
    </w:p>
    <w:p w14:paraId="4C72672C" w14:textId="77777777" w:rsidR="00D92759" w:rsidRPr="00D92759" w:rsidRDefault="00D92759" w:rsidP="00D92759">
      <w:pPr>
        <w:numPr>
          <w:ilvl w:val="0"/>
          <w:numId w:val="29"/>
        </w:numPr>
      </w:pPr>
      <w:r w:rsidRPr="00D92759">
        <w:t>Latent variable models</w:t>
      </w:r>
    </w:p>
    <w:p w14:paraId="5BECD70D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30: Variational Autoencoders (VAEs)</w:t>
      </w:r>
    </w:p>
    <w:p w14:paraId="28030649" w14:textId="77777777" w:rsidR="00D92759" w:rsidRPr="00D92759" w:rsidRDefault="00D92759" w:rsidP="00D92759">
      <w:pPr>
        <w:numPr>
          <w:ilvl w:val="0"/>
          <w:numId w:val="30"/>
        </w:numPr>
      </w:pPr>
      <w:r w:rsidRPr="00D92759">
        <w:t>ELBO derivation</w:t>
      </w:r>
    </w:p>
    <w:p w14:paraId="1714DBF7" w14:textId="77777777" w:rsidR="00D92759" w:rsidRPr="00D92759" w:rsidRDefault="00D92759" w:rsidP="00D92759">
      <w:pPr>
        <w:numPr>
          <w:ilvl w:val="0"/>
          <w:numId w:val="30"/>
        </w:numPr>
      </w:pPr>
      <w:r w:rsidRPr="00D92759">
        <w:t>Reparameterization trick</w:t>
      </w:r>
    </w:p>
    <w:p w14:paraId="1647441C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31: Generative Adversarial Networks (GANs)</w:t>
      </w:r>
    </w:p>
    <w:p w14:paraId="470CB48C" w14:textId="77777777" w:rsidR="00D92759" w:rsidRPr="00D92759" w:rsidRDefault="00D92759" w:rsidP="00D92759">
      <w:pPr>
        <w:numPr>
          <w:ilvl w:val="0"/>
          <w:numId w:val="31"/>
        </w:numPr>
      </w:pPr>
      <w:r w:rsidRPr="00D92759">
        <w:t>Minimax game</w:t>
      </w:r>
    </w:p>
    <w:p w14:paraId="4D77388C" w14:textId="77777777" w:rsidR="00D92759" w:rsidRPr="00D92759" w:rsidRDefault="00D92759" w:rsidP="00D92759">
      <w:pPr>
        <w:numPr>
          <w:ilvl w:val="0"/>
          <w:numId w:val="31"/>
        </w:numPr>
      </w:pPr>
      <w:r w:rsidRPr="00D92759">
        <w:t>Jensen–Shannon divergence interpretation</w:t>
      </w:r>
    </w:p>
    <w:p w14:paraId="71C13CF5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32: Transformers</w:t>
      </w:r>
    </w:p>
    <w:p w14:paraId="1D4C64A3" w14:textId="77777777" w:rsidR="00D92759" w:rsidRPr="00D92759" w:rsidRDefault="00D92759" w:rsidP="00D92759">
      <w:pPr>
        <w:numPr>
          <w:ilvl w:val="0"/>
          <w:numId w:val="32"/>
        </w:numPr>
      </w:pPr>
      <w:r w:rsidRPr="00D92759">
        <w:t>Full transformer architecture</w:t>
      </w:r>
    </w:p>
    <w:p w14:paraId="16BD8EC5" w14:textId="77777777" w:rsidR="00D92759" w:rsidRPr="00D92759" w:rsidRDefault="00D92759" w:rsidP="00D92759">
      <w:pPr>
        <w:numPr>
          <w:ilvl w:val="0"/>
          <w:numId w:val="32"/>
        </w:numPr>
      </w:pPr>
      <w:r w:rsidRPr="00D92759">
        <w:t>Positional encoding</w:t>
      </w:r>
    </w:p>
    <w:p w14:paraId="011ACEF9" w14:textId="77777777" w:rsidR="00D92759" w:rsidRPr="00D92759" w:rsidRDefault="00D92759" w:rsidP="00D92759">
      <w:pPr>
        <w:numPr>
          <w:ilvl w:val="0"/>
          <w:numId w:val="32"/>
        </w:numPr>
      </w:pPr>
      <w:r w:rsidRPr="00D92759">
        <w:t>Scaling laws (brief mathematical discussion)</w:t>
      </w:r>
    </w:p>
    <w:p w14:paraId="7C82CACB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33: Diffusion Models</w:t>
      </w:r>
    </w:p>
    <w:p w14:paraId="40AAD19F" w14:textId="77777777" w:rsidR="00D92759" w:rsidRPr="00D92759" w:rsidRDefault="00D92759" w:rsidP="00D92759">
      <w:pPr>
        <w:numPr>
          <w:ilvl w:val="0"/>
          <w:numId w:val="33"/>
        </w:numPr>
      </w:pPr>
      <w:r w:rsidRPr="00D92759">
        <w:t>Forward/reverse processes</w:t>
      </w:r>
    </w:p>
    <w:p w14:paraId="74389A26" w14:textId="77777777" w:rsidR="00D92759" w:rsidRPr="00D92759" w:rsidRDefault="00D92759" w:rsidP="00D92759">
      <w:pPr>
        <w:numPr>
          <w:ilvl w:val="0"/>
          <w:numId w:val="33"/>
        </w:numPr>
      </w:pPr>
      <w:r w:rsidRPr="00D92759">
        <w:t>Score matching</w:t>
      </w:r>
    </w:p>
    <w:p w14:paraId="3A7E9865" w14:textId="77777777" w:rsidR="00D92759" w:rsidRPr="00D92759" w:rsidRDefault="00D92759" w:rsidP="00D92759">
      <w:pPr>
        <w:numPr>
          <w:ilvl w:val="0"/>
          <w:numId w:val="33"/>
        </w:numPr>
      </w:pPr>
      <w:r w:rsidRPr="00D92759">
        <w:t>Connection to SDEs</w:t>
      </w:r>
    </w:p>
    <w:p w14:paraId="25A92672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34: Representation Learning</w:t>
      </w:r>
    </w:p>
    <w:p w14:paraId="6534AF64" w14:textId="77777777" w:rsidR="00D92759" w:rsidRPr="00D92759" w:rsidRDefault="00D92759" w:rsidP="00D92759">
      <w:pPr>
        <w:numPr>
          <w:ilvl w:val="0"/>
          <w:numId w:val="34"/>
        </w:numPr>
      </w:pPr>
      <w:r w:rsidRPr="00D92759">
        <w:t>Latent spaces</w:t>
      </w:r>
    </w:p>
    <w:p w14:paraId="31397036" w14:textId="77777777" w:rsidR="00D92759" w:rsidRPr="00D92759" w:rsidRDefault="00D92759" w:rsidP="00D92759">
      <w:pPr>
        <w:numPr>
          <w:ilvl w:val="0"/>
          <w:numId w:val="34"/>
        </w:numPr>
      </w:pPr>
      <w:r w:rsidRPr="00D92759">
        <w:lastRenderedPageBreak/>
        <w:t>Disentanglement</w:t>
      </w:r>
    </w:p>
    <w:p w14:paraId="03929C24" w14:textId="77777777" w:rsidR="00D92759" w:rsidRPr="00D92759" w:rsidRDefault="00D92759" w:rsidP="00D92759">
      <w:r w:rsidRPr="00D92759">
        <w:pict w14:anchorId="77B1B553">
          <v:rect id="_x0000_i1078" style="width:0;height:1.5pt" o:hralign="center" o:hrstd="t" o:hr="t" fillcolor="#a0a0a0" stroked="f"/>
        </w:pict>
      </w:r>
    </w:p>
    <w:p w14:paraId="2A7CC05C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Part VI — Theory, Insights &amp; Frontiers (Lectures 35–36)</w:t>
      </w:r>
    </w:p>
    <w:p w14:paraId="0EEC5481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35: Generalization in Deep Learning</w:t>
      </w:r>
    </w:p>
    <w:p w14:paraId="1B728C7E" w14:textId="77777777" w:rsidR="00D92759" w:rsidRPr="00D92759" w:rsidRDefault="00D92759" w:rsidP="00D92759">
      <w:pPr>
        <w:numPr>
          <w:ilvl w:val="0"/>
          <w:numId w:val="35"/>
        </w:numPr>
      </w:pPr>
      <w:r w:rsidRPr="00D92759">
        <w:t>Overparameterization</w:t>
      </w:r>
    </w:p>
    <w:p w14:paraId="14847706" w14:textId="77777777" w:rsidR="00D92759" w:rsidRPr="00D92759" w:rsidRDefault="00D92759" w:rsidP="00D92759">
      <w:pPr>
        <w:numPr>
          <w:ilvl w:val="0"/>
          <w:numId w:val="35"/>
        </w:numPr>
      </w:pPr>
      <w:r w:rsidRPr="00D92759">
        <w:t>Double descent</w:t>
      </w:r>
    </w:p>
    <w:p w14:paraId="38D6CBF7" w14:textId="77777777" w:rsidR="00D92759" w:rsidRPr="00D92759" w:rsidRDefault="00D92759" w:rsidP="00D92759">
      <w:pPr>
        <w:numPr>
          <w:ilvl w:val="0"/>
          <w:numId w:val="35"/>
        </w:numPr>
      </w:pPr>
      <w:r w:rsidRPr="00D92759">
        <w:t>Implicit regularization</w:t>
      </w:r>
    </w:p>
    <w:p w14:paraId="235B91B5" w14:textId="77777777" w:rsidR="00D92759" w:rsidRPr="00D92759" w:rsidRDefault="00D92759" w:rsidP="00D92759">
      <w:pPr>
        <w:rPr>
          <w:b/>
          <w:bCs/>
        </w:rPr>
      </w:pPr>
      <w:r w:rsidRPr="00D92759">
        <w:rPr>
          <w:b/>
          <w:bCs/>
        </w:rPr>
        <w:t>Lecture 36: Open Problems &amp; Modern Directions</w:t>
      </w:r>
    </w:p>
    <w:p w14:paraId="0AF19177" w14:textId="77777777" w:rsidR="00D92759" w:rsidRPr="00D92759" w:rsidRDefault="00D92759" w:rsidP="00D92759">
      <w:pPr>
        <w:numPr>
          <w:ilvl w:val="0"/>
          <w:numId w:val="36"/>
        </w:numPr>
      </w:pPr>
      <w:r w:rsidRPr="00D92759">
        <w:t>Interpretability</w:t>
      </w:r>
    </w:p>
    <w:p w14:paraId="70664B5C" w14:textId="77777777" w:rsidR="00D92759" w:rsidRPr="00D92759" w:rsidRDefault="00D92759" w:rsidP="00D92759">
      <w:pPr>
        <w:numPr>
          <w:ilvl w:val="0"/>
          <w:numId w:val="36"/>
        </w:numPr>
      </w:pPr>
      <w:r w:rsidRPr="00D92759">
        <w:t>Robustness</w:t>
      </w:r>
    </w:p>
    <w:p w14:paraId="1F65ED0E" w14:textId="77777777" w:rsidR="00D92759" w:rsidRPr="00D92759" w:rsidRDefault="00D92759" w:rsidP="00D92759">
      <w:pPr>
        <w:numPr>
          <w:ilvl w:val="0"/>
          <w:numId w:val="36"/>
        </w:numPr>
      </w:pPr>
      <w:r w:rsidRPr="00D92759">
        <w:t>Alignment and safety</w:t>
      </w:r>
    </w:p>
    <w:p w14:paraId="2443E377" w14:textId="77777777" w:rsidR="00D92759" w:rsidRPr="00D92759" w:rsidRDefault="00D92759" w:rsidP="00D92759">
      <w:pPr>
        <w:numPr>
          <w:ilvl w:val="0"/>
          <w:numId w:val="36"/>
        </w:numPr>
      </w:pPr>
      <w:r w:rsidRPr="00D92759">
        <w:t>Mathematical challenges in ML</w:t>
      </w:r>
    </w:p>
    <w:p w14:paraId="5B7A1A9B" w14:textId="77777777" w:rsidR="00D92759" w:rsidRPr="00D92759" w:rsidRDefault="00D92759" w:rsidP="00D92759">
      <w:r w:rsidRPr="00D92759">
        <w:pict w14:anchorId="778626F0">
          <v:rect id="_x0000_i1079" style="width:0;height:1.5pt" o:hralign="center" o:hrstd="t" o:hr="t" fillcolor="#a0a0a0" stroked="f"/>
        </w:pict>
      </w:r>
    </w:p>
    <w:p w14:paraId="765B85FF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Emoji" w:hAnsi="Segoe UI Emoji" w:cs="Segoe UI Emoji"/>
          <w:b/>
          <w:bCs/>
        </w:rPr>
        <w:t>📐</w:t>
      </w:r>
      <w:r w:rsidRPr="00D92759">
        <w:rPr>
          <w:b/>
          <w:bCs/>
        </w:rPr>
        <w:t xml:space="preserve"> What Improved in This Version</w:t>
      </w:r>
    </w:p>
    <w:p w14:paraId="303071BD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Symbol" w:hAnsi="Segoe UI Symbol" w:cs="Segoe UI Symbol"/>
          <w:b/>
          <w:bCs/>
        </w:rPr>
        <w:t>✔</w:t>
      </w:r>
      <w:r w:rsidRPr="00D92759">
        <w:rPr>
          <w:b/>
          <w:bCs/>
        </w:rPr>
        <w:t xml:space="preserve"> Cleaner mathematical focus</w:t>
      </w:r>
    </w:p>
    <w:p w14:paraId="4D881AEE" w14:textId="77777777" w:rsidR="00D92759" w:rsidRPr="00D92759" w:rsidRDefault="00D92759" w:rsidP="00D92759">
      <w:pPr>
        <w:numPr>
          <w:ilvl w:val="0"/>
          <w:numId w:val="37"/>
        </w:numPr>
      </w:pPr>
      <w:r w:rsidRPr="00D92759">
        <w:t>Removed elementary material (probability, basic linear algebra, basic optimization)</w:t>
      </w:r>
    </w:p>
    <w:p w14:paraId="797DE9EF" w14:textId="77777777" w:rsidR="00D92759" w:rsidRPr="00D92759" w:rsidRDefault="00D92759" w:rsidP="00D92759">
      <w:pPr>
        <w:numPr>
          <w:ilvl w:val="0"/>
          <w:numId w:val="37"/>
        </w:numPr>
      </w:pPr>
      <w:r w:rsidRPr="00D92759">
        <w:t>Keeps rigor without redundancy</w:t>
      </w:r>
    </w:p>
    <w:p w14:paraId="6E846EFB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Symbol" w:hAnsi="Segoe UI Symbol" w:cs="Segoe UI Symbol"/>
          <w:b/>
          <w:bCs/>
        </w:rPr>
        <w:t>✔</w:t>
      </w:r>
      <w:r w:rsidRPr="00D92759">
        <w:rPr>
          <w:b/>
          <w:bCs/>
        </w:rPr>
        <w:t xml:space="preserve"> Modern deep learning emphasis</w:t>
      </w:r>
    </w:p>
    <w:p w14:paraId="69A28872" w14:textId="77777777" w:rsidR="00D92759" w:rsidRPr="00D92759" w:rsidRDefault="00D92759" w:rsidP="00D92759">
      <w:pPr>
        <w:numPr>
          <w:ilvl w:val="0"/>
          <w:numId w:val="38"/>
        </w:numPr>
      </w:pPr>
      <w:r w:rsidRPr="00D92759">
        <w:t>Added:</w:t>
      </w:r>
    </w:p>
    <w:p w14:paraId="1B596199" w14:textId="77777777" w:rsidR="00D92759" w:rsidRPr="00D92759" w:rsidRDefault="00D92759" w:rsidP="00D92759">
      <w:pPr>
        <w:numPr>
          <w:ilvl w:val="1"/>
          <w:numId w:val="38"/>
        </w:numPr>
      </w:pPr>
      <w:r w:rsidRPr="00D92759">
        <w:rPr>
          <w:b/>
          <w:bCs/>
        </w:rPr>
        <w:t>Batch Normalization</w:t>
      </w:r>
    </w:p>
    <w:p w14:paraId="4F01D870" w14:textId="77777777" w:rsidR="00D92759" w:rsidRPr="00D92759" w:rsidRDefault="00D92759" w:rsidP="00D92759">
      <w:pPr>
        <w:numPr>
          <w:ilvl w:val="1"/>
          <w:numId w:val="38"/>
        </w:numPr>
      </w:pPr>
      <w:r w:rsidRPr="00D92759">
        <w:rPr>
          <w:b/>
          <w:bCs/>
        </w:rPr>
        <w:t>Residual connections</w:t>
      </w:r>
    </w:p>
    <w:p w14:paraId="14D920D3" w14:textId="77777777" w:rsidR="00D92759" w:rsidRPr="00D92759" w:rsidRDefault="00D92759" w:rsidP="00D92759">
      <w:pPr>
        <w:numPr>
          <w:ilvl w:val="1"/>
          <w:numId w:val="38"/>
        </w:numPr>
      </w:pPr>
      <w:r w:rsidRPr="00D92759">
        <w:rPr>
          <w:b/>
          <w:bCs/>
        </w:rPr>
        <w:t>Dedicated Generative AI block</w:t>
      </w:r>
    </w:p>
    <w:p w14:paraId="68CCF3D9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Symbol" w:hAnsi="Segoe UI Symbol" w:cs="Segoe UI Symbol"/>
          <w:b/>
          <w:bCs/>
        </w:rPr>
        <w:t>✔</w:t>
      </w:r>
      <w:r w:rsidRPr="00D92759">
        <w:rPr>
          <w:b/>
          <w:bCs/>
        </w:rPr>
        <w:t xml:space="preserve"> Better conceptual flow</w:t>
      </w:r>
    </w:p>
    <w:p w14:paraId="19B3CAB0" w14:textId="77777777" w:rsidR="00D92759" w:rsidRPr="00D92759" w:rsidRDefault="00D92759" w:rsidP="00D92759">
      <w:pPr>
        <w:numPr>
          <w:ilvl w:val="0"/>
          <w:numId w:val="39"/>
        </w:numPr>
      </w:pPr>
      <w:r w:rsidRPr="00D92759">
        <w:t>Foundations → theory → probabilistic models → deep learning → generative AI</w:t>
      </w:r>
    </w:p>
    <w:p w14:paraId="21738945" w14:textId="77777777" w:rsidR="00D92759" w:rsidRPr="00D92759" w:rsidRDefault="00D92759" w:rsidP="00D92759">
      <w:r w:rsidRPr="00D92759">
        <w:pict w14:anchorId="7090B3B4">
          <v:rect id="_x0000_i1080" style="width:0;height:1.5pt" o:hralign="center" o:hrstd="t" o:hr="t" fillcolor="#a0a0a0" stroked="f"/>
        </w:pict>
      </w:r>
    </w:p>
    <w:p w14:paraId="6865F2E8" w14:textId="77777777" w:rsidR="00D92759" w:rsidRPr="00D92759" w:rsidRDefault="00D92759" w:rsidP="00D92759">
      <w:pPr>
        <w:rPr>
          <w:b/>
          <w:bCs/>
        </w:rPr>
      </w:pPr>
      <w:r w:rsidRPr="00D92759">
        <w:rPr>
          <w:rFonts w:ascii="Segoe UI Emoji" w:hAnsi="Segoe UI Emoji" w:cs="Segoe UI Emoji"/>
          <w:b/>
          <w:bCs/>
        </w:rPr>
        <w:t>🎯</w:t>
      </w:r>
      <w:r w:rsidRPr="00D92759">
        <w:rPr>
          <w:b/>
          <w:bCs/>
        </w:rPr>
        <w:t xml:space="preserve"> Optional Enhancement (Highly Recommended)</w:t>
      </w:r>
    </w:p>
    <w:p w14:paraId="2A249C21" w14:textId="77777777" w:rsidR="00D92759" w:rsidRPr="00D92759" w:rsidRDefault="00D92759" w:rsidP="00D92759">
      <w:r w:rsidRPr="00D92759">
        <w:lastRenderedPageBreak/>
        <w:t>For a math audience, consider structuring each lecture as:</w:t>
      </w:r>
    </w:p>
    <w:p w14:paraId="59865C67" w14:textId="77777777" w:rsidR="00D92759" w:rsidRPr="00D92759" w:rsidRDefault="00D92759" w:rsidP="00D92759">
      <w:pPr>
        <w:numPr>
          <w:ilvl w:val="0"/>
          <w:numId w:val="40"/>
        </w:numPr>
      </w:pPr>
      <w:r w:rsidRPr="00D92759">
        <w:rPr>
          <w:b/>
          <w:bCs/>
        </w:rPr>
        <w:t>Definitions</w:t>
      </w:r>
    </w:p>
    <w:p w14:paraId="1293C106" w14:textId="77777777" w:rsidR="00D92759" w:rsidRPr="00D92759" w:rsidRDefault="00D92759" w:rsidP="00D92759">
      <w:pPr>
        <w:numPr>
          <w:ilvl w:val="0"/>
          <w:numId w:val="40"/>
        </w:numPr>
      </w:pPr>
      <w:r w:rsidRPr="00D92759">
        <w:rPr>
          <w:b/>
          <w:bCs/>
        </w:rPr>
        <w:t>Main theorem(s)</w:t>
      </w:r>
    </w:p>
    <w:p w14:paraId="4960C258" w14:textId="77777777" w:rsidR="00D92759" w:rsidRPr="00D92759" w:rsidRDefault="00D92759" w:rsidP="00D92759">
      <w:pPr>
        <w:numPr>
          <w:ilvl w:val="0"/>
          <w:numId w:val="40"/>
        </w:numPr>
      </w:pPr>
      <w:r w:rsidRPr="00D92759">
        <w:rPr>
          <w:b/>
          <w:bCs/>
        </w:rPr>
        <w:t>Proof or proof sketch</w:t>
      </w:r>
    </w:p>
    <w:p w14:paraId="200C8888" w14:textId="77777777" w:rsidR="00D92759" w:rsidRPr="00D92759" w:rsidRDefault="00D92759" w:rsidP="00D92759">
      <w:pPr>
        <w:numPr>
          <w:ilvl w:val="0"/>
          <w:numId w:val="40"/>
        </w:numPr>
      </w:pPr>
      <w:r w:rsidRPr="00D92759">
        <w:rPr>
          <w:b/>
          <w:bCs/>
        </w:rPr>
        <w:t>Algorithm</w:t>
      </w:r>
    </w:p>
    <w:p w14:paraId="1BDE85BA" w14:textId="77777777" w:rsidR="00D92759" w:rsidRPr="00D92759" w:rsidRDefault="00D92759" w:rsidP="00D92759">
      <w:pPr>
        <w:numPr>
          <w:ilvl w:val="0"/>
          <w:numId w:val="40"/>
        </w:numPr>
      </w:pPr>
      <w:r w:rsidRPr="00D92759">
        <w:rPr>
          <w:b/>
          <w:bCs/>
        </w:rPr>
        <w:t>Geometric/statistical interpretation</w:t>
      </w:r>
    </w:p>
    <w:p w14:paraId="42BCEC83" w14:textId="77777777" w:rsidR="00D92759" w:rsidRPr="00D92759" w:rsidRDefault="00D92759" w:rsidP="00D92759">
      <w:pPr>
        <w:numPr>
          <w:ilvl w:val="0"/>
          <w:numId w:val="40"/>
        </w:numPr>
      </w:pPr>
      <w:r w:rsidRPr="00D92759">
        <w:rPr>
          <w:b/>
          <w:bCs/>
        </w:rPr>
        <w:t>Exercises (theoretical + computational)</w:t>
      </w:r>
    </w:p>
    <w:p w14:paraId="00287691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CDD"/>
    <w:multiLevelType w:val="multilevel"/>
    <w:tmpl w:val="F25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3EF"/>
    <w:multiLevelType w:val="multilevel"/>
    <w:tmpl w:val="3FD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3017B"/>
    <w:multiLevelType w:val="multilevel"/>
    <w:tmpl w:val="024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A45"/>
    <w:multiLevelType w:val="multilevel"/>
    <w:tmpl w:val="2DE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8145F"/>
    <w:multiLevelType w:val="multilevel"/>
    <w:tmpl w:val="88C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32928"/>
    <w:multiLevelType w:val="multilevel"/>
    <w:tmpl w:val="4DD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4525E"/>
    <w:multiLevelType w:val="multilevel"/>
    <w:tmpl w:val="3AF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66F4"/>
    <w:multiLevelType w:val="multilevel"/>
    <w:tmpl w:val="BA7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62FC"/>
    <w:multiLevelType w:val="multilevel"/>
    <w:tmpl w:val="5760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9730F"/>
    <w:multiLevelType w:val="multilevel"/>
    <w:tmpl w:val="AB9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16356"/>
    <w:multiLevelType w:val="multilevel"/>
    <w:tmpl w:val="3FB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035CC"/>
    <w:multiLevelType w:val="multilevel"/>
    <w:tmpl w:val="48D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B76C1"/>
    <w:multiLevelType w:val="multilevel"/>
    <w:tmpl w:val="4FA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119D8"/>
    <w:multiLevelType w:val="multilevel"/>
    <w:tmpl w:val="57F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B0737"/>
    <w:multiLevelType w:val="multilevel"/>
    <w:tmpl w:val="088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76494"/>
    <w:multiLevelType w:val="multilevel"/>
    <w:tmpl w:val="961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2455D"/>
    <w:multiLevelType w:val="multilevel"/>
    <w:tmpl w:val="72A6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761F0"/>
    <w:multiLevelType w:val="multilevel"/>
    <w:tmpl w:val="E40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C0D54"/>
    <w:multiLevelType w:val="multilevel"/>
    <w:tmpl w:val="287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42B7E"/>
    <w:multiLevelType w:val="multilevel"/>
    <w:tmpl w:val="706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11B38"/>
    <w:multiLevelType w:val="multilevel"/>
    <w:tmpl w:val="F61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55DBA"/>
    <w:multiLevelType w:val="multilevel"/>
    <w:tmpl w:val="D5B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4313C"/>
    <w:multiLevelType w:val="multilevel"/>
    <w:tmpl w:val="EB8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3445C"/>
    <w:multiLevelType w:val="multilevel"/>
    <w:tmpl w:val="793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B767F"/>
    <w:multiLevelType w:val="multilevel"/>
    <w:tmpl w:val="5BA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9212C"/>
    <w:multiLevelType w:val="multilevel"/>
    <w:tmpl w:val="92D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F116B"/>
    <w:multiLevelType w:val="multilevel"/>
    <w:tmpl w:val="DDA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B4606"/>
    <w:multiLevelType w:val="multilevel"/>
    <w:tmpl w:val="18B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B0BE9"/>
    <w:multiLevelType w:val="multilevel"/>
    <w:tmpl w:val="1446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13BE2"/>
    <w:multiLevelType w:val="multilevel"/>
    <w:tmpl w:val="07B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5360C"/>
    <w:multiLevelType w:val="multilevel"/>
    <w:tmpl w:val="599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B4076"/>
    <w:multiLevelType w:val="multilevel"/>
    <w:tmpl w:val="858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A170F"/>
    <w:multiLevelType w:val="multilevel"/>
    <w:tmpl w:val="B3A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A77D8"/>
    <w:multiLevelType w:val="multilevel"/>
    <w:tmpl w:val="C89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3D6E3C"/>
    <w:multiLevelType w:val="multilevel"/>
    <w:tmpl w:val="665A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491EDC"/>
    <w:multiLevelType w:val="multilevel"/>
    <w:tmpl w:val="1A5E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13170"/>
    <w:multiLevelType w:val="multilevel"/>
    <w:tmpl w:val="AE4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357A3"/>
    <w:multiLevelType w:val="multilevel"/>
    <w:tmpl w:val="7BC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DB5339"/>
    <w:multiLevelType w:val="multilevel"/>
    <w:tmpl w:val="FD0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25DBA"/>
    <w:multiLevelType w:val="multilevel"/>
    <w:tmpl w:val="DF26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85158">
    <w:abstractNumId w:val="29"/>
  </w:num>
  <w:num w:numId="2" w16cid:durableId="1862039093">
    <w:abstractNumId w:val="36"/>
  </w:num>
  <w:num w:numId="3" w16cid:durableId="1693457808">
    <w:abstractNumId w:val="4"/>
  </w:num>
  <w:num w:numId="4" w16cid:durableId="317731027">
    <w:abstractNumId w:val="30"/>
  </w:num>
  <w:num w:numId="5" w16cid:durableId="126046806">
    <w:abstractNumId w:val="25"/>
  </w:num>
  <w:num w:numId="6" w16cid:durableId="1565024507">
    <w:abstractNumId w:val="32"/>
  </w:num>
  <w:num w:numId="7" w16cid:durableId="1178883388">
    <w:abstractNumId w:val="21"/>
  </w:num>
  <w:num w:numId="8" w16cid:durableId="166209918">
    <w:abstractNumId w:val="10"/>
  </w:num>
  <w:num w:numId="9" w16cid:durableId="1813907238">
    <w:abstractNumId w:val="37"/>
  </w:num>
  <w:num w:numId="10" w16cid:durableId="1740323200">
    <w:abstractNumId w:val="38"/>
  </w:num>
  <w:num w:numId="11" w16cid:durableId="857546749">
    <w:abstractNumId w:val="6"/>
  </w:num>
  <w:num w:numId="12" w16cid:durableId="1306010098">
    <w:abstractNumId w:val="33"/>
  </w:num>
  <w:num w:numId="13" w16cid:durableId="942147185">
    <w:abstractNumId w:val="39"/>
  </w:num>
  <w:num w:numId="14" w16cid:durableId="1764104343">
    <w:abstractNumId w:val="19"/>
  </w:num>
  <w:num w:numId="15" w16cid:durableId="802117827">
    <w:abstractNumId w:val="7"/>
  </w:num>
  <w:num w:numId="16" w16cid:durableId="1625887487">
    <w:abstractNumId w:val="2"/>
  </w:num>
  <w:num w:numId="17" w16cid:durableId="1934126686">
    <w:abstractNumId w:val="35"/>
  </w:num>
  <w:num w:numId="18" w16cid:durableId="865023938">
    <w:abstractNumId w:val="23"/>
  </w:num>
  <w:num w:numId="19" w16cid:durableId="1787115288">
    <w:abstractNumId w:val="27"/>
  </w:num>
  <w:num w:numId="20" w16cid:durableId="1470127922">
    <w:abstractNumId w:val="20"/>
  </w:num>
  <w:num w:numId="21" w16cid:durableId="634405836">
    <w:abstractNumId w:val="24"/>
  </w:num>
  <w:num w:numId="22" w16cid:durableId="263929057">
    <w:abstractNumId w:val="13"/>
  </w:num>
  <w:num w:numId="23" w16cid:durableId="860507929">
    <w:abstractNumId w:val="22"/>
  </w:num>
  <w:num w:numId="24" w16cid:durableId="139268824">
    <w:abstractNumId w:val="11"/>
  </w:num>
  <w:num w:numId="25" w16cid:durableId="790588589">
    <w:abstractNumId w:val="12"/>
  </w:num>
  <w:num w:numId="26" w16cid:durableId="325324803">
    <w:abstractNumId w:val="1"/>
  </w:num>
  <w:num w:numId="27" w16cid:durableId="1987657836">
    <w:abstractNumId w:val="0"/>
  </w:num>
  <w:num w:numId="28" w16cid:durableId="603225759">
    <w:abstractNumId w:val="16"/>
  </w:num>
  <w:num w:numId="29" w16cid:durableId="722220440">
    <w:abstractNumId w:val="28"/>
  </w:num>
  <w:num w:numId="30" w16cid:durableId="2058628788">
    <w:abstractNumId w:val="15"/>
  </w:num>
  <w:num w:numId="31" w16cid:durableId="1029185398">
    <w:abstractNumId w:val="26"/>
  </w:num>
  <w:num w:numId="32" w16cid:durableId="883054454">
    <w:abstractNumId w:val="17"/>
  </w:num>
  <w:num w:numId="33" w16cid:durableId="87702151">
    <w:abstractNumId w:val="9"/>
  </w:num>
  <w:num w:numId="34" w16cid:durableId="1839535005">
    <w:abstractNumId w:val="8"/>
  </w:num>
  <w:num w:numId="35" w16cid:durableId="1389189456">
    <w:abstractNumId w:val="14"/>
  </w:num>
  <w:num w:numId="36" w16cid:durableId="1054428875">
    <w:abstractNumId w:val="3"/>
  </w:num>
  <w:num w:numId="37" w16cid:durableId="849872727">
    <w:abstractNumId w:val="5"/>
  </w:num>
  <w:num w:numId="38" w16cid:durableId="916935057">
    <w:abstractNumId w:val="18"/>
  </w:num>
  <w:num w:numId="39" w16cid:durableId="1942105787">
    <w:abstractNumId w:val="31"/>
  </w:num>
  <w:num w:numId="40" w16cid:durableId="84065676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59"/>
    <w:rsid w:val="00031437"/>
    <w:rsid w:val="002F4B4F"/>
    <w:rsid w:val="0046656F"/>
    <w:rsid w:val="00C06288"/>
    <w:rsid w:val="00D92759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E3B2"/>
  <w15:chartTrackingRefBased/>
  <w15:docId w15:val="{1B47B4D2-D14F-4A24-AC8F-E0525D2E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2026-03-14T14:25:00Z</dcterms:created>
  <dcterms:modified xsi:type="dcterms:W3CDTF">2026-03-14T14:25:00Z</dcterms:modified>
</cp:coreProperties>
</file>