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D721" w14:textId="77777777" w:rsidR="00C836D2" w:rsidRPr="00C836D2" w:rsidRDefault="00C836D2" w:rsidP="00C836D2">
      <w:r w:rsidRPr="00C836D2">
        <w:t xml:space="preserve">Below is a mathematically cleaner treatment of </w:t>
      </w:r>
      <w:r w:rsidRPr="00C836D2">
        <w:rPr>
          <w:b/>
          <w:bCs/>
        </w:rPr>
        <w:t>denoising diffusion probabilistic models (DDPMs)</w:t>
      </w:r>
      <w:r w:rsidRPr="00C836D2">
        <w:t xml:space="preserve">, and how their objective connects to </w:t>
      </w:r>
      <w:r w:rsidRPr="00C836D2">
        <w:rPr>
          <w:b/>
          <w:bCs/>
        </w:rPr>
        <w:t>variational inference</w:t>
      </w:r>
      <w:r w:rsidRPr="00C836D2">
        <w:t xml:space="preserve">, </w:t>
      </w:r>
      <w:r w:rsidRPr="00C836D2">
        <w:rPr>
          <w:b/>
          <w:bCs/>
        </w:rPr>
        <w:t>score matching</w:t>
      </w:r>
      <w:r w:rsidRPr="00C836D2">
        <w:t>, and sampling.</w:t>
      </w:r>
    </w:p>
    <w:p w14:paraId="3627E39B" w14:textId="77777777" w:rsidR="00C836D2" w:rsidRPr="00C836D2" w:rsidRDefault="00C836D2" w:rsidP="00C836D2">
      <w:r w:rsidRPr="00C836D2">
        <w:t>I will focus on the standard discrete-time formulation first, because that is the cleanest rigorous entry point.</w:t>
      </w:r>
    </w:p>
    <w:p w14:paraId="33538A40" w14:textId="77777777" w:rsidR="00C836D2" w:rsidRPr="00C836D2" w:rsidRDefault="00C836D2" w:rsidP="00C836D2">
      <w:r w:rsidRPr="00C836D2">
        <w:pict w14:anchorId="6CAE0441">
          <v:rect id="_x0000_i1127" style="width:0;height:1.5pt" o:hralign="center" o:hrstd="t" o:hr="t" fillcolor="#a0a0a0" stroked="f"/>
        </w:pict>
      </w:r>
    </w:p>
    <w:p w14:paraId="26EB8408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1. Setup and notation</w:t>
      </w:r>
    </w:p>
    <w:p w14:paraId="3434E506" w14:textId="77777777" w:rsidR="00C836D2" w:rsidRPr="00C836D2" w:rsidRDefault="00C836D2" w:rsidP="00C836D2">
      <w:r w:rsidRPr="00C836D2">
        <w:t>Let x0</w:t>
      </w:r>
      <w:r w:rsidRPr="00C836D2">
        <w:rPr>
          <w:rFonts w:ascii="Cambria Math" w:hAnsi="Cambria Math" w:cs="Cambria Math"/>
        </w:rPr>
        <w:t>∈</w:t>
      </w:r>
      <w:r w:rsidRPr="00C836D2">
        <w:t>Rdx_0 \in \mathbb{R}^dx0​</w:t>
      </w:r>
      <w:r w:rsidRPr="00C836D2">
        <w:rPr>
          <w:rFonts w:ascii="Cambria Math" w:hAnsi="Cambria Math" w:cs="Cambria Math"/>
        </w:rPr>
        <w:t>∈</w:t>
      </w:r>
      <w:r w:rsidRPr="00C836D2">
        <w:t>Rd denote a data point drawn from the unknown data distribution</w:t>
      </w:r>
    </w:p>
    <w:p w14:paraId="6C42E0E8" w14:textId="77777777" w:rsidR="00C836D2" w:rsidRPr="00C836D2" w:rsidRDefault="00C836D2" w:rsidP="00C836D2">
      <w:r w:rsidRPr="00C836D2">
        <w:t>x0</w:t>
      </w:r>
      <w:r w:rsidRPr="00C836D2">
        <w:rPr>
          <w:rFonts w:ascii="Cambria Math" w:hAnsi="Cambria Math" w:cs="Cambria Math"/>
        </w:rPr>
        <w:t>∼</w:t>
      </w:r>
      <w:r w:rsidRPr="00C836D2">
        <w:t>qdata(x0).x_0 \sim q_{\mathrm{data}}(x_0).x0​</w:t>
      </w:r>
      <w:r w:rsidRPr="00C836D2">
        <w:rPr>
          <w:rFonts w:ascii="Cambria Math" w:hAnsi="Cambria Math" w:cs="Cambria Math"/>
        </w:rPr>
        <w:t>∼</w:t>
      </w:r>
      <w:r w:rsidRPr="00C836D2">
        <w:t xml:space="preserve">qdata​(x0​). </w:t>
      </w:r>
    </w:p>
    <w:p w14:paraId="5CBB1A4B" w14:textId="77777777" w:rsidR="00C836D2" w:rsidRPr="00C836D2" w:rsidRDefault="00C836D2" w:rsidP="00C836D2">
      <w:r w:rsidRPr="00C836D2">
        <w:t>A diffusion model introduces latent variables</w:t>
      </w:r>
    </w:p>
    <w:p w14:paraId="10EC8C63" w14:textId="77777777" w:rsidR="00C836D2" w:rsidRPr="00C836D2" w:rsidRDefault="00C836D2" w:rsidP="00C836D2">
      <w:r w:rsidRPr="00C836D2">
        <w:t xml:space="preserve">x1,x2,…,xTx_1, x_2, \dots, x_Tx1​,x2​,…,xT​ </w:t>
      </w:r>
    </w:p>
    <w:p w14:paraId="5DD25CF9" w14:textId="77777777" w:rsidR="00C836D2" w:rsidRPr="00C836D2" w:rsidRDefault="00C836D2" w:rsidP="00C836D2">
      <w:r w:rsidRPr="00C836D2">
        <w:t>forming a Markov chain. The idea is:</w:t>
      </w:r>
    </w:p>
    <w:p w14:paraId="6A45A056" w14:textId="77777777" w:rsidR="00C836D2" w:rsidRPr="00C836D2" w:rsidRDefault="00C836D2" w:rsidP="00C836D2">
      <w:pPr>
        <w:numPr>
          <w:ilvl w:val="0"/>
          <w:numId w:val="1"/>
        </w:numPr>
      </w:pPr>
      <w:r w:rsidRPr="00C836D2">
        <w:t xml:space="preserve">the </w:t>
      </w:r>
      <w:r w:rsidRPr="00C836D2">
        <w:rPr>
          <w:b/>
          <w:bCs/>
        </w:rPr>
        <w:t>forward process</w:t>
      </w:r>
      <w:r w:rsidRPr="00C836D2">
        <w:t xml:space="preserve"> gradually corrupts data with Gaussian noise;</w:t>
      </w:r>
    </w:p>
    <w:p w14:paraId="0C24E1F4" w14:textId="77777777" w:rsidR="00C836D2" w:rsidRPr="00C836D2" w:rsidRDefault="00C836D2" w:rsidP="00C836D2">
      <w:pPr>
        <w:numPr>
          <w:ilvl w:val="0"/>
          <w:numId w:val="1"/>
        </w:numPr>
      </w:pPr>
      <w:r w:rsidRPr="00C836D2">
        <w:t xml:space="preserve">the </w:t>
      </w:r>
      <w:r w:rsidRPr="00C836D2">
        <w:rPr>
          <w:b/>
          <w:bCs/>
        </w:rPr>
        <w:t>reverse process</w:t>
      </w:r>
      <w:r w:rsidRPr="00C836D2">
        <w:t xml:space="preserve"> learns to undo this corruption.</w:t>
      </w:r>
    </w:p>
    <w:p w14:paraId="7DFD17E4" w14:textId="77777777" w:rsidR="00C836D2" w:rsidRPr="00C836D2" w:rsidRDefault="00C836D2" w:rsidP="00C836D2">
      <w:r w:rsidRPr="00C836D2">
        <w:t>We use:</w:t>
      </w:r>
    </w:p>
    <w:p w14:paraId="718A8641" w14:textId="77777777" w:rsidR="00C836D2" w:rsidRPr="00C836D2" w:rsidRDefault="00C836D2" w:rsidP="00C836D2">
      <w:pPr>
        <w:numPr>
          <w:ilvl w:val="0"/>
          <w:numId w:val="2"/>
        </w:numPr>
      </w:pPr>
      <w:r w:rsidRPr="00C836D2">
        <w:t>βt</w:t>
      </w:r>
      <w:r w:rsidRPr="00C836D2">
        <w:rPr>
          <w:rFonts w:ascii="Cambria Math" w:hAnsi="Cambria Math" w:cs="Cambria Math"/>
        </w:rPr>
        <w:t>∈</w:t>
      </w:r>
      <w:r w:rsidRPr="00C836D2">
        <w:t>(0,1)\beta_t \in (0,1)βt​</w:t>
      </w:r>
      <w:r w:rsidRPr="00C836D2">
        <w:rPr>
          <w:rFonts w:ascii="Cambria Math" w:hAnsi="Cambria Math" w:cs="Cambria Math"/>
        </w:rPr>
        <w:t>∈</w:t>
      </w:r>
      <w:r w:rsidRPr="00C836D2">
        <w:t>(0,1): noise schedule,</w:t>
      </w:r>
    </w:p>
    <w:p w14:paraId="6A4D5256" w14:textId="77777777" w:rsidR="00C836D2" w:rsidRPr="00C836D2" w:rsidRDefault="00C836D2" w:rsidP="00C836D2">
      <w:pPr>
        <w:numPr>
          <w:ilvl w:val="0"/>
          <w:numId w:val="2"/>
        </w:numPr>
      </w:pPr>
      <w:r w:rsidRPr="00C836D2">
        <w:t>αt=1−βt\alpha_t = 1-\beta_tαt​=1−βt​,</w:t>
      </w:r>
    </w:p>
    <w:p w14:paraId="335CAEA5" w14:textId="77777777" w:rsidR="00C836D2" w:rsidRPr="00C836D2" w:rsidRDefault="00C836D2" w:rsidP="00C836D2">
      <w:pPr>
        <w:numPr>
          <w:ilvl w:val="0"/>
          <w:numId w:val="2"/>
        </w:numPr>
      </w:pPr>
      <w:r w:rsidRPr="00C836D2">
        <w:t>αˉt=∏s=1tαs\bar\alpha_t = \prod_{s=1}^t \alpha_sαˉt​=∏s=1t​αs​.</w:t>
      </w:r>
    </w:p>
    <w:p w14:paraId="05A4BE05" w14:textId="77777777" w:rsidR="00C836D2" w:rsidRPr="00C836D2" w:rsidRDefault="00C836D2" w:rsidP="00C836D2">
      <w:r w:rsidRPr="00C836D2">
        <w:t>Usually TTT is large, and αˉT≈0\bar\alpha_T \approx 0αˉT​≈0, so xTx_TxT​ is approximately standard Gaussian.</w:t>
      </w:r>
    </w:p>
    <w:p w14:paraId="1C1A83A3" w14:textId="77777777" w:rsidR="00C836D2" w:rsidRPr="00C836D2" w:rsidRDefault="00C836D2" w:rsidP="00C836D2">
      <w:r w:rsidRPr="00C836D2">
        <w:pict w14:anchorId="6AE62C58">
          <v:rect id="_x0000_i1128" style="width:0;height:1.5pt" o:hralign="center" o:hrstd="t" o:hr="t" fillcolor="#a0a0a0" stroked="f"/>
        </w:pict>
      </w:r>
    </w:p>
    <w:p w14:paraId="4038B212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2. The forward diffusion process</w:t>
      </w:r>
    </w:p>
    <w:p w14:paraId="5A143CAC" w14:textId="77777777" w:rsidR="00C836D2" w:rsidRPr="00C836D2" w:rsidRDefault="00C836D2" w:rsidP="00C836D2">
      <w:r w:rsidRPr="00C836D2">
        <w:t>The forward process is a fixed Markov chain:</w:t>
      </w:r>
    </w:p>
    <w:p w14:paraId="55686E0C" w14:textId="77777777" w:rsidR="00C836D2" w:rsidRPr="00C836D2" w:rsidRDefault="00C836D2" w:rsidP="00C836D2">
      <w:r w:rsidRPr="00C836D2">
        <w:t>q(x1:T</w:t>
      </w:r>
      <w:r w:rsidRPr="00C836D2">
        <w:rPr>
          <w:rFonts w:ascii="Cambria Math" w:hAnsi="Cambria Math" w:cs="Cambria Math"/>
        </w:rPr>
        <w:t>∣</w:t>
      </w:r>
      <w:r w:rsidRPr="00C836D2">
        <w:t>x0)=</w:t>
      </w:r>
      <w:r w:rsidRPr="00C836D2">
        <w:rPr>
          <w:rFonts w:ascii="Calibri" w:hAnsi="Calibri" w:cs="Calibri"/>
        </w:rPr>
        <w:t>∏</w:t>
      </w:r>
      <w:r w:rsidRPr="00C836D2">
        <w:t>t=1Tq(xt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1),q(x_{1:T}\mid x_0)=\prod_{t=1}^T q(x_t\mid x_{t-1}),q(x1:T​</w:t>
      </w:r>
      <w:r w:rsidRPr="00C836D2">
        <w:rPr>
          <w:rFonts w:ascii="Cambria Math" w:hAnsi="Cambria Math" w:cs="Cambria Math"/>
        </w:rPr>
        <w:t>∣</w:t>
      </w:r>
      <w:r w:rsidRPr="00C836D2">
        <w:t>x0​)=t=1∏T​q(xt​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xt−1​), </w:t>
      </w:r>
    </w:p>
    <w:p w14:paraId="22529ADA" w14:textId="77777777" w:rsidR="00C836D2" w:rsidRPr="00C836D2" w:rsidRDefault="00C836D2" w:rsidP="00C836D2">
      <w:r w:rsidRPr="00C836D2">
        <w:t>with</w:t>
      </w:r>
    </w:p>
    <w:p w14:paraId="560B6487" w14:textId="77777777" w:rsidR="00C836D2" w:rsidRPr="00C836D2" w:rsidRDefault="00C836D2" w:rsidP="00C836D2">
      <w:r w:rsidRPr="00C836D2">
        <w:lastRenderedPageBreak/>
        <w:t>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1)=N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⁣</w:t>
      </w:r>
      <w:r w:rsidRPr="00C836D2">
        <w:t>(xt;</w:t>
      </w:r>
      <w:r w:rsidRPr="00C836D2">
        <w:rPr>
          <w:rFonts w:ascii="Calibri" w:hAnsi="Calibri" w:cs="Calibri"/>
        </w:rPr>
        <w:t>α</w:t>
      </w:r>
      <w:r w:rsidRPr="00C836D2">
        <w:t>t</w:t>
      </w:r>
      <w:r w:rsidRPr="00C836D2">
        <w:rPr>
          <w:rFonts w:ascii="Calibri" w:hAnsi="Calibri" w:cs="Calibri"/>
        </w:rPr>
        <w:t> 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1,</w:t>
      </w:r>
      <w:r w:rsidRPr="00C836D2">
        <w:rPr>
          <w:rFonts w:ascii="Calibri" w:hAnsi="Calibri" w:cs="Calibri"/>
        </w:rPr>
        <w:t> β</w:t>
      </w:r>
      <w:r w:rsidRPr="00C836D2">
        <w:t>tI).q(x_t\mid x_{t-1})=\mathcal{N}\!\left(x_t;\sqrt{\alpha_t}\,x_{t-1},\,\beta_t I\right).q(xt​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xt−1​)=N(xt​;αt​​xt−1​,βt​I). </w:t>
      </w:r>
    </w:p>
    <w:p w14:paraId="0E1C65E3" w14:textId="77777777" w:rsidR="00C836D2" w:rsidRPr="00C836D2" w:rsidRDefault="00C836D2" w:rsidP="00C836D2">
      <w:r w:rsidRPr="00C836D2">
        <w:t>So each step shrinks the signal slightly and adds Gaussian noise.</w:t>
      </w:r>
    </w:p>
    <w:p w14:paraId="727D7CF2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2.1 Closed form for q(xt</w:t>
      </w:r>
      <w:r w:rsidRPr="00C836D2">
        <w:rPr>
          <w:rFonts w:ascii="Cambria Math" w:hAnsi="Cambria Math" w:cs="Cambria Math"/>
          <w:b/>
          <w:bCs/>
        </w:rPr>
        <w:t>∣</w:t>
      </w:r>
      <w:r w:rsidRPr="00C836D2">
        <w:rPr>
          <w:b/>
          <w:bCs/>
        </w:rPr>
        <w:t>x0)q(x_t\mid x_0)q(xt​</w:t>
      </w:r>
      <w:r w:rsidRPr="00C836D2">
        <w:rPr>
          <w:rFonts w:ascii="Cambria Math" w:hAnsi="Cambria Math" w:cs="Cambria Math"/>
          <w:b/>
          <w:bCs/>
        </w:rPr>
        <w:t>∣</w:t>
      </w:r>
      <w:r w:rsidRPr="00C836D2">
        <w:rPr>
          <w:b/>
          <w:bCs/>
        </w:rPr>
        <w:t>x0​)</w:t>
      </w:r>
    </w:p>
    <w:p w14:paraId="532F34B1" w14:textId="77777777" w:rsidR="00C836D2" w:rsidRPr="00C836D2" w:rsidRDefault="00C836D2" w:rsidP="00C836D2">
      <w:r w:rsidRPr="00C836D2">
        <w:t>A fundamental identity is that after ttt steps,</w:t>
      </w:r>
    </w:p>
    <w:p w14:paraId="55054FFA" w14:textId="77777777" w:rsidR="00C836D2" w:rsidRPr="00C836D2" w:rsidRDefault="00C836D2" w:rsidP="00C836D2">
      <w:r w:rsidRPr="00C836D2">
        <w:t>q(xt</w:t>
      </w:r>
      <w:r w:rsidRPr="00C836D2">
        <w:rPr>
          <w:rFonts w:ascii="Cambria Math" w:hAnsi="Cambria Math" w:cs="Cambria Math"/>
        </w:rPr>
        <w:t>∣</w:t>
      </w:r>
      <w:r w:rsidRPr="00C836D2">
        <w:t>x0)=N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⁣</w:t>
      </w:r>
      <w:r w:rsidRPr="00C836D2">
        <w:t>(xt;</w:t>
      </w:r>
      <w:r w:rsidRPr="00C836D2">
        <w:rPr>
          <w:rFonts w:ascii="Calibri" w:hAnsi="Calibri" w:cs="Calibri"/>
        </w:rPr>
        <w:t>αˉ</w:t>
      </w:r>
      <w:r w:rsidRPr="00C836D2">
        <w:t>t</w:t>
      </w:r>
      <w:r w:rsidRPr="00C836D2">
        <w:rPr>
          <w:rFonts w:ascii="Calibri" w:hAnsi="Calibri" w:cs="Calibri"/>
        </w:rPr>
        <w:t> </w:t>
      </w:r>
      <w:r w:rsidRPr="00C836D2">
        <w:t>x0,</w:t>
      </w:r>
      <w:r w:rsidRPr="00C836D2">
        <w:rPr>
          <w:rFonts w:ascii="Calibri" w:hAnsi="Calibri" w:cs="Calibri"/>
        </w:rPr>
        <w:t> </w:t>
      </w:r>
      <w:r w:rsidRPr="00C836D2">
        <w:t>(1</w:t>
      </w:r>
      <w:r w:rsidRPr="00C836D2">
        <w:rPr>
          <w:rFonts w:ascii="Calibri" w:hAnsi="Calibri" w:cs="Calibri"/>
        </w:rPr>
        <w:t>−αˉ</w:t>
      </w:r>
      <w:r w:rsidRPr="00C836D2">
        <w:t>t)I).q(x_t\mid x_0)=\mathcal{N}\!\left(x_t;\sqrt{\bar\alpha_t}\,x_0,\,(1-\bar\alpha_t)I\right).q(xt​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x0​)=N(xt​;αˉt​​x0​,(1−αˉt​)I). </w:t>
      </w:r>
    </w:p>
    <w:p w14:paraId="47DA1651" w14:textId="77777777" w:rsidR="00C836D2" w:rsidRPr="00C836D2" w:rsidRDefault="00C836D2" w:rsidP="00C836D2">
      <w:r w:rsidRPr="00C836D2">
        <w:t>Equivalently, one may sample xtx_txt​ directly as</w:t>
      </w:r>
    </w:p>
    <w:p w14:paraId="1496FBDE" w14:textId="77777777" w:rsidR="00C836D2" w:rsidRPr="00C836D2" w:rsidRDefault="00C836D2" w:rsidP="00C836D2">
      <w:r w:rsidRPr="00C836D2">
        <w:t>xt=αˉt x0+1−αˉt ϵ,ϵ</w:t>
      </w:r>
      <w:r w:rsidRPr="00C836D2">
        <w:rPr>
          <w:rFonts w:ascii="Cambria Math" w:hAnsi="Cambria Math" w:cs="Cambria Math"/>
        </w:rPr>
        <w:t>∼</w:t>
      </w:r>
      <w:r w:rsidRPr="00C836D2">
        <w:t>N(0,I).x_t=\sqrt{\bar\alpha_t}\,x_0+\sqrt{1-\bar\alpha_t}\,\epsilon, \qquad \epsilon\sim\mathcal N(0,I).xt​=αˉt​​x0​+1−αˉt​​ϵ,ϵ</w:t>
      </w:r>
      <w:r w:rsidRPr="00C836D2">
        <w:rPr>
          <w:rFonts w:ascii="Cambria Math" w:hAnsi="Cambria Math" w:cs="Cambria Math"/>
        </w:rPr>
        <w:t>∼</w:t>
      </w:r>
      <w:r w:rsidRPr="00C836D2">
        <w:t xml:space="preserve">N(0,I). </w:t>
      </w:r>
    </w:p>
    <w:p w14:paraId="7F493056" w14:textId="77777777" w:rsidR="00C836D2" w:rsidRPr="00C836D2" w:rsidRDefault="00C836D2" w:rsidP="00C836D2">
      <w:r w:rsidRPr="00C836D2">
        <w:t>This is the “nice property” that makes training efficient.</w:t>
      </w:r>
    </w:p>
    <w:p w14:paraId="35D05864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2.2 Proof of the closed form</w:t>
      </w:r>
    </w:p>
    <w:p w14:paraId="14DBC5A1" w14:textId="77777777" w:rsidR="00C836D2" w:rsidRPr="00C836D2" w:rsidRDefault="00C836D2" w:rsidP="00C836D2">
      <w:r w:rsidRPr="00C836D2">
        <w:t>We prove by induction.</w:t>
      </w:r>
    </w:p>
    <w:p w14:paraId="4E396809" w14:textId="77777777" w:rsidR="00C836D2" w:rsidRPr="00C836D2" w:rsidRDefault="00C836D2" w:rsidP="00C836D2">
      <w:r w:rsidRPr="00C836D2">
        <w:t>For t=1t=1t=1,</w:t>
      </w:r>
    </w:p>
    <w:p w14:paraId="0B59041A" w14:textId="77777777" w:rsidR="00C836D2" w:rsidRPr="00C836D2" w:rsidRDefault="00C836D2" w:rsidP="00C836D2">
      <w:r w:rsidRPr="00C836D2">
        <w:t xml:space="preserve">x1=α1x0+β1ϵ1,x_1=\sqrt{\alpha_1}x_0+\sqrt{\beta_1}\epsilon_1,x1​=α1​​x0​+β1​​ϵ1​, </w:t>
      </w:r>
    </w:p>
    <w:p w14:paraId="70FF2352" w14:textId="77777777" w:rsidR="00C836D2" w:rsidRPr="00C836D2" w:rsidRDefault="00C836D2" w:rsidP="00C836D2">
      <w:r w:rsidRPr="00C836D2">
        <w:t>so</w:t>
      </w:r>
    </w:p>
    <w:p w14:paraId="06FB04BE" w14:textId="77777777" w:rsidR="00C836D2" w:rsidRPr="00C836D2" w:rsidRDefault="00C836D2" w:rsidP="00C836D2">
      <w:r w:rsidRPr="00C836D2">
        <w:t>q(x1</w:t>
      </w:r>
      <w:r w:rsidRPr="00C836D2">
        <w:rPr>
          <w:rFonts w:ascii="Cambria Math" w:hAnsi="Cambria Math" w:cs="Cambria Math"/>
        </w:rPr>
        <w:t>∣</w:t>
      </w:r>
      <w:r w:rsidRPr="00C836D2">
        <w:t>x0)=N(</w:t>
      </w:r>
      <w:r w:rsidRPr="00C836D2">
        <w:rPr>
          <w:rFonts w:ascii="Calibri" w:hAnsi="Calibri" w:cs="Calibri"/>
        </w:rPr>
        <w:t>α</w:t>
      </w:r>
      <w:r w:rsidRPr="00C836D2">
        <w:t>1x0,</w:t>
      </w:r>
      <w:r w:rsidRPr="00C836D2">
        <w:rPr>
          <w:rFonts w:ascii="Calibri" w:hAnsi="Calibri" w:cs="Calibri"/>
        </w:rPr>
        <w:t>β</w:t>
      </w:r>
      <w:r w:rsidRPr="00C836D2">
        <w:t>1I),q(x_1\mid x_0)=\mathcal N(\sqrt{\alpha_1}x_0,\beta_1 I),q(x1​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x0​)=N(α1​​x0​,β1​I), </w:t>
      </w:r>
    </w:p>
    <w:p w14:paraId="66F19B8D" w14:textId="77777777" w:rsidR="00C836D2" w:rsidRPr="00C836D2" w:rsidRDefault="00C836D2" w:rsidP="00C836D2">
      <w:r w:rsidRPr="00C836D2">
        <w:t>and since αˉ1=α1\bar\alpha_1=\alpha_1αˉ1​=α1​, this matches the formula.</w:t>
      </w:r>
    </w:p>
    <w:p w14:paraId="5DE968B5" w14:textId="77777777" w:rsidR="00C836D2" w:rsidRPr="00C836D2" w:rsidRDefault="00C836D2" w:rsidP="00C836D2">
      <w:r w:rsidRPr="00C836D2">
        <w:t>Assume</w:t>
      </w:r>
    </w:p>
    <w:p w14:paraId="5E62C497" w14:textId="77777777" w:rsidR="00C836D2" w:rsidRPr="00C836D2" w:rsidRDefault="00C836D2" w:rsidP="00C836D2">
      <w:r w:rsidRPr="00C836D2">
        <w:t xml:space="preserve">xt−1=αˉt−1x0+1−αˉt−1 ϵ~x_{t-1}=\sqrt{\bar\alpha_{t-1}}x_0+\sqrt{1-\bar\alpha_{t-1}}\,\tilde\epsilonxt−1​=αˉt−1​​x0​+1−αˉt−1​​ϵ~ </w:t>
      </w:r>
    </w:p>
    <w:p w14:paraId="0E1CB0B9" w14:textId="77777777" w:rsidR="00C836D2" w:rsidRPr="00C836D2" w:rsidRDefault="00C836D2" w:rsidP="00C836D2">
      <w:r w:rsidRPr="00C836D2">
        <w:t>for some ϵ~</w:t>
      </w:r>
      <w:r w:rsidRPr="00C836D2">
        <w:rPr>
          <w:rFonts w:ascii="Cambria Math" w:hAnsi="Cambria Math" w:cs="Cambria Math"/>
        </w:rPr>
        <w:t>∼</w:t>
      </w:r>
      <w:r w:rsidRPr="00C836D2">
        <w:t>N(0,I)\tilde\epsilon\sim \mathcal N(0,I)ϵ~</w:t>
      </w:r>
      <w:r w:rsidRPr="00C836D2">
        <w:rPr>
          <w:rFonts w:ascii="Cambria Math" w:hAnsi="Cambria Math" w:cs="Cambria Math"/>
        </w:rPr>
        <w:t>∼</w:t>
      </w:r>
      <w:r w:rsidRPr="00C836D2">
        <w:t>N(0,I). Then</w:t>
      </w:r>
    </w:p>
    <w:p w14:paraId="7DB450D7" w14:textId="77777777" w:rsidR="00C836D2" w:rsidRPr="00C836D2" w:rsidRDefault="00C836D2" w:rsidP="00C836D2">
      <w:r w:rsidRPr="00C836D2">
        <w:t xml:space="preserve">xt=αtxt−1+βtϵtx_t=\sqrt{\alpha_t}x_{t-1}+\sqrt{\beta_t}\epsilon_txt​=αt​​xt−1​+βt​​ϵt​ </w:t>
      </w:r>
    </w:p>
    <w:p w14:paraId="098E4BAF" w14:textId="77777777" w:rsidR="00C836D2" w:rsidRPr="00C836D2" w:rsidRDefault="00C836D2" w:rsidP="00C836D2">
      <w:r w:rsidRPr="00C836D2">
        <w:t>becomes</w:t>
      </w:r>
    </w:p>
    <w:p w14:paraId="32FA2A8D" w14:textId="77777777" w:rsidR="00C836D2" w:rsidRPr="00C836D2" w:rsidRDefault="00C836D2" w:rsidP="00C836D2">
      <w:r w:rsidRPr="00C836D2">
        <w:lastRenderedPageBreak/>
        <w:t xml:space="preserve">xt=αtαˉt−1 x0+αt(1−αˉt−1) ϵ~+βtϵt.x_t = \sqrt{\alpha_t\bar\alpha_{t-1}}\,x_0 + \sqrt{\alpha_t(1-\bar\alpha_{t-1})}\,\tilde\epsilon + \sqrt{\beta_t}\epsilon_t.xt​=αt​αˉt−1​​x0​+αt​(1−αˉt−1​)​ϵ~+βt​​ϵt​. </w:t>
      </w:r>
    </w:p>
    <w:p w14:paraId="423F42FB" w14:textId="77777777" w:rsidR="00C836D2" w:rsidRPr="00C836D2" w:rsidRDefault="00C836D2" w:rsidP="00C836D2">
      <w:r w:rsidRPr="00C836D2">
        <w:t>Since αtαˉt−1=αˉt\alpha_t\bar\alpha_{t-1}=\bar\alpha_tαt​αˉt−1​=αˉt​, and the sum of independent centered Gaussians is Gaussian with covariance</w:t>
      </w:r>
    </w:p>
    <w:p w14:paraId="0FF97645" w14:textId="77777777" w:rsidR="00C836D2" w:rsidRPr="00C836D2" w:rsidRDefault="00C836D2" w:rsidP="00C836D2">
      <w:r w:rsidRPr="00C836D2">
        <w:t xml:space="preserve">αt(1−αˉt−1)I+βtI=(αt−αtαˉt−1+βt)I=(1−αˉt)I,\alpha_t(1-\bar\alpha_{t-1})I+\beta_t I = \bigl(\alpha_t-\alpha_t\bar\alpha_{t-1}+\beta_t\bigr)I = (1-\bar\alpha_t)I,αt​(1−αˉt−1​)I+βt​I=(αt​−αt​αˉt−1​+βt​)I=(1−αˉt​)I, </w:t>
      </w:r>
    </w:p>
    <w:p w14:paraId="703AFBCC" w14:textId="77777777" w:rsidR="00C836D2" w:rsidRPr="00C836D2" w:rsidRDefault="00C836D2" w:rsidP="00C836D2">
      <w:r w:rsidRPr="00C836D2">
        <w:t>we obtain</w:t>
      </w:r>
    </w:p>
    <w:p w14:paraId="21DAACEF" w14:textId="77777777" w:rsidR="00C836D2" w:rsidRPr="00C836D2" w:rsidRDefault="00C836D2" w:rsidP="00C836D2">
      <w:r w:rsidRPr="00C836D2">
        <w:t>xt=αˉtx0+1−αˉt ϵ,ϵ</w:t>
      </w:r>
      <w:r w:rsidRPr="00C836D2">
        <w:rPr>
          <w:rFonts w:ascii="Cambria Math" w:hAnsi="Cambria Math" w:cs="Cambria Math"/>
        </w:rPr>
        <w:t>∼</w:t>
      </w:r>
      <w:r w:rsidRPr="00C836D2">
        <w:t>N(0,I).x_t=\sqrt{\bar\alpha_t}x_0+\sqrt{1-\bar\alpha_t}\,\epsilon, \qquad \epsilon\sim\mathcal N(0,I).xt​=αˉt​​x0​+1−αˉt​​ϵ,ϵ</w:t>
      </w:r>
      <w:r w:rsidRPr="00C836D2">
        <w:rPr>
          <w:rFonts w:ascii="Cambria Math" w:hAnsi="Cambria Math" w:cs="Cambria Math"/>
        </w:rPr>
        <w:t>∼</w:t>
      </w:r>
      <w:r w:rsidRPr="00C836D2">
        <w:t xml:space="preserve">N(0,I). </w:t>
      </w:r>
    </w:p>
    <w:p w14:paraId="5D290EFC" w14:textId="77777777" w:rsidR="00C836D2" w:rsidRPr="00C836D2" w:rsidRDefault="00C836D2" w:rsidP="00C836D2">
      <w:r w:rsidRPr="00C836D2">
        <w:pict w14:anchorId="1B401A31">
          <v:rect id="_x0000_i1129" style="width:0;height:1.5pt" o:hralign="center" o:hrstd="t" o:hr="t" fillcolor="#a0a0a0" stroked="f"/>
        </w:pict>
      </w:r>
    </w:p>
    <w:p w14:paraId="0B30C24D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3. The reverse process</w:t>
      </w:r>
    </w:p>
    <w:p w14:paraId="689AB4E6" w14:textId="77777777" w:rsidR="00C836D2" w:rsidRPr="00C836D2" w:rsidRDefault="00C836D2" w:rsidP="00C836D2">
      <w:r w:rsidRPr="00C836D2">
        <w:t>The reverse generative model is defined as</w:t>
      </w:r>
    </w:p>
    <w:p w14:paraId="121ACCD9" w14:textId="77777777" w:rsidR="00C836D2" w:rsidRPr="00C836D2" w:rsidRDefault="00C836D2" w:rsidP="00C836D2">
      <w:r w:rsidRPr="00C836D2">
        <w:t>pθ(x0:T)=p(xT)∏t=1Tpθ(xt−1</w:t>
      </w:r>
      <w:r w:rsidRPr="00C836D2">
        <w:rPr>
          <w:rFonts w:ascii="Cambria Math" w:hAnsi="Cambria Math" w:cs="Cambria Math"/>
        </w:rPr>
        <w:t>∣</w:t>
      </w:r>
      <w:r w:rsidRPr="00C836D2">
        <w:t>xt),p_\theta(x_{0:T}) = p(x_T)\prod_{t=1}^T p_\theta(x_{t-1}\mid x_t),pθ​(x0:T​)=p(xT​)t=1∏T​pθ​(xt−1​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xt​), </w:t>
      </w:r>
    </w:p>
    <w:p w14:paraId="29316CE3" w14:textId="77777777" w:rsidR="00C836D2" w:rsidRPr="00C836D2" w:rsidRDefault="00C836D2" w:rsidP="00C836D2">
      <w:r w:rsidRPr="00C836D2">
        <w:t>where typically</w:t>
      </w:r>
    </w:p>
    <w:p w14:paraId="682B01F3" w14:textId="77777777" w:rsidR="00C836D2" w:rsidRPr="00C836D2" w:rsidRDefault="00C836D2" w:rsidP="00C836D2">
      <w:r w:rsidRPr="00C836D2">
        <w:t xml:space="preserve">p(xT)=N(0,I).p(x_T)=\mathcal N(0,I).p(xT​)=N(0,I). </w:t>
      </w:r>
    </w:p>
    <w:p w14:paraId="54F6BE0A" w14:textId="77777777" w:rsidR="00C836D2" w:rsidRPr="00C836D2" w:rsidRDefault="00C836D2" w:rsidP="00C836D2">
      <w:r w:rsidRPr="00C836D2">
        <w:t>The learned reverse transitions are parameterized as Gaussians:</w:t>
      </w:r>
    </w:p>
    <w:p w14:paraId="18E55BA7" w14:textId="77777777" w:rsidR="00C836D2" w:rsidRPr="00C836D2" w:rsidRDefault="00C836D2" w:rsidP="00C836D2">
      <w:r w:rsidRPr="00C836D2">
        <w:t>pθ(xt−1</w:t>
      </w:r>
      <w:r w:rsidRPr="00C836D2">
        <w:rPr>
          <w:rFonts w:ascii="Cambria Math" w:hAnsi="Cambria Math" w:cs="Cambria Math"/>
        </w:rPr>
        <w:t>∣</w:t>
      </w:r>
      <w:r w:rsidRPr="00C836D2">
        <w:t>xt)=N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⁣</w:t>
      </w:r>
      <w:r w:rsidRPr="00C836D2">
        <w:t>(xt</w:t>
      </w:r>
      <w:r w:rsidRPr="00C836D2">
        <w:rPr>
          <w:rFonts w:ascii="Calibri" w:hAnsi="Calibri" w:cs="Calibri"/>
        </w:rPr>
        <w:t>−</w:t>
      </w:r>
      <w:r w:rsidRPr="00C836D2">
        <w:t>1;</w:t>
      </w:r>
      <w:r w:rsidRPr="00C836D2">
        <w:rPr>
          <w:rFonts w:ascii="Calibri" w:hAnsi="Calibri" w:cs="Calibri"/>
        </w:rPr>
        <w:t>μθ</w:t>
      </w:r>
      <w:r w:rsidRPr="00C836D2">
        <w:t>(xt,t),</w:t>
      </w:r>
      <w:r w:rsidRPr="00C836D2">
        <w:rPr>
          <w:rFonts w:ascii="Calibri" w:hAnsi="Calibri" w:cs="Calibri"/>
        </w:rPr>
        <w:t>Σθ</w:t>
      </w:r>
      <w:r w:rsidRPr="00C836D2">
        <w:t>(xt,t)).p_\theta(x_{t-1}\mid x_t) = \mathcal N\!\bigl(x_{t-1};\mu_\theta(x_t,t),\Sigma_\theta(x_t,t)\bigr).pθ​(xt−1​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xt​)=N(xt−1​;μθ​(xt​,t),Σθ​(xt​,t)). </w:t>
      </w:r>
    </w:p>
    <w:p w14:paraId="31F9DD3A" w14:textId="77777777" w:rsidR="00C836D2" w:rsidRPr="00C836D2" w:rsidRDefault="00C836D2" w:rsidP="00C836D2">
      <w:r w:rsidRPr="00C836D2">
        <w:t>The reason this is sensible is that the true reverse conditional</w:t>
      </w:r>
    </w:p>
    <w:p w14:paraId="59A8BF74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xt)q(x_{t-1}\mid x_t)q(xt−1​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 </w:t>
      </w:r>
    </w:p>
    <w:p w14:paraId="39C5A69F" w14:textId="77777777" w:rsidR="00C836D2" w:rsidRPr="00C836D2" w:rsidRDefault="00C836D2" w:rsidP="00C836D2">
      <w:r w:rsidRPr="00C836D2">
        <w:t>is intractable marginally, but the conditional</w:t>
      </w:r>
    </w:p>
    <w:p w14:paraId="6E9607A9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xt,x0)q(x_{t-1}\mid x_t,x_0)q(xt−1​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xt​,x0​) </w:t>
      </w:r>
    </w:p>
    <w:p w14:paraId="0CB0DFCD" w14:textId="77777777" w:rsidR="00C836D2" w:rsidRPr="00C836D2" w:rsidRDefault="00C836D2" w:rsidP="00C836D2">
      <w:r w:rsidRPr="00C836D2">
        <w:t>is Gaussian and computable. This gives the training objective.</w:t>
      </w:r>
    </w:p>
    <w:p w14:paraId="78866342" w14:textId="77777777" w:rsidR="00C836D2" w:rsidRPr="00C836D2" w:rsidRDefault="00C836D2" w:rsidP="00C836D2">
      <w:r w:rsidRPr="00C836D2">
        <w:pict w14:anchorId="053984C6">
          <v:rect id="_x0000_i1130" style="width:0;height:1.5pt" o:hralign="center" o:hrstd="t" o:hr="t" fillcolor="#a0a0a0" stroked="f"/>
        </w:pict>
      </w:r>
    </w:p>
    <w:p w14:paraId="569AC61F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4. Posterior q(xt−1</w:t>
      </w:r>
      <w:r w:rsidRPr="00C836D2">
        <w:rPr>
          <w:rFonts w:ascii="Cambria Math" w:hAnsi="Cambria Math" w:cs="Cambria Math"/>
          <w:b/>
          <w:bCs/>
        </w:rPr>
        <w:t>∣</w:t>
      </w:r>
      <w:r w:rsidRPr="00C836D2">
        <w:rPr>
          <w:b/>
          <w:bCs/>
        </w:rPr>
        <w:t>xt,x0)q(x_{t-1}\mid x_t,x_0)q(xt−1​</w:t>
      </w:r>
      <w:r w:rsidRPr="00C836D2">
        <w:rPr>
          <w:rFonts w:ascii="Cambria Math" w:hAnsi="Cambria Math" w:cs="Cambria Math"/>
          <w:b/>
          <w:bCs/>
        </w:rPr>
        <w:t>∣</w:t>
      </w:r>
      <w:r w:rsidRPr="00C836D2">
        <w:rPr>
          <w:b/>
          <w:bCs/>
        </w:rPr>
        <w:t>xt​,x0​)</w:t>
      </w:r>
    </w:p>
    <w:p w14:paraId="0AAF89E0" w14:textId="77777777" w:rsidR="00C836D2" w:rsidRPr="00C836D2" w:rsidRDefault="00C836D2" w:rsidP="00C836D2">
      <w:r w:rsidRPr="00C836D2">
        <w:lastRenderedPageBreak/>
        <w:t>Because all variables are jointly Gaussian conditional on x0x_0x0​, one can show</w:t>
      </w:r>
    </w:p>
    <w:p w14:paraId="0B491E76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xt,x0)=N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⁣</w:t>
      </w:r>
      <w:r w:rsidRPr="00C836D2">
        <w:t>(xt</w:t>
      </w:r>
      <w:r w:rsidRPr="00C836D2">
        <w:rPr>
          <w:rFonts w:ascii="Calibri" w:hAnsi="Calibri" w:cs="Calibri"/>
        </w:rPr>
        <w:t>−</w:t>
      </w:r>
      <w:r w:rsidRPr="00C836D2">
        <w:t>1;</w:t>
      </w:r>
      <w:r w:rsidRPr="00C836D2">
        <w:rPr>
          <w:rFonts w:ascii="Calibri" w:hAnsi="Calibri" w:cs="Calibri"/>
        </w:rPr>
        <w:t>μ</w:t>
      </w:r>
      <w:r w:rsidRPr="00C836D2">
        <w:t>~t(xt,x0),</w:t>
      </w:r>
      <w:r w:rsidRPr="00C836D2">
        <w:rPr>
          <w:rFonts w:ascii="Calibri" w:hAnsi="Calibri" w:cs="Calibri"/>
        </w:rPr>
        <w:t>β</w:t>
      </w:r>
      <w:r w:rsidRPr="00C836D2">
        <w:t>~tI),q(x_{t-1}\mid x_t,x_0) = \mathcal N\!\left(x_{t-1};\tilde\mu_t(x_t,x_0),\tilde\beta_t I\right),q(xt−1​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xt​,x0​)=N(xt−1​;μ~​t​(xt​,x0​),β~​t​I), </w:t>
      </w:r>
    </w:p>
    <w:p w14:paraId="0F223E4E" w14:textId="77777777" w:rsidR="00C836D2" w:rsidRPr="00C836D2" w:rsidRDefault="00C836D2" w:rsidP="00C836D2">
      <w:r w:rsidRPr="00C836D2">
        <w:t>where</w:t>
      </w:r>
    </w:p>
    <w:p w14:paraId="2FBCFAF9" w14:textId="77777777" w:rsidR="00C836D2" w:rsidRPr="00C836D2" w:rsidRDefault="00C836D2" w:rsidP="00C836D2">
      <w:r w:rsidRPr="00C836D2">
        <w:t xml:space="preserve">β~t=1−αˉt−11−αˉtβt,\tilde\beta_t = \frac{1-\bar\alpha_{t-1}}{1-\bar\alpha_t}\beta_t,β~​t​=1−αˉt​1−αˉt−1​​βt​, </w:t>
      </w:r>
    </w:p>
    <w:p w14:paraId="7FF4E49D" w14:textId="77777777" w:rsidR="00C836D2" w:rsidRPr="00C836D2" w:rsidRDefault="00C836D2" w:rsidP="00C836D2">
      <w:r w:rsidRPr="00C836D2">
        <w:t>and</w:t>
      </w:r>
    </w:p>
    <w:p w14:paraId="70F36A25" w14:textId="77777777" w:rsidR="00C836D2" w:rsidRPr="00C836D2" w:rsidRDefault="00C836D2" w:rsidP="00C836D2">
      <w:r w:rsidRPr="00C836D2">
        <w:t xml:space="preserve">μ~t(xt,x0)=αˉt−1βt1−αˉtx0+αt(1−αˉt−1)1−αˉtxt.\tilde\mu_t(x_t,x_0) = \frac{\sqrt{\bar\alpha_{t-1}}\beta_t}{1-\bar\alpha_t}x_0 + \frac{\sqrt{\alpha_t}(1-\bar\alpha_{t-1})}{1-\bar\alpha_t}x_t.μ~​t​(xt​,x0​)=1−αˉt​αˉt−1​​βt​​x0​+1−αˉt​αt​​(1−αˉt−1​)​xt​. </w:t>
      </w:r>
    </w:p>
    <w:p w14:paraId="453C0B3F" w14:textId="77777777" w:rsidR="00C836D2" w:rsidRPr="00C836D2" w:rsidRDefault="00C836D2" w:rsidP="00C836D2">
      <w:r w:rsidRPr="00C836D2">
        <w:t>This formula is central.</w:t>
      </w:r>
    </w:p>
    <w:p w14:paraId="2B8848D4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4.1 Derivation sketch</w:t>
      </w:r>
    </w:p>
    <w:p w14:paraId="265EB7CC" w14:textId="77777777" w:rsidR="00C836D2" w:rsidRPr="00C836D2" w:rsidRDefault="00C836D2" w:rsidP="00C836D2">
      <w:r w:rsidRPr="00C836D2">
        <w:t>We use Bayes:</w:t>
      </w:r>
    </w:p>
    <w:p w14:paraId="1ABDCB3A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xt,x0)</w:t>
      </w:r>
      <w:r w:rsidRPr="00C836D2">
        <w:rPr>
          <w:rFonts w:ascii="Cambria Math" w:hAnsi="Cambria Math" w:cs="Cambria Math"/>
        </w:rPr>
        <w:t>∝</w:t>
      </w:r>
      <w:r w:rsidRPr="00C836D2">
        <w:t>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1)q(xt</w:t>
      </w:r>
      <w:r w:rsidRPr="00C836D2">
        <w:rPr>
          <w:rFonts w:ascii="Calibri" w:hAnsi="Calibri" w:cs="Calibri"/>
        </w:rPr>
        <w:t>−</w:t>
      </w:r>
      <w:r w:rsidRPr="00C836D2">
        <w:t>1</w:t>
      </w:r>
      <w:r w:rsidRPr="00C836D2">
        <w:rPr>
          <w:rFonts w:ascii="Cambria Math" w:hAnsi="Cambria Math" w:cs="Cambria Math"/>
        </w:rPr>
        <w:t>∣</w:t>
      </w:r>
      <w:r w:rsidRPr="00C836D2">
        <w:t>x0).q(x_{t-1}\mid x_t,x_0)\propto q(x_t\mid x_{t-1})q(x_{t-1}\mid x_0).q(xt−1​</w:t>
      </w:r>
      <w:r w:rsidRPr="00C836D2">
        <w:rPr>
          <w:rFonts w:ascii="Cambria Math" w:hAnsi="Cambria Math" w:cs="Cambria Math"/>
        </w:rPr>
        <w:t>∣</w:t>
      </w:r>
      <w:r w:rsidRPr="00C836D2">
        <w:t>xt​,x0​)</w:t>
      </w:r>
      <w:r w:rsidRPr="00C836D2">
        <w:rPr>
          <w:rFonts w:ascii="Cambria Math" w:hAnsi="Cambria Math" w:cs="Cambria Math"/>
        </w:rPr>
        <w:t>∝</w:t>
      </w:r>
      <w:r w:rsidRPr="00C836D2">
        <w:t>q(xt​</w:t>
      </w:r>
      <w:r w:rsidRPr="00C836D2">
        <w:rPr>
          <w:rFonts w:ascii="Cambria Math" w:hAnsi="Cambria Math" w:cs="Cambria Math"/>
        </w:rPr>
        <w:t>∣</w:t>
      </w:r>
      <w:r w:rsidRPr="00C836D2">
        <w:t>xt−1​)q(xt−1​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x0​). </w:t>
      </w:r>
    </w:p>
    <w:p w14:paraId="7E2A39CC" w14:textId="77777777" w:rsidR="00C836D2" w:rsidRPr="00C836D2" w:rsidRDefault="00C836D2" w:rsidP="00C836D2">
      <w:r w:rsidRPr="00C836D2">
        <w:t>Now,</w:t>
      </w:r>
    </w:p>
    <w:p w14:paraId="34F83D1F" w14:textId="77777777" w:rsidR="00C836D2" w:rsidRPr="00C836D2" w:rsidRDefault="00C836D2" w:rsidP="00C836D2">
      <w:r w:rsidRPr="00C836D2">
        <w:t>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1)=N(xt;</w:t>
      </w:r>
      <w:r w:rsidRPr="00C836D2">
        <w:rPr>
          <w:rFonts w:ascii="Calibri" w:hAnsi="Calibri" w:cs="Calibri"/>
        </w:rPr>
        <w:t>α</w:t>
      </w:r>
      <w:r w:rsidRPr="00C836D2">
        <w:t>txt</w:t>
      </w:r>
      <w:r w:rsidRPr="00C836D2">
        <w:rPr>
          <w:rFonts w:ascii="Calibri" w:hAnsi="Calibri" w:cs="Calibri"/>
        </w:rPr>
        <w:t>−</w:t>
      </w:r>
      <w:r w:rsidRPr="00C836D2">
        <w:t>1,</w:t>
      </w:r>
      <w:r w:rsidRPr="00C836D2">
        <w:rPr>
          <w:rFonts w:ascii="Calibri" w:hAnsi="Calibri" w:cs="Calibri"/>
        </w:rPr>
        <w:t>β</w:t>
      </w:r>
      <w:r w:rsidRPr="00C836D2">
        <w:t>tI),q(x_t\mid x_{t-1}) = \mathcal N(x_t;\sqrt{\alpha_t}x_{t-1},\beta_t I),q(xt​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xt−1​)=N(xt​;αt​​xt−1​,βt​I), </w:t>
      </w:r>
    </w:p>
    <w:p w14:paraId="324DAB66" w14:textId="77777777" w:rsidR="00C836D2" w:rsidRPr="00C836D2" w:rsidRDefault="00C836D2" w:rsidP="00C836D2">
      <w:r w:rsidRPr="00C836D2">
        <w:t>and</w:t>
      </w:r>
    </w:p>
    <w:p w14:paraId="68B5396D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x0)=N(xt</w:t>
      </w:r>
      <w:r w:rsidRPr="00C836D2">
        <w:rPr>
          <w:rFonts w:ascii="Calibri" w:hAnsi="Calibri" w:cs="Calibri"/>
        </w:rPr>
        <w:t>−</w:t>
      </w:r>
      <w:r w:rsidRPr="00C836D2">
        <w:t>1;</w:t>
      </w:r>
      <w:r w:rsidRPr="00C836D2">
        <w:rPr>
          <w:rFonts w:ascii="Calibri" w:hAnsi="Calibri" w:cs="Calibri"/>
        </w:rPr>
        <w:t>αˉ</w:t>
      </w:r>
      <w:r w:rsidRPr="00C836D2">
        <w:t>t</w:t>
      </w:r>
      <w:r w:rsidRPr="00C836D2">
        <w:rPr>
          <w:rFonts w:ascii="Calibri" w:hAnsi="Calibri" w:cs="Calibri"/>
        </w:rPr>
        <w:t>−</w:t>
      </w:r>
      <w:r w:rsidRPr="00C836D2">
        <w:t>1x0,(1</w:t>
      </w:r>
      <w:r w:rsidRPr="00C836D2">
        <w:rPr>
          <w:rFonts w:ascii="Calibri" w:hAnsi="Calibri" w:cs="Calibri"/>
        </w:rPr>
        <w:t>−αˉ</w:t>
      </w:r>
      <w:r w:rsidRPr="00C836D2">
        <w:t>t</w:t>
      </w:r>
      <w:r w:rsidRPr="00C836D2">
        <w:rPr>
          <w:rFonts w:ascii="Calibri" w:hAnsi="Calibri" w:cs="Calibri"/>
        </w:rPr>
        <w:t>−</w:t>
      </w:r>
      <w:r w:rsidRPr="00C836D2">
        <w:t>1)I).q(x_{t-1}\mid x_0) = \mathcal N(x_{t-1};\sqrt{\bar\alpha_{t-1}}x_0,(1-\bar\alpha_{t-1})I).q(xt−1​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x0​)=N(xt−1​;αˉt−1​​x0​,(1−αˉt−1​)I). </w:t>
      </w:r>
    </w:p>
    <w:p w14:paraId="0B68EE7B" w14:textId="77777777" w:rsidR="00C836D2" w:rsidRPr="00C836D2" w:rsidRDefault="00C836D2" w:rsidP="00C836D2">
      <w:r w:rsidRPr="00C836D2">
        <w:t>Treat the right-hand side as a function of xt−1x_{t-1}xt−1​, multiply the two Gaussian densities, and complete the square. The product of two Gaussians is proportional to a Gaussian; the resulting precision and mean yield exactly the formulas above.</w:t>
      </w:r>
    </w:p>
    <w:p w14:paraId="53919D07" w14:textId="77777777" w:rsidR="00C836D2" w:rsidRPr="00C836D2" w:rsidRDefault="00C836D2" w:rsidP="00C836D2">
      <w:r w:rsidRPr="00C836D2">
        <w:pict w14:anchorId="0AA75189">
          <v:rect id="_x0000_i1131" style="width:0;height:1.5pt" o:hralign="center" o:hrstd="t" o:hr="t" fillcolor="#a0a0a0" stroked="f"/>
        </w:pict>
      </w:r>
    </w:p>
    <w:p w14:paraId="1442062A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5. Variational inference viewpoint</w:t>
      </w:r>
    </w:p>
    <w:p w14:paraId="43F32CF5" w14:textId="77777777" w:rsidR="00C836D2" w:rsidRPr="00C836D2" w:rsidRDefault="00C836D2" w:rsidP="00C836D2">
      <w:r w:rsidRPr="00C836D2">
        <w:t>We want to maximize the data log-likelihood</w:t>
      </w:r>
    </w:p>
    <w:p w14:paraId="63109994" w14:textId="77777777" w:rsidR="00C836D2" w:rsidRPr="00C836D2" w:rsidRDefault="00C836D2" w:rsidP="00C836D2">
      <w:r w:rsidRPr="00C836D2">
        <w:t>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(x0)=log</w:t>
      </w:r>
      <w:r w:rsidRPr="00C836D2">
        <w:rPr>
          <w:rFonts w:ascii="Cambria Math" w:hAnsi="Cambria Math" w:cs="Cambria Math"/>
        </w:rPr>
        <w:t>⁡</w:t>
      </w:r>
      <w:r w:rsidRPr="00C836D2">
        <w:rPr>
          <w:rFonts w:ascii="Calibri" w:hAnsi="Calibri" w:cs="Calibri"/>
        </w:rPr>
        <w:t>∫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(x0:T)</w:t>
      </w:r>
      <w:r w:rsidRPr="00C836D2">
        <w:rPr>
          <w:rFonts w:ascii="Calibri" w:hAnsi="Calibri" w:cs="Calibri"/>
        </w:rPr>
        <w:t> </w:t>
      </w:r>
      <w:r w:rsidRPr="00C836D2">
        <w:t xml:space="preserve">dx1:T.\log p_\theta(x_0)=\log \int p_\theta(x_{0:T})\,dx_{1:T}.logpθ​(x0​)=log∫pθ​(x0:T​)dx1:T​. </w:t>
      </w:r>
    </w:p>
    <w:p w14:paraId="0EE0B629" w14:textId="77777777" w:rsidR="00C836D2" w:rsidRPr="00C836D2" w:rsidRDefault="00C836D2" w:rsidP="00C836D2">
      <w:r w:rsidRPr="00C836D2">
        <w:lastRenderedPageBreak/>
        <w:t>This is intractable directly, so we use the forward process q(x1:T</w:t>
      </w:r>
      <w:r w:rsidRPr="00C836D2">
        <w:rPr>
          <w:rFonts w:ascii="Cambria Math" w:hAnsi="Cambria Math" w:cs="Cambria Math"/>
        </w:rPr>
        <w:t>∣</w:t>
      </w:r>
      <w:r w:rsidRPr="00C836D2">
        <w:t>x0)q(x_{1:T}\mid x_0)q(x1:T​</w:t>
      </w:r>
      <w:r w:rsidRPr="00C836D2">
        <w:rPr>
          <w:rFonts w:ascii="Cambria Math" w:hAnsi="Cambria Math" w:cs="Cambria Math"/>
        </w:rPr>
        <w:t>∣</w:t>
      </w:r>
      <w:r w:rsidRPr="00C836D2">
        <w:t>x0​) as a variational distribution and derive an ELBO.</w:t>
      </w:r>
    </w:p>
    <w:p w14:paraId="5DB8EBE1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5.1 ELBO derivation</w:t>
      </w:r>
    </w:p>
    <w:p w14:paraId="1A3DFE4B" w14:textId="77777777" w:rsidR="00C836D2" w:rsidRPr="00C836D2" w:rsidRDefault="00C836D2" w:rsidP="00C836D2">
      <w:r w:rsidRPr="00C836D2">
        <w:t>Starting from</w:t>
      </w:r>
    </w:p>
    <w:p w14:paraId="575137C5" w14:textId="77777777" w:rsidR="00C836D2" w:rsidRPr="00C836D2" w:rsidRDefault="00C836D2" w:rsidP="00C836D2">
      <w:r w:rsidRPr="00C836D2">
        <w:t>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(x0)=log</w:t>
      </w:r>
      <w:r w:rsidRPr="00C836D2">
        <w:rPr>
          <w:rFonts w:ascii="Cambria Math" w:hAnsi="Cambria Math" w:cs="Cambria Math"/>
        </w:rPr>
        <w:t>⁡</w:t>
      </w:r>
      <w:r w:rsidRPr="00C836D2">
        <w:rPr>
          <w:rFonts w:ascii="Calibri" w:hAnsi="Calibri" w:cs="Calibri"/>
        </w:rPr>
        <w:t>∫</w:t>
      </w:r>
      <w:r w:rsidRPr="00C836D2">
        <w:t>q(x1:T</w:t>
      </w:r>
      <w:r w:rsidRPr="00C836D2">
        <w:rPr>
          <w:rFonts w:ascii="Cambria Math" w:hAnsi="Cambria Math" w:cs="Cambria Math"/>
        </w:rPr>
        <w:t>∣</w:t>
      </w:r>
      <w:r w:rsidRPr="00C836D2">
        <w:t>x0)p</w:t>
      </w:r>
      <w:r w:rsidRPr="00C836D2">
        <w:rPr>
          <w:rFonts w:ascii="Calibri" w:hAnsi="Calibri" w:cs="Calibri"/>
        </w:rPr>
        <w:t>θ</w:t>
      </w:r>
      <w:r w:rsidRPr="00C836D2">
        <w:t>(x0:T)q(x1:T</w:t>
      </w:r>
      <w:r w:rsidRPr="00C836D2">
        <w:rPr>
          <w:rFonts w:ascii="Cambria Math" w:hAnsi="Cambria Math" w:cs="Cambria Math"/>
        </w:rPr>
        <w:t>∣</w:t>
      </w:r>
      <w:r w:rsidRPr="00C836D2">
        <w:t>x0)</w:t>
      </w:r>
      <w:r w:rsidRPr="00C836D2">
        <w:rPr>
          <w:rFonts w:ascii="Calibri" w:hAnsi="Calibri" w:cs="Calibri"/>
        </w:rPr>
        <w:t> </w:t>
      </w:r>
      <w:r w:rsidRPr="00C836D2">
        <w:t>dx1:T,\log p_\theta(x_0) = \log \int q(x_{1:T}\mid x_0)\frac{p_\theta(x_{0:T})}{q(x_{1:T}\mid x_0)}\,dx_{1:T},logpθ​(x0​)=log∫q(x1:T​</w:t>
      </w:r>
      <w:r w:rsidRPr="00C836D2">
        <w:rPr>
          <w:rFonts w:ascii="Cambria Math" w:hAnsi="Cambria Math" w:cs="Cambria Math"/>
        </w:rPr>
        <w:t>∣</w:t>
      </w:r>
      <w:r w:rsidRPr="00C836D2">
        <w:t>x0​)q(x1:T​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x0​)pθ​(x0:T​)​dx1:T​, </w:t>
      </w:r>
    </w:p>
    <w:p w14:paraId="61D56711" w14:textId="77777777" w:rsidR="00C836D2" w:rsidRPr="00C836D2" w:rsidRDefault="00C836D2" w:rsidP="00C836D2">
      <w:r w:rsidRPr="00C836D2">
        <w:t>Jensen gives</w:t>
      </w:r>
    </w:p>
    <w:p w14:paraId="52DFE399" w14:textId="77777777" w:rsidR="00C836D2" w:rsidRPr="00C836D2" w:rsidRDefault="00C836D2" w:rsidP="00C836D2">
      <w:r w:rsidRPr="00C836D2">
        <w:t>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(x0)</w:t>
      </w:r>
      <w:r w:rsidRPr="00C836D2">
        <w:rPr>
          <w:rFonts w:ascii="Calibri" w:hAnsi="Calibri" w:cs="Calibri"/>
        </w:rPr>
        <w:t>≥</w:t>
      </w:r>
      <w:r w:rsidRPr="00C836D2">
        <w:t>Eq(x1:T</w:t>
      </w:r>
      <w:r w:rsidRPr="00C836D2">
        <w:rPr>
          <w:rFonts w:ascii="Cambria Math" w:hAnsi="Cambria Math" w:cs="Cambria Math"/>
        </w:rPr>
        <w:t>∣</w:t>
      </w:r>
      <w:r w:rsidRPr="00C836D2">
        <w:t>x0)[log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(x0:T)q(x1:T</w:t>
      </w:r>
      <w:r w:rsidRPr="00C836D2">
        <w:rPr>
          <w:rFonts w:ascii="Cambria Math" w:hAnsi="Cambria Math" w:cs="Cambria Math"/>
        </w:rPr>
        <w:t>∣</w:t>
      </w:r>
      <w:r w:rsidRPr="00C836D2">
        <w:t>x0)].\log p_\theta(x_0) \ge \mathbb E_{q(x_{1:T}\mid x_0)} \left[ \log \frac{p_\theta(x_{0:T})}{q(x_{1:T}\mid x_0)} \right].logpθ​(x0​)≥Eq(x1:T​</w:t>
      </w:r>
      <w:r w:rsidRPr="00C836D2">
        <w:rPr>
          <w:rFonts w:ascii="Cambria Math" w:hAnsi="Cambria Math" w:cs="Cambria Math"/>
        </w:rPr>
        <w:t>∣</w:t>
      </w:r>
      <w:r w:rsidRPr="00C836D2">
        <w:t>x0​)​[logq(x1:T​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x0​)pθ​(x0:T​)​]. </w:t>
      </w:r>
    </w:p>
    <w:p w14:paraId="722B380D" w14:textId="77777777" w:rsidR="00C836D2" w:rsidRPr="00C836D2" w:rsidRDefault="00C836D2" w:rsidP="00C836D2">
      <w:r w:rsidRPr="00C836D2">
        <w:t>So the ELBO is</w:t>
      </w:r>
    </w:p>
    <w:p w14:paraId="7F1231E5" w14:textId="77777777" w:rsidR="00C836D2" w:rsidRPr="00C836D2" w:rsidRDefault="00C836D2" w:rsidP="00C836D2">
      <w:r w:rsidRPr="00C836D2">
        <w:t>LELBO=Eq[log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(x0:T)</w:t>
      </w:r>
      <w:r w:rsidRPr="00C836D2">
        <w:rPr>
          <w:rFonts w:ascii="Calibri" w:hAnsi="Calibri" w:cs="Calibri"/>
        </w:rPr>
        <w:t>−</w:t>
      </w:r>
      <w:r w:rsidRPr="00C836D2">
        <w:t>log</w:t>
      </w:r>
      <w:r w:rsidRPr="00C836D2">
        <w:rPr>
          <w:rFonts w:ascii="Cambria Math" w:hAnsi="Cambria Math" w:cs="Cambria Math"/>
        </w:rPr>
        <w:t>⁡</w:t>
      </w:r>
      <w:r w:rsidRPr="00C836D2">
        <w:t>q(x1:T</w:t>
      </w:r>
      <w:r w:rsidRPr="00C836D2">
        <w:rPr>
          <w:rFonts w:ascii="Cambria Math" w:hAnsi="Cambria Math" w:cs="Cambria Math"/>
        </w:rPr>
        <w:t>∣</w:t>
      </w:r>
      <w:r w:rsidRPr="00C836D2">
        <w:t>x0)].\mathcal L_{\mathrm{ELBO}} = \mathbb E_q\left[ \log p_\theta(x_{0:T})-\log q(x_{1:T}\mid x_0) \right].LELBO​=Eq​[logpθ​(x0:T​)−logq(x1:T​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x0​)]. </w:t>
      </w:r>
    </w:p>
    <w:p w14:paraId="78112309" w14:textId="77777777" w:rsidR="00C836D2" w:rsidRPr="00C836D2" w:rsidRDefault="00C836D2" w:rsidP="00C836D2">
      <w:r w:rsidRPr="00C836D2">
        <w:t>Expanding,</w:t>
      </w:r>
    </w:p>
    <w:p w14:paraId="447A126C" w14:textId="77777777" w:rsidR="00C836D2" w:rsidRPr="00C836D2" w:rsidRDefault="00C836D2" w:rsidP="00C836D2">
      <w:r w:rsidRPr="00C836D2">
        <w:t>pθ(x0:T)=p(xT)∏t=1Tpθ(xt−1</w:t>
      </w:r>
      <w:r w:rsidRPr="00C836D2">
        <w:rPr>
          <w:rFonts w:ascii="Cambria Math" w:hAnsi="Cambria Math" w:cs="Cambria Math"/>
        </w:rPr>
        <w:t>∣</w:t>
      </w:r>
      <w:r w:rsidRPr="00C836D2">
        <w:t>xt),q(x1:T</w:t>
      </w:r>
      <w:r w:rsidRPr="00C836D2">
        <w:rPr>
          <w:rFonts w:ascii="Cambria Math" w:hAnsi="Cambria Math" w:cs="Cambria Math"/>
        </w:rPr>
        <w:t>∣</w:t>
      </w:r>
      <w:r w:rsidRPr="00C836D2">
        <w:t>x0)=</w:t>
      </w:r>
      <w:r w:rsidRPr="00C836D2">
        <w:rPr>
          <w:rFonts w:ascii="Calibri" w:hAnsi="Calibri" w:cs="Calibri"/>
        </w:rPr>
        <w:t>∏</w:t>
      </w:r>
      <w:r w:rsidRPr="00C836D2">
        <w:t>t=1Tq(xt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1),p_\theta(x_{0:T})=p(x_T)\prod_{t=1}^T p_\theta(x_{t-1}\mid x_t), \quad q(x_{1:T}\mid x_0)=\prod_{t=1}^T q(x_t\mid x_{t-1}),pθ​(x0:T​)=p(xT​)t=1∏T​pθ​(xt−1​</w:t>
      </w:r>
      <w:r w:rsidRPr="00C836D2">
        <w:rPr>
          <w:rFonts w:ascii="Cambria Math" w:hAnsi="Cambria Math" w:cs="Cambria Math"/>
        </w:rPr>
        <w:t>∣</w:t>
      </w:r>
      <w:r w:rsidRPr="00C836D2">
        <w:t>xt​),q(x1:T​</w:t>
      </w:r>
      <w:r w:rsidRPr="00C836D2">
        <w:rPr>
          <w:rFonts w:ascii="Cambria Math" w:hAnsi="Cambria Math" w:cs="Cambria Math"/>
        </w:rPr>
        <w:t>∣</w:t>
      </w:r>
      <w:r w:rsidRPr="00C836D2">
        <w:t>x0​)=t=1∏T​q(xt​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xt−1​), </w:t>
      </w:r>
    </w:p>
    <w:p w14:paraId="1A218058" w14:textId="77777777" w:rsidR="00C836D2" w:rsidRPr="00C836D2" w:rsidRDefault="00C836D2" w:rsidP="00C836D2">
      <w:r w:rsidRPr="00C836D2">
        <w:t>hence</w:t>
      </w:r>
    </w:p>
    <w:p w14:paraId="124571E9" w14:textId="77777777" w:rsidR="00C836D2" w:rsidRPr="00C836D2" w:rsidRDefault="00C836D2" w:rsidP="00C836D2">
      <w:r w:rsidRPr="00C836D2">
        <w:t>LELBO=Eq[log</w:t>
      </w:r>
      <w:r w:rsidRPr="00C836D2">
        <w:rPr>
          <w:rFonts w:ascii="Cambria Math" w:hAnsi="Cambria Math" w:cs="Cambria Math"/>
        </w:rPr>
        <w:t>⁡</w:t>
      </w:r>
      <w:r w:rsidRPr="00C836D2">
        <w:t>p(xT)+</w:t>
      </w:r>
      <w:r w:rsidRPr="00C836D2">
        <w:rPr>
          <w:rFonts w:ascii="Calibri" w:hAnsi="Calibri" w:cs="Calibri"/>
        </w:rPr>
        <w:t>∑</w:t>
      </w:r>
      <w:r w:rsidRPr="00C836D2">
        <w:t>t=1Tlog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(xt</w:t>
      </w:r>
      <w:r w:rsidRPr="00C836D2">
        <w:rPr>
          <w:rFonts w:ascii="Calibri" w:hAnsi="Calibri" w:cs="Calibri"/>
        </w:rPr>
        <w:t>−</w:t>
      </w:r>
      <w:r w:rsidRPr="00C836D2">
        <w:t>1</w:t>
      </w:r>
      <w:r w:rsidRPr="00C836D2">
        <w:rPr>
          <w:rFonts w:ascii="Cambria Math" w:hAnsi="Cambria Math" w:cs="Cambria Math"/>
        </w:rPr>
        <w:t>∣</w:t>
      </w:r>
      <w:r w:rsidRPr="00C836D2">
        <w:t>xt)</w:t>
      </w:r>
      <w:r w:rsidRPr="00C836D2">
        <w:rPr>
          <w:rFonts w:ascii="Calibri" w:hAnsi="Calibri" w:cs="Calibri"/>
        </w:rPr>
        <w:t>−∑</w:t>
      </w:r>
      <w:r w:rsidRPr="00C836D2">
        <w:t>t=1Tlog</w:t>
      </w:r>
      <w:r w:rsidRPr="00C836D2">
        <w:rPr>
          <w:rFonts w:ascii="Cambria Math" w:hAnsi="Cambria Math" w:cs="Cambria Math"/>
        </w:rPr>
        <w:t>⁡</w:t>
      </w:r>
      <w:r w:rsidRPr="00C836D2">
        <w:t>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1)].\mathcal L_{\mathrm{ELBO}} = \mathbb E_q\left[ \log p(x_T)+\sum_{t=1}^T \log p_\theta(x_{t-1}\mid x_t) -\sum_{t=1}^T \log q(x_t\mid x_{t-1}) \right].LELBO​=Eq​[logp(xT​)+t=1∑T​logpθ​(xt−1​</w:t>
      </w:r>
      <w:r w:rsidRPr="00C836D2">
        <w:rPr>
          <w:rFonts w:ascii="Cambria Math" w:hAnsi="Cambria Math" w:cs="Cambria Math"/>
        </w:rPr>
        <w:t>∣</w:t>
      </w:r>
      <w:r w:rsidRPr="00C836D2">
        <w:t>xt​)−t=1∑T​logq(xt​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xt−1​)]. </w:t>
      </w:r>
    </w:p>
    <w:p w14:paraId="0D2FA521" w14:textId="77777777" w:rsidR="00C836D2" w:rsidRPr="00C836D2" w:rsidRDefault="00C836D2" w:rsidP="00C836D2">
      <w:r w:rsidRPr="00C836D2">
        <w:t>This can be rearranged into the standard decomposition:</w:t>
      </w:r>
    </w:p>
    <w:p w14:paraId="77DEA047" w14:textId="77777777" w:rsidR="00C836D2" w:rsidRPr="00C836D2" w:rsidRDefault="00C836D2" w:rsidP="00C836D2">
      <w:r w:rsidRPr="00C836D2">
        <w:t xml:space="preserve">−LELBO=L0+∑t=2TLt−1+LT,-\mathcal L_{\mathrm{ELBO}} = L_0+\sum_{t=2}^T L_{t-1}+L_T,−LELBO​=L0​+t=2∑T​Lt−1​+LT​, </w:t>
      </w:r>
    </w:p>
    <w:p w14:paraId="32B7B3F6" w14:textId="77777777" w:rsidR="00C836D2" w:rsidRPr="00C836D2" w:rsidRDefault="00C836D2" w:rsidP="00C836D2">
      <w:r w:rsidRPr="00C836D2">
        <w:t>where</w:t>
      </w:r>
    </w:p>
    <w:p w14:paraId="4C7FBB0F" w14:textId="77777777" w:rsidR="00C836D2" w:rsidRPr="00C836D2" w:rsidRDefault="00C836D2" w:rsidP="00C836D2">
      <w:r w:rsidRPr="00C836D2">
        <w:t>L0=−Eq[log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</w:t>
      </w:r>
      <w:r w:rsidRPr="00C836D2">
        <w:rPr>
          <w:rFonts w:ascii="Cambria Math" w:hAnsi="Cambria Math" w:cs="Cambria Math"/>
        </w:rPr>
        <w:t>∣</w:t>
      </w:r>
      <w:r w:rsidRPr="00C836D2">
        <w:t>x1)],L_0=-\mathbb E_q[\log p_\theta(x_0\mid x_1)],L0​=−Eq​[logpθ​(x0​</w:t>
      </w:r>
      <w:r w:rsidRPr="00C836D2">
        <w:rPr>
          <w:rFonts w:ascii="Cambria Math" w:hAnsi="Cambria Math" w:cs="Cambria Math"/>
        </w:rPr>
        <w:t>∣</w:t>
      </w:r>
      <w:r w:rsidRPr="00C836D2">
        <w:t>x1​)], Lt−1=Eq[DKL(q(xt−1</w:t>
      </w:r>
      <w:r w:rsidRPr="00C836D2">
        <w:rPr>
          <w:rFonts w:ascii="Cambria Math" w:hAnsi="Cambria Math" w:cs="Cambria Math"/>
        </w:rPr>
        <w:t>∣</w:t>
      </w:r>
      <w:r w:rsidRPr="00C836D2">
        <w:t>xt,x0)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∥</w:t>
      </w:r>
      <w:r w:rsidRPr="00C836D2">
        <w:rPr>
          <w:rFonts w:ascii="Calibri" w:hAnsi="Calibri" w:cs="Calibri"/>
        </w:rPr>
        <w:t> 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(xt</w:t>
      </w:r>
      <w:r w:rsidRPr="00C836D2">
        <w:rPr>
          <w:rFonts w:ascii="Calibri" w:hAnsi="Calibri" w:cs="Calibri"/>
        </w:rPr>
        <w:t>−</w:t>
      </w:r>
      <w:r w:rsidRPr="00C836D2">
        <w:t>1</w:t>
      </w:r>
      <w:r w:rsidRPr="00C836D2">
        <w:rPr>
          <w:rFonts w:ascii="Cambria Math" w:hAnsi="Cambria Math" w:cs="Cambria Math"/>
        </w:rPr>
        <w:t>∣</w:t>
      </w:r>
      <w:r w:rsidRPr="00C836D2">
        <w:t>xt))],L_{t-1} = \mathbb E_q\left[ D_{\mathrm{KL}}\bigl(q(x_{t-1}\mid x_t,x_0)\,\|\,p_\theta(x_{t-1}\mid x_t)\bigr) \right],Lt−1​=Eq​[DKL​(q(xt−1​</w:t>
      </w:r>
      <w:r w:rsidRPr="00C836D2">
        <w:rPr>
          <w:rFonts w:ascii="Cambria Math" w:hAnsi="Cambria Math" w:cs="Cambria Math"/>
        </w:rPr>
        <w:t>∣</w:t>
      </w:r>
      <w:r w:rsidRPr="00C836D2">
        <w:t>xt​,x0​)</w:t>
      </w:r>
      <w:r w:rsidRPr="00C836D2">
        <w:rPr>
          <w:rFonts w:ascii="Cambria Math" w:hAnsi="Cambria Math" w:cs="Cambria Math"/>
        </w:rPr>
        <w:t>∥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xt​))], </w:t>
      </w:r>
    </w:p>
    <w:p w14:paraId="5B380E5B" w14:textId="77777777" w:rsidR="00C836D2" w:rsidRPr="00C836D2" w:rsidRDefault="00C836D2" w:rsidP="00C836D2">
      <w:r w:rsidRPr="00C836D2">
        <w:lastRenderedPageBreak/>
        <w:t>and</w:t>
      </w:r>
    </w:p>
    <w:p w14:paraId="108BA615" w14:textId="77777777" w:rsidR="00C836D2" w:rsidRPr="00C836D2" w:rsidRDefault="00C836D2" w:rsidP="00C836D2">
      <w:r w:rsidRPr="00C836D2">
        <w:t>LT=DKL(q(xT</w:t>
      </w:r>
      <w:r w:rsidRPr="00C836D2">
        <w:rPr>
          <w:rFonts w:ascii="Cambria Math" w:hAnsi="Cambria Math" w:cs="Cambria Math"/>
        </w:rPr>
        <w:t>∣</w:t>
      </w:r>
      <w:r w:rsidRPr="00C836D2">
        <w:t>x0)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∥</w:t>
      </w:r>
      <w:r w:rsidRPr="00C836D2">
        <w:rPr>
          <w:rFonts w:ascii="Calibri" w:hAnsi="Calibri" w:cs="Calibri"/>
        </w:rPr>
        <w:t> </w:t>
      </w:r>
      <w:r w:rsidRPr="00C836D2">
        <w:t>p(xT)).L_T = D_{\mathrm{KL}}\bigl(q(x_T\mid x_0)\,\|\,p(x_T)\bigr).LT​=DKL​(q(xT​</w:t>
      </w:r>
      <w:r w:rsidRPr="00C836D2">
        <w:rPr>
          <w:rFonts w:ascii="Cambria Math" w:hAnsi="Cambria Math" w:cs="Cambria Math"/>
        </w:rPr>
        <w:t>∣</w:t>
      </w:r>
      <w:r w:rsidRPr="00C836D2">
        <w:t>x0​)</w:t>
      </w:r>
      <w:r w:rsidRPr="00C836D2">
        <w:rPr>
          <w:rFonts w:ascii="Cambria Math" w:hAnsi="Cambria Math" w:cs="Cambria Math"/>
        </w:rPr>
        <w:t>∥</w:t>
      </w:r>
      <w:r w:rsidRPr="00C836D2">
        <w:t xml:space="preserve">p(xT​)). </w:t>
      </w:r>
    </w:p>
    <w:p w14:paraId="586F321E" w14:textId="77777777" w:rsidR="00C836D2" w:rsidRPr="00C836D2" w:rsidRDefault="00C836D2" w:rsidP="00C836D2">
      <w:r w:rsidRPr="00C836D2">
        <w:t>Since LTL_TLT​ has no learnable parameters, training mainly minimizes the KL terms over reverse transitions.</w:t>
      </w:r>
    </w:p>
    <w:p w14:paraId="3CE29578" w14:textId="77777777" w:rsidR="00C836D2" w:rsidRPr="00C836D2" w:rsidRDefault="00C836D2" w:rsidP="00C836D2">
      <w:r w:rsidRPr="00C836D2">
        <w:pict w14:anchorId="4FEFB1B0">
          <v:rect id="_x0000_i1132" style="width:0;height:1.5pt" o:hralign="center" o:hrstd="t" o:hr="t" fillcolor="#a0a0a0" stroked="f"/>
        </w:pict>
      </w:r>
    </w:p>
    <w:p w14:paraId="5B8CFE00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6. Why predicting noise is enough</w:t>
      </w:r>
    </w:p>
    <w:p w14:paraId="4AF924EF" w14:textId="77777777" w:rsidR="00C836D2" w:rsidRPr="00C836D2" w:rsidRDefault="00C836D2" w:rsidP="00C836D2">
      <w:r w:rsidRPr="00C836D2">
        <w:t>Suppose we choose</w:t>
      </w:r>
    </w:p>
    <w:p w14:paraId="530AC3FB" w14:textId="77777777" w:rsidR="00C836D2" w:rsidRPr="00C836D2" w:rsidRDefault="00C836D2" w:rsidP="00C836D2">
      <w:r w:rsidRPr="00C836D2">
        <w:t>pθ(xt−1</w:t>
      </w:r>
      <w:r w:rsidRPr="00C836D2">
        <w:rPr>
          <w:rFonts w:ascii="Cambria Math" w:hAnsi="Cambria Math" w:cs="Cambria Math"/>
        </w:rPr>
        <w:t>∣</w:t>
      </w:r>
      <w:r w:rsidRPr="00C836D2">
        <w:t>xt)=N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⁣</w:t>
      </w:r>
      <w:r w:rsidRPr="00C836D2">
        <w:t>(xt</w:t>
      </w:r>
      <w:r w:rsidRPr="00C836D2">
        <w:rPr>
          <w:rFonts w:ascii="Calibri" w:hAnsi="Calibri" w:cs="Calibri"/>
        </w:rPr>
        <w:t>−</w:t>
      </w:r>
      <w:r w:rsidRPr="00C836D2">
        <w:t>1;</w:t>
      </w:r>
      <w:r w:rsidRPr="00C836D2">
        <w:rPr>
          <w:rFonts w:ascii="Calibri" w:hAnsi="Calibri" w:cs="Calibri"/>
        </w:rPr>
        <w:t>μθ</w:t>
      </w:r>
      <w:r w:rsidRPr="00C836D2">
        <w:t>(xt,t),</w:t>
      </w:r>
      <w:r w:rsidRPr="00C836D2">
        <w:rPr>
          <w:rFonts w:ascii="Calibri" w:hAnsi="Calibri" w:cs="Calibri"/>
        </w:rPr>
        <w:t>σ</w:t>
      </w:r>
      <w:r w:rsidRPr="00C836D2">
        <w:t>t2I),p_\theta(x_{t-1}\mid x_t) = \mathcal N\!\left(x_{t-1};\mu_\theta(x_t,t),\sigma_t^2 I\right),pθ​(xt−1​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xt​)=N(xt−1​;μθ​(xt​,t),σt2​I), </w:t>
      </w:r>
    </w:p>
    <w:p w14:paraId="5F0D683F" w14:textId="77777777" w:rsidR="00C836D2" w:rsidRPr="00C836D2" w:rsidRDefault="00C836D2" w:rsidP="00C836D2">
      <w:r w:rsidRPr="00C836D2">
        <w:t>with fixed variance σt2\sigma_t^2σt2​. Then each KL term is minimized when μθ\mu_\thetaμθ​ matches the true posterior mean μ~t(xt,x0)\tilde\mu_t(x_t,x_0)μ~​t​(xt​,x0​).</w:t>
      </w:r>
    </w:p>
    <w:p w14:paraId="20652097" w14:textId="77777777" w:rsidR="00C836D2" w:rsidRPr="00C836D2" w:rsidRDefault="00C836D2" w:rsidP="00C836D2">
      <w:r w:rsidRPr="00C836D2">
        <w:t>But μ~t\tilde\mu_tμ~​t​ depends on x0x_0x0​, which we do not know at sampling time. So we predict x0x_0x0​ or the noise ϵ\epsilonϵ.</w:t>
      </w:r>
    </w:p>
    <w:p w14:paraId="62A00351" w14:textId="77777777" w:rsidR="00C836D2" w:rsidRPr="00C836D2" w:rsidRDefault="00C836D2" w:rsidP="00C836D2">
      <w:r w:rsidRPr="00C836D2">
        <w:t>From</w:t>
      </w:r>
    </w:p>
    <w:p w14:paraId="2FAC18B0" w14:textId="77777777" w:rsidR="00C836D2" w:rsidRPr="00C836D2" w:rsidRDefault="00C836D2" w:rsidP="00C836D2">
      <w:r w:rsidRPr="00C836D2">
        <w:t xml:space="preserve">xt=αˉtx0+1−αˉtϵ,x_t=\sqrt{\bar\alpha_t}x_0+\sqrt{1-\bar\alpha_t}\epsilon,xt​=αˉt​​x0​+1−αˉt​​ϵ, </w:t>
      </w:r>
    </w:p>
    <w:p w14:paraId="783BDEBE" w14:textId="77777777" w:rsidR="00C836D2" w:rsidRPr="00C836D2" w:rsidRDefault="00C836D2" w:rsidP="00C836D2">
      <w:r w:rsidRPr="00C836D2">
        <w:t>we solve for x0x_0x0​:</w:t>
      </w:r>
    </w:p>
    <w:p w14:paraId="2BDD11D1" w14:textId="77777777" w:rsidR="00C836D2" w:rsidRPr="00C836D2" w:rsidRDefault="00C836D2" w:rsidP="00C836D2">
      <w:r w:rsidRPr="00C836D2">
        <w:t xml:space="preserve">x0=1αˉt(xt−1−αˉt ϵ).x_0 = \frac{1}{\sqrt{\bar\alpha_t}} \left( x_t-\sqrt{1-\bar\alpha_t}\,\epsilon \right).x0​=αˉt​​1​(xt​−1−αˉt​​ϵ). </w:t>
      </w:r>
    </w:p>
    <w:p w14:paraId="5B013CE4" w14:textId="77777777" w:rsidR="00C836D2" w:rsidRPr="00C836D2" w:rsidRDefault="00C836D2" w:rsidP="00C836D2">
      <w:r w:rsidRPr="00C836D2">
        <w:t>Substitute this into μ~t(xt,x0)\tilde\mu_t(x_t,x_0)μ~​t​(xt​,x0​). After simplification, the posterior mean becomes</w:t>
      </w:r>
    </w:p>
    <w:p w14:paraId="5989D8FC" w14:textId="77777777" w:rsidR="00C836D2" w:rsidRPr="00C836D2" w:rsidRDefault="00C836D2" w:rsidP="00C836D2">
      <w:r w:rsidRPr="00C836D2">
        <w:t xml:space="preserve">μ~t(xt,x0)=1αt(xt−βt1−αˉtϵ).\tilde\mu_t(x_t,x_0) = \frac{1}{\sqrt{\alpha_t}} \left( x_t-\frac{\beta_t}{\sqrt{1-\bar\alpha_t}}\epsilon \right).μ~​t​(xt​,x0​)=αt​​1​(xt​−1−αˉt​​βt​​ϵ). </w:t>
      </w:r>
    </w:p>
    <w:p w14:paraId="18561371" w14:textId="77777777" w:rsidR="00C836D2" w:rsidRPr="00C836D2" w:rsidRDefault="00C836D2" w:rsidP="00C836D2">
      <w:r w:rsidRPr="00C836D2">
        <w:t>Therefore, if a network ϵθ(xt,t)\epsilon_\theta(x_t,t)ϵθ​(xt​,t) predicts the noise ϵ\epsilonϵ, then we can define</w:t>
      </w:r>
    </w:p>
    <w:p w14:paraId="39348C00" w14:textId="77777777" w:rsidR="00C836D2" w:rsidRPr="00C836D2" w:rsidRDefault="00C836D2" w:rsidP="00C836D2">
      <w:r w:rsidRPr="00C836D2">
        <w:t xml:space="preserve">μθ(xt,t)=1αt(xt−βt1−αˉtϵθ(xt,t)).\mu_\theta(x_t,t) = \frac{1}{\sqrt{\alpha_t}} \left( x_t-\frac{\beta_t}{\sqrt{1-\bar\alpha_t}}\epsilon_\theta(x_t,t) \right).μθ​(xt​,t)=αt​​1​(xt​−1−αˉt​​βt​​ϵθ​(xt​,t)). </w:t>
      </w:r>
    </w:p>
    <w:p w14:paraId="2FEBAD73" w14:textId="77777777" w:rsidR="00C836D2" w:rsidRPr="00C836D2" w:rsidRDefault="00C836D2" w:rsidP="00C836D2">
      <w:r w:rsidRPr="00C836D2">
        <w:t>This is the standard DDPM parameterization.</w:t>
      </w:r>
    </w:p>
    <w:p w14:paraId="7F69D942" w14:textId="77777777" w:rsidR="00C836D2" w:rsidRPr="00C836D2" w:rsidRDefault="00C836D2" w:rsidP="00C836D2">
      <w:r w:rsidRPr="00C836D2">
        <w:lastRenderedPageBreak/>
        <w:pict w14:anchorId="39807A44">
          <v:rect id="_x0000_i1133" style="width:0;height:1.5pt" o:hralign="center" o:hrstd="t" o:hr="t" fillcolor="#a0a0a0" stroked="f"/>
        </w:pict>
      </w:r>
    </w:p>
    <w:p w14:paraId="1AC0B9EE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7. Simplified training objective</w:t>
      </w:r>
    </w:p>
    <w:p w14:paraId="6EA9AA29" w14:textId="77777777" w:rsidR="00C836D2" w:rsidRPr="00C836D2" w:rsidRDefault="00C836D2" w:rsidP="00C836D2">
      <w:r w:rsidRPr="00C836D2">
        <w:t>The exact ELBO gives a weighted quadratic objective. In practice, Ho et al. showed that a very effective simplified loss is</w:t>
      </w:r>
    </w:p>
    <w:p w14:paraId="7DF1EAC4" w14:textId="77777777" w:rsidR="00C836D2" w:rsidRPr="00C836D2" w:rsidRDefault="00C836D2" w:rsidP="00C836D2">
      <w:r w:rsidRPr="00C836D2">
        <w:t>Lsimple(θ)=Et,x0,ϵ[</w:t>
      </w:r>
      <w:r w:rsidRPr="00C836D2">
        <w:rPr>
          <w:rFonts w:ascii="Cambria Math" w:hAnsi="Cambria Math" w:cs="Cambria Math"/>
        </w:rPr>
        <w:t>∥</w:t>
      </w:r>
      <w:r w:rsidRPr="00C836D2">
        <w:t>ϵ−ϵθ(xt,t)</w:t>
      </w:r>
      <w:r w:rsidRPr="00C836D2">
        <w:rPr>
          <w:rFonts w:ascii="Cambria Math" w:hAnsi="Cambria Math" w:cs="Cambria Math"/>
        </w:rPr>
        <w:t>∥</w:t>
      </w:r>
      <w:r w:rsidRPr="00C836D2">
        <w:t>2],L_{\mathrm{simple}}(\theta) = \mathbb E_{t,x_0,\epsilon} \left[ \|\epsilon-\epsilon_\theta(x_t,t)\|^2 \right],Lsimple​(θ)=Et,x0​,ϵ​[</w:t>
      </w:r>
      <w:r w:rsidRPr="00C836D2">
        <w:rPr>
          <w:rFonts w:ascii="Cambria Math" w:hAnsi="Cambria Math" w:cs="Cambria Math"/>
        </w:rPr>
        <w:t>∥</w:t>
      </w:r>
      <w:r w:rsidRPr="00C836D2">
        <w:t>ϵ−ϵθ​(xt​,t)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2], </w:t>
      </w:r>
    </w:p>
    <w:p w14:paraId="44C8556B" w14:textId="77777777" w:rsidR="00C836D2" w:rsidRPr="00C836D2" w:rsidRDefault="00C836D2" w:rsidP="00C836D2">
      <w:r w:rsidRPr="00C836D2">
        <w:t>where</w:t>
      </w:r>
    </w:p>
    <w:p w14:paraId="5481B938" w14:textId="77777777" w:rsidR="00C836D2" w:rsidRPr="00C836D2" w:rsidRDefault="00C836D2" w:rsidP="00C836D2">
      <w:r w:rsidRPr="00C836D2">
        <w:t>xt=αˉtx0+1−αˉtϵ,ϵ</w:t>
      </w:r>
      <w:r w:rsidRPr="00C836D2">
        <w:rPr>
          <w:rFonts w:ascii="Cambria Math" w:hAnsi="Cambria Math" w:cs="Cambria Math"/>
        </w:rPr>
        <w:t>∼</w:t>
      </w:r>
      <w:r w:rsidRPr="00C836D2">
        <w:t>N(0,I),x_t=\sqrt{\bar\alpha_t}x_0+\sqrt{1-\bar\alpha_t}\epsilon, \qquad \epsilon\sim\mathcal N(0,I),xt​=αˉt​​x0​+1−αˉt​​ϵ,ϵ</w:t>
      </w:r>
      <w:r w:rsidRPr="00C836D2">
        <w:rPr>
          <w:rFonts w:ascii="Cambria Math" w:hAnsi="Cambria Math" w:cs="Cambria Math"/>
        </w:rPr>
        <w:t>∼</w:t>
      </w:r>
      <w:r w:rsidRPr="00C836D2">
        <w:t xml:space="preserve">N(0,I), </w:t>
      </w:r>
    </w:p>
    <w:p w14:paraId="0FAB80E6" w14:textId="77777777" w:rsidR="00C836D2" w:rsidRPr="00C836D2" w:rsidRDefault="00C836D2" w:rsidP="00C836D2">
      <w:r w:rsidRPr="00C836D2">
        <w:t>and ttt is sampled uniformly from {1,…,T}\{1,\dots,T\}{1,…,T}.</w:t>
      </w:r>
    </w:p>
    <w:p w14:paraId="417CAC14" w14:textId="77777777" w:rsidR="00C836D2" w:rsidRPr="00C836D2" w:rsidRDefault="00C836D2" w:rsidP="00C836D2">
      <w:r w:rsidRPr="00C836D2">
        <w:t>So training is:</w:t>
      </w:r>
    </w:p>
    <w:p w14:paraId="66E261C4" w14:textId="77777777" w:rsidR="00C836D2" w:rsidRPr="00C836D2" w:rsidRDefault="00C836D2" w:rsidP="00C836D2">
      <w:pPr>
        <w:numPr>
          <w:ilvl w:val="0"/>
          <w:numId w:val="3"/>
        </w:numPr>
      </w:pPr>
      <w:r w:rsidRPr="00C836D2">
        <w:t>sample x0</w:t>
      </w:r>
      <w:r w:rsidRPr="00C836D2">
        <w:rPr>
          <w:rFonts w:ascii="Cambria Math" w:hAnsi="Cambria Math" w:cs="Cambria Math"/>
        </w:rPr>
        <w:t>∼</w:t>
      </w:r>
      <w:r w:rsidRPr="00C836D2">
        <w:t>qdatax_0\sim q_{\mathrm{data}}x0​</w:t>
      </w:r>
      <w:r w:rsidRPr="00C836D2">
        <w:rPr>
          <w:rFonts w:ascii="Cambria Math" w:hAnsi="Cambria Math" w:cs="Cambria Math"/>
        </w:rPr>
        <w:t>∼</w:t>
      </w:r>
      <w:r w:rsidRPr="00C836D2">
        <w:t>qdata​,</w:t>
      </w:r>
    </w:p>
    <w:p w14:paraId="15CD88A1" w14:textId="77777777" w:rsidR="00C836D2" w:rsidRPr="00C836D2" w:rsidRDefault="00C836D2" w:rsidP="00C836D2">
      <w:pPr>
        <w:numPr>
          <w:ilvl w:val="0"/>
          <w:numId w:val="3"/>
        </w:numPr>
      </w:pPr>
      <w:r w:rsidRPr="00C836D2">
        <w:t>sample ttt,</w:t>
      </w:r>
    </w:p>
    <w:p w14:paraId="08FF3599" w14:textId="77777777" w:rsidR="00C836D2" w:rsidRPr="00C836D2" w:rsidRDefault="00C836D2" w:rsidP="00C836D2">
      <w:pPr>
        <w:numPr>
          <w:ilvl w:val="0"/>
          <w:numId w:val="3"/>
        </w:numPr>
      </w:pPr>
      <w:r w:rsidRPr="00C836D2">
        <w:t>sample ϵ</w:t>
      </w:r>
      <w:r w:rsidRPr="00C836D2">
        <w:rPr>
          <w:rFonts w:ascii="Cambria Math" w:hAnsi="Cambria Math" w:cs="Cambria Math"/>
        </w:rPr>
        <w:t>∼</w:t>
      </w:r>
      <w:r w:rsidRPr="00C836D2">
        <w:t>N(0,I)\epsilon\sim\mathcal N(0,I)ϵ</w:t>
      </w:r>
      <w:r w:rsidRPr="00C836D2">
        <w:rPr>
          <w:rFonts w:ascii="Cambria Math" w:hAnsi="Cambria Math" w:cs="Cambria Math"/>
        </w:rPr>
        <w:t>∼</w:t>
      </w:r>
      <w:r w:rsidRPr="00C836D2">
        <w:t>N(0,I),</w:t>
      </w:r>
    </w:p>
    <w:p w14:paraId="41B7EF65" w14:textId="77777777" w:rsidR="00C836D2" w:rsidRPr="00C836D2" w:rsidRDefault="00C836D2" w:rsidP="00C836D2">
      <w:pPr>
        <w:numPr>
          <w:ilvl w:val="0"/>
          <w:numId w:val="3"/>
        </w:numPr>
      </w:pPr>
      <w:r w:rsidRPr="00C836D2">
        <w:t>construct xtx_txt​,</w:t>
      </w:r>
    </w:p>
    <w:p w14:paraId="4867D41A" w14:textId="77777777" w:rsidR="00C836D2" w:rsidRPr="00C836D2" w:rsidRDefault="00C836D2" w:rsidP="00C836D2">
      <w:pPr>
        <w:numPr>
          <w:ilvl w:val="0"/>
          <w:numId w:val="3"/>
        </w:numPr>
      </w:pPr>
      <w:r w:rsidRPr="00C836D2">
        <w:t>regress ϵθ(xt,t)\epsilon_\theta(x_t,t)ϵθ​(xt​,t) toward ϵ\epsilonϵ.</w:t>
      </w:r>
    </w:p>
    <w:p w14:paraId="5240BE30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7.1 Why this corresponds to the ELBO</w:t>
      </w:r>
    </w:p>
    <w:p w14:paraId="18CD21FD" w14:textId="77777777" w:rsidR="00C836D2" w:rsidRPr="00C836D2" w:rsidRDefault="00C836D2" w:rsidP="00C836D2">
      <w:r w:rsidRPr="00C836D2">
        <w:t>For Gaussian pθp_\thetapθ​ with fixed variance, each KL term reduces to a squared error between the true posterior mean and model mean. Because the posterior mean is affine in ϵ\epsilonϵ, that squared error is proportional to</w:t>
      </w:r>
    </w:p>
    <w:p w14:paraId="109DA5A1" w14:textId="77777777" w:rsidR="00C836D2" w:rsidRPr="00C836D2" w:rsidRDefault="00C836D2" w:rsidP="00C836D2">
      <w:r w:rsidRPr="00C836D2">
        <w:rPr>
          <w:rFonts w:ascii="Cambria Math" w:hAnsi="Cambria Math" w:cs="Cambria Math"/>
        </w:rPr>
        <w:t>∥</w:t>
      </w:r>
      <w:r w:rsidRPr="00C836D2">
        <w:t>ϵ−ϵθ(xt,t)</w:t>
      </w:r>
      <w:r w:rsidRPr="00C836D2">
        <w:rPr>
          <w:rFonts w:ascii="Cambria Math" w:hAnsi="Cambria Math" w:cs="Cambria Math"/>
        </w:rPr>
        <w:t>∥</w:t>
      </w:r>
      <w:r w:rsidRPr="00C836D2">
        <w:t>2,\|\epsilon-\epsilon_\theta(x_t,t)\|^2,</w:t>
      </w:r>
      <w:r w:rsidRPr="00C836D2">
        <w:rPr>
          <w:rFonts w:ascii="Cambria Math" w:hAnsi="Cambria Math" w:cs="Cambria Math"/>
        </w:rPr>
        <w:t>∥</w:t>
      </w:r>
      <w:r w:rsidRPr="00C836D2">
        <w:t>ϵ−ϵθ​(xt​,t)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2, </w:t>
      </w:r>
    </w:p>
    <w:p w14:paraId="0AE7C63E" w14:textId="77777777" w:rsidR="00C836D2" w:rsidRPr="00C836D2" w:rsidRDefault="00C836D2" w:rsidP="00C836D2">
      <w:r w:rsidRPr="00C836D2">
        <w:t>up to a time-dependent weighting constant. The simplified loss drops those weights.</w:t>
      </w:r>
    </w:p>
    <w:p w14:paraId="78ACE733" w14:textId="77777777" w:rsidR="00C836D2" w:rsidRPr="00C836D2" w:rsidRDefault="00C836D2" w:rsidP="00C836D2">
      <w:r w:rsidRPr="00C836D2">
        <w:t>So the practical loss is not pulled from nowhere; it is a cleaned-up version of the variational objective.</w:t>
      </w:r>
    </w:p>
    <w:p w14:paraId="1C2E95F4" w14:textId="77777777" w:rsidR="00C836D2" w:rsidRPr="00C836D2" w:rsidRDefault="00C836D2" w:rsidP="00C836D2">
      <w:r w:rsidRPr="00C836D2">
        <w:pict w14:anchorId="10DF4791">
          <v:rect id="_x0000_i1134" style="width:0;height:1.5pt" o:hralign="center" o:hrstd="t" o:hr="t" fillcolor="#a0a0a0" stroked="f"/>
        </w:pict>
      </w:r>
    </w:p>
    <w:p w14:paraId="423B6005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8. Alternative parameterizations: x0x_0x0​, ϵ\epsilonϵ, and vvv</w:t>
      </w:r>
    </w:p>
    <w:p w14:paraId="7ADF8A5C" w14:textId="77777777" w:rsidR="00C836D2" w:rsidRPr="00C836D2" w:rsidRDefault="00C836D2" w:rsidP="00C836D2">
      <w:r w:rsidRPr="00C836D2">
        <w:t>One may train the model to predict different equivalent targets.</w:t>
      </w:r>
    </w:p>
    <w:p w14:paraId="6CCBF6DC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Predicting x0x_0x0​</w:t>
      </w:r>
    </w:p>
    <w:p w14:paraId="67CA5779" w14:textId="77777777" w:rsidR="00C836D2" w:rsidRPr="00C836D2" w:rsidRDefault="00C836D2" w:rsidP="00C836D2">
      <w:r w:rsidRPr="00C836D2">
        <w:lastRenderedPageBreak/>
        <w:t>Train x0,θ(xt,t)x_{0,\theta}(x_t,t)x0,θ​(xt​,t) to estimate x0x_0x0​. Then define reverse mean using μ~t(xt,x0,θ)\tilde\mu_t(x_t,x_{0,\theta})μ~​t​(xt​,x0,θ​).</w:t>
      </w:r>
    </w:p>
    <w:p w14:paraId="588A990B" w14:textId="77777777" w:rsidR="00C836D2" w:rsidRPr="00C836D2" w:rsidRDefault="00C836D2" w:rsidP="00C836D2">
      <w:r w:rsidRPr="00C836D2">
        <w:t>Loss:</w:t>
      </w:r>
    </w:p>
    <w:p w14:paraId="581E1DE6" w14:textId="77777777" w:rsidR="00C836D2" w:rsidRPr="00C836D2" w:rsidRDefault="00C836D2" w:rsidP="00C836D2"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t>x0</w:t>
      </w:r>
      <w:r w:rsidRPr="00C836D2">
        <w:rPr>
          <w:rFonts w:ascii="Calibri" w:hAnsi="Calibri" w:cs="Calibri"/>
        </w:rPr>
        <w:t>−</w:t>
      </w:r>
      <w:r w:rsidRPr="00C836D2">
        <w:t>x0,</w:t>
      </w:r>
      <w:r w:rsidRPr="00C836D2">
        <w:rPr>
          <w:rFonts w:ascii="Calibri" w:hAnsi="Calibri" w:cs="Calibri"/>
        </w:rPr>
        <w:t>θ</w:t>
      </w:r>
      <w:r w:rsidRPr="00C836D2">
        <w:t>(xt,t)</w:t>
      </w:r>
      <w:r w:rsidRPr="00C836D2">
        <w:rPr>
          <w:rFonts w:ascii="Cambria Math" w:hAnsi="Cambria Math" w:cs="Cambria Math"/>
        </w:rPr>
        <w:t>∥</w:t>
      </w:r>
      <w:r w:rsidRPr="00C836D2">
        <w:t>2].\mathbb E\left[\|x_0-x_{0,\theta}(x_t,t)\|^2\right].E[</w:t>
      </w:r>
      <w:r w:rsidRPr="00C836D2">
        <w:rPr>
          <w:rFonts w:ascii="Cambria Math" w:hAnsi="Cambria Math" w:cs="Cambria Math"/>
        </w:rPr>
        <w:t>∥</w:t>
      </w:r>
      <w:r w:rsidRPr="00C836D2">
        <w:t>x0​−x0,θ​(xt​,t)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2]. </w:t>
      </w:r>
    </w:p>
    <w:p w14:paraId="166DF7C5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Predicting ϵ\epsilonϵ</w:t>
      </w:r>
    </w:p>
    <w:p w14:paraId="13C6F3AC" w14:textId="77777777" w:rsidR="00C836D2" w:rsidRPr="00C836D2" w:rsidRDefault="00C836D2" w:rsidP="00C836D2">
      <w:r w:rsidRPr="00C836D2">
        <w:t>This is the standard DDPM choice:</w:t>
      </w:r>
    </w:p>
    <w:p w14:paraId="527EBC50" w14:textId="77777777" w:rsidR="00C836D2" w:rsidRPr="00C836D2" w:rsidRDefault="00C836D2" w:rsidP="00C836D2"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t>ϵ−ϵθ(xt,t)</w:t>
      </w:r>
      <w:r w:rsidRPr="00C836D2">
        <w:rPr>
          <w:rFonts w:ascii="Cambria Math" w:hAnsi="Cambria Math" w:cs="Cambria Math"/>
        </w:rPr>
        <w:t>∥</w:t>
      </w:r>
      <w:r w:rsidRPr="00C836D2">
        <w:t>2].\mathbb E\left[\|\epsilon-\epsilon_\theta(x_t,t)\|^2\right].E[</w:t>
      </w:r>
      <w:r w:rsidRPr="00C836D2">
        <w:rPr>
          <w:rFonts w:ascii="Cambria Math" w:hAnsi="Cambria Math" w:cs="Cambria Math"/>
        </w:rPr>
        <w:t>∥</w:t>
      </w:r>
      <w:r w:rsidRPr="00C836D2">
        <w:t>ϵ−ϵθ​(xt​,t)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2]. </w:t>
      </w:r>
    </w:p>
    <w:p w14:paraId="630B370E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Predicting velocity vvv</w:t>
      </w:r>
    </w:p>
    <w:p w14:paraId="404C06CD" w14:textId="77777777" w:rsidR="00C836D2" w:rsidRPr="00C836D2" w:rsidRDefault="00C836D2" w:rsidP="00C836D2">
      <w:r w:rsidRPr="00C836D2">
        <w:t>A common modern choice is</w:t>
      </w:r>
    </w:p>
    <w:p w14:paraId="3FADC3D5" w14:textId="77777777" w:rsidR="00C836D2" w:rsidRPr="00C836D2" w:rsidRDefault="00C836D2" w:rsidP="00C836D2">
      <w:r w:rsidRPr="00C836D2">
        <w:t xml:space="preserve">v=αˉt ϵ−1−αˉt x0.v=\sqrt{\bar\alpha_t}\,\epsilon-\sqrt{1-\bar\alpha_t}\,x_0.v=αˉt​​ϵ−1−αˉt​​x0​. </w:t>
      </w:r>
    </w:p>
    <w:p w14:paraId="083EA8A9" w14:textId="77777777" w:rsidR="00C836D2" w:rsidRPr="00C836D2" w:rsidRDefault="00C836D2" w:rsidP="00C836D2">
      <w:r w:rsidRPr="00C836D2">
        <w:t>This can improve numerical behavior in some settings.</w:t>
      </w:r>
    </w:p>
    <w:p w14:paraId="66D90C8C" w14:textId="77777777" w:rsidR="00C836D2" w:rsidRPr="00C836D2" w:rsidRDefault="00C836D2" w:rsidP="00C836D2">
      <w:r w:rsidRPr="00C836D2">
        <w:t>These are mathematically equivalent reparameterizations of the same Gaussian family.</w:t>
      </w:r>
    </w:p>
    <w:p w14:paraId="2FC336B2" w14:textId="77777777" w:rsidR="00C836D2" w:rsidRPr="00C836D2" w:rsidRDefault="00C836D2" w:rsidP="00C836D2">
      <w:r w:rsidRPr="00C836D2">
        <w:pict w14:anchorId="60C93661">
          <v:rect id="_x0000_i1135" style="width:0;height:1.5pt" o:hralign="center" o:hrstd="t" o:hr="t" fillcolor="#a0a0a0" stroked="f"/>
        </w:pict>
      </w:r>
    </w:p>
    <w:p w14:paraId="6F160A5A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9. Sampling algorithm</w:t>
      </w:r>
    </w:p>
    <w:p w14:paraId="3B9807AC" w14:textId="77777777" w:rsidR="00C836D2" w:rsidRPr="00C836D2" w:rsidRDefault="00C836D2" w:rsidP="00C836D2">
      <w:r w:rsidRPr="00C836D2">
        <w:t>Once trained, we sample from the model by reversing the chain.</w:t>
      </w:r>
    </w:p>
    <w:p w14:paraId="526B1764" w14:textId="77777777" w:rsidR="00C836D2" w:rsidRPr="00C836D2" w:rsidRDefault="00C836D2" w:rsidP="00C836D2">
      <w:r w:rsidRPr="00C836D2">
        <w:t>Start with</w:t>
      </w:r>
    </w:p>
    <w:p w14:paraId="716D4339" w14:textId="77777777" w:rsidR="00C836D2" w:rsidRPr="00C836D2" w:rsidRDefault="00C836D2" w:rsidP="00C836D2">
      <w:r w:rsidRPr="00C836D2">
        <w:t>xT</w:t>
      </w:r>
      <w:r w:rsidRPr="00C836D2">
        <w:rPr>
          <w:rFonts w:ascii="Cambria Math" w:hAnsi="Cambria Math" w:cs="Cambria Math"/>
        </w:rPr>
        <w:t>∼</w:t>
      </w:r>
      <w:r w:rsidRPr="00C836D2">
        <w:t>N(0,I).x_T\sim \mathcal N(0,I).xT​</w:t>
      </w:r>
      <w:r w:rsidRPr="00C836D2">
        <w:rPr>
          <w:rFonts w:ascii="Cambria Math" w:hAnsi="Cambria Math" w:cs="Cambria Math"/>
        </w:rPr>
        <w:t>∼</w:t>
      </w:r>
      <w:r w:rsidRPr="00C836D2">
        <w:t xml:space="preserve">N(0,I). </w:t>
      </w:r>
    </w:p>
    <w:p w14:paraId="07B8D121" w14:textId="77777777" w:rsidR="00C836D2" w:rsidRPr="00C836D2" w:rsidRDefault="00C836D2" w:rsidP="00C836D2">
      <w:r w:rsidRPr="00C836D2">
        <w:t>Then for t=T,T−1,…,1t=T,T-1,\dots,1t=T,T−1,…,1:</w:t>
      </w:r>
    </w:p>
    <w:p w14:paraId="583B965C" w14:textId="77777777" w:rsidR="00C836D2" w:rsidRPr="00C836D2" w:rsidRDefault="00C836D2" w:rsidP="00C836D2">
      <w:r w:rsidRPr="00C836D2">
        <w:t>xt−1</w:t>
      </w:r>
      <w:r w:rsidRPr="00C836D2">
        <w:rPr>
          <w:rFonts w:ascii="Cambria Math" w:hAnsi="Cambria Math" w:cs="Cambria Math"/>
        </w:rPr>
        <w:t>∼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(xt</w:t>
      </w:r>
      <w:r w:rsidRPr="00C836D2">
        <w:rPr>
          <w:rFonts w:ascii="Calibri" w:hAnsi="Calibri" w:cs="Calibri"/>
        </w:rPr>
        <w:t>−</w:t>
      </w:r>
      <w:r w:rsidRPr="00C836D2">
        <w:t>1</w:t>
      </w:r>
      <w:r w:rsidRPr="00C836D2">
        <w:rPr>
          <w:rFonts w:ascii="Cambria Math" w:hAnsi="Cambria Math" w:cs="Cambria Math"/>
        </w:rPr>
        <w:t>∣</w:t>
      </w:r>
      <w:r w:rsidRPr="00C836D2">
        <w:t>xt).x_{t-1}\sim p_\theta(x_{t-1}\mid x_t).xt−1​</w:t>
      </w:r>
      <w:r w:rsidRPr="00C836D2">
        <w:rPr>
          <w:rFonts w:ascii="Cambria Math" w:hAnsi="Cambria Math" w:cs="Cambria Math"/>
        </w:rPr>
        <w:t>∼</w:t>
      </w:r>
      <w:r w:rsidRPr="00C836D2">
        <w:t>pθ​(xt−1​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xt​). </w:t>
      </w:r>
    </w:p>
    <w:p w14:paraId="01042A2E" w14:textId="77777777" w:rsidR="00C836D2" w:rsidRPr="00C836D2" w:rsidRDefault="00C836D2" w:rsidP="00C836D2">
      <w:r w:rsidRPr="00C836D2">
        <w:t>With the noise-prediction parameterization,</w:t>
      </w:r>
    </w:p>
    <w:p w14:paraId="17D2E9A0" w14:textId="77777777" w:rsidR="00C836D2" w:rsidRPr="00C836D2" w:rsidRDefault="00C836D2" w:rsidP="00C836D2">
      <w:r w:rsidRPr="00C836D2">
        <w:t xml:space="preserve">μθ(xt,t)=1αt(xt−βt1−αˉtϵθ(xt,t)).\mu_\theta(x_t,t) = \frac{1}{\sqrt{\alpha_t}} \left( x_t-\frac{\beta_t}{\sqrt{1-\bar\alpha_t}}\epsilon_\theta(x_t,t) \right).μθ​(xt​,t)=αt​​1​(xt​−1−αˉt​​βt​​ϵθ​(xt​,t)). </w:t>
      </w:r>
    </w:p>
    <w:p w14:paraId="11595A79" w14:textId="77777777" w:rsidR="00C836D2" w:rsidRPr="00C836D2" w:rsidRDefault="00C836D2" w:rsidP="00C836D2">
      <w:r w:rsidRPr="00C836D2">
        <w:t>If variance is fixed as σt2I\sigma_t^2 Iσt2​I, sample</w:t>
      </w:r>
    </w:p>
    <w:p w14:paraId="2BF08D8A" w14:textId="77777777" w:rsidR="00C836D2" w:rsidRPr="00C836D2" w:rsidRDefault="00C836D2" w:rsidP="00C836D2">
      <w:r w:rsidRPr="00C836D2">
        <w:t>xt−1=μθ(xt,t)+σtz,z</w:t>
      </w:r>
      <w:r w:rsidRPr="00C836D2">
        <w:rPr>
          <w:rFonts w:ascii="Cambria Math" w:hAnsi="Cambria Math" w:cs="Cambria Math"/>
        </w:rPr>
        <w:t>∼</w:t>
      </w:r>
      <w:r w:rsidRPr="00C836D2">
        <w:t>N(0,I),x_{t-1}=\mu_\theta(x_t,t)+\sigma_t z, \qquad z\sim\mathcal N(0,I),xt−1​=μθ​(xt​,t)+σt​z,z</w:t>
      </w:r>
      <w:r w:rsidRPr="00C836D2">
        <w:rPr>
          <w:rFonts w:ascii="Cambria Math" w:hAnsi="Cambria Math" w:cs="Cambria Math"/>
        </w:rPr>
        <w:t>∼</w:t>
      </w:r>
      <w:r w:rsidRPr="00C836D2">
        <w:t xml:space="preserve">N(0,I), </w:t>
      </w:r>
    </w:p>
    <w:p w14:paraId="4672C475" w14:textId="77777777" w:rsidR="00C836D2" w:rsidRPr="00C836D2" w:rsidRDefault="00C836D2" w:rsidP="00C836D2">
      <w:r w:rsidRPr="00C836D2">
        <w:t>except often at t=1t=1t=1, where no extra noise is added.</w:t>
      </w:r>
    </w:p>
    <w:p w14:paraId="3BE78C1E" w14:textId="77777777" w:rsidR="00C836D2" w:rsidRPr="00C836D2" w:rsidRDefault="00C836D2" w:rsidP="00C836D2">
      <w:r w:rsidRPr="00C836D2">
        <w:lastRenderedPageBreak/>
        <w:t>So generation is a repeated denoising procedure.</w:t>
      </w:r>
    </w:p>
    <w:p w14:paraId="3CF72155" w14:textId="77777777" w:rsidR="00C836D2" w:rsidRPr="00C836D2" w:rsidRDefault="00C836D2" w:rsidP="00C836D2">
      <w:r w:rsidRPr="00C836D2">
        <w:pict w14:anchorId="223803A1">
          <v:rect id="_x0000_i1136" style="width:0;height:1.5pt" o:hralign="center" o:hrstd="t" o:hr="t" fillcolor="#a0a0a0" stroked="f"/>
        </w:pict>
      </w:r>
    </w:p>
    <w:p w14:paraId="6FC689D3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10. Connection to score matching</w:t>
      </w:r>
    </w:p>
    <w:p w14:paraId="2EA25C97" w14:textId="77777777" w:rsidR="00C836D2" w:rsidRPr="00C836D2" w:rsidRDefault="00C836D2" w:rsidP="00C836D2">
      <w:r w:rsidRPr="00C836D2">
        <w:t>This is one of the deepest mathematical viewpoints.</w:t>
      </w:r>
    </w:p>
    <w:p w14:paraId="25C6C6ED" w14:textId="77777777" w:rsidR="00C836D2" w:rsidRPr="00C836D2" w:rsidRDefault="00C836D2" w:rsidP="00C836D2">
      <w:r w:rsidRPr="00C836D2">
        <w:t xml:space="preserve">For a density pt(x)p_t(x)pt​(x), the </w:t>
      </w:r>
      <w:r w:rsidRPr="00C836D2">
        <w:rPr>
          <w:b/>
          <w:bCs/>
        </w:rPr>
        <w:t>score</w:t>
      </w:r>
      <w:r w:rsidRPr="00C836D2">
        <w:t xml:space="preserve"> is</w:t>
      </w:r>
    </w:p>
    <w:p w14:paraId="55CA432B" w14:textId="77777777" w:rsidR="00C836D2" w:rsidRPr="00C836D2" w:rsidRDefault="00C836D2" w:rsidP="00C836D2">
      <w:r w:rsidRPr="00C836D2">
        <w:rPr>
          <w:rFonts w:ascii="Cambria Math" w:hAnsi="Cambria Math" w:cs="Cambria Math"/>
        </w:rPr>
        <w:t>∇</w:t>
      </w:r>
      <w:r w:rsidRPr="00C836D2">
        <w:t>xlog</w:t>
      </w:r>
      <w:r w:rsidRPr="00C836D2">
        <w:rPr>
          <w:rFonts w:ascii="Cambria Math" w:hAnsi="Cambria Math" w:cs="Cambria Math"/>
        </w:rPr>
        <w:t>⁡</w:t>
      </w:r>
      <w:r w:rsidRPr="00C836D2">
        <w:t>pt(x).\nabla_x \log p_t(x).</w:t>
      </w:r>
      <w:r w:rsidRPr="00C836D2">
        <w:rPr>
          <w:rFonts w:ascii="Cambria Math" w:hAnsi="Cambria Math" w:cs="Cambria Math"/>
        </w:rPr>
        <w:t>∇</w:t>
      </w:r>
      <w:r w:rsidRPr="00C836D2">
        <w:t xml:space="preserve">x​logpt​(x). </w:t>
      </w:r>
    </w:p>
    <w:p w14:paraId="4B7FB6FD" w14:textId="77777777" w:rsidR="00C836D2" w:rsidRPr="00C836D2" w:rsidRDefault="00C836D2" w:rsidP="00C836D2">
      <w:r w:rsidRPr="00C836D2">
        <w:t>For the Gaussian corruption model</w:t>
      </w:r>
    </w:p>
    <w:p w14:paraId="7D9BF71A" w14:textId="77777777" w:rsidR="00C836D2" w:rsidRPr="00C836D2" w:rsidRDefault="00C836D2" w:rsidP="00C836D2">
      <w:r w:rsidRPr="00C836D2">
        <w:t>xt</w:t>
      </w:r>
      <w:r w:rsidRPr="00C836D2">
        <w:rPr>
          <w:rFonts w:ascii="Cambria Math" w:hAnsi="Cambria Math" w:cs="Cambria Math"/>
        </w:rPr>
        <w:t>∣</w:t>
      </w:r>
      <w:r w:rsidRPr="00C836D2">
        <w:t>x0</w:t>
      </w:r>
      <w:r w:rsidRPr="00C836D2">
        <w:rPr>
          <w:rFonts w:ascii="Cambria Math" w:hAnsi="Cambria Math" w:cs="Cambria Math"/>
        </w:rPr>
        <w:t>∼</w:t>
      </w:r>
      <w:r w:rsidRPr="00C836D2">
        <w:t>N(</w:t>
      </w:r>
      <w:r w:rsidRPr="00C836D2">
        <w:rPr>
          <w:rFonts w:ascii="Calibri" w:hAnsi="Calibri" w:cs="Calibri"/>
        </w:rPr>
        <w:t>αˉ</w:t>
      </w:r>
      <w:r w:rsidRPr="00C836D2">
        <w:t>tx0,(1</w:t>
      </w:r>
      <w:r w:rsidRPr="00C836D2">
        <w:rPr>
          <w:rFonts w:ascii="Calibri" w:hAnsi="Calibri" w:cs="Calibri"/>
        </w:rPr>
        <w:t>−αˉ</w:t>
      </w:r>
      <w:r w:rsidRPr="00C836D2">
        <w:t>t)I),x_t\mid x_0 \sim \mathcal N(\sqrt{\bar\alpha_t}x_0,(1-\bar\alpha_t)I),xt​</w:t>
      </w:r>
      <w:r w:rsidRPr="00C836D2">
        <w:rPr>
          <w:rFonts w:ascii="Cambria Math" w:hAnsi="Cambria Math" w:cs="Cambria Math"/>
        </w:rPr>
        <w:t>∣</w:t>
      </w:r>
      <w:r w:rsidRPr="00C836D2">
        <w:t>x0​</w:t>
      </w:r>
      <w:r w:rsidRPr="00C836D2">
        <w:rPr>
          <w:rFonts w:ascii="Cambria Math" w:hAnsi="Cambria Math" w:cs="Cambria Math"/>
        </w:rPr>
        <w:t>∼</w:t>
      </w:r>
      <w:r w:rsidRPr="00C836D2">
        <w:t xml:space="preserve">N(αˉt​​x0​,(1−αˉt​)I), </w:t>
      </w:r>
    </w:p>
    <w:p w14:paraId="63638F90" w14:textId="77777777" w:rsidR="00C836D2" w:rsidRPr="00C836D2" w:rsidRDefault="00C836D2" w:rsidP="00C836D2">
      <w:r w:rsidRPr="00C836D2">
        <w:t>Tweedie-type identities imply that estimating the noise is equivalent to estimating the score of the noisy marginal qt(xt)q_t(x_t)qt​(xt​).</w:t>
      </w:r>
    </w:p>
    <w:p w14:paraId="7D876F89" w14:textId="77777777" w:rsidR="00C836D2" w:rsidRPr="00C836D2" w:rsidRDefault="00C836D2" w:rsidP="00C836D2">
      <w:r w:rsidRPr="00C836D2">
        <w:t>More precisely, for Gaussian perturbations,</w:t>
      </w:r>
    </w:p>
    <w:p w14:paraId="4FCECE02" w14:textId="77777777" w:rsidR="00C836D2" w:rsidRPr="00C836D2" w:rsidRDefault="00C836D2" w:rsidP="00C836D2">
      <w:r w:rsidRPr="00C836D2">
        <w:rPr>
          <w:rFonts w:ascii="Cambria Math" w:hAnsi="Cambria Math" w:cs="Cambria Math"/>
        </w:rPr>
        <w:t>∇</w:t>
      </w:r>
      <w:r w:rsidRPr="00C836D2">
        <w:t>xtlog</w:t>
      </w:r>
      <w:r w:rsidRPr="00C836D2">
        <w:rPr>
          <w:rFonts w:ascii="Cambria Math" w:hAnsi="Cambria Math" w:cs="Cambria Math"/>
        </w:rPr>
        <w:t>⁡</w:t>
      </w:r>
      <w:r w:rsidRPr="00C836D2">
        <w:t>q(xt</w:t>
      </w:r>
      <w:r w:rsidRPr="00C836D2">
        <w:rPr>
          <w:rFonts w:ascii="Cambria Math" w:hAnsi="Cambria Math" w:cs="Cambria Math"/>
        </w:rPr>
        <w:t>∣</w:t>
      </w:r>
      <w:r w:rsidRPr="00C836D2">
        <w:t>x0)=</w:t>
      </w:r>
      <w:r w:rsidRPr="00C836D2">
        <w:rPr>
          <w:rFonts w:ascii="Calibri" w:hAnsi="Calibri" w:cs="Calibri"/>
        </w:rPr>
        <w:t>−</w:t>
      </w:r>
      <w:r w:rsidRPr="00C836D2">
        <w:t>11</w:t>
      </w:r>
      <w:r w:rsidRPr="00C836D2">
        <w:rPr>
          <w:rFonts w:ascii="Calibri" w:hAnsi="Calibri" w:cs="Calibri"/>
        </w:rPr>
        <w:t>−αˉ</w:t>
      </w:r>
      <w:r w:rsidRPr="00C836D2">
        <w:t>t(xt</w:t>
      </w:r>
      <w:r w:rsidRPr="00C836D2">
        <w:rPr>
          <w:rFonts w:ascii="Calibri" w:hAnsi="Calibri" w:cs="Calibri"/>
        </w:rPr>
        <w:t>−αˉ</w:t>
      </w:r>
      <w:r w:rsidRPr="00C836D2">
        <w:t>tx0)=</w:t>
      </w:r>
      <w:r w:rsidRPr="00C836D2">
        <w:rPr>
          <w:rFonts w:ascii="Calibri" w:hAnsi="Calibri" w:cs="Calibri"/>
        </w:rPr>
        <w:t>−</w:t>
      </w:r>
      <w:r w:rsidRPr="00C836D2">
        <w:t>11</w:t>
      </w:r>
      <w:r w:rsidRPr="00C836D2">
        <w:rPr>
          <w:rFonts w:ascii="Calibri" w:hAnsi="Calibri" w:cs="Calibri"/>
        </w:rPr>
        <w:t>−αˉ</w:t>
      </w:r>
      <w:r w:rsidRPr="00C836D2">
        <w:t>tϵ.\nabla_{x_t}\log q(x_t\mid x_0) = -\frac{1}{1-\bar\alpha_t}\left(x_t-\sqrt{\bar\alpha_t}x_0\right) = -\frac{1}{\sqrt{1-\bar\alpha_t}}\epsilon.</w:t>
      </w:r>
      <w:r w:rsidRPr="00C836D2">
        <w:rPr>
          <w:rFonts w:ascii="Cambria Math" w:hAnsi="Cambria Math" w:cs="Cambria Math"/>
        </w:rPr>
        <w:t>∇</w:t>
      </w:r>
      <w:r w:rsidRPr="00C836D2">
        <w:t>xt​​logq(xt​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x0​)=−1−αˉt​1​(xt​−αˉt​​x0​)=−1−αˉt​​1​ϵ. </w:t>
      </w:r>
    </w:p>
    <w:p w14:paraId="4BC20AA7" w14:textId="77777777" w:rsidR="00C836D2" w:rsidRPr="00C836D2" w:rsidRDefault="00C836D2" w:rsidP="00C836D2">
      <w:r w:rsidRPr="00C836D2">
        <w:t>Replacing the unknown ϵ\epsilonϵ by ϵθ(xt,t)\epsilon_\theta(x_t,t)ϵθ​(xt​,t), we get an estimated score</w:t>
      </w:r>
    </w:p>
    <w:p w14:paraId="6E1F8008" w14:textId="77777777" w:rsidR="00C836D2" w:rsidRPr="00C836D2" w:rsidRDefault="00C836D2" w:rsidP="00C836D2">
      <w:r w:rsidRPr="00C836D2">
        <w:t xml:space="preserve">sθ(xt,t)≈−11−αˉtϵθ(xt,t).s_\theta(x_t,t) \approx -\frac{1}{\sqrt{1-\bar\alpha_t}}\epsilon_\theta(x_t,t).sθ​(xt​,t)≈−1−αˉt​​1​ϵθ​(xt​,t). </w:t>
      </w:r>
    </w:p>
    <w:p w14:paraId="497FAB2A" w14:textId="77777777" w:rsidR="00C836D2" w:rsidRPr="00C836D2" w:rsidRDefault="00C836D2" w:rsidP="00C836D2">
      <w:r w:rsidRPr="00C836D2">
        <w:t xml:space="preserve">Thus diffusion models can be interpreted as </w:t>
      </w:r>
      <w:r w:rsidRPr="00C836D2">
        <w:rPr>
          <w:b/>
          <w:bCs/>
        </w:rPr>
        <w:t>score-based generative models</w:t>
      </w:r>
      <w:r w:rsidRPr="00C836D2">
        <w:t>: they learn the score field of progressively noisier data distributions, then sample by integrating the reverse dynamics.</w:t>
      </w:r>
    </w:p>
    <w:p w14:paraId="41D658A1" w14:textId="77777777" w:rsidR="00C836D2" w:rsidRPr="00C836D2" w:rsidRDefault="00C836D2" w:rsidP="00C836D2">
      <w:r w:rsidRPr="00C836D2">
        <w:pict w14:anchorId="59EFE98A">
          <v:rect id="_x0000_i1137" style="width:0;height:1.5pt" o:hralign="center" o:hrstd="t" o:hr="t" fillcolor="#a0a0a0" stroked="f"/>
        </w:pict>
      </w:r>
    </w:p>
    <w:p w14:paraId="5712E151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11. Continuous-time limit: SDE viewpoint</w:t>
      </w:r>
    </w:p>
    <w:p w14:paraId="0A5ACF8C" w14:textId="77777777" w:rsidR="00C836D2" w:rsidRPr="00C836D2" w:rsidRDefault="00C836D2" w:rsidP="00C836D2">
      <w:r w:rsidRPr="00C836D2">
        <w:t>When TTT becomes large and steps become small, the forward process converges to a stochastic differential equation (SDE).</w:t>
      </w:r>
    </w:p>
    <w:p w14:paraId="58D8EFA5" w14:textId="77777777" w:rsidR="00C836D2" w:rsidRPr="00C836D2" w:rsidRDefault="00C836D2" w:rsidP="00C836D2">
      <w:r w:rsidRPr="00C836D2">
        <w:t>A common forward SDE is</w:t>
      </w:r>
    </w:p>
    <w:p w14:paraId="156E7937" w14:textId="77777777" w:rsidR="00C836D2" w:rsidRPr="00C836D2" w:rsidRDefault="00C836D2" w:rsidP="00C836D2">
      <w:r w:rsidRPr="00C836D2">
        <w:t xml:space="preserve">dx=f(x,t) dt+g(t) dWt,dx = f(x,t)\,dt + g(t)\,dW_t,dx=f(x,t)dt+g(t)dWt​, </w:t>
      </w:r>
    </w:p>
    <w:p w14:paraId="4A2CF883" w14:textId="77777777" w:rsidR="00C836D2" w:rsidRPr="00C836D2" w:rsidRDefault="00C836D2" w:rsidP="00C836D2">
      <w:r w:rsidRPr="00C836D2">
        <w:t>where WtW_tWt​ is standard Brownian motion.</w:t>
      </w:r>
    </w:p>
    <w:p w14:paraId="3A46A902" w14:textId="77777777" w:rsidR="00C836D2" w:rsidRPr="00C836D2" w:rsidRDefault="00C836D2" w:rsidP="00C836D2">
      <w:r w:rsidRPr="00C836D2">
        <w:lastRenderedPageBreak/>
        <w:t>For the variance-preserving family, one writes</w:t>
      </w:r>
    </w:p>
    <w:p w14:paraId="43CE8F63" w14:textId="77777777" w:rsidR="00C836D2" w:rsidRPr="00C836D2" w:rsidRDefault="00C836D2" w:rsidP="00C836D2">
      <w:r w:rsidRPr="00C836D2">
        <w:t xml:space="preserve">dx=−12β(t)x dt+β(t) dWt.dx = -\frac12 \beta(t)x\,dt + \sqrt{\beta(t)}\,dW_t.dx=−21​β(t)xdt+β(t)​dWt​. </w:t>
      </w:r>
    </w:p>
    <w:p w14:paraId="665FA4C0" w14:textId="77777777" w:rsidR="00C836D2" w:rsidRPr="00C836D2" w:rsidRDefault="00C836D2" w:rsidP="00C836D2">
      <w:r w:rsidRPr="00C836D2">
        <w:t>The reverse-time SDE is</w:t>
      </w:r>
    </w:p>
    <w:p w14:paraId="7E404724" w14:textId="77777777" w:rsidR="00C836D2" w:rsidRPr="00C836D2" w:rsidRDefault="00C836D2" w:rsidP="00C836D2">
      <w:r w:rsidRPr="00C836D2">
        <w:t>dx=[f(x,t)−g(t)2</w:t>
      </w:r>
      <w:r w:rsidRPr="00C836D2">
        <w:rPr>
          <w:rFonts w:ascii="Cambria Math" w:hAnsi="Cambria Math" w:cs="Cambria Math"/>
        </w:rPr>
        <w:t>∇</w:t>
      </w:r>
      <w:r w:rsidRPr="00C836D2">
        <w:t>xlog</w:t>
      </w:r>
      <w:r w:rsidRPr="00C836D2">
        <w:rPr>
          <w:rFonts w:ascii="Cambria Math" w:hAnsi="Cambria Math" w:cs="Cambria Math"/>
        </w:rPr>
        <w:t>⁡</w:t>
      </w:r>
      <w:r w:rsidRPr="00C836D2">
        <w:t>pt(x)]dt+g(t)</w:t>
      </w:r>
      <w:r w:rsidRPr="00C836D2">
        <w:rPr>
          <w:rFonts w:ascii="Calibri" w:hAnsi="Calibri" w:cs="Calibri"/>
        </w:rPr>
        <w:t> </w:t>
      </w:r>
      <w:r w:rsidRPr="00C836D2">
        <w:t>dW</w:t>
      </w:r>
      <w:r w:rsidRPr="00C836D2">
        <w:rPr>
          <w:rFonts w:ascii="Calibri" w:hAnsi="Calibri" w:cs="Calibri"/>
        </w:rPr>
        <w:t>ˉ</w:t>
      </w:r>
      <w:r w:rsidRPr="00C836D2">
        <w:t>t,dx = \left[ f(x,t)-g(t)^2 \nabla_x \log p_t(x) \right]dt + g(t)\,d\bar W_t,dx=[f(x,t)−g(t)2</w:t>
      </w:r>
      <w:r w:rsidRPr="00C836D2">
        <w:rPr>
          <w:rFonts w:ascii="Cambria Math" w:hAnsi="Cambria Math" w:cs="Cambria Math"/>
        </w:rPr>
        <w:t>∇</w:t>
      </w:r>
      <w:r w:rsidRPr="00C836D2">
        <w:t xml:space="preserve">x​logpt​(x)]dt+g(t)dWˉt​, </w:t>
      </w:r>
    </w:p>
    <w:p w14:paraId="02F637C7" w14:textId="77777777" w:rsidR="00C836D2" w:rsidRPr="00C836D2" w:rsidRDefault="00C836D2" w:rsidP="00C836D2">
      <w:r w:rsidRPr="00C836D2">
        <w:t>where time runs backward and Wˉt\bar W_tWˉt​ is reverse Brownian motion.</w:t>
      </w:r>
    </w:p>
    <w:p w14:paraId="3AC67EF9" w14:textId="77777777" w:rsidR="00C836D2" w:rsidRPr="00C836D2" w:rsidRDefault="00C836D2" w:rsidP="00C836D2">
      <w:r w:rsidRPr="00C836D2">
        <w:t>This equation shows why learning the score</w:t>
      </w:r>
    </w:p>
    <w:p w14:paraId="6C01DA58" w14:textId="77777777" w:rsidR="00C836D2" w:rsidRPr="00C836D2" w:rsidRDefault="00C836D2" w:rsidP="00C836D2">
      <w:r w:rsidRPr="00C836D2">
        <w:rPr>
          <w:rFonts w:ascii="Cambria Math" w:hAnsi="Cambria Math" w:cs="Cambria Math"/>
        </w:rPr>
        <w:t>∇</w:t>
      </w:r>
      <w:r w:rsidRPr="00C836D2">
        <w:t>xlog</w:t>
      </w:r>
      <w:r w:rsidRPr="00C836D2">
        <w:rPr>
          <w:rFonts w:ascii="Cambria Math" w:hAnsi="Cambria Math" w:cs="Cambria Math"/>
        </w:rPr>
        <w:t>⁡</w:t>
      </w:r>
      <w:r w:rsidRPr="00C836D2">
        <w:t>pt(x)\nabla_x \log p_t(x)</w:t>
      </w:r>
      <w:r w:rsidRPr="00C836D2">
        <w:rPr>
          <w:rFonts w:ascii="Cambria Math" w:hAnsi="Cambria Math" w:cs="Cambria Math"/>
        </w:rPr>
        <w:t>∇</w:t>
      </w:r>
      <w:r w:rsidRPr="00C836D2">
        <w:t xml:space="preserve">x​logpt​(x) </w:t>
      </w:r>
    </w:p>
    <w:p w14:paraId="1E22422E" w14:textId="77777777" w:rsidR="00C836D2" w:rsidRPr="00C836D2" w:rsidRDefault="00C836D2" w:rsidP="00C836D2">
      <w:r w:rsidRPr="00C836D2">
        <w:t>is enough for generation.</w:t>
      </w:r>
    </w:p>
    <w:p w14:paraId="23519AE1" w14:textId="77777777" w:rsidR="00C836D2" w:rsidRPr="00C836D2" w:rsidRDefault="00C836D2" w:rsidP="00C836D2">
      <w:r w:rsidRPr="00C836D2">
        <w:t>If we replace the true score by a neural approximation sθ(x,t)s_\theta(x,t)sθ​(x,t), then solving the reverse SDE generates samples.</w:t>
      </w:r>
    </w:p>
    <w:p w14:paraId="0CAF7E1C" w14:textId="77777777" w:rsidR="00C836D2" w:rsidRPr="00C836D2" w:rsidRDefault="00C836D2" w:rsidP="00C836D2">
      <w:r w:rsidRPr="00C836D2">
        <w:t xml:space="preserve">There is also an associated deterministic ODE, called the </w:t>
      </w:r>
      <w:r w:rsidRPr="00C836D2">
        <w:rPr>
          <w:b/>
          <w:bCs/>
        </w:rPr>
        <w:t>probability flow ODE</w:t>
      </w:r>
      <w:r w:rsidRPr="00C836D2">
        <w:t>:</w:t>
      </w:r>
    </w:p>
    <w:p w14:paraId="4385BFE1" w14:textId="77777777" w:rsidR="00C836D2" w:rsidRPr="00C836D2" w:rsidRDefault="00C836D2" w:rsidP="00C836D2">
      <w:r w:rsidRPr="00C836D2">
        <w:t>dx=[f(x,t)−12g(t)2</w:t>
      </w:r>
      <w:r w:rsidRPr="00C836D2">
        <w:rPr>
          <w:rFonts w:ascii="Cambria Math" w:hAnsi="Cambria Math" w:cs="Cambria Math"/>
        </w:rPr>
        <w:t>∇</w:t>
      </w:r>
      <w:r w:rsidRPr="00C836D2">
        <w:t>xlog</w:t>
      </w:r>
      <w:r w:rsidRPr="00C836D2">
        <w:rPr>
          <w:rFonts w:ascii="Cambria Math" w:hAnsi="Cambria Math" w:cs="Cambria Math"/>
        </w:rPr>
        <w:t>⁡</w:t>
      </w:r>
      <w:r w:rsidRPr="00C836D2">
        <w:t>pt(x)]dt.dx= \left[ f(x,t)-\frac12 g(t)^2 \nabla_x \log p_t(x) \right]dt.dx=[f(x,t)−21​g(t)2</w:t>
      </w:r>
      <w:r w:rsidRPr="00C836D2">
        <w:rPr>
          <w:rFonts w:ascii="Cambria Math" w:hAnsi="Cambria Math" w:cs="Cambria Math"/>
        </w:rPr>
        <w:t>∇</w:t>
      </w:r>
      <w:r w:rsidRPr="00C836D2">
        <w:t xml:space="preserve">x​logpt​(x)]dt. </w:t>
      </w:r>
    </w:p>
    <w:p w14:paraId="7D1EEE0E" w14:textId="77777777" w:rsidR="00C836D2" w:rsidRPr="00C836D2" w:rsidRDefault="00C836D2" w:rsidP="00C836D2">
      <w:r w:rsidRPr="00C836D2">
        <w:t>This ODE shares the same marginals as the SDE and underlies fast samplers such as DDIM-style methods.</w:t>
      </w:r>
    </w:p>
    <w:p w14:paraId="269F8EB1" w14:textId="77777777" w:rsidR="00C836D2" w:rsidRPr="00C836D2" w:rsidRDefault="00C836D2" w:rsidP="00C836D2">
      <w:r w:rsidRPr="00C836D2">
        <w:pict w14:anchorId="63DF39DC">
          <v:rect id="_x0000_i1138" style="width:0;height:1.5pt" o:hralign="center" o:hrstd="t" o:hr="t" fillcolor="#a0a0a0" stroked="f"/>
        </w:pict>
      </w:r>
    </w:p>
    <w:p w14:paraId="5231DCAA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12. Conditioning on text or labels</w:t>
      </w:r>
    </w:p>
    <w:p w14:paraId="5DEB40B8" w14:textId="77777777" w:rsidR="00C836D2" w:rsidRPr="00C836D2" w:rsidRDefault="00C836D2" w:rsidP="00C836D2">
      <w:r w:rsidRPr="00C836D2">
        <w:t>Suppose we want pθ(x0</w:t>
      </w:r>
      <w:r w:rsidRPr="00C836D2">
        <w:rPr>
          <w:rFonts w:ascii="Cambria Math" w:hAnsi="Cambria Math" w:cs="Cambria Math"/>
        </w:rPr>
        <w:t>∣</w:t>
      </w:r>
      <w:r w:rsidRPr="00C836D2">
        <w:t>y)p_\theta(x_0\mid y)pθ​(x0​</w:t>
      </w:r>
      <w:r w:rsidRPr="00C836D2">
        <w:rPr>
          <w:rFonts w:ascii="Cambria Math" w:hAnsi="Cambria Math" w:cs="Cambria Math"/>
        </w:rPr>
        <w:t>∣</w:t>
      </w:r>
      <w:r w:rsidRPr="00C836D2">
        <w:t>y), where yyy is a label or text embedding.</w:t>
      </w:r>
    </w:p>
    <w:p w14:paraId="251EC051" w14:textId="77777777" w:rsidR="00C836D2" w:rsidRPr="00C836D2" w:rsidRDefault="00C836D2" w:rsidP="00C836D2">
      <w:r w:rsidRPr="00C836D2">
        <w:t>Then the reverse model becomes</w:t>
      </w:r>
    </w:p>
    <w:p w14:paraId="27C4A55D" w14:textId="77777777" w:rsidR="00C836D2" w:rsidRPr="00C836D2" w:rsidRDefault="00C836D2" w:rsidP="00C836D2">
      <w:r w:rsidRPr="00C836D2">
        <w:t>pθ(xt−1</w:t>
      </w:r>
      <w:r w:rsidRPr="00C836D2">
        <w:rPr>
          <w:rFonts w:ascii="Cambria Math" w:hAnsi="Cambria Math" w:cs="Cambria Math"/>
        </w:rPr>
        <w:t>∣</w:t>
      </w:r>
      <w:r w:rsidRPr="00C836D2">
        <w:t>xt,y).p_\theta(x_{t-1}\mid x_t,y).pθ​(xt−1​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xt​,y). </w:t>
      </w:r>
    </w:p>
    <w:p w14:paraId="3E08B4A1" w14:textId="77777777" w:rsidR="00C836D2" w:rsidRPr="00C836D2" w:rsidRDefault="00C836D2" w:rsidP="00C836D2">
      <w:r w:rsidRPr="00C836D2">
        <w:t>Equivalently, the network predicts</w:t>
      </w:r>
    </w:p>
    <w:p w14:paraId="6F066824" w14:textId="77777777" w:rsidR="00C836D2" w:rsidRPr="00C836D2" w:rsidRDefault="00C836D2" w:rsidP="00C836D2">
      <w:r w:rsidRPr="00C836D2">
        <w:t xml:space="preserve">ϵθ(xt,t,y).\epsilon_\theta(x_t,t,y).ϵθ​(xt​,t,y). </w:t>
      </w:r>
    </w:p>
    <w:p w14:paraId="63D61D3E" w14:textId="77777777" w:rsidR="00C836D2" w:rsidRPr="00C836D2" w:rsidRDefault="00C836D2" w:rsidP="00C836D2">
      <w:r w:rsidRPr="00C836D2">
        <w:t>Training loss:</w:t>
      </w:r>
    </w:p>
    <w:p w14:paraId="282CD095" w14:textId="77777777" w:rsidR="00C836D2" w:rsidRPr="00C836D2" w:rsidRDefault="00C836D2" w:rsidP="00C836D2"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t>ϵ−ϵθ(xt,t,y)</w:t>
      </w:r>
      <w:r w:rsidRPr="00C836D2">
        <w:rPr>
          <w:rFonts w:ascii="Cambria Math" w:hAnsi="Cambria Math" w:cs="Cambria Math"/>
        </w:rPr>
        <w:t>∥</w:t>
      </w:r>
      <w:r w:rsidRPr="00C836D2">
        <w:t>2].\mathbb E\left[ \|\epsilon-\epsilon_\theta(x_t,t,y)\|^2 \right].E[</w:t>
      </w:r>
      <w:r w:rsidRPr="00C836D2">
        <w:rPr>
          <w:rFonts w:ascii="Cambria Math" w:hAnsi="Cambria Math" w:cs="Cambria Math"/>
        </w:rPr>
        <w:t>∥</w:t>
      </w:r>
      <w:r w:rsidRPr="00C836D2">
        <w:t>ϵ−ϵθ​(xt​,t,y)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2]. </w:t>
      </w:r>
    </w:p>
    <w:p w14:paraId="5A4A9DAC" w14:textId="77777777" w:rsidR="00C836D2" w:rsidRPr="00C836D2" w:rsidRDefault="00C836D2" w:rsidP="00C836D2">
      <w:r w:rsidRPr="00C836D2">
        <w:lastRenderedPageBreak/>
        <w:t>For classifier-free guidance, one trains both conditional and unconditional models in one network, and at sampling time uses</w:t>
      </w:r>
    </w:p>
    <w:p w14:paraId="7B8FBC80" w14:textId="77777777" w:rsidR="00C836D2" w:rsidRPr="00C836D2" w:rsidRDefault="00C836D2" w:rsidP="00C836D2">
      <w:r w:rsidRPr="00C836D2">
        <w:t>ϵ^=ϵθ(xt,t,</w:t>
      </w:r>
      <w:r w:rsidRPr="00C836D2">
        <w:rPr>
          <w:rFonts w:ascii="Cambria Math" w:hAnsi="Cambria Math" w:cs="Cambria Math"/>
        </w:rPr>
        <w:t>∅</w:t>
      </w:r>
      <w:r w:rsidRPr="00C836D2">
        <w:t>)+w(ϵθ(xt,t,y)−ϵθ(xt,t,</w:t>
      </w:r>
      <w:r w:rsidRPr="00C836D2">
        <w:rPr>
          <w:rFonts w:ascii="Cambria Math" w:hAnsi="Cambria Math" w:cs="Cambria Math"/>
        </w:rPr>
        <w:t>∅</w:t>
      </w:r>
      <w:r w:rsidRPr="00C836D2">
        <w:t>)),\hat\epsilon = \epsilon_\theta(x_t,t,\varnothing) + w\bigl(\epsilon_\theta(x_t,t,y)-\epsilon_\theta(x_t,t,\varnothing)\bigr),ϵ^=ϵθ​(xt​,t,</w:t>
      </w:r>
      <w:r w:rsidRPr="00C836D2">
        <w:rPr>
          <w:rFonts w:ascii="Cambria Math" w:hAnsi="Cambria Math" w:cs="Cambria Math"/>
        </w:rPr>
        <w:t>∅</w:t>
      </w:r>
      <w:r w:rsidRPr="00C836D2">
        <w:t>)+w(ϵθ​(xt​,t,y)−ϵθ​(xt​,t,</w:t>
      </w:r>
      <w:r w:rsidRPr="00C836D2">
        <w:rPr>
          <w:rFonts w:ascii="Cambria Math" w:hAnsi="Cambria Math" w:cs="Cambria Math"/>
        </w:rPr>
        <w:t>∅</w:t>
      </w:r>
      <w:r w:rsidRPr="00C836D2">
        <w:t xml:space="preserve">)), </w:t>
      </w:r>
    </w:p>
    <w:p w14:paraId="543F85B7" w14:textId="77777777" w:rsidR="00C836D2" w:rsidRPr="00C836D2" w:rsidRDefault="00C836D2" w:rsidP="00C836D2">
      <w:r w:rsidRPr="00C836D2">
        <w:t>where w&gt;1w&gt;1w&gt;1 strengthens conditioning.</w:t>
      </w:r>
    </w:p>
    <w:p w14:paraId="23F9AA34" w14:textId="77777777" w:rsidR="00C836D2" w:rsidRPr="00C836D2" w:rsidRDefault="00C836D2" w:rsidP="00C836D2">
      <w:r w:rsidRPr="00C836D2">
        <w:t>This is not just a trick: it modifies the estimated score toward the conditional distribution.</w:t>
      </w:r>
    </w:p>
    <w:p w14:paraId="3C0355DF" w14:textId="77777777" w:rsidR="00C836D2" w:rsidRPr="00C836D2" w:rsidRDefault="00C836D2" w:rsidP="00C836D2">
      <w:r w:rsidRPr="00C836D2">
        <w:pict w14:anchorId="05BB87E4">
          <v:rect id="_x0000_i1139" style="width:0;height:1.5pt" o:hralign="center" o:hrstd="t" o:hr="t" fillcolor="#a0a0a0" stroked="f"/>
        </w:pict>
      </w:r>
    </w:p>
    <w:p w14:paraId="670222B4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13. What exactly is “variational” here?</w:t>
      </w:r>
    </w:p>
    <w:p w14:paraId="57FA334C" w14:textId="77777777" w:rsidR="00C836D2" w:rsidRPr="00C836D2" w:rsidRDefault="00C836D2" w:rsidP="00C836D2">
      <w:r w:rsidRPr="00C836D2">
        <w:t>This connects back to your earlier VAE question.</w:t>
      </w:r>
    </w:p>
    <w:p w14:paraId="348ED7A2" w14:textId="77777777" w:rsidR="00C836D2" w:rsidRPr="00C836D2" w:rsidRDefault="00C836D2" w:rsidP="00C836D2">
      <w:r w:rsidRPr="00C836D2">
        <w:t>Diffusion models are “variational” in the sense that they optimize a lower bound on log-likelihood:</w:t>
      </w:r>
    </w:p>
    <w:p w14:paraId="66F32057" w14:textId="77777777" w:rsidR="00C836D2" w:rsidRPr="00C836D2" w:rsidRDefault="00C836D2" w:rsidP="00C836D2">
      <w:r w:rsidRPr="00C836D2">
        <w:t>log</w:t>
      </w:r>
      <w:r w:rsidRPr="00C836D2">
        <w:rPr>
          <w:rFonts w:ascii="Cambria Math" w:hAnsi="Cambria Math" w:cs="Cambria Math"/>
        </w:rPr>
        <w:t>⁡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(x0)</w:t>
      </w:r>
      <w:r w:rsidRPr="00C836D2">
        <w:rPr>
          <w:rFonts w:ascii="Calibri" w:hAnsi="Calibri" w:cs="Calibri"/>
        </w:rPr>
        <w:t>≥</w:t>
      </w:r>
      <w:r w:rsidRPr="00C836D2">
        <w:t xml:space="preserve">LELBO.\log p_\theta(x_0)\ge \mathcal L_{\mathrm{ELBO}}.logpθ​(x0​)≥LELBO​. </w:t>
      </w:r>
    </w:p>
    <w:p w14:paraId="182C962E" w14:textId="77777777" w:rsidR="00C836D2" w:rsidRPr="00C836D2" w:rsidRDefault="00C836D2" w:rsidP="00C836D2">
      <w:r w:rsidRPr="00C836D2">
        <w:t>The forward noising process q(x1:T</w:t>
      </w:r>
      <w:r w:rsidRPr="00C836D2">
        <w:rPr>
          <w:rFonts w:ascii="Cambria Math" w:hAnsi="Cambria Math" w:cs="Cambria Math"/>
        </w:rPr>
        <w:t>∣</w:t>
      </w:r>
      <w:r w:rsidRPr="00C836D2">
        <w:t>x0)q(x_{1:T}\mid x_0)q(x1:T​</w:t>
      </w:r>
      <w:r w:rsidRPr="00C836D2">
        <w:rPr>
          <w:rFonts w:ascii="Cambria Math" w:hAnsi="Cambria Math" w:cs="Cambria Math"/>
        </w:rPr>
        <w:t>∣</w:t>
      </w:r>
      <w:r w:rsidRPr="00C836D2">
        <w:t>x0​) acts as a variational distribution over latent variables x1:Tx_{1:T}x1:T​. So diffusion models are, mathematically, latent-variable models trained by variational inference.</w:t>
      </w:r>
    </w:p>
    <w:p w14:paraId="018A1DC2" w14:textId="77777777" w:rsidR="00C836D2" w:rsidRPr="00C836D2" w:rsidRDefault="00C836D2" w:rsidP="00C836D2">
      <w:r w:rsidRPr="00C836D2">
        <w:t>However, unlike a classical VAE:</w:t>
      </w:r>
    </w:p>
    <w:p w14:paraId="2AA4540D" w14:textId="77777777" w:rsidR="00C836D2" w:rsidRPr="00C836D2" w:rsidRDefault="00C836D2" w:rsidP="00C836D2">
      <w:pPr>
        <w:numPr>
          <w:ilvl w:val="0"/>
          <w:numId w:val="4"/>
        </w:numPr>
      </w:pPr>
      <w:r w:rsidRPr="00C836D2">
        <w:t>the encoder qqq is fixed, not learned;</w:t>
      </w:r>
    </w:p>
    <w:p w14:paraId="7D392F84" w14:textId="77777777" w:rsidR="00C836D2" w:rsidRPr="00C836D2" w:rsidRDefault="00C836D2" w:rsidP="00C836D2">
      <w:pPr>
        <w:numPr>
          <w:ilvl w:val="0"/>
          <w:numId w:val="4"/>
        </w:numPr>
      </w:pPr>
      <w:r w:rsidRPr="00C836D2">
        <w:t>there are many latent layers x1,…,xTx_1,\dots,x_Tx1​,…,xT​;</w:t>
      </w:r>
    </w:p>
    <w:p w14:paraId="15E0DA85" w14:textId="77777777" w:rsidR="00C836D2" w:rsidRPr="00C836D2" w:rsidRDefault="00C836D2" w:rsidP="00C836D2">
      <w:pPr>
        <w:numPr>
          <w:ilvl w:val="0"/>
          <w:numId w:val="4"/>
        </w:numPr>
      </w:pPr>
      <w:r w:rsidRPr="00C836D2">
        <w:t>training is usually implemented through a simplified denoising loss rather than directly optimizing the raw ELBO term by term.</w:t>
      </w:r>
    </w:p>
    <w:p w14:paraId="6E2BF06A" w14:textId="77777777" w:rsidR="00C836D2" w:rsidRPr="00C836D2" w:rsidRDefault="00C836D2" w:rsidP="00C836D2">
      <w:r w:rsidRPr="00C836D2">
        <w:t>So diffusion models sit conceptually close to VAEs, but operationally feel more like denoising/score-learning systems.</w:t>
      </w:r>
    </w:p>
    <w:p w14:paraId="26B2F304" w14:textId="77777777" w:rsidR="00C836D2" w:rsidRPr="00C836D2" w:rsidRDefault="00C836D2" w:rsidP="00C836D2">
      <w:r w:rsidRPr="00C836D2">
        <w:pict w14:anchorId="0658D693">
          <v:rect id="_x0000_i1140" style="width:0;height:1.5pt" o:hralign="center" o:hrstd="t" o:hr="t" fillcolor="#a0a0a0" stroked="f"/>
        </w:pict>
      </w:r>
    </w:p>
    <w:p w14:paraId="3A21B87F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14. A compact derivation of the DDPM loss</w:t>
      </w:r>
    </w:p>
    <w:p w14:paraId="3AAFA406" w14:textId="77777777" w:rsidR="00C836D2" w:rsidRPr="00C836D2" w:rsidRDefault="00C836D2" w:rsidP="00C836D2">
      <w:r w:rsidRPr="00C836D2">
        <w:t>Here is the shortest rigorous chain:</w:t>
      </w:r>
    </w:p>
    <w:p w14:paraId="7F344362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Step 1</w:t>
      </w:r>
    </w:p>
    <w:p w14:paraId="1309F234" w14:textId="77777777" w:rsidR="00C836D2" w:rsidRPr="00C836D2" w:rsidRDefault="00C836D2" w:rsidP="00C836D2">
      <w:r w:rsidRPr="00C836D2">
        <w:t>Forward corruption:</w:t>
      </w:r>
    </w:p>
    <w:p w14:paraId="7F9D6212" w14:textId="77777777" w:rsidR="00C836D2" w:rsidRPr="00C836D2" w:rsidRDefault="00C836D2" w:rsidP="00C836D2">
      <w:r w:rsidRPr="00C836D2">
        <w:lastRenderedPageBreak/>
        <w:t xml:space="preserve">xt=αˉtx0+1−αˉtϵ.x_t=\sqrt{\bar\alpha_t}x_0+\sqrt{1-\bar\alpha_t}\epsilon.xt​=αˉt​​x0​+1−αˉt​​ϵ. </w:t>
      </w:r>
    </w:p>
    <w:p w14:paraId="53C83AAF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Step 2</w:t>
      </w:r>
    </w:p>
    <w:p w14:paraId="43802603" w14:textId="77777777" w:rsidR="00C836D2" w:rsidRPr="00C836D2" w:rsidRDefault="00C836D2" w:rsidP="00C836D2">
      <w:r w:rsidRPr="00C836D2">
        <w:t>True posterior:</w:t>
      </w:r>
    </w:p>
    <w:p w14:paraId="263F2426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xt,x0)=N(</w:t>
      </w:r>
      <w:r w:rsidRPr="00C836D2">
        <w:rPr>
          <w:rFonts w:ascii="Calibri" w:hAnsi="Calibri" w:cs="Calibri"/>
        </w:rPr>
        <w:t>μ</w:t>
      </w:r>
      <w:r w:rsidRPr="00C836D2">
        <w:t>~t(xt,x0),</w:t>
      </w:r>
      <w:r w:rsidRPr="00C836D2">
        <w:rPr>
          <w:rFonts w:ascii="Calibri" w:hAnsi="Calibri" w:cs="Calibri"/>
        </w:rPr>
        <w:t>β</w:t>
      </w:r>
      <w:r w:rsidRPr="00C836D2">
        <w:t>~tI).q(x_{t-1}\mid x_t,x_0)=\mathcal N(\tilde\mu_t(x_t,x_0),\tilde\beta_t I).q(xt−1​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xt​,x0​)=N(μ~​t​(xt​,x0​),β~​t​I). </w:t>
      </w:r>
    </w:p>
    <w:p w14:paraId="5F5A7E39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Step 3</w:t>
      </w:r>
    </w:p>
    <w:p w14:paraId="2DA9484B" w14:textId="77777777" w:rsidR="00C836D2" w:rsidRPr="00C836D2" w:rsidRDefault="00C836D2" w:rsidP="00C836D2">
      <w:r w:rsidRPr="00C836D2">
        <w:t>Model reverse kernel:</w:t>
      </w:r>
    </w:p>
    <w:p w14:paraId="52473B30" w14:textId="77777777" w:rsidR="00C836D2" w:rsidRPr="00C836D2" w:rsidRDefault="00C836D2" w:rsidP="00C836D2">
      <w:r w:rsidRPr="00C836D2">
        <w:t>pθ(xt−1</w:t>
      </w:r>
      <w:r w:rsidRPr="00C836D2">
        <w:rPr>
          <w:rFonts w:ascii="Cambria Math" w:hAnsi="Cambria Math" w:cs="Cambria Math"/>
        </w:rPr>
        <w:t>∣</w:t>
      </w:r>
      <w:r w:rsidRPr="00C836D2">
        <w:t>xt)=N(</w:t>
      </w:r>
      <w:r w:rsidRPr="00C836D2">
        <w:rPr>
          <w:rFonts w:ascii="Calibri" w:hAnsi="Calibri" w:cs="Calibri"/>
        </w:rPr>
        <w:t>μθ</w:t>
      </w:r>
      <w:r w:rsidRPr="00C836D2">
        <w:t>(xt,t),</w:t>
      </w:r>
      <w:r w:rsidRPr="00C836D2">
        <w:rPr>
          <w:rFonts w:ascii="Calibri" w:hAnsi="Calibri" w:cs="Calibri"/>
        </w:rPr>
        <w:t>σ</w:t>
      </w:r>
      <w:r w:rsidRPr="00C836D2">
        <w:t>t2I).p_\theta(x_{t-1}\mid x_t)=\mathcal N(\mu_\theta(x_t,t),\sigma_t^2 I).pθ​(xt−1​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xt​)=N(μθ​(xt​,t),σt2​I). </w:t>
      </w:r>
    </w:p>
    <w:p w14:paraId="11B68764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Step 4</w:t>
      </w:r>
    </w:p>
    <w:p w14:paraId="2274D0D6" w14:textId="77777777" w:rsidR="00C836D2" w:rsidRPr="00C836D2" w:rsidRDefault="00C836D2" w:rsidP="00C836D2">
      <w:r w:rsidRPr="00C836D2">
        <w:t>ELBO gives</w:t>
      </w:r>
    </w:p>
    <w:p w14:paraId="767C5C7C" w14:textId="77777777" w:rsidR="00C836D2" w:rsidRPr="00C836D2" w:rsidRDefault="00C836D2" w:rsidP="00C836D2">
      <w:r w:rsidRPr="00C836D2">
        <w:t>Lt−1=Eq[DKL(q(</w:t>
      </w:r>
      <w:r w:rsidRPr="00C836D2">
        <w:rPr>
          <w:rFonts w:ascii="Cambria Math" w:hAnsi="Cambria Math" w:cs="Cambria Math"/>
        </w:rPr>
        <w:t>⋅∣</w:t>
      </w:r>
      <w:r w:rsidRPr="00C836D2">
        <w:t>xt,x0)</w:t>
      </w:r>
      <w:r w:rsidRPr="00C836D2">
        <w:rPr>
          <w:rFonts w:ascii="Calibri" w:hAnsi="Calibri" w:cs="Calibri"/>
        </w:rPr>
        <w:t> </w:t>
      </w:r>
      <w:r w:rsidRPr="00C836D2">
        <w:rPr>
          <w:rFonts w:ascii="Cambria Math" w:hAnsi="Cambria Math" w:cs="Cambria Math"/>
        </w:rPr>
        <w:t>∥</w:t>
      </w:r>
      <w:r w:rsidRPr="00C836D2">
        <w:rPr>
          <w:rFonts w:ascii="Calibri" w:hAnsi="Calibri" w:cs="Calibri"/>
        </w:rPr>
        <w:t> 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(</w:t>
      </w:r>
      <w:r w:rsidRPr="00C836D2">
        <w:rPr>
          <w:rFonts w:ascii="Cambria Math" w:hAnsi="Cambria Math" w:cs="Cambria Math"/>
        </w:rPr>
        <w:t>⋅∣</w:t>
      </w:r>
      <w:r w:rsidRPr="00C836D2">
        <w:t>xt))].L_{t-1} = \mathbb E_q\bigl[ D_{\mathrm{KL}}(q(\cdot\mid x_t,x_0)\,\|\,p_\theta(\cdot\mid x_t)) \bigr].Lt−1​=Eq​[DKL​(q(</w:t>
      </w:r>
      <w:r w:rsidRPr="00C836D2">
        <w:rPr>
          <w:rFonts w:ascii="Cambria Math" w:hAnsi="Cambria Math" w:cs="Cambria Math"/>
        </w:rPr>
        <w:t>⋅∣</w:t>
      </w:r>
      <w:r w:rsidRPr="00C836D2">
        <w:t>xt​,x0​)</w:t>
      </w:r>
      <w:r w:rsidRPr="00C836D2">
        <w:rPr>
          <w:rFonts w:ascii="Cambria Math" w:hAnsi="Cambria Math" w:cs="Cambria Math"/>
        </w:rPr>
        <w:t>∥</w:t>
      </w:r>
      <w:r w:rsidRPr="00C836D2">
        <w:t>p</w:t>
      </w:r>
      <w:r w:rsidRPr="00C836D2">
        <w:rPr>
          <w:rFonts w:ascii="Calibri" w:hAnsi="Calibri" w:cs="Calibri"/>
        </w:rPr>
        <w:t>θ</w:t>
      </w:r>
      <w:r w:rsidRPr="00C836D2">
        <w:t>​(</w:t>
      </w:r>
      <w:r w:rsidRPr="00C836D2">
        <w:rPr>
          <w:rFonts w:ascii="Cambria Math" w:hAnsi="Cambria Math" w:cs="Cambria Math"/>
        </w:rPr>
        <w:t>⋅∣</w:t>
      </w:r>
      <w:r w:rsidRPr="00C836D2">
        <w:t xml:space="preserve">xt​))]. </w:t>
      </w:r>
    </w:p>
    <w:p w14:paraId="1BF4EA79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Step 5</w:t>
      </w:r>
    </w:p>
    <w:p w14:paraId="1DD3ED50" w14:textId="77777777" w:rsidR="00C836D2" w:rsidRPr="00C836D2" w:rsidRDefault="00C836D2" w:rsidP="00C836D2">
      <w:r w:rsidRPr="00C836D2">
        <w:t>KL between Gaussians with fixed covariance reduces to squared mean error:</w:t>
      </w:r>
    </w:p>
    <w:p w14:paraId="6643E93B" w14:textId="77777777" w:rsidR="00C836D2" w:rsidRPr="00C836D2" w:rsidRDefault="00C836D2" w:rsidP="00C836D2">
      <w:r w:rsidRPr="00C836D2">
        <w:t>Lt−1</w:t>
      </w:r>
      <w:r w:rsidRPr="00C836D2">
        <w:rPr>
          <w:rFonts w:ascii="Cambria Math" w:hAnsi="Cambria Math" w:cs="Cambria Math"/>
        </w:rPr>
        <w:t>∝</w:t>
      </w:r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rPr>
          <w:rFonts w:ascii="Calibri" w:hAnsi="Calibri" w:cs="Calibri"/>
        </w:rPr>
        <w:t>μ</w:t>
      </w:r>
      <w:r w:rsidRPr="00C836D2">
        <w:t>~t(xt,x0)</w:t>
      </w:r>
      <w:r w:rsidRPr="00C836D2">
        <w:rPr>
          <w:rFonts w:ascii="Calibri" w:hAnsi="Calibri" w:cs="Calibri"/>
        </w:rPr>
        <w:t>−μθ</w:t>
      </w:r>
      <w:r w:rsidRPr="00C836D2">
        <w:t>(xt,t)</w:t>
      </w:r>
      <w:r w:rsidRPr="00C836D2">
        <w:rPr>
          <w:rFonts w:ascii="Cambria Math" w:hAnsi="Cambria Math" w:cs="Cambria Math"/>
        </w:rPr>
        <w:t>∥</w:t>
      </w:r>
      <w:r w:rsidRPr="00C836D2">
        <w:t>2].L_{t-1}\propto \mathbb E\left[ \|\tilde\mu_t(x_t,x_0)-\mu_\theta(x_t,t)\|^2 \right].Lt−1​</w:t>
      </w:r>
      <w:r w:rsidRPr="00C836D2">
        <w:rPr>
          <w:rFonts w:ascii="Cambria Math" w:hAnsi="Cambria Math" w:cs="Cambria Math"/>
        </w:rPr>
        <w:t>∝</w:t>
      </w:r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rPr>
          <w:rFonts w:ascii="Calibri" w:hAnsi="Calibri" w:cs="Calibri"/>
        </w:rPr>
        <w:t>μ</w:t>
      </w:r>
      <w:r w:rsidRPr="00C836D2">
        <w:t>~​t​(xt​,x0​)−μθ​(xt​,t)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2]. </w:t>
      </w:r>
    </w:p>
    <w:p w14:paraId="56576E19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Step 6</w:t>
      </w:r>
    </w:p>
    <w:p w14:paraId="7327A3F9" w14:textId="77777777" w:rsidR="00C836D2" w:rsidRPr="00C836D2" w:rsidRDefault="00C836D2" w:rsidP="00C836D2">
      <w:r w:rsidRPr="00C836D2">
        <w:t>Parameterize μθ\mu_\thetaμθ​ through predicted noise ϵθ(xt,t)\epsilon_\theta(x_t,t)ϵθ​(xt​,t). Since μ~t\tilde\mu_tμ~​t​ is affine in the true noise ϵ\epsilonϵ, this becomes</w:t>
      </w:r>
    </w:p>
    <w:p w14:paraId="52CA8111" w14:textId="77777777" w:rsidR="00C836D2" w:rsidRPr="00C836D2" w:rsidRDefault="00C836D2" w:rsidP="00C836D2">
      <w:r w:rsidRPr="00C836D2">
        <w:t>Lt−1</w:t>
      </w:r>
      <w:r w:rsidRPr="00C836D2">
        <w:rPr>
          <w:rFonts w:ascii="Cambria Math" w:hAnsi="Cambria Math" w:cs="Cambria Math"/>
        </w:rPr>
        <w:t>∝</w:t>
      </w:r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t>ϵ−ϵθ(xt,t)</w:t>
      </w:r>
      <w:r w:rsidRPr="00C836D2">
        <w:rPr>
          <w:rFonts w:ascii="Cambria Math" w:hAnsi="Cambria Math" w:cs="Cambria Math"/>
        </w:rPr>
        <w:t>∥</w:t>
      </w:r>
      <w:r w:rsidRPr="00C836D2">
        <w:t>2].L_{t-1}\propto \mathbb E\left[ \|\epsilon-\epsilon_\theta(x_t,t)\|^2 \right].Lt−1​</w:t>
      </w:r>
      <w:r w:rsidRPr="00C836D2">
        <w:rPr>
          <w:rFonts w:ascii="Cambria Math" w:hAnsi="Cambria Math" w:cs="Cambria Math"/>
        </w:rPr>
        <w:t>∝</w:t>
      </w:r>
      <w:r w:rsidRPr="00C836D2">
        <w:t>E[</w:t>
      </w:r>
      <w:r w:rsidRPr="00C836D2">
        <w:rPr>
          <w:rFonts w:ascii="Cambria Math" w:hAnsi="Cambria Math" w:cs="Cambria Math"/>
        </w:rPr>
        <w:t>∥</w:t>
      </w:r>
      <w:r w:rsidRPr="00C836D2">
        <w:t>ϵ−ϵθ​(xt​,t)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2]. </w:t>
      </w:r>
    </w:p>
    <w:p w14:paraId="3DC63B86" w14:textId="77777777" w:rsidR="00C836D2" w:rsidRPr="00C836D2" w:rsidRDefault="00C836D2" w:rsidP="00C836D2">
      <w:r w:rsidRPr="00C836D2">
        <w:t>Hence the practical diffusion objective.</w:t>
      </w:r>
    </w:p>
    <w:p w14:paraId="78E64F0E" w14:textId="77777777" w:rsidR="00C836D2" w:rsidRPr="00C836D2" w:rsidRDefault="00C836D2" w:rsidP="00C836D2">
      <w:r w:rsidRPr="00C836D2">
        <w:pict w14:anchorId="192C8758">
          <v:rect id="_x0000_i1141" style="width:0;height:1.5pt" o:hralign="center" o:hrstd="t" o:hr="t" fillcolor="#a0a0a0" stroked="f"/>
        </w:pict>
      </w:r>
    </w:p>
    <w:p w14:paraId="3673C1F3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15. What the network is really learning</w:t>
      </w:r>
    </w:p>
    <w:p w14:paraId="11E4567B" w14:textId="77777777" w:rsidR="00C836D2" w:rsidRPr="00C836D2" w:rsidRDefault="00C836D2" w:rsidP="00C836D2">
      <w:r w:rsidRPr="00C836D2">
        <w:t>Rigour aside, mathematically the network is learning one of these equivalent objects:</w:t>
      </w:r>
    </w:p>
    <w:p w14:paraId="7FD65FEE" w14:textId="77777777" w:rsidR="00C836D2" w:rsidRPr="00C836D2" w:rsidRDefault="00C836D2" w:rsidP="00C836D2">
      <w:pPr>
        <w:numPr>
          <w:ilvl w:val="0"/>
          <w:numId w:val="5"/>
        </w:numPr>
      </w:pPr>
      <w:r w:rsidRPr="00C836D2">
        <w:t>the added noise ϵ\epsilonϵ,</w:t>
      </w:r>
    </w:p>
    <w:p w14:paraId="5E2B36F4" w14:textId="77777777" w:rsidR="00C836D2" w:rsidRPr="00C836D2" w:rsidRDefault="00C836D2" w:rsidP="00C836D2">
      <w:pPr>
        <w:numPr>
          <w:ilvl w:val="0"/>
          <w:numId w:val="5"/>
        </w:numPr>
      </w:pPr>
      <w:r w:rsidRPr="00C836D2">
        <w:t>the clean signal x0x_0x0​,</w:t>
      </w:r>
    </w:p>
    <w:p w14:paraId="3AE81478" w14:textId="77777777" w:rsidR="00C836D2" w:rsidRPr="00C836D2" w:rsidRDefault="00C836D2" w:rsidP="00C836D2">
      <w:pPr>
        <w:numPr>
          <w:ilvl w:val="0"/>
          <w:numId w:val="5"/>
        </w:numPr>
      </w:pPr>
      <w:r w:rsidRPr="00C836D2">
        <w:lastRenderedPageBreak/>
        <w:t xml:space="preserve">the score </w:t>
      </w:r>
      <w:r w:rsidRPr="00C836D2">
        <w:rPr>
          <w:rFonts w:ascii="Cambria Math" w:hAnsi="Cambria Math" w:cs="Cambria Math"/>
        </w:rPr>
        <w:t>∇</w:t>
      </w:r>
      <w:r w:rsidRPr="00C836D2">
        <w:t>xlog</w:t>
      </w:r>
      <w:r w:rsidRPr="00C836D2">
        <w:rPr>
          <w:rFonts w:ascii="Cambria Math" w:hAnsi="Cambria Math" w:cs="Cambria Math"/>
        </w:rPr>
        <w:t>⁡</w:t>
      </w:r>
      <w:r w:rsidRPr="00C836D2">
        <w:t>pt(x)\nabla_x \log p_t(x)</w:t>
      </w:r>
      <w:r w:rsidRPr="00C836D2">
        <w:rPr>
          <w:rFonts w:ascii="Cambria Math" w:hAnsi="Cambria Math" w:cs="Cambria Math"/>
        </w:rPr>
        <w:t>∇</w:t>
      </w:r>
      <w:r w:rsidRPr="00C836D2">
        <w:t>x​logpt​(x).</w:t>
      </w:r>
    </w:p>
    <w:p w14:paraId="746613A9" w14:textId="77777777" w:rsidR="00C836D2" w:rsidRPr="00C836D2" w:rsidRDefault="00C836D2" w:rsidP="00C836D2">
      <w:r w:rsidRPr="00C836D2">
        <w:t>These are interchangeable because under Gaussian corruption each determines the others by explicit formulas.</w:t>
      </w:r>
    </w:p>
    <w:p w14:paraId="0B0D32F5" w14:textId="77777777" w:rsidR="00C836D2" w:rsidRPr="00C836D2" w:rsidRDefault="00C836D2" w:rsidP="00C836D2">
      <w:r w:rsidRPr="00C836D2">
        <w:t>That is why diffusion models simultaneously admit:</w:t>
      </w:r>
    </w:p>
    <w:p w14:paraId="14689E86" w14:textId="77777777" w:rsidR="00C836D2" w:rsidRPr="00C836D2" w:rsidRDefault="00C836D2" w:rsidP="00C836D2">
      <w:pPr>
        <w:numPr>
          <w:ilvl w:val="0"/>
          <w:numId w:val="6"/>
        </w:numPr>
      </w:pPr>
      <w:r w:rsidRPr="00C836D2">
        <w:t xml:space="preserve">a </w:t>
      </w:r>
      <w:r w:rsidRPr="00C836D2">
        <w:rPr>
          <w:b/>
          <w:bCs/>
        </w:rPr>
        <w:t>variational inference</w:t>
      </w:r>
      <w:r w:rsidRPr="00C836D2">
        <w:t xml:space="preserve"> interpretation,</w:t>
      </w:r>
    </w:p>
    <w:p w14:paraId="0C963307" w14:textId="77777777" w:rsidR="00C836D2" w:rsidRPr="00C836D2" w:rsidRDefault="00C836D2" w:rsidP="00C836D2">
      <w:pPr>
        <w:numPr>
          <w:ilvl w:val="0"/>
          <w:numId w:val="6"/>
        </w:numPr>
      </w:pPr>
      <w:r w:rsidRPr="00C836D2">
        <w:t xml:space="preserve">a </w:t>
      </w:r>
      <w:r w:rsidRPr="00C836D2">
        <w:rPr>
          <w:b/>
          <w:bCs/>
        </w:rPr>
        <w:t>denoising</w:t>
      </w:r>
      <w:r w:rsidRPr="00C836D2">
        <w:t xml:space="preserve"> interpretation,</w:t>
      </w:r>
    </w:p>
    <w:p w14:paraId="79305DCB" w14:textId="77777777" w:rsidR="00C836D2" w:rsidRPr="00C836D2" w:rsidRDefault="00C836D2" w:rsidP="00C836D2">
      <w:pPr>
        <w:numPr>
          <w:ilvl w:val="0"/>
          <w:numId w:val="6"/>
        </w:numPr>
      </w:pPr>
      <w:r w:rsidRPr="00C836D2">
        <w:t xml:space="preserve">a </w:t>
      </w:r>
      <w:r w:rsidRPr="00C836D2">
        <w:rPr>
          <w:b/>
          <w:bCs/>
        </w:rPr>
        <w:t>score matching</w:t>
      </w:r>
      <w:r w:rsidRPr="00C836D2">
        <w:t xml:space="preserve"> interpretation.</w:t>
      </w:r>
    </w:p>
    <w:p w14:paraId="4F8B352C" w14:textId="77777777" w:rsidR="00C836D2" w:rsidRPr="00C836D2" w:rsidRDefault="00C836D2" w:rsidP="00C836D2">
      <w:r w:rsidRPr="00C836D2">
        <w:pict w14:anchorId="5C50E873">
          <v:rect id="_x0000_i1142" style="width:0;height:1.5pt" o:hralign="center" o:hrstd="t" o:hr="t" fillcolor="#a0a0a0" stroked="f"/>
        </w:pict>
      </w:r>
    </w:p>
    <w:p w14:paraId="2A83BFB6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16. Main formulas to remember</w:t>
      </w:r>
    </w:p>
    <w:p w14:paraId="1B5E8415" w14:textId="77777777" w:rsidR="00C836D2" w:rsidRPr="00C836D2" w:rsidRDefault="00C836D2" w:rsidP="00C836D2">
      <w:r w:rsidRPr="00C836D2">
        <w:t>If you keep only a small formula sheet, keep this one:</w:t>
      </w:r>
    </w:p>
    <w:p w14:paraId="13FDE0BD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Forward process</w:t>
      </w:r>
    </w:p>
    <w:p w14:paraId="0DA3749A" w14:textId="77777777" w:rsidR="00C836D2" w:rsidRPr="00C836D2" w:rsidRDefault="00C836D2" w:rsidP="00C836D2">
      <w:r w:rsidRPr="00C836D2">
        <w:t>q(xt</w:t>
      </w:r>
      <w:r w:rsidRPr="00C836D2">
        <w:rPr>
          <w:rFonts w:ascii="Cambria Math" w:hAnsi="Cambria Math" w:cs="Cambria Math"/>
        </w:rPr>
        <w:t>∣</w:t>
      </w:r>
      <w:r w:rsidRPr="00C836D2">
        <w:t>xt</w:t>
      </w:r>
      <w:r w:rsidRPr="00C836D2">
        <w:rPr>
          <w:rFonts w:ascii="Calibri" w:hAnsi="Calibri" w:cs="Calibri"/>
        </w:rPr>
        <w:t>−</w:t>
      </w:r>
      <w:r w:rsidRPr="00C836D2">
        <w:t>1)=N(</w:t>
      </w:r>
      <w:r w:rsidRPr="00C836D2">
        <w:rPr>
          <w:rFonts w:ascii="Calibri" w:hAnsi="Calibri" w:cs="Calibri"/>
        </w:rPr>
        <w:t>α</w:t>
      </w:r>
      <w:r w:rsidRPr="00C836D2">
        <w:t>txt</w:t>
      </w:r>
      <w:r w:rsidRPr="00C836D2">
        <w:rPr>
          <w:rFonts w:ascii="Calibri" w:hAnsi="Calibri" w:cs="Calibri"/>
        </w:rPr>
        <w:t>−</w:t>
      </w:r>
      <w:r w:rsidRPr="00C836D2">
        <w:t>1,</w:t>
      </w:r>
      <w:r w:rsidRPr="00C836D2">
        <w:rPr>
          <w:rFonts w:ascii="Calibri" w:hAnsi="Calibri" w:cs="Calibri"/>
        </w:rPr>
        <w:t>β</w:t>
      </w:r>
      <w:r w:rsidRPr="00C836D2">
        <w:t>tI)q(x_t\mid x_{t-1})=\mathcal N(\sqrt{\alpha_t}x_{t-1},\beta_t I)q(xt​</w:t>
      </w:r>
      <w:r w:rsidRPr="00C836D2">
        <w:rPr>
          <w:rFonts w:ascii="Cambria Math" w:hAnsi="Cambria Math" w:cs="Cambria Math"/>
        </w:rPr>
        <w:t>∣</w:t>
      </w:r>
      <w:r w:rsidRPr="00C836D2">
        <w:t>xt−1​)=N(αt​​xt−1​,βt​I) q(xt</w:t>
      </w:r>
      <w:r w:rsidRPr="00C836D2">
        <w:rPr>
          <w:rFonts w:ascii="Cambria Math" w:hAnsi="Cambria Math" w:cs="Cambria Math"/>
        </w:rPr>
        <w:t>∣</w:t>
      </w:r>
      <w:r w:rsidRPr="00C836D2">
        <w:t>x0)=N(</w:t>
      </w:r>
      <w:r w:rsidRPr="00C836D2">
        <w:rPr>
          <w:rFonts w:ascii="Calibri" w:hAnsi="Calibri" w:cs="Calibri"/>
        </w:rPr>
        <w:t>αˉ</w:t>
      </w:r>
      <w:r w:rsidRPr="00C836D2">
        <w:t>tx0,(1</w:t>
      </w:r>
      <w:r w:rsidRPr="00C836D2">
        <w:rPr>
          <w:rFonts w:ascii="Calibri" w:hAnsi="Calibri" w:cs="Calibri"/>
        </w:rPr>
        <w:t>−αˉ</w:t>
      </w:r>
      <w:r w:rsidRPr="00C836D2">
        <w:t>t)I)q(x_t\mid x_0)=\mathcal N(\sqrt{\bar\alpha_t}x_0,(1-\bar\alpha_t)I)q(xt​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x0​)=N(αˉt​​x0​,(1−αˉt​)I) xt=αˉtx0+1−αˉtϵx_t=\sqrt{\bar\alpha_t}x_0+\sqrt{1-\bar\alpha_t}\epsilonxt​=αˉt​​x0​+1−αˉt​​ϵ </w:t>
      </w:r>
    </w:p>
    <w:p w14:paraId="52BCE56D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Posterior</w:t>
      </w:r>
    </w:p>
    <w:p w14:paraId="33BA6A41" w14:textId="77777777" w:rsidR="00C836D2" w:rsidRPr="00C836D2" w:rsidRDefault="00C836D2" w:rsidP="00C836D2">
      <w:r w:rsidRPr="00C836D2">
        <w:t>q(xt−1</w:t>
      </w:r>
      <w:r w:rsidRPr="00C836D2">
        <w:rPr>
          <w:rFonts w:ascii="Cambria Math" w:hAnsi="Cambria Math" w:cs="Cambria Math"/>
        </w:rPr>
        <w:t>∣</w:t>
      </w:r>
      <w:r w:rsidRPr="00C836D2">
        <w:t>xt,x0)=N(</w:t>
      </w:r>
      <w:r w:rsidRPr="00C836D2">
        <w:rPr>
          <w:rFonts w:ascii="Calibri" w:hAnsi="Calibri" w:cs="Calibri"/>
        </w:rPr>
        <w:t>μ</w:t>
      </w:r>
      <w:r w:rsidRPr="00C836D2">
        <w:t>~t,</w:t>
      </w:r>
      <w:r w:rsidRPr="00C836D2">
        <w:rPr>
          <w:rFonts w:ascii="Calibri" w:hAnsi="Calibri" w:cs="Calibri"/>
        </w:rPr>
        <w:t>β</w:t>
      </w:r>
      <w:r w:rsidRPr="00C836D2">
        <w:t>~tI)q(x_{t-1}\mid x_t,x_0)=\mathcal N(\tilde\mu_t,\tilde\beta_t I)q(xt−1​</w:t>
      </w:r>
      <w:r w:rsidRPr="00C836D2">
        <w:rPr>
          <w:rFonts w:ascii="Cambria Math" w:hAnsi="Cambria Math" w:cs="Cambria Math"/>
        </w:rPr>
        <w:t>∣</w:t>
      </w:r>
      <w:r w:rsidRPr="00C836D2">
        <w:t xml:space="preserve">xt​,x0​)=N(μ~​t​,β~​t​I) β~t=1−αˉt−11−αˉtβt\tilde\beta_t=\frac{1-\bar\alpha_{t-1}}{1-\bar\alpha_t}\beta_tβ~​t​=1−αˉt​1−αˉt−1​​βt​ </w:t>
      </w:r>
    </w:p>
    <w:p w14:paraId="118B096C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Reverse mean via predicted noise</w:t>
      </w:r>
    </w:p>
    <w:p w14:paraId="1DF5247E" w14:textId="77777777" w:rsidR="00C836D2" w:rsidRPr="00C836D2" w:rsidRDefault="00C836D2" w:rsidP="00C836D2">
      <w:r w:rsidRPr="00C836D2">
        <w:t xml:space="preserve">μθ(xt,t)=1αt(xt−βt1−αˉtϵθ(xt,t))\mu_\theta(x_t,t) = \frac{1}{\sqrt{\alpha_t}} \left( x_t-\frac{\beta_t}{\sqrt{1-\bar\alpha_t}}\epsilon_\theta(x_t,t) \right)μθ​(xt​,t)=αt​​1​(xt​−1−αˉt​​βt​​ϵθ​(xt​,t)) </w:t>
      </w:r>
    </w:p>
    <w:p w14:paraId="6085A859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Training loss</w:t>
      </w:r>
    </w:p>
    <w:p w14:paraId="02984F7A" w14:textId="77777777" w:rsidR="00C836D2" w:rsidRPr="00C836D2" w:rsidRDefault="00C836D2" w:rsidP="00C836D2">
      <w:r w:rsidRPr="00C836D2">
        <w:t>Lsimple=Et,x0,ϵ[</w:t>
      </w:r>
      <w:r w:rsidRPr="00C836D2">
        <w:rPr>
          <w:rFonts w:ascii="Cambria Math" w:hAnsi="Cambria Math" w:cs="Cambria Math"/>
        </w:rPr>
        <w:t>∥</w:t>
      </w:r>
      <w:r w:rsidRPr="00C836D2">
        <w:t>ϵ−ϵθ(xt,t)</w:t>
      </w:r>
      <w:r w:rsidRPr="00C836D2">
        <w:rPr>
          <w:rFonts w:ascii="Cambria Math" w:hAnsi="Cambria Math" w:cs="Cambria Math"/>
        </w:rPr>
        <w:t>∥</w:t>
      </w:r>
      <w:r w:rsidRPr="00C836D2">
        <w:t>2]L_{\mathrm{simple}} = \mathbb E_{t,x_0,\epsilon} \left[ \|\epsilon-\epsilon_\theta(x_t,t)\|^2 \right]Lsimple​=Et,x0​,ϵ​[</w:t>
      </w:r>
      <w:r w:rsidRPr="00C836D2">
        <w:rPr>
          <w:rFonts w:ascii="Cambria Math" w:hAnsi="Cambria Math" w:cs="Cambria Math"/>
        </w:rPr>
        <w:t>∥</w:t>
      </w:r>
      <w:r w:rsidRPr="00C836D2">
        <w:t>ϵ−ϵθ​(xt​,t)</w:t>
      </w:r>
      <w:r w:rsidRPr="00C836D2">
        <w:rPr>
          <w:rFonts w:ascii="Cambria Math" w:hAnsi="Cambria Math" w:cs="Cambria Math"/>
        </w:rPr>
        <w:t>∥</w:t>
      </w:r>
      <w:r w:rsidRPr="00C836D2">
        <w:t xml:space="preserve">2] </w:t>
      </w:r>
    </w:p>
    <w:p w14:paraId="282DB970" w14:textId="77777777" w:rsidR="00C836D2" w:rsidRPr="00C836D2" w:rsidRDefault="00C836D2" w:rsidP="00C836D2">
      <w:r w:rsidRPr="00C836D2">
        <w:pict w14:anchorId="26F2676F">
          <v:rect id="_x0000_i1143" style="width:0;height:1.5pt" o:hralign="center" o:hrstd="t" o:hr="t" fillcolor="#a0a0a0" stroked="f"/>
        </w:pict>
      </w:r>
    </w:p>
    <w:p w14:paraId="7D2FC76A" w14:textId="77777777" w:rsidR="00C836D2" w:rsidRPr="00C836D2" w:rsidRDefault="00C836D2" w:rsidP="00C836D2">
      <w:pPr>
        <w:rPr>
          <w:b/>
          <w:bCs/>
        </w:rPr>
      </w:pPr>
      <w:r w:rsidRPr="00C836D2">
        <w:rPr>
          <w:b/>
          <w:bCs/>
        </w:rPr>
        <w:t>17. One rigorous sentence summary</w:t>
      </w:r>
    </w:p>
    <w:p w14:paraId="2D023A86" w14:textId="77777777" w:rsidR="00C836D2" w:rsidRPr="00C836D2" w:rsidRDefault="00C836D2" w:rsidP="00C836D2">
      <w:r w:rsidRPr="00C836D2">
        <w:lastRenderedPageBreak/>
        <w:t>A diffusion model is a latent-variable generative model in which a fixed Gaussian Markov chain q(x1:T</w:t>
      </w:r>
      <w:r w:rsidRPr="00C836D2">
        <w:rPr>
          <w:rFonts w:ascii="Cambria Math" w:hAnsi="Cambria Math" w:cs="Cambria Math"/>
        </w:rPr>
        <w:t>∣</w:t>
      </w:r>
      <w:r w:rsidRPr="00C836D2">
        <w:t>x0)q(x_{1:T}\mid x_0)q(x1:T​</w:t>
      </w:r>
      <w:r w:rsidRPr="00C836D2">
        <w:rPr>
          <w:rFonts w:ascii="Cambria Math" w:hAnsi="Cambria Math" w:cs="Cambria Math"/>
        </w:rPr>
        <w:t>∣</w:t>
      </w:r>
      <w:r w:rsidRPr="00C836D2">
        <w:t>x0​) defines a variational posterior, and the model learns Gaussian reverse transitions pθ(xt−1</w:t>
      </w:r>
      <w:r w:rsidRPr="00C836D2">
        <w:rPr>
          <w:rFonts w:ascii="Cambria Math" w:hAnsi="Cambria Math" w:cs="Cambria Math"/>
        </w:rPr>
        <w:t>∣</w:t>
      </w:r>
      <w:r w:rsidRPr="00C836D2">
        <w:t>xt)p_\theta(x_{t-1}\mid x_t)pθ​(xt−1​</w:t>
      </w:r>
      <w:r w:rsidRPr="00C836D2">
        <w:rPr>
          <w:rFonts w:ascii="Cambria Math" w:hAnsi="Cambria Math" w:cs="Cambria Math"/>
        </w:rPr>
        <w:t>∣</w:t>
      </w:r>
      <w:r w:rsidRPr="00C836D2">
        <w:t>xt​) by minimizing an ELBO, which in practice reduces to denoising-noise prediction and is equivalent to learning the score of noisy data distributions.</w:t>
      </w:r>
    </w:p>
    <w:p w14:paraId="01815527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A26"/>
    <w:multiLevelType w:val="multilevel"/>
    <w:tmpl w:val="AF2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0BCA"/>
    <w:multiLevelType w:val="multilevel"/>
    <w:tmpl w:val="FB0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15F6"/>
    <w:multiLevelType w:val="multilevel"/>
    <w:tmpl w:val="5A3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0BE4"/>
    <w:multiLevelType w:val="multilevel"/>
    <w:tmpl w:val="C302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91A32"/>
    <w:multiLevelType w:val="multilevel"/>
    <w:tmpl w:val="2DB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055A8"/>
    <w:multiLevelType w:val="multilevel"/>
    <w:tmpl w:val="B32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84535">
    <w:abstractNumId w:val="2"/>
  </w:num>
  <w:num w:numId="2" w16cid:durableId="602957855">
    <w:abstractNumId w:val="4"/>
  </w:num>
  <w:num w:numId="3" w16cid:durableId="469178992">
    <w:abstractNumId w:val="3"/>
  </w:num>
  <w:num w:numId="4" w16cid:durableId="1991908580">
    <w:abstractNumId w:val="5"/>
  </w:num>
  <w:num w:numId="5" w16cid:durableId="1751153088">
    <w:abstractNumId w:val="0"/>
  </w:num>
  <w:num w:numId="6" w16cid:durableId="188456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D2"/>
    <w:rsid w:val="00031437"/>
    <w:rsid w:val="002F4B4F"/>
    <w:rsid w:val="008C75F9"/>
    <w:rsid w:val="00C06288"/>
    <w:rsid w:val="00C836D2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1174"/>
  <w15:chartTrackingRefBased/>
  <w15:docId w15:val="{96BA09FB-1B5D-4800-8A06-FEAEA19D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3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3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36D2"/>
    <w:rPr>
      <w:b/>
      <w:bCs/>
    </w:rPr>
  </w:style>
  <w:style w:type="character" w:customStyle="1" w:styleId="katex">
    <w:name w:val="katex"/>
    <w:basedOn w:val="DefaultParagraphFont"/>
    <w:rsid w:val="00C836D2"/>
  </w:style>
  <w:style w:type="character" w:customStyle="1" w:styleId="katex-mathml">
    <w:name w:val="katex-mathml"/>
    <w:basedOn w:val="DefaultParagraphFont"/>
    <w:rsid w:val="00C836D2"/>
  </w:style>
  <w:style w:type="character" w:customStyle="1" w:styleId="katex-html">
    <w:name w:val="katex-html"/>
    <w:basedOn w:val="DefaultParagraphFont"/>
    <w:rsid w:val="00C836D2"/>
  </w:style>
  <w:style w:type="character" w:customStyle="1" w:styleId="base">
    <w:name w:val="base"/>
    <w:basedOn w:val="DefaultParagraphFont"/>
    <w:rsid w:val="00C836D2"/>
  </w:style>
  <w:style w:type="character" w:customStyle="1" w:styleId="strut">
    <w:name w:val="strut"/>
    <w:basedOn w:val="DefaultParagraphFont"/>
    <w:rsid w:val="00C836D2"/>
  </w:style>
  <w:style w:type="character" w:customStyle="1" w:styleId="mord">
    <w:name w:val="mord"/>
    <w:basedOn w:val="DefaultParagraphFont"/>
    <w:rsid w:val="00C836D2"/>
  </w:style>
  <w:style w:type="character" w:customStyle="1" w:styleId="msupsub">
    <w:name w:val="msupsub"/>
    <w:basedOn w:val="DefaultParagraphFont"/>
    <w:rsid w:val="00C836D2"/>
  </w:style>
  <w:style w:type="character" w:customStyle="1" w:styleId="vlist-t">
    <w:name w:val="vlist-t"/>
    <w:basedOn w:val="DefaultParagraphFont"/>
    <w:rsid w:val="00C836D2"/>
  </w:style>
  <w:style w:type="character" w:customStyle="1" w:styleId="vlist-r">
    <w:name w:val="vlist-r"/>
    <w:basedOn w:val="DefaultParagraphFont"/>
    <w:rsid w:val="00C836D2"/>
  </w:style>
  <w:style w:type="character" w:customStyle="1" w:styleId="vlist">
    <w:name w:val="vlist"/>
    <w:basedOn w:val="DefaultParagraphFont"/>
    <w:rsid w:val="00C836D2"/>
  </w:style>
  <w:style w:type="character" w:customStyle="1" w:styleId="pstrut">
    <w:name w:val="pstrut"/>
    <w:basedOn w:val="DefaultParagraphFont"/>
    <w:rsid w:val="00C836D2"/>
  </w:style>
  <w:style w:type="character" w:customStyle="1" w:styleId="sizing">
    <w:name w:val="sizing"/>
    <w:basedOn w:val="DefaultParagraphFont"/>
    <w:rsid w:val="00C836D2"/>
  </w:style>
  <w:style w:type="character" w:customStyle="1" w:styleId="vlist-s">
    <w:name w:val="vlist-s"/>
    <w:basedOn w:val="DefaultParagraphFont"/>
    <w:rsid w:val="00C836D2"/>
  </w:style>
  <w:style w:type="character" w:customStyle="1" w:styleId="mspace">
    <w:name w:val="mspace"/>
    <w:basedOn w:val="DefaultParagraphFont"/>
    <w:rsid w:val="00C836D2"/>
  </w:style>
  <w:style w:type="character" w:customStyle="1" w:styleId="mrel">
    <w:name w:val="mrel"/>
    <w:basedOn w:val="DefaultParagraphFont"/>
    <w:rsid w:val="00C836D2"/>
  </w:style>
  <w:style w:type="character" w:customStyle="1" w:styleId="katex-display">
    <w:name w:val="katex-display"/>
    <w:basedOn w:val="DefaultParagraphFont"/>
    <w:rsid w:val="00C836D2"/>
  </w:style>
  <w:style w:type="character" w:customStyle="1" w:styleId="mopen">
    <w:name w:val="mopen"/>
    <w:basedOn w:val="DefaultParagraphFont"/>
    <w:rsid w:val="00C836D2"/>
  </w:style>
  <w:style w:type="character" w:customStyle="1" w:styleId="mclose">
    <w:name w:val="mclose"/>
    <w:basedOn w:val="DefaultParagraphFont"/>
    <w:rsid w:val="00C836D2"/>
  </w:style>
  <w:style w:type="character" w:customStyle="1" w:styleId="mpunct">
    <w:name w:val="mpunct"/>
    <w:basedOn w:val="DefaultParagraphFont"/>
    <w:rsid w:val="00C836D2"/>
  </w:style>
  <w:style w:type="character" w:customStyle="1" w:styleId="minner">
    <w:name w:val="minner"/>
    <w:basedOn w:val="DefaultParagraphFont"/>
    <w:rsid w:val="00C836D2"/>
  </w:style>
  <w:style w:type="character" w:customStyle="1" w:styleId="mbin">
    <w:name w:val="mbin"/>
    <w:basedOn w:val="DefaultParagraphFont"/>
    <w:rsid w:val="00C836D2"/>
  </w:style>
  <w:style w:type="character" w:customStyle="1" w:styleId="accent-body">
    <w:name w:val="accent-body"/>
    <w:basedOn w:val="DefaultParagraphFont"/>
    <w:rsid w:val="00C836D2"/>
  </w:style>
  <w:style w:type="character" w:customStyle="1" w:styleId="mop">
    <w:name w:val="mop"/>
    <w:basedOn w:val="DefaultParagraphFont"/>
    <w:rsid w:val="00C836D2"/>
  </w:style>
  <w:style w:type="character" w:customStyle="1" w:styleId="svg-align">
    <w:name w:val="svg-align"/>
    <w:basedOn w:val="DefaultParagraphFont"/>
    <w:rsid w:val="00C836D2"/>
  </w:style>
  <w:style w:type="character" w:customStyle="1" w:styleId="hide-tail">
    <w:name w:val="hide-tail"/>
    <w:basedOn w:val="DefaultParagraphFont"/>
    <w:rsid w:val="00C836D2"/>
  </w:style>
  <w:style w:type="character" w:customStyle="1" w:styleId="delimsizing">
    <w:name w:val="delimsizing"/>
    <w:basedOn w:val="DefaultParagraphFont"/>
    <w:rsid w:val="00C836D2"/>
  </w:style>
  <w:style w:type="character" w:customStyle="1" w:styleId="mfrac">
    <w:name w:val="mfrac"/>
    <w:basedOn w:val="DefaultParagraphFont"/>
    <w:rsid w:val="00C836D2"/>
  </w:style>
  <w:style w:type="character" w:customStyle="1" w:styleId="frac-line">
    <w:name w:val="frac-line"/>
    <w:basedOn w:val="DefaultParagraphFont"/>
    <w:rsid w:val="00C83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2977</Words>
  <Characters>16974</Characters>
  <Application>Microsoft Office Word</Application>
  <DocSecurity>0</DocSecurity>
  <Lines>141</Lines>
  <Paragraphs>39</Paragraphs>
  <ScaleCrop>false</ScaleCrop>
  <Company/>
  <LinksUpToDate>false</LinksUpToDate>
  <CharactersWithSpaces>19912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2026-03-14T18:04:00Z</dcterms:created>
  <dcterms:modified xsi:type="dcterms:W3CDTF">2026-03-14T18:09:00Z</dcterms:modified>
</cp:coreProperties>
</file>