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E81A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Rebalanced 36-Lecture Structure</w:t>
      </w:r>
    </w:p>
    <w:p w14:paraId="6AD6F8F9" w14:textId="77777777" w:rsidR="008A3DD7" w:rsidRPr="008A3DD7" w:rsidRDefault="008A3DD7" w:rsidP="008A3DD7">
      <w:r w:rsidRPr="008A3DD7">
        <w:t xml:space="preserve">Here is a </w:t>
      </w:r>
      <w:r w:rsidRPr="008A3DD7">
        <w:rPr>
          <w:b/>
          <w:bCs/>
        </w:rPr>
        <w:t>clean reorganization</w:t>
      </w:r>
      <w:r w:rsidRPr="008A3DD7">
        <w:t xml:space="preserve"> that keeps the total at 36 while improving flow:</w:t>
      </w:r>
    </w:p>
    <w:p w14:paraId="541A45E4" w14:textId="77777777" w:rsidR="008A3DD7" w:rsidRPr="008A3DD7" w:rsidRDefault="00000000" w:rsidP="008A3DD7">
      <w:r>
        <w:pict w14:anchorId="59E46BE7">
          <v:rect id="_x0000_i1025" style="width:0;height:1.5pt" o:hralign="center" o:hrstd="t" o:hr="t" fillcolor="#a0a0a0" stroked="f"/>
        </w:pict>
      </w:r>
    </w:p>
    <w:p w14:paraId="0EF82927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Part I — Foundations (Lectures 1–5)</w:t>
      </w:r>
    </w:p>
    <w:p w14:paraId="614F712B" w14:textId="77777777" w:rsidR="008A3DD7" w:rsidRPr="008A3DD7" w:rsidRDefault="008A3DD7" w:rsidP="008A3DD7">
      <w:pPr>
        <w:numPr>
          <w:ilvl w:val="0"/>
          <w:numId w:val="1"/>
        </w:numPr>
      </w:pPr>
      <w:r w:rsidRPr="008A3DD7">
        <w:t>What is Machine Learning?</w:t>
      </w:r>
    </w:p>
    <w:p w14:paraId="3FB55AB5" w14:textId="77777777" w:rsidR="008A3DD7" w:rsidRPr="008A3DD7" w:rsidRDefault="008A3DD7" w:rsidP="008A3DD7">
      <w:pPr>
        <w:numPr>
          <w:ilvl w:val="0"/>
          <w:numId w:val="1"/>
        </w:numPr>
      </w:pPr>
      <w:r w:rsidRPr="008A3DD7">
        <w:t>Bayesian Perspective (Bayes theorem, MAP vs MLE)</w:t>
      </w:r>
    </w:p>
    <w:p w14:paraId="2B65B4A9" w14:textId="77777777" w:rsidR="008A3DD7" w:rsidRPr="008A3DD7" w:rsidRDefault="008A3DD7" w:rsidP="008A3DD7">
      <w:pPr>
        <w:numPr>
          <w:ilvl w:val="0"/>
          <w:numId w:val="1"/>
        </w:numPr>
      </w:pPr>
      <w:r w:rsidRPr="008A3DD7">
        <w:t>Statistical Decision Theory</w:t>
      </w:r>
    </w:p>
    <w:p w14:paraId="77D0883D" w14:textId="77777777" w:rsidR="008A3DD7" w:rsidRPr="008A3DD7" w:rsidRDefault="008A3DD7" w:rsidP="008A3DD7">
      <w:pPr>
        <w:numPr>
          <w:ilvl w:val="0"/>
          <w:numId w:val="1"/>
        </w:numPr>
      </w:pPr>
      <w:r w:rsidRPr="008A3DD7">
        <w:t>Linear Algebra for ML (advanced)</w:t>
      </w:r>
    </w:p>
    <w:p w14:paraId="16078BFE" w14:textId="77777777" w:rsidR="008A3DD7" w:rsidRPr="008A3DD7" w:rsidRDefault="008A3DD7" w:rsidP="008A3DD7">
      <w:pPr>
        <w:numPr>
          <w:ilvl w:val="0"/>
          <w:numId w:val="1"/>
        </w:numPr>
      </w:pPr>
      <w:r w:rsidRPr="008A3DD7">
        <w:t>Numerical Optimization</w:t>
      </w:r>
    </w:p>
    <w:p w14:paraId="3A923E41" w14:textId="77777777" w:rsidR="008A3DD7" w:rsidRPr="008A3DD7" w:rsidRDefault="00000000" w:rsidP="008A3DD7">
      <w:r>
        <w:pict w14:anchorId="2B0C6645">
          <v:rect id="_x0000_i1026" style="width:0;height:1.5pt" o:hralign="center" o:hrstd="t" o:hr="t" fillcolor="#a0a0a0" stroked="f"/>
        </w:pict>
      </w:r>
    </w:p>
    <w:p w14:paraId="176B192F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Part II — Core Learning Theory (Lectures 6–13)</w:t>
      </w:r>
    </w:p>
    <w:p w14:paraId="02B1E430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Empirical Risk Minimization</w:t>
      </w:r>
    </w:p>
    <w:p w14:paraId="7D8BBD2E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Generalization I (bias–variance)</w:t>
      </w:r>
    </w:p>
    <w:p w14:paraId="74E5934F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Generalization II (VC dimension)</w:t>
      </w:r>
    </w:p>
    <w:p w14:paraId="26512960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Regularization</w:t>
      </w:r>
    </w:p>
    <w:p w14:paraId="12ACFC1A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Linear Regression</w:t>
      </w:r>
    </w:p>
    <w:p w14:paraId="11503C14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Logistic Regression</w:t>
      </w:r>
    </w:p>
    <w:p w14:paraId="4E1D7B72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Kernel Methods</w:t>
      </w:r>
    </w:p>
    <w:p w14:paraId="5C159662" w14:textId="77777777" w:rsidR="008A3DD7" w:rsidRPr="008A3DD7" w:rsidRDefault="008A3DD7" w:rsidP="008A3DD7">
      <w:pPr>
        <w:numPr>
          <w:ilvl w:val="0"/>
          <w:numId w:val="2"/>
        </w:numPr>
      </w:pPr>
      <w:r w:rsidRPr="008A3DD7">
        <w:t>Support Vector Machines</w:t>
      </w:r>
    </w:p>
    <w:p w14:paraId="433722DD" w14:textId="77777777" w:rsidR="008A3DD7" w:rsidRPr="008A3DD7" w:rsidRDefault="008A3DD7" w:rsidP="008A3DD7">
      <w:r w:rsidRPr="008A3DD7">
        <w:rPr>
          <w:rFonts w:ascii="Segoe UI Emoji" w:hAnsi="Segoe UI Emoji" w:cs="Segoe UI Emoji"/>
        </w:rPr>
        <w:t>👉</w:t>
      </w:r>
      <w:r w:rsidRPr="008A3DD7">
        <w:t xml:space="preserve"> (Bayesian ideas now </w:t>
      </w:r>
      <w:r w:rsidRPr="008A3DD7">
        <w:rPr>
          <w:i/>
          <w:iCs/>
        </w:rPr>
        <w:t>absorbed</w:t>
      </w:r>
      <w:r w:rsidRPr="008A3DD7">
        <w:t>, not isolated)</w:t>
      </w:r>
    </w:p>
    <w:p w14:paraId="35415C64" w14:textId="77777777" w:rsidR="008A3DD7" w:rsidRPr="008A3DD7" w:rsidRDefault="00000000" w:rsidP="008A3DD7">
      <w:r>
        <w:pict w14:anchorId="15BC2761">
          <v:rect id="_x0000_i1027" style="width:0;height:1.5pt" o:hralign="center" o:hrstd="t" o:hr="t" fillcolor="#a0a0a0" stroked="f"/>
        </w:pict>
      </w:r>
    </w:p>
    <w:p w14:paraId="27823595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Part III — Latent Variable &amp; Representation Methods (Lectures 14–18)</w:t>
      </w:r>
    </w:p>
    <w:p w14:paraId="494E5305" w14:textId="77777777" w:rsidR="008A3DD7" w:rsidRPr="008A3DD7" w:rsidRDefault="008A3DD7" w:rsidP="008A3DD7">
      <w:pPr>
        <w:numPr>
          <w:ilvl w:val="0"/>
          <w:numId w:val="3"/>
        </w:numPr>
      </w:pPr>
      <w:r w:rsidRPr="008A3DD7">
        <w:t>Clustering (k-means)</w:t>
      </w:r>
    </w:p>
    <w:p w14:paraId="5CD3C201" w14:textId="77777777" w:rsidR="008A3DD7" w:rsidRPr="008A3DD7" w:rsidRDefault="008A3DD7" w:rsidP="008A3DD7">
      <w:pPr>
        <w:numPr>
          <w:ilvl w:val="0"/>
          <w:numId w:val="3"/>
        </w:numPr>
      </w:pPr>
      <w:r w:rsidRPr="008A3DD7">
        <w:t xml:space="preserve">Gaussian Mixture Models + </w:t>
      </w:r>
      <w:r w:rsidRPr="008A3DD7">
        <w:rPr>
          <w:b/>
          <w:bCs/>
        </w:rPr>
        <w:t>latent variable formulation</w:t>
      </w:r>
    </w:p>
    <w:p w14:paraId="42C67C60" w14:textId="77777777" w:rsidR="008A3DD7" w:rsidRPr="008A3DD7" w:rsidRDefault="008A3DD7" w:rsidP="008A3DD7">
      <w:pPr>
        <w:numPr>
          <w:ilvl w:val="0"/>
          <w:numId w:val="3"/>
        </w:numPr>
      </w:pPr>
      <w:r w:rsidRPr="008A3DD7">
        <w:t>EM Algorithm (full derivation + theory)</w:t>
      </w:r>
    </w:p>
    <w:p w14:paraId="539E4AD0" w14:textId="77777777" w:rsidR="008A3DD7" w:rsidRPr="008A3DD7" w:rsidRDefault="008A3DD7" w:rsidP="008A3DD7">
      <w:pPr>
        <w:numPr>
          <w:ilvl w:val="0"/>
          <w:numId w:val="3"/>
        </w:numPr>
      </w:pPr>
      <w:r w:rsidRPr="008A3DD7">
        <w:t>Dimensionality Reduction (PCA)</w:t>
      </w:r>
    </w:p>
    <w:p w14:paraId="7AA8E287" w14:textId="77777777" w:rsidR="008A3DD7" w:rsidRPr="008A3DD7" w:rsidRDefault="008A3DD7" w:rsidP="008A3DD7">
      <w:pPr>
        <w:numPr>
          <w:ilvl w:val="0"/>
          <w:numId w:val="3"/>
        </w:numPr>
      </w:pPr>
      <w:r w:rsidRPr="008A3DD7">
        <w:lastRenderedPageBreak/>
        <w:t>Variational Inference (ELBO as bridge to deep learning)</w:t>
      </w:r>
    </w:p>
    <w:p w14:paraId="3C07547F" w14:textId="77777777" w:rsidR="008A3DD7" w:rsidRPr="008A3DD7" w:rsidRDefault="008A3DD7" w:rsidP="008A3DD7">
      <w:r w:rsidRPr="008A3DD7">
        <w:rPr>
          <w:rFonts w:ascii="Segoe UI Emoji" w:hAnsi="Segoe UI Emoji" w:cs="Segoe UI Emoji"/>
        </w:rPr>
        <w:t>👉</w:t>
      </w:r>
      <w:r w:rsidRPr="008A3DD7">
        <w:t xml:space="preserve"> (Graphical models replaced by </w:t>
      </w:r>
      <w:r w:rsidRPr="008A3DD7">
        <w:rPr>
          <w:b/>
          <w:bCs/>
        </w:rPr>
        <w:t>latent-variable viewpoint</w:t>
      </w:r>
      <w:r w:rsidRPr="008A3DD7">
        <w:t>)</w:t>
      </w:r>
    </w:p>
    <w:p w14:paraId="004164EE" w14:textId="77777777" w:rsidR="008A3DD7" w:rsidRPr="008A3DD7" w:rsidRDefault="00000000" w:rsidP="008A3DD7">
      <w:r>
        <w:pict w14:anchorId="6E3F848F">
          <v:rect id="_x0000_i1028" style="width:0;height:1.5pt" o:hralign="center" o:hrstd="t" o:hr="t" fillcolor="#a0a0a0" stroked="f"/>
        </w:pict>
      </w:r>
    </w:p>
    <w:p w14:paraId="67C9BB4D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Part IV — Deep Learning (Lectures 19–28)</w:t>
      </w:r>
    </w:p>
    <w:p w14:paraId="412365B2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Perceptron</w:t>
      </w:r>
    </w:p>
    <w:p w14:paraId="06013509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 xml:space="preserve">Multilayer </w:t>
      </w:r>
      <w:proofErr w:type="spellStart"/>
      <w:r w:rsidRPr="008A3DD7">
        <w:t>Perceptrons</w:t>
      </w:r>
      <w:proofErr w:type="spellEnd"/>
    </w:p>
    <w:p w14:paraId="775C45CD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Backpropagation</w:t>
      </w:r>
    </w:p>
    <w:p w14:paraId="29EEB7C5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Optimization in Deep Learning</w:t>
      </w:r>
    </w:p>
    <w:p w14:paraId="460CC26E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Regularization in Deep Nets</w:t>
      </w:r>
    </w:p>
    <w:p w14:paraId="728BC2D6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CNNs</w:t>
      </w:r>
    </w:p>
    <w:p w14:paraId="76BE7384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Batch Normalization</w:t>
      </w:r>
    </w:p>
    <w:p w14:paraId="03627ED3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Residual Networks</w:t>
      </w:r>
    </w:p>
    <w:p w14:paraId="74A81F78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Sequence Models (RNNs, LSTMs)</w:t>
      </w:r>
    </w:p>
    <w:p w14:paraId="70CC2EFC" w14:textId="77777777" w:rsidR="008A3DD7" w:rsidRPr="008A3DD7" w:rsidRDefault="008A3DD7" w:rsidP="008A3DD7">
      <w:pPr>
        <w:numPr>
          <w:ilvl w:val="0"/>
          <w:numId w:val="4"/>
        </w:numPr>
      </w:pPr>
      <w:r w:rsidRPr="008A3DD7">
        <w:t>Attention Mechanism</w:t>
      </w:r>
    </w:p>
    <w:p w14:paraId="64336511" w14:textId="77777777" w:rsidR="008A3DD7" w:rsidRPr="008A3DD7" w:rsidRDefault="00000000" w:rsidP="008A3DD7">
      <w:r>
        <w:pict w14:anchorId="15CD575D">
          <v:rect id="_x0000_i1029" style="width:0;height:1.5pt" o:hralign="center" o:hrstd="t" o:hr="t" fillcolor="#a0a0a0" stroked="f"/>
        </w:pict>
      </w:r>
    </w:p>
    <w:p w14:paraId="22B93031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Part V — Generative AI (Lectures 29–34)</w:t>
      </w:r>
    </w:p>
    <w:p w14:paraId="357A9AAC" w14:textId="77777777" w:rsidR="008A3DD7" w:rsidRPr="008A3DD7" w:rsidRDefault="008A3DD7" w:rsidP="008A3DD7">
      <w:pPr>
        <w:numPr>
          <w:ilvl w:val="0"/>
          <w:numId w:val="5"/>
        </w:numPr>
      </w:pPr>
      <w:r w:rsidRPr="008A3DD7">
        <w:t>Generative Modeling Principles</w:t>
      </w:r>
    </w:p>
    <w:p w14:paraId="3B8C8E47" w14:textId="77777777" w:rsidR="008A3DD7" w:rsidRPr="008A3DD7" w:rsidRDefault="008A3DD7" w:rsidP="008A3DD7">
      <w:pPr>
        <w:numPr>
          <w:ilvl w:val="0"/>
          <w:numId w:val="5"/>
        </w:numPr>
      </w:pPr>
      <w:r w:rsidRPr="008A3DD7">
        <w:t>Variational Autoencoders (VAE)</w:t>
      </w:r>
    </w:p>
    <w:p w14:paraId="1A3B12CF" w14:textId="77777777" w:rsidR="008A3DD7" w:rsidRPr="008A3DD7" w:rsidRDefault="008A3DD7" w:rsidP="008A3DD7">
      <w:pPr>
        <w:numPr>
          <w:ilvl w:val="0"/>
          <w:numId w:val="5"/>
        </w:numPr>
      </w:pPr>
      <w:r w:rsidRPr="008A3DD7">
        <w:t>Generative Adversarial Networks (GANs)</w:t>
      </w:r>
    </w:p>
    <w:p w14:paraId="674D60F2" w14:textId="77777777" w:rsidR="008A3DD7" w:rsidRPr="008A3DD7" w:rsidRDefault="008A3DD7" w:rsidP="008A3DD7">
      <w:pPr>
        <w:numPr>
          <w:ilvl w:val="0"/>
          <w:numId w:val="5"/>
        </w:numPr>
      </w:pPr>
      <w:r w:rsidRPr="008A3DD7">
        <w:t>Transformers (full architecture)</w:t>
      </w:r>
    </w:p>
    <w:p w14:paraId="1E8D0446" w14:textId="77777777" w:rsidR="008A3DD7" w:rsidRPr="008A3DD7" w:rsidRDefault="008A3DD7" w:rsidP="008A3DD7">
      <w:pPr>
        <w:numPr>
          <w:ilvl w:val="0"/>
          <w:numId w:val="5"/>
        </w:numPr>
      </w:pPr>
      <w:r w:rsidRPr="008A3DD7">
        <w:t>Diffusion Models</w:t>
      </w:r>
    </w:p>
    <w:p w14:paraId="22E9BB89" w14:textId="77777777" w:rsidR="008A3DD7" w:rsidRPr="008A3DD7" w:rsidRDefault="008A3DD7" w:rsidP="008A3DD7">
      <w:pPr>
        <w:numPr>
          <w:ilvl w:val="0"/>
          <w:numId w:val="5"/>
        </w:numPr>
      </w:pPr>
      <w:r w:rsidRPr="008A3DD7">
        <w:t>Representation Learning &amp; Latent Geometry</w:t>
      </w:r>
    </w:p>
    <w:p w14:paraId="7BCC42E5" w14:textId="77777777" w:rsidR="008A3DD7" w:rsidRPr="008A3DD7" w:rsidRDefault="00000000" w:rsidP="008A3DD7">
      <w:r>
        <w:pict w14:anchorId="019D568B">
          <v:rect id="_x0000_i1030" style="width:0;height:1.5pt" o:hralign="center" o:hrstd="t" o:hr="t" fillcolor="#a0a0a0" stroked="f"/>
        </w:pict>
      </w:r>
    </w:p>
    <w:p w14:paraId="662F3A02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Part VI — Theory &amp; Frontiers (Lectures 35–36)</w:t>
      </w:r>
    </w:p>
    <w:p w14:paraId="3CD15171" w14:textId="77777777" w:rsidR="008A3DD7" w:rsidRPr="008A3DD7" w:rsidRDefault="008A3DD7" w:rsidP="008A3DD7">
      <w:pPr>
        <w:numPr>
          <w:ilvl w:val="0"/>
          <w:numId w:val="6"/>
        </w:numPr>
      </w:pPr>
      <w:r w:rsidRPr="008A3DD7">
        <w:t>Generalization in Deep Learning</w:t>
      </w:r>
    </w:p>
    <w:p w14:paraId="452E3969" w14:textId="77777777" w:rsidR="008A3DD7" w:rsidRPr="008A3DD7" w:rsidRDefault="008A3DD7" w:rsidP="008A3DD7">
      <w:pPr>
        <w:numPr>
          <w:ilvl w:val="0"/>
          <w:numId w:val="6"/>
        </w:numPr>
      </w:pPr>
      <w:r w:rsidRPr="008A3DD7">
        <w:t>Open Problems &amp; Modern Research Directions</w:t>
      </w:r>
    </w:p>
    <w:p w14:paraId="195D576D" w14:textId="77777777" w:rsidR="008A3DD7" w:rsidRPr="008A3DD7" w:rsidRDefault="00000000" w:rsidP="008A3DD7">
      <w:r>
        <w:lastRenderedPageBreak/>
        <w:pict w14:anchorId="0C0DB81D">
          <v:rect id="_x0000_i1031" style="width:0;height:1.5pt" o:hralign="center" o:hrstd="t" o:hr="t" fillcolor="#a0a0a0" stroked="f"/>
        </w:pict>
      </w:r>
    </w:p>
    <w:p w14:paraId="2CEFA1C1" w14:textId="77777777" w:rsidR="008A3DD7" w:rsidRPr="008A3DD7" w:rsidRDefault="008A3DD7" w:rsidP="008A3DD7">
      <w:pPr>
        <w:rPr>
          <w:b/>
          <w:bCs/>
        </w:rPr>
      </w:pPr>
      <w:r w:rsidRPr="008A3DD7">
        <w:rPr>
          <w:rFonts w:ascii="Segoe UI Emoji" w:hAnsi="Segoe UI Emoji" w:cs="Segoe UI Emoji"/>
          <w:b/>
          <w:bCs/>
        </w:rPr>
        <w:t>🎯</w:t>
      </w:r>
      <w:r w:rsidRPr="008A3DD7">
        <w:rPr>
          <w:b/>
          <w:bCs/>
        </w:rPr>
        <w:t xml:space="preserve"> Why This Version Is Stronger</w:t>
      </w:r>
    </w:p>
    <w:p w14:paraId="001D2296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1. More modern and relevant</w:t>
      </w:r>
    </w:p>
    <w:p w14:paraId="78C4942E" w14:textId="77777777" w:rsidR="008A3DD7" w:rsidRPr="008A3DD7" w:rsidRDefault="008A3DD7" w:rsidP="008A3DD7">
      <w:pPr>
        <w:numPr>
          <w:ilvl w:val="0"/>
          <w:numId w:val="7"/>
        </w:numPr>
      </w:pPr>
      <w:r w:rsidRPr="008A3DD7">
        <w:t>Less classical Bayesian formalism</w:t>
      </w:r>
    </w:p>
    <w:p w14:paraId="287591B0" w14:textId="77777777" w:rsidR="008A3DD7" w:rsidRPr="008A3DD7" w:rsidRDefault="008A3DD7" w:rsidP="008A3DD7">
      <w:pPr>
        <w:numPr>
          <w:ilvl w:val="0"/>
          <w:numId w:val="7"/>
        </w:numPr>
      </w:pPr>
      <w:r w:rsidRPr="008A3DD7">
        <w:t xml:space="preserve">More focus on </w:t>
      </w:r>
      <w:r w:rsidRPr="008A3DD7">
        <w:rPr>
          <w:b/>
          <w:bCs/>
        </w:rPr>
        <w:t>deep learning and generative models</w:t>
      </w:r>
    </w:p>
    <w:p w14:paraId="4162E13B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2. Better mathematical coherence</w:t>
      </w:r>
    </w:p>
    <w:p w14:paraId="09677B8A" w14:textId="77777777" w:rsidR="008A3DD7" w:rsidRPr="008A3DD7" w:rsidRDefault="008A3DD7" w:rsidP="008A3DD7">
      <w:pPr>
        <w:numPr>
          <w:ilvl w:val="0"/>
          <w:numId w:val="8"/>
        </w:numPr>
      </w:pPr>
      <w:r w:rsidRPr="008A3DD7">
        <w:t>Latent variables unify:</w:t>
      </w:r>
    </w:p>
    <w:p w14:paraId="61FB0E36" w14:textId="77777777" w:rsidR="008A3DD7" w:rsidRPr="008A3DD7" w:rsidRDefault="008A3DD7" w:rsidP="008A3DD7">
      <w:pPr>
        <w:numPr>
          <w:ilvl w:val="1"/>
          <w:numId w:val="8"/>
        </w:numPr>
      </w:pPr>
      <w:r w:rsidRPr="008A3DD7">
        <w:t>GMM</w:t>
      </w:r>
    </w:p>
    <w:p w14:paraId="775D067B" w14:textId="77777777" w:rsidR="008A3DD7" w:rsidRPr="008A3DD7" w:rsidRDefault="008A3DD7" w:rsidP="008A3DD7">
      <w:pPr>
        <w:numPr>
          <w:ilvl w:val="1"/>
          <w:numId w:val="8"/>
        </w:numPr>
      </w:pPr>
      <w:r w:rsidRPr="008A3DD7">
        <w:t>EM</w:t>
      </w:r>
    </w:p>
    <w:p w14:paraId="46CE86DB" w14:textId="77777777" w:rsidR="008A3DD7" w:rsidRPr="008A3DD7" w:rsidRDefault="008A3DD7" w:rsidP="008A3DD7">
      <w:pPr>
        <w:numPr>
          <w:ilvl w:val="1"/>
          <w:numId w:val="8"/>
        </w:numPr>
      </w:pPr>
      <w:r w:rsidRPr="008A3DD7">
        <w:t>VAE</w:t>
      </w:r>
    </w:p>
    <w:p w14:paraId="7C18683B" w14:textId="77777777" w:rsidR="008A3DD7" w:rsidRPr="008A3DD7" w:rsidRDefault="008A3DD7" w:rsidP="008A3DD7">
      <w:pPr>
        <w:numPr>
          <w:ilvl w:val="1"/>
          <w:numId w:val="8"/>
        </w:numPr>
      </w:pPr>
      <w:r w:rsidRPr="008A3DD7">
        <w:t>Diffusion</w:t>
      </w:r>
    </w:p>
    <w:p w14:paraId="4F63961F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3. Avoids fragmentation</w:t>
      </w:r>
    </w:p>
    <w:p w14:paraId="3A82F250" w14:textId="77777777" w:rsidR="008A3DD7" w:rsidRPr="008A3DD7" w:rsidRDefault="008A3DD7" w:rsidP="008A3DD7">
      <w:pPr>
        <w:numPr>
          <w:ilvl w:val="0"/>
          <w:numId w:val="9"/>
        </w:numPr>
      </w:pPr>
      <w:r w:rsidRPr="008A3DD7">
        <w:t>No isolated “graphical models” chapter</w:t>
      </w:r>
    </w:p>
    <w:p w14:paraId="4C96B2BD" w14:textId="77777777" w:rsidR="008A3DD7" w:rsidRPr="008A3DD7" w:rsidRDefault="008A3DD7" w:rsidP="008A3DD7">
      <w:pPr>
        <w:numPr>
          <w:ilvl w:val="0"/>
          <w:numId w:val="9"/>
        </w:numPr>
      </w:pPr>
      <w:r w:rsidRPr="008A3DD7">
        <w:t xml:space="preserve">Concepts appear where they are </w:t>
      </w:r>
      <w:r w:rsidRPr="008A3DD7">
        <w:rPr>
          <w:i/>
          <w:iCs/>
        </w:rPr>
        <w:t>used</w:t>
      </w:r>
    </w:p>
    <w:p w14:paraId="4C53E808" w14:textId="77777777" w:rsidR="008A3DD7" w:rsidRPr="008A3DD7" w:rsidRDefault="008A3DD7" w:rsidP="008A3DD7">
      <w:pPr>
        <w:rPr>
          <w:b/>
          <w:bCs/>
        </w:rPr>
      </w:pPr>
      <w:r w:rsidRPr="008A3DD7">
        <w:rPr>
          <w:b/>
          <w:bCs/>
        </w:rPr>
        <w:t>4. Matches current research trends</w:t>
      </w:r>
    </w:p>
    <w:p w14:paraId="49F95FE9" w14:textId="77777777" w:rsidR="008A3DD7" w:rsidRPr="008A3DD7" w:rsidRDefault="008A3DD7" w:rsidP="008A3DD7">
      <w:pPr>
        <w:numPr>
          <w:ilvl w:val="0"/>
          <w:numId w:val="10"/>
        </w:numPr>
      </w:pPr>
      <w:r w:rsidRPr="008A3DD7">
        <w:t>Strong emphasis on:</w:t>
      </w:r>
    </w:p>
    <w:p w14:paraId="7EE141C9" w14:textId="77777777" w:rsidR="008A3DD7" w:rsidRPr="008A3DD7" w:rsidRDefault="008A3DD7" w:rsidP="008A3DD7">
      <w:pPr>
        <w:numPr>
          <w:ilvl w:val="1"/>
          <w:numId w:val="10"/>
        </w:numPr>
      </w:pPr>
      <w:r w:rsidRPr="008A3DD7">
        <w:t>Optimization</w:t>
      </w:r>
    </w:p>
    <w:p w14:paraId="22A5BB8D" w14:textId="77777777" w:rsidR="008A3DD7" w:rsidRPr="008A3DD7" w:rsidRDefault="008A3DD7" w:rsidP="008A3DD7">
      <w:pPr>
        <w:numPr>
          <w:ilvl w:val="1"/>
          <w:numId w:val="10"/>
        </w:numPr>
      </w:pPr>
      <w:r w:rsidRPr="008A3DD7">
        <w:t>Representation</w:t>
      </w:r>
    </w:p>
    <w:p w14:paraId="4B18C9B1" w14:textId="77777777" w:rsidR="008A3DD7" w:rsidRPr="008A3DD7" w:rsidRDefault="008A3DD7" w:rsidP="008A3DD7">
      <w:pPr>
        <w:numPr>
          <w:ilvl w:val="1"/>
          <w:numId w:val="10"/>
        </w:numPr>
      </w:pPr>
      <w:r w:rsidRPr="008A3DD7">
        <w:t>Generative AI</w:t>
      </w:r>
    </w:p>
    <w:p w14:paraId="10FE715B" w14:textId="77777777" w:rsidR="008A3DD7" w:rsidRPr="008A3DD7" w:rsidRDefault="00000000" w:rsidP="008A3DD7">
      <w:r>
        <w:pict w14:anchorId="055CEB0F">
          <v:rect id="_x0000_i1032" style="width:0;height:1.5pt" o:hralign="center" o:hrstd="t" o:hr="t" fillcolor="#a0a0a0" stroked="f"/>
        </w:pict>
      </w:r>
    </w:p>
    <w:p w14:paraId="0C4F72AC" w14:textId="77777777" w:rsidR="008A3DD7" w:rsidRPr="008A3DD7" w:rsidRDefault="008A3DD7" w:rsidP="008A3DD7">
      <w:pPr>
        <w:rPr>
          <w:b/>
          <w:bCs/>
        </w:rPr>
      </w:pPr>
      <w:r w:rsidRPr="008A3DD7">
        <w:rPr>
          <w:rFonts w:ascii="Segoe UI Emoji" w:hAnsi="Segoe UI Emoji" w:cs="Segoe UI Emoji"/>
          <w:b/>
          <w:bCs/>
        </w:rPr>
        <w:t>⚠️</w:t>
      </w:r>
      <w:r w:rsidRPr="008A3DD7">
        <w:rPr>
          <w:b/>
          <w:bCs/>
        </w:rPr>
        <w:t xml:space="preserve"> One Important Recommendation</w:t>
      </w:r>
    </w:p>
    <w:p w14:paraId="5EEEF651" w14:textId="77777777" w:rsidR="008A3DD7" w:rsidRPr="008A3DD7" w:rsidRDefault="008A3DD7" w:rsidP="008A3DD7">
      <w:r w:rsidRPr="008A3DD7">
        <w:t>Even if you drop those lectures, I strongly recommend:</w:t>
      </w:r>
    </w:p>
    <w:p w14:paraId="106C665B" w14:textId="77777777" w:rsidR="008A3DD7" w:rsidRPr="008A3DD7" w:rsidRDefault="008A3DD7" w:rsidP="008A3DD7">
      <w:r w:rsidRPr="008A3DD7">
        <w:rPr>
          <w:rFonts w:ascii="Segoe UI Emoji" w:hAnsi="Segoe UI Emoji" w:cs="Segoe UI Emoji"/>
        </w:rPr>
        <w:t>👉</w:t>
      </w:r>
      <w:r w:rsidRPr="008A3DD7">
        <w:t xml:space="preserve"> Include a short </w:t>
      </w:r>
      <w:r w:rsidRPr="008A3DD7">
        <w:rPr>
          <w:b/>
          <w:bCs/>
        </w:rPr>
        <w:t>“latent variable formalism” section</w:t>
      </w:r>
      <w:r w:rsidRPr="008A3DD7">
        <w:t xml:space="preserve"> somewhere (likely Lecture 15 or 16):</w:t>
      </w:r>
    </w:p>
    <w:p w14:paraId="299F7E3D" w14:textId="77777777" w:rsidR="008A3DD7" w:rsidRPr="008A3DD7" w:rsidRDefault="008A3DD7" w:rsidP="008A3DD7">
      <w:pPr>
        <w:numPr>
          <w:ilvl w:val="0"/>
          <w:numId w:val="11"/>
        </w:numPr>
      </w:pPr>
      <w:r w:rsidRPr="008A3DD7">
        <w:t>Joint vs marginal distributions</w:t>
      </w:r>
    </w:p>
    <w:p w14:paraId="66BAA115" w14:textId="77777777" w:rsidR="008A3DD7" w:rsidRPr="008A3DD7" w:rsidRDefault="008A3DD7" w:rsidP="008A3DD7">
      <w:pPr>
        <w:numPr>
          <w:ilvl w:val="0"/>
          <w:numId w:val="11"/>
        </w:numPr>
      </w:pPr>
      <w:r w:rsidRPr="008A3DD7">
        <w:t>Hidden variables</w:t>
      </w:r>
    </w:p>
    <w:p w14:paraId="20C281F1" w14:textId="77777777" w:rsidR="008A3DD7" w:rsidRPr="008A3DD7" w:rsidRDefault="008A3DD7" w:rsidP="008A3DD7">
      <w:pPr>
        <w:numPr>
          <w:ilvl w:val="0"/>
          <w:numId w:val="11"/>
        </w:numPr>
      </w:pPr>
      <w:r w:rsidRPr="008A3DD7">
        <w:t>Factorization idea</w:t>
      </w:r>
    </w:p>
    <w:p w14:paraId="60FFAFD3" w14:textId="77777777" w:rsidR="008A3DD7" w:rsidRPr="008A3DD7" w:rsidRDefault="008A3DD7" w:rsidP="008A3DD7">
      <w:r w:rsidRPr="008A3DD7">
        <w:lastRenderedPageBreak/>
        <w:t>This prevents confusion later in:</w:t>
      </w:r>
    </w:p>
    <w:p w14:paraId="4C09111C" w14:textId="77777777" w:rsidR="008A3DD7" w:rsidRPr="008A3DD7" w:rsidRDefault="008A3DD7" w:rsidP="008A3DD7">
      <w:pPr>
        <w:numPr>
          <w:ilvl w:val="0"/>
          <w:numId w:val="12"/>
        </w:numPr>
      </w:pPr>
      <w:r w:rsidRPr="008A3DD7">
        <w:t>EM</w:t>
      </w:r>
    </w:p>
    <w:p w14:paraId="12E248C0" w14:textId="77777777" w:rsidR="008A3DD7" w:rsidRPr="008A3DD7" w:rsidRDefault="008A3DD7" w:rsidP="008A3DD7">
      <w:pPr>
        <w:numPr>
          <w:ilvl w:val="0"/>
          <w:numId w:val="12"/>
        </w:numPr>
      </w:pPr>
      <w:r w:rsidRPr="008A3DD7">
        <w:t>VAE</w:t>
      </w:r>
    </w:p>
    <w:p w14:paraId="0E0D9E9B" w14:textId="77777777" w:rsidR="008A3DD7" w:rsidRPr="008A3DD7" w:rsidRDefault="008A3DD7" w:rsidP="008A3DD7">
      <w:pPr>
        <w:numPr>
          <w:ilvl w:val="0"/>
          <w:numId w:val="12"/>
        </w:numPr>
      </w:pPr>
      <w:r w:rsidRPr="008A3DD7">
        <w:t>Diffusion models</w:t>
      </w:r>
    </w:p>
    <w:p w14:paraId="3B8A6445" w14:textId="77777777" w:rsidR="008A3DD7" w:rsidRPr="008A3DD7" w:rsidRDefault="00000000" w:rsidP="008A3DD7">
      <w:r>
        <w:pict w14:anchorId="58B2581B">
          <v:rect id="_x0000_i1033" style="width:0;height:1.5pt" o:hralign="center" o:hrstd="t" o:hr="t" fillcolor="#a0a0a0" stroked="f"/>
        </w:pict>
      </w:r>
    </w:p>
    <w:p w14:paraId="47357B3D" w14:textId="77777777" w:rsidR="008A3DD7" w:rsidRPr="008A3DD7" w:rsidRDefault="008A3DD7" w:rsidP="008A3DD7">
      <w:pPr>
        <w:rPr>
          <w:b/>
          <w:bCs/>
        </w:rPr>
      </w:pPr>
      <w:r w:rsidRPr="008A3DD7">
        <w:rPr>
          <w:rFonts w:ascii="Segoe UI Emoji" w:hAnsi="Segoe UI Emoji" w:cs="Segoe UI Emoji"/>
          <w:b/>
          <w:bCs/>
        </w:rPr>
        <w:t>✅</w:t>
      </w:r>
      <w:r w:rsidRPr="008A3DD7">
        <w:rPr>
          <w:b/>
          <w:bCs/>
        </w:rPr>
        <w:t xml:space="preserve"> Final Verdict</w:t>
      </w:r>
    </w:p>
    <w:p w14:paraId="69C5BAA2" w14:textId="77777777" w:rsidR="008A3DD7" w:rsidRPr="008A3DD7" w:rsidRDefault="008A3DD7" w:rsidP="008A3DD7">
      <w:r w:rsidRPr="008A3DD7">
        <w:t xml:space="preserve">Yes—dropping Lectures 13 and 17 is not only harmless, but </w:t>
      </w:r>
      <w:r w:rsidRPr="008A3DD7">
        <w:rPr>
          <w:b/>
          <w:bCs/>
        </w:rPr>
        <w:t>improves the book</w:t>
      </w:r>
      <w:r w:rsidRPr="008A3DD7">
        <w:t>, provided you:</w:t>
      </w:r>
    </w:p>
    <w:p w14:paraId="6195D322" w14:textId="77777777" w:rsidR="008A3DD7" w:rsidRPr="008A3DD7" w:rsidRDefault="008A3DD7" w:rsidP="008A3DD7">
      <w:pPr>
        <w:numPr>
          <w:ilvl w:val="0"/>
          <w:numId w:val="13"/>
        </w:numPr>
      </w:pPr>
      <w:r w:rsidRPr="008A3DD7">
        <w:t>Redistribute Bayesian ideas → early chapters + VAE</w:t>
      </w:r>
    </w:p>
    <w:p w14:paraId="4BD1A9F9" w14:textId="77777777" w:rsidR="008A3DD7" w:rsidRPr="008A3DD7" w:rsidRDefault="008A3DD7" w:rsidP="008A3DD7">
      <w:pPr>
        <w:numPr>
          <w:ilvl w:val="0"/>
          <w:numId w:val="13"/>
        </w:numPr>
      </w:pPr>
      <w:r w:rsidRPr="008A3DD7">
        <w:t>Redistribute graphical model ideas → GMM, EM, VAE</w:t>
      </w:r>
    </w:p>
    <w:p w14:paraId="1F7148A4" w14:textId="77777777" w:rsidR="002F4B4F" w:rsidRDefault="002F4B4F"/>
    <w:p w14:paraId="46F4E911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Mathematical Foundations of Machine Learning and Deep Learning</w:t>
      </w:r>
    </w:p>
    <w:p w14:paraId="3C9E1C8C" w14:textId="77777777" w:rsidR="00A0626C" w:rsidRPr="00A0626C" w:rsidRDefault="00A0626C" w:rsidP="00A0626C">
      <w:r w:rsidRPr="00A0626C">
        <w:pict w14:anchorId="40C83AED">
          <v:rect id="_x0000_i1268" style="width:0;height:1.5pt" o:hralign="center" o:hrstd="t" o:hr="t" fillcolor="#a0a0a0" stroked="f"/>
        </w:pict>
      </w:r>
    </w:p>
    <w:p w14:paraId="18BA0BDE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Table of Contents</w:t>
      </w:r>
    </w:p>
    <w:p w14:paraId="3465F16E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Preface</w:t>
      </w:r>
    </w:p>
    <w:p w14:paraId="45EBE220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Prerequisites and Notation</w:t>
      </w:r>
    </w:p>
    <w:p w14:paraId="054EC550" w14:textId="77777777" w:rsidR="00A0626C" w:rsidRPr="00A0626C" w:rsidRDefault="00A0626C" w:rsidP="00A0626C">
      <w:pPr>
        <w:numPr>
          <w:ilvl w:val="0"/>
          <w:numId w:val="14"/>
        </w:numPr>
      </w:pPr>
      <w:r w:rsidRPr="00A0626C">
        <w:t>Mathematical Background</w:t>
      </w:r>
    </w:p>
    <w:p w14:paraId="39F43FD1" w14:textId="77777777" w:rsidR="00A0626C" w:rsidRPr="00A0626C" w:rsidRDefault="00A0626C" w:rsidP="00A0626C">
      <w:pPr>
        <w:numPr>
          <w:ilvl w:val="0"/>
          <w:numId w:val="14"/>
        </w:numPr>
      </w:pPr>
      <w:r w:rsidRPr="00A0626C">
        <w:t>Notation and Conventions</w:t>
      </w:r>
    </w:p>
    <w:p w14:paraId="6A40FFC7" w14:textId="77777777" w:rsidR="00A0626C" w:rsidRPr="00A0626C" w:rsidRDefault="00A0626C" w:rsidP="00A0626C">
      <w:r w:rsidRPr="00A0626C">
        <w:pict w14:anchorId="5C896F1C">
          <v:rect id="_x0000_i1269" style="width:0;height:1.5pt" o:hralign="center" o:hrstd="t" o:hr="t" fillcolor="#a0a0a0" stroked="f"/>
        </w:pict>
      </w:r>
    </w:p>
    <w:p w14:paraId="5AA160BD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Part I — Foundations</w:t>
      </w:r>
    </w:p>
    <w:p w14:paraId="7C091EA1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1. Introduction to Machine Learning</w:t>
      </w:r>
    </w:p>
    <w:p w14:paraId="04E8FCE1" w14:textId="77777777" w:rsidR="00A0626C" w:rsidRPr="00A0626C" w:rsidRDefault="00A0626C" w:rsidP="00A0626C">
      <w:r w:rsidRPr="00A0626C">
        <w:t>1.1 Learning as Function Approximation</w:t>
      </w:r>
      <w:r w:rsidRPr="00A0626C">
        <w:br/>
        <w:t>1.2 Hypothesis Spaces and Inductive Bias</w:t>
      </w:r>
      <w:r w:rsidRPr="00A0626C">
        <w:br/>
        <w:t>1.3 Supervised and Unsupervised Learning</w:t>
      </w:r>
      <w:r w:rsidRPr="00A0626C">
        <w:br/>
        <w:t>1.4 Examples and Problem Formulations</w:t>
      </w:r>
    </w:p>
    <w:p w14:paraId="7939F6E9" w14:textId="77777777" w:rsidR="00A0626C" w:rsidRPr="00A0626C" w:rsidRDefault="00A0626C" w:rsidP="00A0626C">
      <w:r w:rsidRPr="00A0626C">
        <w:pict w14:anchorId="1F787D49">
          <v:rect id="_x0000_i1270" style="width:0;height:1.5pt" o:hralign="center" o:hrstd="t" o:hr="t" fillcolor="#a0a0a0" stroked="f"/>
        </w:pict>
      </w:r>
    </w:p>
    <w:p w14:paraId="3FC24B2C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2. Bayesian Perspective in Learning</w:t>
      </w:r>
    </w:p>
    <w:p w14:paraId="1BCA9AA6" w14:textId="77777777" w:rsidR="00A0626C" w:rsidRPr="00A0626C" w:rsidRDefault="00A0626C" w:rsidP="00A0626C">
      <w:r w:rsidRPr="00A0626C">
        <w:lastRenderedPageBreak/>
        <w:t>2.1 Conditional Probability and Bayes’ Theorem</w:t>
      </w:r>
      <w:r w:rsidRPr="00A0626C">
        <w:br/>
        <w:t>2.2 Bayesian Decision Theory</w:t>
      </w:r>
      <w:r w:rsidRPr="00A0626C">
        <w:br/>
        <w:t>2.3 Maximum Likelihood Estimation</w:t>
      </w:r>
      <w:r w:rsidRPr="00A0626C">
        <w:br/>
        <w:t>2.4 Maximum A Posteriori Estimation</w:t>
      </w:r>
      <w:r w:rsidRPr="00A0626C">
        <w:br/>
        <w:t>2.5 Loss Functions and Probabilistic Interpretation</w:t>
      </w:r>
    </w:p>
    <w:p w14:paraId="469B869B" w14:textId="77777777" w:rsidR="00A0626C" w:rsidRPr="00A0626C" w:rsidRDefault="00A0626C" w:rsidP="00A0626C">
      <w:r w:rsidRPr="00A0626C">
        <w:pict w14:anchorId="6C6B1383">
          <v:rect id="_x0000_i1271" style="width:0;height:1.5pt" o:hralign="center" o:hrstd="t" o:hr="t" fillcolor="#a0a0a0" stroked="f"/>
        </w:pict>
      </w:r>
    </w:p>
    <w:p w14:paraId="5787B9E8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3. Statistical Decision Theory</w:t>
      </w:r>
    </w:p>
    <w:p w14:paraId="0CF3CBB5" w14:textId="77777777" w:rsidR="00A0626C" w:rsidRPr="00A0626C" w:rsidRDefault="00A0626C" w:rsidP="00A0626C">
      <w:r w:rsidRPr="00A0626C">
        <w:t>3.1 Risk and Expected Loss</w:t>
      </w:r>
      <w:r w:rsidRPr="00A0626C">
        <w:br/>
        <w:t>3.2 Bayes Optimal Predictors</w:t>
      </w:r>
      <w:r w:rsidRPr="00A0626C">
        <w:br/>
        <w:t>3.3 Proper Scoring Rules</w:t>
      </w:r>
      <w:r w:rsidRPr="00A0626C">
        <w:br/>
        <w:t>3.4 Classification vs Regression Losses</w:t>
      </w:r>
    </w:p>
    <w:p w14:paraId="7FDA8ABC" w14:textId="77777777" w:rsidR="00A0626C" w:rsidRPr="00A0626C" w:rsidRDefault="00A0626C" w:rsidP="00A0626C">
      <w:r w:rsidRPr="00A0626C">
        <w:pict w14:anchorId="62D8790E">
          <v:rect id="_x0000_i1272" style="width:0;height:1.5pt" o:hralign="center" o:hrstd="t" o:hr="t" fillcolor="#a0a0a0" stroked="f"/>
        </w:pict>
      </w:r>
    </w:p>
    <w:p w14:paraId="7E094009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4. Linear Algebra for Machine Learning</w:t>
      </w:r>
    </w:p>
    <w:p w14:paraId="43EA8F48" w14:textId="77777777" w:rsidR="00A0626C" w:rsidRPr="00A0626C" w:rsidRDefault="00A0626C" w:rsidP="00A0626C">
      <w:r w:rsidRPr="00A0626C">
        <w:t>4.1 Norms and Inner Product Spaces</w:t>
      </w:r>
      <w:r w:rsidRPr="00A0626C">
        <w:br/>
        <w:t>4.2 Orthogonality and Projections</w:t>
      </w:r>
      <w:r w:rsidRPr="00A0626C">
        <w:br/>
        <w:t>4.3 Spectral Theorem</w:t>
      </w:r>
      <w:r w:rsidRPr="00A0626C">
        <w:br/>
        <w:t>4.4 Singular Value Decomposition</w:t>
      </w:r>
      <w:r w:rsidRPr="00A0626C">
        <w:br/>
        <w:t>4.5 Low-Rank Approximation and Data Geometry</w:t>
      </w:r>
    </w:p>
    <w:p w14:paraId="18879A4B" w14:textId="77777777" w:rsidR="00A0626C" w:rsidRPr="00A0626C" w:rsidRDefault="00A0626C" w:rsidP="00A0626C">
      <w:r w:rsidRPr="00A0626C">
        <w:pict w14:anchorId="25A900A7">
          <v:rect id="_x0000_i1273" style="width:0;height:1.5pt" o:hralign="center" o:hrstd="t" o:hr="t" fillcolor="#a0a0a0" stroked="f"/>
        </w:pict>
      </w:r>
    </w:p>
    <w:p w14:paraId="2537009F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5. Numerical Optimization</w:t>
      </w:r>
    </w:p>
    <w:p w14:paraId="4A1F9147" w14:textId="77777777" w:rsidR="00A0626C" w:rsidRPr="00A0626C" w:rsidRDefault="00A0626C" w:rsidP="00A0626C">
      <w:r w:rsidRPr="00A0626C">
        <w:t>5.1 Gradient Descent</w:t>
      </w:r>
      <w:r w:rsidRPr="00A0626C">
        <w:br/>
        <w:t>5.2 Stochastic Gradient Descent</w:t>
      </w:r>
      <w:r w:rsidRPr="00A0626C">
        <w:br/>
        <w:t>5.3 Convergence in Convex Optimization</w:t>
      </w:r>
      <w:r w:rsidRPr="00A0626C">
        <w:br/>
        <w:t>5.4 Conditioning and Step Size Selection</w:t>
      </w:r>
      <w:r w:rsidRPr="00A0626C">
        <w:br/>
        <w:t>5.5 Scaling and Preconditioning</w:t>
      </w:r>
    </w:p>
    <w:p w14:paraId="38152F81" w14:textId="77777777" w:rsidR="00A0626C" w:rsidRPr="00A0626C" w:rsidRDefault="00A0626C" w:rsidP="00A0626C">
      <w:r w:rsidRPr="00A0626C">
        <w:pict w14:anchorId="5F8AD617">
          <v:rect id="_x0000_i1274" style="width:0;height:1.5pt" o:hralign="center" o:hrstd="t" o:hr="t" fillcolor="#a0a0a0" stroked="f"/>
        </w:pict>
      </w:r>
    </w:p>
    <w:p w14:paraId="1FCC321F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Part II — Core Learning Theory</w:t>
      </w:r>
    </w:p>
    <w:p w14:paraId="77AB82F6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6. Empirical Risk Minimization</w:t>
      </w:r>
    </w:p>
    <w:p w14:paraId="09CBFDF3" w14:textId="77777777" w:rsidR="00A0626C" w:rsidRPr="00A0626C" w:rsidRDefault="00A0626C" w:rsidP="00A0626C">
      <w:r w:rsidRPr="00A0626C">
        <w:t>6.1 Population Risk vs Empirical Risk</w:t>
      </w:r>
      <w:r w:rsidRPr="00A0626C">
        <w:br/>
        <w:t>6.2 Consistency and Approximation</w:t>
      </w:r>
      <w:r w:rsidRPr="00A0626C">
        <w:br/>
        <w:t>6.3 Overfitting and Underfitting</w:t>
      </w:r>
    </w:p>
    <w:p w14:paraId="71D9FA03" w14:textId="77777777" w:rsidR="00A0626C" w:rsidRPr="00A0626C" w:rsidRDefault="00A0626C" w:rsidP="00A0626C">
      <w:r w:rsidRPr="00A0626C">
        <w:lastRenderedPageBreak/>
        <w:pict w14:anchorId="6C441EDF">
          <v:rect id="_x0000_i1275" style="width:0;height:1.5pt" o:hralign="center" o:hrstd="t" o:hr="t" fillcolor="#a0a0a0" stroked="f"/>
        </w:pict>
      </w:r>
    </w:p>
    <w:p w14:paraId="525941C5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7. Generalization Theory I</w:t>
      </w:r>
    </w:p>
    <w:p w14:paraId="453D05FF" w14:textId="77777777" w:rsidR="00A0626C" w:rsidRPr="00A0626C" w:rsidRDefault="00A0626C" w:rsidP="00A0626C">
      <w:r w:rsidRPr="00A0626C">
        <w:t>7.1 Bias–Variance Decomposition</w:t>
      </w:r>
      <w:r w:rsidRPr="00A0626C">
        <w:br/>
        <w:t>7.2 Concentration Phenomena</w:t>
      </w:r>
      <w:r w:rsidRPr="00A0626C">
        <w:br/>
        <w:t>7.3 Basic Generalization Bounds</w:t>
      </w:r>
    </w:p>
    <w:p w14:paraId="511BE2E6" w14:textId="77777777" w:rsidR="00A0626C" w:rsidRPr="00A0626C" w:rsidRDefault="00A0626C" w:rsidP="00A0626C">
      <w:r w:rsidRPr="00A0626C">
        <w:pict w14:anchorId="0C614E25">
          <v:rect id="_x0000_i1276" style="width:0;height:1.5pt" o:hralign="center" o:hrstd="t" o:hr="t" fillcolor="#a0a0a0" stroked="f"/>
        </w:pict>
      </w:r>
    </w:p>
    <w:p w14:paraId="35DC7489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8. Generalization Theory II</w:t>
      </w:r>
    </w:p>
    <w:p w14:paraId="656F8395" w14:textId="77777777" w:rsidR="00A0626C" w:rsidRPr="00A0626C" w:rsidRDefault="00A0626C" w:rsidP="00A0626C">
      <w:r w:rsidRPr="00A0626C">
        <w:t>8.1 Hypothesis Classes</w:t>
      </w:r>
      <w:r w:rsidRPr="00A0626C">
        <w:br/>
        <w:t>8.2 VC Dimension</w:t>
      </w:r>
      <w:r w:rsidRPr="00A0626C">
        <w:br/>
        <w:t>8.3 Uniform Convergence</w:t>
      </w:r>
    </w:p>
    <w:p w14:paraId="0217E6D7" w14:textId="77777777" w:rsidR="00A0626C" w:rsidRPr="00A0626C" w:rsidRDefault="00A0626C" w:rsidP="00A0626C">
      <w:r w:rsidRPr="00A0626C">
        <w:pict w14:anchorId="0BFFA21C">
          <v:rect id="_x0000_i1277" style="width:0;height:1.5pt" o:hralign="center" o:hrstd="t" o:hr="t" fillcolor="#a0a0a0" stroked="f"/>
        </w:pict>
      </w:r>
    </w:p>
    <w:p w14:paraId="69FF754F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9. Regularization</w:t>
      </w:r>
    </w:p>
    <w:p w14:paraId="0844422E" w14:textId="77777777" w:rsidR="00A0626C" w:rsidRPr="00A0626C" w:rsidRDefault="00A0626C" w:rsidP="00A0626C">
      <w:r w:rsidRPr="00A0626C">
        <w:t>9.1 Tikhonov (L2) Regularization</w:t>
      </w:r>
      <w:r w:rsidRPr="00A0626C">
        <w:br/>
        <w:t>9.2 L1 Regularization and Sparsity</w:t>
      </w:r>
      <w:r w:rsidRPr="00A0626C">
        <w:br/>
        <w:t>9.3 Stability and Generalization</w:t>
      </w:r>
    </w:p>
    <w:p w14:paraId="3DAB8719" w14:textId="77777777" w:rsidR="00A0626C" w:rsidRPr="00A0626C" w:rsidRDefault="00A0626C" w:rsidP="00A0626C">
      <w:r w:rsidRPr="00A0626C">
        <w:pict w14:anchorId="68FAB648">
          <v:rect id="_x0000_i1278" style="width:0;height:1.5pt" o:hralign="center" o:hrstd="t" o:hr="t" fillcolor="#a0a0a0" stroked="f"/>
        </w:pict>
      </w:r>
    </w:p>
    <w:p w14:paraId="786AA03F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10. Linear Regression</w:t>
      </w:r>
    </w:p>
    <w:p w14:paraId="2D928CBF" w14:textId="77777777" w:rsidR="00A0626C" w:rsidRPr="00A0626C" w:rsidRDefault="00A0626C" w:rsidP="00A0626C">
      <w:r w:rsidRPr="00A0626C">
        <w:t>10.1 Least Squares Formulation</w:t>
      </w:r>
      <w:r w:rsidRPr="00A0626C">
        <w:br/>
        <w:t>10.2 Geometric Interpretation</w:t>
      </w:r>
      <w:r w:rsidRPr="00A0626C">
        <w:br/>
        <w:t>10.3 Normal Equations</w:t>
      </w:r>
      <w:r w:rsidRPr="00A0626C">
        <w:br/>
        <w:t>10.4 Regularized Linear Models</w:t>
      </w:r>
    </w:p>
    <w:p w14:paraId="6A2E389A" w14:textId="77777777" w:rsidR="00A0626C" w:rsidRPr="00A0626C" w:rsidRDefault="00A0626C" w:rsidP="00A0626C">
      <w:r w:rsidRPr="00A0626C">
        <w:pict w14:anchorId="752FC524">
          <v:rect id="_x0000_i1279" style="width:0;height:1.5pt" o:hralign="center" o:hrstd="t" o:hr="t" fillcolor="#a0a0a0" stroked="f"/>
        </w:pict>
      </w:r>
    </w:p>
    <w:p w14:paraId="0A3E5526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11. Logistic Regression</w:t>
      </w:r>
    </w:p>
    <w:p w14:paraId="1455472F" w14:textId="77777777" w:rsidR="00A0626C" w:rsidRPr="00A0626C" w:rsidRDefault="00A0626C" w:rsidP="00A0626C">
      <w:r w:rsidRPr="00A0626C">
        <w:t>11.1 Probabilistic Model</w:t>
      </w:r>
      <w:r w:rsidRPr="00A0626C">
        <w:br/>
        <w:t>11.2 Likelihood and Convexity</w:t>
      </w:r>
      <w:r w:rsidRPr="00A0626C">
        <w:br/>
        <w:t>11.3 Gradient-Based Optimization</w:t>
      </w:r>
      <w:r w:rsidRPr="00A0626C">
        <w:br/>
        <w:t>11.4 Classification Interpretation</w:t>
      </w:r>
    </w:p>
    <w:p w14:paraId="26988847" w14:textId="77777777" w:rsidR="00A0626C" w:rsidRPr="00A0626C" w:rsidRDefault="00A0626C" w:rsidP="00A0626C">
      <w:r w:rsidRPr="00A0626C">
        <w:pict w14:anchorId="44AADFE0">
          <v:rect id="_x0000_i1280" style="width:0;height:1.5pt" o:hralign="center" o:hrstd="t" o:hr="t" fillcolor="#a0a0a0" stroked="f"/>
        </w:pict>
      </w:r>
    </w:p>
    <w:p w14:paraId="44B0DA18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12. Kernel Methods</w:t>
      </w:r>
    </w:p>
    <w:p w14:paraId="4FAB9D70" w14:textId="77777777" w:rsidR="00A0626C" w:rsidRPr="00A0626C" w:rsidRDefault="00A0626C" w:rsidP="00A0626C">
      <w:r w:rsidRPr="00A0626C">
        <w:lastRenderedPageBreak/>
        <w:t>12.1 Feature Maps</w:t>
      </w:r>
      <w:r w:rsidRPr="00A0626C">
        <w:br/>
        <w:t>12.2 Reproducing Kernel Hilbert Spaces</w:t>
      </w:r>
      <w:r w:rsidRPr="00A0626C">
        <w:br/>
        <w:t>12.3 Representer Theorem</w:t>
      </w:r>
      <w:r w:rsidRPr="00A0626C">
        <w:br/>
        <w:t>12.4 Kernel Trick</w:t>
      </w:r>
    </w:p>
    <w:p w14:paraId="05C3BFE9" w14:textId="77777777" w:rsidR="00A0626C" w:rsidRPr="00A0626C" w:rsidRDefault="00A0626C" w:rsidP="00A0626C">
      <w:r w:rsidRPr="00A0626C">
        <w:pict w14:anchorId="6A5B807F">
          <v:rect id="_x0000_i1281" style="width:0;height:1.5pt" o:hralign="center" o:hrstd="t" o:hr="t" fillcolor="#a0a0a0" stroked="f"/>
        </w:pict>
      </w:r>
    </w:p>
    <w:p w14:paraId="41A6088A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13. Support Vector Machines</w:t>
      </w:r>
    </w:p>
    <w:p w14:paraId="19A26722" w14:textId="77777777" w:rsidR="00A0626C" w:rsidRPr="00A0626C" w:rsidRDefault="00A0626C" w:rsidP="00A0626C">
      <w:r w:rsidRPr="00A0626C">
        <w:t>13.1 Maximum Margin Classifiers</w:t>
      </w:r>
      <w:r w:rsidRPr="00A0626C">
        <w:br/>
        <w:t>13.2 Soft Margin Formulation</w:t>
      </w:r>
      <w:r w:rsidRPr="00A0626C">
        <w:br/>
        <w:t>13.3 Dual Problem</w:t>
      </w:r>
      <w:r w:rsidRPr="00A0626C">
        <w:br/>
        <w:t>13.4 KKT Conditions</w:t>
      </w:r>
    </w:p>
    <w:p w14:paraId="065B4465" w14:textId="77777777" w:rsidR="00A0626C" w:rsidRPr="00A0626C" w:rsidRDefault="00A0626C" w:rsidP="00A0626C">
      <w:r w:rsidRPr="00A0626C">
        <w:pict w14:anchorId="535D6619">
          <v:rect id="_x0000_i1282" style="width:0;height:1.5pt" o:hralign="center" o:hrstd="t" o:hr="t" fillcolor="#a0a0a0" stroked="f"/>
        </w:pict>
      </w:r>
    </w:p>
    <w:p w14:paraId="765B7D47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Part III — Latent Variable and Representation Methods</w:t>
      </w:r>
    </w:p>
    <w:p w14:paraId="2EE1FB8A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14. Clustering</w:t>
      </w:r>
    </w:p>
    <w:p w14:paraId="2E7BA298" w14:textId="77777777" w:rsidR="00A0626C" w:rsidRPr="00A0626C" w:rsidRDefault="00A0626C" w:rsidP="00A0626C">
      <w:r w:rsidRPr="00A0626C">
        <w:t>14.1 k-Means as an Optimization Problem</w:t>
      </w:r>
      <w:r w:rsidRPr="00A0626C">
        <w:br/>
        <w:t>14.2 Lloyd’s Algorithm</w:t>
      </w:r>
      <w:r w:rsidRPr="00A0626C">
        <w:br/>
        <w:t>14.3 Convergence Properties</w:t>
      </w:r>
    </w:p>
    <w:p w14:paraId="5819634E" w14:textId="77777777" w:rsidR="00A0626C" w:rsidRPr="00A0626C" w:rsidRDefault="00A0626C" w:rsidP="00A0626C">
      <w:r w:rsidRPr="00A0626C">
        <w:pict w14:anchorId="41229E61">
          <v:rect id="_x0000_i1283" style="width:0;height:1.5pt" o:hralign="center" o:hrstd="t" o:hr="t" fillcolor="#a0a0a0" stroked="f"/>
        </w:pict>
      </w:r>
    </w:p>
    <w:p w14:paraId="6103891E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15. Gaussian Mixture Models</w:t>
      </w:r>
    </w:p>
    <w:p w14:paraId="5FB01F4F" w14:textId="77777777" w:rsidR="00A0626C" w:rsidRPr="00A0626C" w:rsidRDefault="00A0626C" w:rsidP="00A0626C">
      <w:r w:rsidRPr="00A0626C">
        <w:t>15.1 Latent Variable Formulation</w:t>
      </w:r>
      <w:r w:rsidRPr="00A0626C">
        <w:br/>
        <w:t>15.2 Likelihood and Identifiability</w:t>
      </w:r>
      <w:r w:rsidRPr="00A0626C">
        <w:br/>
        <w:t>15.3 Parameter Estimation</w:t>
      </w:r>
    </w:p>
    <w:p w14:paraId="02AE0A9F" w14:textId="77777777" w:rsidR="00A0626C" w:rsidRPr="00A0626C" w:rsidRDefault="00A0626C" w:rsidP="00A0626C">
      <w:r w:rsidRPr="00A0626C">
        <w:pict w14:anchorId="6822CC26">
          <v:rect id="_x0000_i1284" style="width:0;height:1.5pt" o:hralign="center" o:hrstd="t" o:hr="t" fillcolor="#a0a0a0" stroked="f"/>
        </w:pict>
      </w:r>
    </w:p>
    <w:p w14:paraId="69DA1EF8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16. Expectation–Maximization Algorithm</w:t>
      </w:r>
    </w:p>
    <w:p w14:paraId="6FE30C8D" w14:textId="77777777" w:rsidR="00A0626C" w:rsidRPr="00A0626C" w:rsidRDefault="00A0626C" w:rsidP="00A0626C">
      <w:r w:rsidRPr="00A0626C">
        <w:t>16.1 Incomplete Data Problems</w:t>
      </w:r>
      <w:r w:rsidRPr="00A0626C">
        <w:br/>
        <w:t>16.2 Derivation of EM</w:t>
      </w:r>
      <w:r w:rsidRPr="00A0626C">
        <w:br/>
        <w:t>16.3 Convergence Analysis</w:t>
      </w:r>
      <w:r w:rsidRPr="00A0626C">
        <w:br/>
        <w:t>16.4 Applications to Mixture Models</w:t>
      </w:r>
    </w:p>
    <w:p w14:paraId="746562BF" w14:textId="77777777" w:rsidR="00A0626C" w:rsidRPr="00A0626C" w:rsidRDefault="00A0626C" w:rsidP="00A0626C">
      <w:r w:rsidRPr="00A0626C">
        <w:pict w14:anchorId="19FEB0A3">
          <v:rect id="_x0000_i1285" style="width:0;height:1.5pt" o:hralign="center" o:hrstd="t" o:hr="t" fillcolor="#a0a0a0" stroked="f"/>
        </w:pict>
      </w:r>
    </w:p>
    <w:p w14:paraId="708A3E62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17. Dimensionality Reduction</w:t>
      </w:r>
    </w:p>
    <w:p w14:paraId="02881F54" w14:textId="77777777" w:rsidR="00A0626C" w:rsidRPr="00A0626C" w:rsidRDefault="00A0626C" w:rsidP="00A0626C">
      <w:r w:rsidRPr="00A0626C">
        <w:lastRenderedPageBreak/>
        <w:t>17.1 Principal Component Analysis</w:t>
      </w:r>
      <w:r w:rsidRPr="00A0626C">
        <w:br/>
        <w:t>17.2 Spectral Interpretation</w:t>
      </w:r>
      <w:r w:rsidRPr="00A0626C">
        <w:br/>
        <w:t>17.3 Reconstruction Error Minimization</w:t>
      </w:r>
    </w:p>
    <w:p w14:paraId="3B269862" w14:textId="77777777" w:rsidR="00A0626C" w:rsidRPr="00A0626C" w:rsidRDefault="00A0626C" w:rsidP="00A0626C">
      <w:r w:rsidRPr="00A0626C">
        <w:pict w14:anchorId="5ACB2718">
          <v:rect id="_x0000_i1286" style="width:0;height:1.5pt" o:hralign="center" o:hrstd="t" o:hr="t" fillcolor="#a0a0a0" stroked="f"/>
        </w:pict>
      </w:r>
    </w:p>
    <w:p w14:paraId="52B0AA4A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18. Variational Inference</w:t>
      </w:r>
    </w:p>
    <w:p w14:paraId="5E81BCB0" w14:textId="77777777" w:rsidR="00A0626C" w:rsidRPr="00A0626C" w:rsidRDefault="00A0626C" w:rsidP="00A0626C">
      <w:r w:rsidRPr="00A0626C">
        <w:t>18.1 Approximate Inference</w:t>
      </w:r>
      <w:r w:rsidRPr="00A0626C">
        <w:br/>
        <w:t>18.2 Evidence Lower Bound (ELBO)</w:t>
      </w:r>
      <w:r w:rsidRPr="00A0626C">
        <w:br/>
        <w:t>18.3 KL Divergence and Optimization</w:t>
      </w:r>
      <w:r w:rsidRPr="00A0626C">
        <w:br/>
        <w:t>18.4 Connection to Latent Variable Models</w:t>
      </w:r>
    </w:p>
    <w:p w14:paraId="323083AE" w14:textId="77777777" w:rsidR="00A0626C" w:rsidRPr="00A0626C" w:rsidRDefault="00A0626C" w:rsidP="00A0626C">
      <w:r w:rsidRPr="00A0626C">
        <w:pict w14:anchorId="3EA7A14E">
          <v:rect id="_x0000_i1287" style="width:0;height:1.5pt" o:hralign="center" o:hrstd="t" o:hr="t" fillcolor="#a0a0a0" stroked="f"/>
        </w:pict>
      </w:r>
    </w:p>
    <w:p w14:paraId="0A387897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Part IV — Deep Learning</w:t>
      </w:r>
    </w:p>
    <w:p w14:paraId="3376EC2F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19. Perceptron and Linear Classifiers</w:t>
      </w:r>
    </w:p>
    <w:p w14:paraId="744F8ACE" w14:textId="77777777" w:rsidR="00A0626C" w:rsidRPr="00A0626C" w:rsidRDefault="00A0626C" w:rsidP="00A0626C">
      <w:r w:rsidRPr="00A0626C">
        <w:t>19.1 Linear Separability</w:t>
      </w:r>
      <w:r w:rsidRPr="00A0626C">
        <w:br/>
        <w:t>19.2 Perceptron Algorithm</w:t>
      </w:r>
      <w:r w:rsidRPr="00A0626C">
        <w:br/>
        <w:t>19.3 Convergence Theorem</w:t>
      </w:r>
    </w:p>
    <w:p w14:paraId="2A8D08D5" w14:textId="77777777" w:rsidR="00A0626C" w:rsidRPr="00A0626C" w:rsidRDefault="00A0626C" w:rsidP="00A0626C">
      <w:r w:rsidRPr="00A0626C">
        <w:pict w14:anchorId="3FE40228">
          <v:rect id="_x0000_i1288" style="width:0;height:1.5pt" o:hralign="center" o:hrstd="t" o:hr="t" fillcolor="#a0a0a0" stroked="f"/>
        </w:pict>
      </w:r>
    </w:p>
    <w:p w14:paraId="7F98A0ED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 xml:space="preserve">Chapter 20. Multilayer </w:t>
      </w:r>
      <w:proofErr w:type="spellStart"/>
      <w:r w:rsidRPr="00A0626C">
        <w:rPr>
          <w:b/>
          <w:bCs/>
        </w:rPr>
        <w:t>Perceptrons</w:t>
      </w:r>
      <w:proofErr w:type="spellEnd"/>
    </w:p>
    <w:p w14:paraId="1D62A43A" w14:textId="77777777" w:rsidR="00A0626C" w:rsidRPr="00A0626C" w:rsidRDefault="00A0626C" w:rsidP="00A0626C">
      <w:r w:rsidRPr="00A0626C">
        <w:t>20.1 Neural Network Architectures</w:t>
      </w:r>
      <w:r w:rsidRPr="00A0626C">
        <w:br/>
        <w:t>20.2 Activation Functions</w:t>
      </w:r>
      <w:r w:rsidRPr="00A0626C">
        <w:br/>
        <w:t>20.3 Universal Approximation Theorem</w:t>
      </w:r>
    </w:p>
    <w:p w14:paraId="6C430FEC" w14:textId="77777777" w:rsidR="00A0626C" w:rsidRPr="00A0626C" w:rsidRDefault="00A0626C" w:rsidP="00A0626C">
      <w:r w:rsidRPr="00A0626C">
        <w:pict w14:anchorId="293383B0">
          <v:rect id="_x0000_i1289" style="width:0;height:1.5pt" o:hralign="center" o:hrstd="t" o:hr="t" fillcolor="#a0a0a0" stroked="f"/>
        </w:pict>
      </w:r>
    </w:p>
    <w:p w14:paraId="63C6BC2E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21. Backpropagation</w:t>
      </w:r>
    </w:p>
    <w:p w14:paraId="5A2E1CD5" w14:textId="77777777" w:rsidR="00A0626C" w:rsidRPr="00A0626C" w:rsidRDefault="00A0626C" w:rsidP="00A0626C">
      <w:r w:rsidRPr="00A0626C">
        <w:t>21.1 Computational Graphs</w:t>
      </w:r>
      <w:r w:rsidRPr="00A0626C">
        <w:br/>
        <w:t>21.2 Chain Rule and Gradient Computation</w:t>
      </w:r>
      <w:r w:rsidRPr="00A0626C">
        <w:br/>
        <w:t>21.3 Efficient Implementation</w:t>
      </w:r>
    </w:p>
    <w:p w14:paraId="3614F557" w14:textId="77777777" w:rsidR="00A0626C" w:rsidRPr="00A0626C" w:rsidRDefault="00A0626C" w:rsidP="00A0626C">
      <w:r w:rsidRPr="00A0626C">
        <w:pict w14:anchorId="384FB188">
          <v:rect id="_x0000_i1290" style="width:0;height:1.5pt" o:hralign="center" o:hrstd="t" o:hr="t" fillcolor="#a0a0a0" stroked="f"/>
        </w:pict>
      </w:r>
    </w:p>
    <w:p w14:paraId="5D14DBE7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22. Optimization in Deep Learning</w:t>
      </w:r>
    </w:p>
    <w:p w14:paraId="044509D5" w14:textId="77777777" w:rsidR="00A0626C" w:rsidRPr="00A0626C" w:rsidRDefault="00A0626C" w:rsidP="00A0626C">
      <w:r w:rsidRPr="00A0626C">
        <w:t>22.1 Stochastic Optimization Methods</w:t>
      </w:r>
      <w:r w:rsidRPr="00A0626C">
        <w:br/>
        <w:t>22.2 Momentum and Adaptive Methods</w:t>
      </w:r>
      <w:r w:rsidRPr="00A0626C">
        <w:br/>
        <w:t>22.3 Implicit Bias of Optimization</w:t>
      </w:r>
    </w:p>
    <w:p w14:paraId="6796ECD8" w14:textId="77777777" w:rsidR="00A0626C" w:rsidRPr="00A0626C" w:rsidRDefault="00A0626C" w:rsidP="00A0626C">
      <w:r w:rsidRPr="00A0626C">
        <w:lastRenderedPageBreak/>
        <w:pict w14:anchorId="645A89E4">
          <v:rect id="_x0000_i1291" style="width:0;height:1.5pt" o:hralign="center" o:hrstd="t" o:hr="t" fillcolor="#a0a0a0" stroked="f"/>
        </w:pict>
      </w:r>
    </w:p>
    <w:p w14:paraId="24090AB7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23. Regularization in Deep Networks</w:t>
      </w:r>
    </w:p>
    <w:p w14:paraId="09ECC5B5" w14:textId="77777777" w:rsidR="00A0626C" w:rsidRPr="00A0626C" w:rsidRDefault="00A0626C" w:rsidP="00A0626C">
      <w:r w:rsidRPr="00A0626C">
        <w:t>23.1 Weight Decay</w:t>
      </w:r>
      <w:r w:rsidRPr="00A0626C">
        <w:br/>
        <w:t>23.2 Dropout</w:t>
      </w:r>
      <w:r w:rsidRPr="00A0626C">
        <w:br/>
        <w:t>23.3 Early Stopping</w:t>
      </w:r>
    </w:p>
    <w:p w14:paraId="5B695F35" w14:textId="77777777" w:rsidR="00A0626C" w:rsidRPr="00A0626C" w:rsidRDefault="00A0626C" w:rsidP="00A0626C">
      <w:r w:rsidRPr="00A0626C">
        <w:pict w14:anchorId="0068E7B8">
          <v:rect id="_x0000_i1292" style="width:0;height:1.5pt" o:hralign="center" o:hrstd="t" o:hr="t" fillcolor="#a0a0a0" stroked="f"/>
        </w:pict>
      </w:r>
    </w:p>
    <w:p w14:paraId="747665C4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24. Convolutional Neural Networks</w:t>
      </w:r>
    </w:p>
    <w:p w14:paraId="7D2B1785" w14:textId="77777777" w:rsidR="00A0626C" w:rsidRPr="00A0626C" w:rsidRDefault="00A0626C" w:rsidP="00A0626C">
      <w:r w:rsidRPr="00A0626C">
        <w:t>24.1 Convolution as Linear Operator</w:t>
      </w:r>
      <w:r w:rsidRPr="00A0626C">
        <w:br/>
        <w:t>24.2 Parameter Sharing</w:t>
      </w:r>
      <w:r w:rsidRPr="00A0626C">
        <w:br/>
        <w:t>24.3 Translation Equivariance</w:t>
      </w:r>
    </w:p>
    <w:p w14:paraId="79324B50" w14:textId="77777777" w:rsidR="00A0626C" w:rsidRPr="00A0626C" w:rsidRDefault="00A0626C" w:rsidP="00A0626C">
      <w:r w:rsidRPr="00A0626C">
        <w:pict w14:anchorId="538E22EF">
          <v:rect id="_x0000_i1293" style="width:0;height:1.5pt" o:hralign="center" o:hrstd="t" o:hr="t" fillcolor="#a0a0a0" stroked="f"/>
        </w:pict>
      </w:r>
    </w:p>
    <w:p w14:paraId="198041F6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25. Batch Normalization</w:t>
      </w:r>
    </w:p>
    <w:p w14:paraId="686F449E" w14:textId="77777777" w:rsidR="00A0626C" w:rsidRPr="00A0626C" w:rsidRDefault="00A0626C" w:rsidP="00A0626C">
      <w:r w:rsidRPr="00A0626C">
        <w:t>25.1 Normalization Techniques</w:t>
      </w:r>
      <w:r w:rsidRPr="00A0626C">
        <w:br/>
        <w:t>25.2 Reparameterization Perspective</w:t>
      </w:r>
      <w:r w:rsidRPr="00A0626C">
        <w:br/>
        <w:t>25.3 Effect on Optimization</w:t>
      </w:r>
    </w:p>
    <w:p w14:paraId="0FA861D4" w14:textId="77777777" w:rsidR="00A0626C" w:rsidRPr="00A0626C" w:rsidRDefault="00A0626C" w:rsidP="00A0626C">
      <w:r w:rsidRPr="00A0626C">
        <w:pict w14:anchorId="0EDF014C">
          <v:rect id="_x0000_i1294" style="width:0;height:1.5pt" o:hralign="center" o:hrstd="t" o:hr="t" fillcolor="#a0a0a0" stroked="f"/>
        </w:pict>
      </w:r>
    </w:p>
    <w:p w14:paraId="49BDC23B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26. Residual Networks</w:t>
      </w:r>
    </w:p>
    <w:p w14:paraId="0FD11E77" w14:textId="77777777" w:rsidR="00A0626C" w:rsidRPr="00A0626C" w:rsidRDefault="00A0626C" w:rsidP="00A0626C">
      <w:r w:rsidRPr="00A0626C">
        <w:t>26.1 Residual Connections</w:t>
      </w:r>
      <w:r w:rsidRPr="00A0626C">
        <w:br/>
        <w:t>26.2 Identity Mappings</w:t>
      </w:r>
      <w:r w:rsidRPr="00A0626C">
        <w:br/>
        <w:t>26.3 Dynamical Systems Interpretation</w:t>
      </w:r>
    </w:p>
    <w:p w14:paraId="648A6437" w14:textId="77777777" w:rsidR="00A0626C" w:rsidRPr="00A0626C" w:rsidRDefault="00A0626C" w:rsidP="00A0626C">
      <w:r w:rsidRPr="00A0626C">
        <w:pict w14:anchorId="1C4173A3">
          <v:rect id="_x0000_i1295" style="width:0;height:1.5pt" o:hralign="center" o:hrstd="t" o:hr="t" fillcolor="#a0a0a0" stroked="f"/>
        </w:pict>
      </w:r>
    </w:p>
    <w:p w14:paraId="2C337988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27. Sequence Models</w:t>
      </w:r>
    </w:p>
    <w:p w14:paraId="4DCA314B" w14:textId="77777777" w:rsidR="00A0626C" w:rsidRPr="00A0626C" w:rsidRDefault="00A0626C" w:rsidP="00A0626C">
      <w:r w:rsidRPr="00A0626C">
        <w:t>27.1 Recurrent Neural Networks</w:t>
      </w:r>
      <w:r w:rsidRPr="00A0626C">
        <w:br/>
        <w:t>27.2 Vanishing and Exploding Gradients</w:t>
      </w:r>
      <w:r w:rsidRPr="00A0626C">
        <w:br/>
        <w:t>27.3 Gated Architectures (LSTM, GRU)</w:t>
      </w:r>
    </w:p>
    <w:p w14:paraId="60D1F0BF" w14:textId="77777777" w:rsidR="00A0626C" w:rsidRPr="00A0626C" w:rsidRDefault="00A0626C" w:rsidP="00A0626C">
      <w:r w:rsidRPr="00A0626C">
        <w:pict w14:anchorId="15FE0271">
          <v:rect id="_x0000_i1296" style="width:0;height:1.5pt" o:hralign="center" o:hrstd="t" o:hr="t" fillcolor="#a0a0a0" stroked="f"/>
        </w:pict>
      </w:r>
    </w:p>
    <w:p w14:paraId="710DBBCE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28. Attention Mechanisms</w:t>
      </w:r>
    </w:p>
    <w:p w14:paraId="36EAC7AC" w14:textId="77777777" w:rsidR="00A0626C" w:rsidRPr="00A0626C" w:rsidRDefault="00A0626C" w:rsidP="00A0626C">
      <w:r w:rsidRPr="00A0626C">
        <w:t>28.1 Scaled Dot-Product Attention</w:t>
      </w:r>
      <w:r w:rsidRPr="00A0626C">
        <w:br/>
        <w:t>28.2 Self-Attention</w:t>
      </w:r>
      <w:r w:rsidRPr="00A0626C">
        <w:br/>
        <w:t>28.3 Multi-Head Attention</w:t>
      </w:r>
    </w:p>
    <w:p w14:paraId="67FAD272" w14:textId="77777777" w:rsidR="00A0626C" w:rsidRPr="00A0626C" w:rsidRDefault="00A0626C" w:rsidP="00A0626C">
      <w:r w:rsidRPr="00A0626C">
        <w:lastRenderedPageBreak/>
        <w:pict w14:anchorId="4CB074CE">
          <v:rect id="_x0000_i1297" style="width:0;height:1.5pt" o:hralign="center" o:hrstd="t" o:hr="t" fillcolor="#a0a0a0" stroked="f"/>
        </w:pict>
      </w:r>
    </w:p>
    <w:p w14:paraId="1C684BC3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Part V — Generative AI</w:t>
      </w:r>
    </w:p>
    <w:p w14:paraId="682F4457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29. Principles of Generative Modeling</w:t>
      </w:r>
    </w:p>
    <w:p w14:paraId="785DA8E6" w14:textId="77777777" w:rsidR="00A0626C" w:rsidRPr="00A0626C" w:rsidRDefault="00A0626C" w:rsidP="00A0626C">
      <w:r w:rsidRPr="00A0626C">
        <w:t>29.1 Density Estimation</w:t>
      </w:r>
      <w:r w:rsidRPr="00A0626C">
        <w:br/>
        <w:t>29.2 Latent Variable Models</w:t>
      </w:r>
      <w:r w:rsidRPr="00A0626C">
        <w:br/>
        <w:t>29.3 Explicit vs Implicit Models</w:t>
      </w:r>
    </w:p>
    <w:p w14:paraId="3C2583F4" w14:textId="77777777" w:rsidR="00A0626C" w:rsidRPr="00A0626C" w:rsidRDefault="00A0626C" w:rsidP="00A0626C">
      <w:r w:rsidRPr="00A0626C">
        <w:pict w14:anchorId="287DCED1">
          <v:rect id="_x0000_i1298" style="width:0;height:1.5pt" o:hralign="center" o:hrstd="t" o:hr="t" fillcolor="#a0a0a0" stroked="f"/>
        </w:pict>
      </w:r>
    </w:p>
    <w:p w14:paraId="0643FFFC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30. Variational Autoencoders</w:t>
      </w:r>
    </w:p>
    <w:p w14:paraId="79C01FF0" w14:textId="77777777" w:rsidR="00A0626C" w:rsidRPr="00A0626C" w:rsidRDefault="00A0626C" w:rsidP="00A0626C">
      <w:r w:rsidRPr="00A0626C">
        <w:t>30.1 Latent Variable Formulation</w:t>
      </w:r>
      <w:r w:rsidRPr="00A0626C">
        <w:br/>
        <w:t>30.2 ELBO Derivation</w:t>
      </w:r>
      <w:r w:rsidRPr="00A0626C">
        <w:br/>
        <w:t>30.3 Reparameterization Trick</w:t>
      </w:r>
    </w:p>
    <w:p w14:paraId="5A963FA2" w14:textId="77777777" w:rsidR="00A0626C" w:rsidRPr="00A0626C" w:rsidRDefault="00A0626C" w:rsidP="00A0626C">
      <w:r w:rsidRPr="00A0626C">
        <w:pict w14:anchorId="7D73E271">
          <v:rect id="_x0000_i1299" style="width:0;height:1.5pt" o:hralign="center" o:hrstd="t" o:hr="t" fillcolor="#a0a0a0" stroked="f"/>
        </w:pict>
      </w:r>
    </w:p>
    <w:p w14:paraId="51141705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31. Generative Adversarial Networks</w:t>
      </w:r>
    </w:p>
    <w:p w14:paraId="0AC40D9C" w14:textId="77777777" w:rsidR="00A0626C" w:rsidRPr="00A0626C" w:rsidRDefault="00A0626C" w:rsidP="00A0626C">
      <w:r w:rsidRPr="00A0626C">
        <w:t>31.1 Minimax Formulation</w:t>
      </w:r>
      <w:r w:rsidRPr="00A0626C">
        <w:br/>
        <w:t>31.2 Divergence Measures</w:t>
      </w:r>
      <w:r w:rsidRPr="00A0626C">
        <w:br/>
        <w:t>31.3 Training Dynamics</w:t>
      </w:r>
    </w:p>
    <w:p w14:paraId="1E4AD7A4" w14:textId="77777777" w:rsidR="00A0626C" w:rsidRPr="00A0626C" w:rsidRDefault="00A0626C" w:rsidP="00A0626C">
      <w:r w:rsidRPr="00A0626C">
        <w:pict w14:anchorId="61C303EE">
          <v:rect id="_x0000_i1300" style="width:0;height:1.5pt" o:hralign="center" o:hrstd="t" o:hr="t" fillcolor="#a0a0a0" stroked="f"/>
        </w:pict>
      </w:r>
    </w:p>
    <w:p w14:paraId="383F6A5F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32. Transformers</w:t>
      </w:r>
    </w:p>
    <w:p w14:paraId="73E09666" w14:textId="77777777" w:rsidR="00A0626C" w:rsidRPr="00A0626C" w:rsidRDefault="00A0626C" w:rsidP="00A0626C">
      <w:r w:rsidRPr="00A0626C">
        <w:t>32.1 Transformer Architecture</w:t>
      </w:r>
      <w:r w:rsidRPr="00A0626C">
        <w:br/>
        <w:t>32.2 Positional Encoding</w:t>
      </w:r>
      <w:r w:rsidRPr="00A0626C">
        <w:br/>
        <w:t>32.3 Scaling Laws</w:t>
      </w:r>
    </w:p>
    <w:p w14:paraId="09F6C9BC" w14:textId="77777777" w:rsidR="00A0626C" w:rsidRPr="00A0626C" w:rsidRDefault="00A0626C" w:rsidP="00A0626C">
      <w:r w:rsidRPr="00A0626C">
        <w:pict w14:anchorId="117ABD78">
          <v:rect id="_x0000_i1301" style="width:0;height:1.5pt" o:hralign="center" o:hrstd="t" o:hr="t" fillcolor="#a0a0a0" stroked="f"/>
        </w:pict>
      </w:r>
    </w:p>
    <w:p w14:paraId="5BA5DC61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33. Diffusion Models</w:t>
      </w:r>
    </w:p>
    <w:p w14:paraId="05046017" w14:textId="77777777" w:rsidR="00A0626C" w:rsidRPr="00A0626C" w:rsidRDefault="00A0626C" w:rsidP="00A0626C">
      <w:r w:rsidRPr="00A0626C">
        <w:t>33.1 Forward Diffusion Process</w:t>
      </w:r>
      <w:r w:rsidRPr="00A0626C">
        <w:br/>
        <w:t>33.2 Reverse Process</w:t>
      </w:r>
      <w:r w:rsidRPr="00A0626C">
        <w:br/>
        <w:t xml:space="preserve">33.3 </w:t>
      </w:r>
      <w:proofErr w:type="gramStart"/>
      <w:r w:rsidRPr="00A0626C">
        <w:t>Score</w:t>
      </w:r>
      <w:proofErr w:type="gramEnd"/>
      <w:r w:rsidRPr="00A0626C">
        <w:t xml:space="preserve"> Matching</w:t>
      </w:r>
    </w:p>
    <w:p w14:paraId="13E70695" w14:textId="77777777" w:rsidR="00A0626C" w:rsidRPr="00A0626C" w:rsidRDefault="00A0626C" w:rsidP="00A0626C">
      <w:r w:rsidRPr="00A0626C">
        <w:pict w14:anchorId="2CC36FAC">
          <v:rect id="_x0000_i1302" style="width:0;height:1.5pt" o:hralign="center" o:hrstd="t" o:hr="t" fillcolor="#a0a0a0" stroked="f"/>
        </w:pict>
      </w:r>
    </w:p>
    <w:p w14:paraId="20F44CC2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34. Representation Learning</w:t>
      </w:r>
    </w:p>
    <w:p w14:paraId="57318505" w14:textId="77777777" w:rsidR="00A0626C" w:rsidRPr="00A0626C" w:rsidRDefault="00A0626C" w:rsidP="00A0626C">
      <w:r w:rsidRPr="00A0626C">
        <w:lastRenderedPageBreak/>
        <w:t>34.1 Latent Representations</w:t>
      </w:r>
      <w:r w:rsidRPr="00A0626C">
        <w:br/>
        <w:t>34.2 Embeddings</w:t>
      </w:r>
      <w:r w:rsidRPr="00A0626C">
        <w:br/>
        <w:t>34.3 Disentanglement</w:t>
      </w:r>
    </w:p>
    <w:p w14:paraId="21C8E2CA" w14:textId="77777777" w:rsidR="00A0626C" w:rsidRPr="00A0626C" w:rsidRDefault="00A0626C" w:rsidP="00A0626C">
      <w:r w:rsidRPr="00A0626C">
        <w:pict w14:anchorId="609FF379">
          <v:rect id="_x0000_i1303" style="width:0;height:1.5pt" o:hralign="center" o:hrstd="t" o:hr="t" fillcolor="#a0a0a0" stroked="f"/>
        </w:pict>
      </w:r>
    </w:p>
    <w:p w14:paraId="32B12E49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Part VI — Theory and Frontiers</w:t>
      </w:r>
    </w:p>
    <w:p w14:paraId="52496442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35. Generalization in Deep Learning</w:t>
      </w:r>
    </w:p>
    <w:p w14:paraId="64982B97" w14:textId="77777777" w:rsidR="00A0626C" w:rsidRPr="00A0626C" w:rsidRDefault="00A0626C" w:rsidP="00A0626C">
      <w:r w:rsidRPr="00A0626C">
        <w:t>35.1 Overparameterization</w:t>
      </w:r>
      <w:r w:rsidRPr="00A0626C">
        <w:br/>
        <w:t>35.2 Double Descent</w:t>
      </w:r>
      <w:r w:rsidRPr="00A0626C">
        <w:br/>
        <w:t>35.3 Implicit Regularization</w:t>
      </w:r>
    </w:p>
    <w:p w14:paraId="3CCD241C" w14:textId="77777777" w:rsidR="00A0626C" w:rsidRPr="00A0626C" w:rsidRDefault="00A0626C" w:rsidP="00A0626C">
      <w:r w:rsidRPr="00A0626C">
        <w:pict w14:anchorId="734C4890">
          <v:rect id="_x0000_i1304" style="width:0;height:1.5pt" o:hralign="center" o:hrstd="t" o:hr="t" fillcolor="#a0a0a0" stroked="f"/>
        </w:pict>
      </w:r>
    </w:p>
    <w:p w14:paraId="24EF215D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Chapter 36. Open Problems and Modern Directions</w:t>
      </w:r>
    </w:p>
    <w:p w14:paraId="04DFA270" w14:textId="77777777" w:rsidR="00A0626C" w:rsidRPr="00A0626C" w:rsidRDefault="00A0626C" w:rsidP="00A0626C">
      <w:r w:rsidRPr="00A0626C">
        <w:t>36.1 Interpretability</w:t>
      </w:r>
      <w:r w:rsidRPr="00A0626C">
        <w:br/>
        <w:t>36.2 Robustness</w:t>
      </w:r>
      <w:r w:rsidRPr="00A0626C">
        <w:br/>
        <w:t>36.3 Alignment and Safety</w:t>
      </w:r>
      <w:r w:rsidRPr="00A0626C">
        <w:br/>
        <w:t>36.4 Mathematical Challenges in ML</w:t>
      </w:r>
    </w:p>
    <w:p w14:paraId="12675844" w14:textId="77777777" w:rsidR="00A0626C" w:rsidRPr="00A0626C" w:rsidRDefault="00A0626C" w:rsidP="00A0626C">
      <w:r w:rsidRPr="00A0626C">
        <w:pict w14:anchorId="5088B3D3">
          <v:rect id="_x0000_i1305" style="width:0;height:1.5pt" o:hralign="center" o:hrstd="t" o:hr="t" fillcolor="#a0a0a0" stroked="f"/>
        </w:pict>
      </w:r>
    </w:p>
    <w:p w14:paraId="21B1D750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Appendices</w:t>
      </w:r>
    </w:p>
    <w:p w14:paraId="3E9DCACA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Appendix A. Matrix Calculus</w:t>
      </w:r>
    </w:p>
    <w:p w14:paraId="46798019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Appendix B. Convex Analysis</w:t>
      </w:r>
    </w:p>
    <w:p w14:paraId="3E341B52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Appendix C. Probability Inequalities</w:t>
      </w:r>
    </w:p>
    <w:p w14:paraId="7008E344" w14:textId="77777777" w:rsidR="00A0626C" w:rsidRPr="00A0626C" w:rsidRDefault="00A0626C" w:rsidP="00A0626C">
      <w:pPr>
        <w:rPr>
          <w:b/>
          <w:bCs/>
        </w:rPr>
      </w:pPr>
      <w:r w:rsidRPr="00A0626C">
        <w:rPr>
          <w:b/>
          <w:bCs/>
        </w:rPr>
        <w:t>Appendix D. Implementation Notes (NumPy/</w:t>
      </w:r>
      <w:proofErr w:type="spellStart"/>
      <w:r w:rsidRPr="00A0626C">
        <w:rPr>
          <w:b/>
          <w:bCs/>
        </w:rPr>
        <w:t>PyTorch</w:t>
      </w:r>
      <w:proofErr w:type="spellEnd"/>
      <w:r w:rsidRPr="00A0626C">
        <w:rPr>
          <w:b/>
          <w:bCs/>
        </w:rPr>
        <w:t>)</w:t>
      </w:r>
    </w:p>
    <w:p w14:paraId="200396AD" w14:textId="77777777" w:rsidR="00A0626C" w:rsidRPr="00A0626C" w:rsidRDefault="00A0626C" w:rsidP="00A0626C">
      <w:r w:rsidRPr="00A0626C">
        <w:pict w14:anchorId="276774B4">
          <v:rect id="_x0000_i1306" style="width:0;height:1.5pt" o:hralign="center" o:hrstd="t" o:hr="t" fillcolor="#a0a0a0" stroked="f"/>
        </w:pict>
      </w:r>
    </w:p>
    <w:p w14:paraId="44B81EC6" w14:textId="77777777" w:rsidR="00A0626C" w:rsidRPr="00A0626C" w:rsidRDefault="00A0626C" w:rsidP="00A0626C">
      <w:pPr>
        <w:rPr>
          <w:b/>
          <w:bCs/>
        </w:rPr>
      </w:pPr>
      <w:r w:rsidRPr="00A0626C">
        <w:rPr>
          <w:rFonts w:ascii="Segoe UI Emoji" w:hAnsi="Segoe UI Emoji" w:cs="Segoe UI Emoji"/>
          <w:b/>
          <w:bCs/>
        </w:rPr>
        <w:t>🎯</w:t>
      </w:r>
      <w:r w:rsidRPr="00A0626C">
        <w:rPr>
          <w:b/>
          <w:bCs/>
        </w:rPr>
        <w:t xml:space="preserve"> Final Note</w:t>
      </w:r>
    </w:p>
    <w:p w14:paraId="6681670C" w14:textId="77777777" w:rsidR="00A0626C" w:rsidRPr="00A0626C" w:rsidRDefault="00A0626C" w:rsidP="00A0626C">
      <w:r w:rsidRPr="00A0626C">
        <w:t>This structure is now:</w:t>
      </w:r>
    </w:p>
    <w:p w14:paraId="0D5B1E64" w14:textId="77777777" w:rsidR="00A0626C" w:rsidRPr="00A0626C" w:rsidRDefault="00A0626C" w:rsidP="00A0626C">
      <w:pPr>
        <w:numPr>
          <w:ilvl w:val="0"/>
          <w:numId w:val="15"/>
        </w:numPr>
      </w:pPr>
      <w:r w:rsidRPr="00A0626C">
        <w:rPr>
          <w:b/>
          <w:bCs/>
        </w:rPr>
        <w:t>Textbook-ready</w:t>
      </w:r>
    </w:p>
    <w:p w14:paraId="7BA98C6F" w14:textId="77777777" w:rsidR="00A0626C" w:rsidRPr="00A0626C" w:rsidRDefault="00A0626C" w:rsidP="00A0626C">
      <w:pPr>
        <w:numPr>
          <w:ilvl w:val="0"/>
          <w:numId w:val="15"/>
        </w:numPr>
      </w:pPr>
      <w:r w:rsidRPr="00A0626C">
        <w:rPr>
          <w:b/>
          <w:bCs/>
        </w:rPr>
        <w:t>Mathematically rigorous</w:t>
      </w:r>
    </w:p>
    <w:p w14:paraId="327D81AD" w14:textId="77777777" w:rsidR="00A0626C" w:rsidRPr="00A0626C" w:rsidRDefault="00A0626C" w:rsidP="00A0626C">
      <w:pPr>
        <w:numPr>
          <w:ilvl w:val="0"/>
          <w:numId w:val="15"/>
        </w:numPr>
      </w:pPr>
      <w:r w:rsidRPr="00A0626C">
        <w:rPr>
          <w:b/>
          <w:bCs/>
        </w:rPr>
        <w:t>Modern (strong generative AI coverage)</w:t>
      </w:r>
    </w:p>
    <w:p w14:paraId="13E48D5C" w14:textId="77777777" w:rsidR="00A0626C" w:rsidRPr="00A0626C" w:rsidRDefault="00A0626C" w:rsidP="00A0626C">
      <w:pPr>
        <w:numPr>
          <w:ilvl w:val="0"/>
          <w:numId w:val="15"/>
        </w:numPr>
      </w:pPr>
      <w:r w:rsidRPr="00A0626C">
        <w:rPr>
          <w:b/>
          <w:bCs/>
        </w:rPr>
        <w:t>Cleanly modular for a 36-lecture course</w:t>
      </w:r>
    </w:p>
    <w:p w14:paraId="13606FAA" w14:textId="77777777" w:rsidR="00A0626C" w:rsidRDefault="00A0626C"/>
    <w:sectPr w:rsidR="00A06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578"/>
    <w:multiLevelType w:val="multilevel"/>
    <w:tmpl w:val="E12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3476"/>
    <w:multiLevelType w:val="multilevel"/>
    <w:tmpl w:val="BB5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A7867"/>
    <w:multiLevelType w:val="multilevel"/>
    <w:tmpl w:val="AC2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B0279"/>
    <w:multiLevelType w:val="multilevel"/>
    <w:tmpl w:val="11F07FA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12D99"/>
    <w:multiLevelType w:val="multilevel"/>
    <w:tmpl w:val="2AC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461BF"/>
    <w:multiLevelType w:val="multilevel"/>
    <w:tmpl w:val="437C7A0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A312C"/>
    <w:multiLevelType w:val="multilevel"/>
    <w:tmpl w:val="456E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B5E27"/>
    <w:multiLevelType w:val="multilevel"/>
    <w:tmpl w:val="B67C44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D2893"/>
    <w:multiLevelType w:val="multilevel"/>
    <w:tmpl w:val="981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F41D3"/>
    <w:multiLevelType w:val="multilevel"/>
    <w:tmpl w:val="118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91CBA"/>
    <w:multiLevelType w:val="multilevel"/>
    <w:tmpl w:val="99A83B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31767"/>
    <w:multiLevelType w:val="multilevel"/>
    <w:tmpl w:val="1FE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C36A1"/>
    <w:multiLevelType w:val="multilevel"/>
    <w:tmpl w:val="DA5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94BD9"/>
    <w:multiLevelType w:val="multilevel"/>
    <w:tmpl w:val="057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D1492"/>
    <w:multiLevelType w:val="multilevel"/>
    <w:tmpl w:val="A58C5C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115674">
    <w:abstractNumId w:val="6"/>
  </w:num>
  <w:num w:numId="2" w16cid:durableId="1464620133">
    <w:abstractNumId w:val="7"/>
  </w:num>
  <w:num w:numId="3" w16cid:durableId="2030522314">
    <w:abstractNumId w:val="14"/>
  </w:num>
  <w:num w:numId="4" w16cid:durableId="1626739116">
    <w:abstractNumId w:val="10"/>
  </w:num>
  <w:num w:numId="5" w16cid:durableId="672101030">
    <w:abstractNumId w:val="5"/>
  </w:num>
  <w:num w:numId="6" w16cid:durableId="1404255184">
    <w:abstractNumId w:val="3"/>
  </w:num>
  <w:num w:numId="7" w16cid:durableId="2138334538">
    <w:abstractNumId w:val="13"/>
  </w:num>
  <w:num w:numId="8" w16cid:durableId="1702898010">
    <w:abstractNumId w:val="2"/>
  </w:num>
  <w:num w:numId="9" w16cid:durableId="1955552808">
    <w:abstractNumId w:val="1"/>
  </w:num>
  <w:num w:numId="10" w16cid:durableId="266499593">
    <w:abstractNumId w:val="12"/>
  </w:num>
  <w:num w:numId="11" w16cid:durableId="1126463903">
    <w:abstractNumId w:val="0"/>
  </w:num>
  <w:num w:numId="12" w16cid:durableId="1751922502">
    <w:abstractNumId w:val="4"/>
  </w:num>
  <w:num w:numId="13" w16cid:durableId="462188640">
    <w:abstractNumId w:val="11"/>
  </w:num>
  <w:num w:numId="14" w16cid:durableId="22749110">
    <w:abstractNumId w:val="8"/>
  </w:num>
  <w:num w:numId="15" w16cid:durableId="1177772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D7"/>
    <w:rsid w:val="00031437"/>
    <w:rsid w:val="002F4B4F"/>
    <w:rsid w:val="0046656F"/>
    <w:rsid w:val="008A3DD7"/>
    <w:rsid w:val="00A0626C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50F8"/>
  <w15:chartTrackingRefBased/>
  <w15:docId w15:val="{9889B1BF-4A01-4B21-BA82-297C26B5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2</cp:revision>
  <dcterms:created xsi:type="dcterms:W3CDTF">2026-03-14T14:25:00Z</dcterms:created>
  <dcterms:modified xsi:type="dcterms:W3CDTF">2026-03-14T14:29:00Z</dcterms:modified>
</cp:coreProperties>
</file>