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B8F8" w14:textId="77777777" w:rsidR="00AC3205" w:rsidRPr="00AC3205" w:rsidRDefault="00AC3205" w:rsidP="00AC3205">
      <w:r w:rsidRPr="00AC3205">
        <w:t xml:space="preserve">Below is a </w:t>
      </w:r>
      <w:r w:rsidRPr="00AC3205">
        <w:rPr>
          <w:b/>
          <w:bCs/>
        </w:rPr>
        <w:t xml:space="preserve">black-white publication-quality </w:t>
      </w:r>
      <w:proofErr w:type="spellStart"/>
      <w:r w:rsidRPr="00AC3205">
        <w:rPr>
          <w:b/>
          <w:bCs/>
        </w:rPr>
        <w:t>TikZ</w:t>
      </w:r>
      <w:proofErr w:type="spellEnd"/>
      <w:r w:rsidRPr="00AC3205">
        <w:rPr>
          <w:b/>
          <w:bCs/>
        </w:rPr>
        <w:t xml:space="preserve"> set</w:t>
      </w:r>
      <w:r w:rsidRPr="00AC3205">
        <w:t xml:space="preserve"> for:</w:t>
      </w:r>
    </w:p>
    <w:p w14:paraId="5D64B33F" w14:textId="77777777" w:rsidR="00AC3205" w:rsidRPr="00AC3205" w:rsidRDefault="00AC3205" w:rsidP="00AC3205">
      <w:pPr>
        <w:numPr>
          <w:ilvl w:val="0"/>
          <w:numId w:val="1"/>
        </w:numPr>
      </w:pPr>
      <w:r w:rsidRPr="00AC3205">
        <w:t xml:space="preserve">Transformer architecture </w:t>
      </w:r>
    </w:p>
    <w:p w14:paraId="7B3D57B7" w14:textId="77777777" w:rsidR="00AC3205" w:rsidRPr="00AC3205" w:rsidRDefault="00AC3205" w:rsidP="00AC3205">
      <w:pPr>
        <w:numPr>
          <w:ilvl w:val="0"/>
          <w:numId w:val="1"/>
        </w:numPr>
      </w:pPr>
      <w:r w:rsidRPr="00AC3205">
        <w:t xml:space="preserve">Diffusion pipeline </w:t>
      </w:r>
    </w:p>
    <w:p w14:paraId="7B5B13E5" w14:textId="77777777" w:rsidR="00AC3205" w:rsidRPr="00AC3205" w:rsidRDefault="00AC3205" w:rsidP="00AC3205">
      <w:pPr>
        <w:numPr>
          <w:ilvl w:val="0"/>
          <w:numId w:val="1"/>
        </w:numPr>
      </w:pPr>
      <w:r w:rsidRPr="00AC3205">
        <w:t xml:space="preserve">Normalizing flow </w:t>
      </w:r>
    </w:p>
    <w:p w14:paraId="70172150" w14:textId="77777777" w:rsidR="00AC3205" w:rsidRPr="00AC3205" w:rsidRDefault="00AC3205" w:rsidP="00AC3205">
      <w:pPr>
        <w:numPr>
          <w:ilvl w:val="0"/>
          <w:numId w:val="1"/>
        </w:numPr>
      </w:pPr>
      <w:r w:rsidRPr="00AC3205">
        <w:t xml:space="preserve">a reusable monochrome style library </w:t>
      </w:r>
    </w:p>
    <w:p w14:paraId="4265F445" w14:textId="77777777" w:rsidR="00AC3205" w:rsidRPr="00AC3205" w:rsidRDefault="00AC3205" w:rsidP="00AC3205">
      <w:r w:rsidRPr="00AC3205">
        <w:t>I will make it consistent, textbook-friendly, and robust for printing.</w:t>
      </w:r>
    </w:p>
    <w:p w14:paraId="6FF76460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 xml:space="preserve">1. Monochrome </w:t>
      </w:r>
      <w:proofErr w:type="spellStart"/>
      <w:r w:rsidRPr="00AC3205">
        <w:rPr>
          <w:b/>
          <w:bCs/>
        </w:rPr>
        <w:t>TikZ</w:t>
      </w:r>
      <w:proofErr w:type="spellEnd"/>
      <w:r w:rsidRPr="00AC3205">
        <w:rPr>
          <w:b/>
          <w:bCs/>
        </w:rPr>
        <w:t xml:space="preserve"> style library</w:t>
      </w:r>
    </w:p>
    <w:p w14:paraId="00D2A925" w14:textId="77777777" w:rsidR="00AC3205" w:rsidRPr="00AC3205" w:rsidRDefault="00AC3205" w:rsidP="00AC3205">
      <w:r w:rsidRPr="00AC3205">
        <w:t xml:space="preserve">Put this in your preamble, or better, save it as </w:t>
      </w:r>
      <w:proofErr w:type="spellStart"/>
      <w:r w:rsidRPr="00AC3205">
        <w:t>tikz</w:t>
      </w:r>
      <w:proofErr w:type="spellEnd"/>
      <w:r w:rsidRPr="00AC3205">
        <w:t>-</w:t>
      </w:r>
      <w:proofErr w:type="spellStart"/>
      <w:r w:rsidRPr="00AC3205">
        <w:t>bw</w:t>
      </w:r>
      <w:proofErr w:type="spellEnd"/>
      <w:r w:rsidRPr="00AC3205">
        <w:t>-ml-</w:t>
      </w:r>
      <w:proofErr w:type="spellStart"/>
      <w:r w:rsidRPr="00AC3205">
        <w:t>style.tex</w:t>
      </w:r>
      <w:proofErr w:type="spellEnd"/>
      <w:r w:rsidRPr="00AC3205">
        <w:t xml:space="preserve"> and \input it.</w:t>
      </w:r>
    </w:p>
    <w:p w14:paraId="2CAFA412" w14:textId="77777777" w:rsidR="00AC3205" w:rsidRPr="00AC3205" w:rsidRDefault="00AC3205" w:rsidP="00AC3205">
      <w:r w:rsidRPr="00AC3205">
        <w:t>\</w:t>
      </w:r>
      <w:proofErr w:type="spellStart"/>
      <w:r w:rsidRPr="00AC3205">
        <w:t>usepackage</w:t>
      </w:r>
      <w:proofErr w:type="spellEnd"/>
      <w:r w:rsidRPr="00AC3205">
        <w:t>{</w:t>
      </w:r>
      <w:proofErr w:type="spellStart"/>
      <w:r w:rsidRPr="00AC3205">
        <w:t>tikz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usetikzlibrary</w:t>
      </w:r>
      <w:proofErr w:type="spellEnd"/>
      <w:r w:rsidRPr="00AC3205">
        <w:t>{</w:t>
      </w:r>
      <w:r w:rsidRPr="00AC3205">
        <w:br/>
        <w:t xml:space="preserve">    positioning,</w:t>
      </w:r>
      <w:r w:rsidRPr="00AC3205">
        <w:br/>
        <w:t xml:space="preserve">    calc,</w:t>
      </w:r>
      <w:r w:rsidRPr="00AC3205">
        <w:br/>
        <w:t xml:space="preserve">    fit,</w:t>
      </w:r>
      <w:r w:rsidRPr="00AC3205">
        <w:br/>
        <w:t xml:space="preserve">    backgrounds,</w:t>
      </w:r>
      <w:r w:rsidRPr="00AC3205">
        <w:br/>
        <w:t xml:space="preserve">    </w:t>
      </w:r>
      <w:proofErr w:type="spellStart"/>
      <w:r w:rsidRPr="00AC3205">
        <w:t>arrows.meta</w:t>
      </w:r>
      <w:proofErr w:type="spellEnd"/>
      <w:r w:rsidRPr="00AC3205">
        <w:t>,</w:t>
      </w:r>
      <w:r w:rsidRPr="00AC3205">
        <w:br/>
        <w:t xml:space="preserve">    </w:t>
      </w:r>
      <w:proofErr w:type="spellStart"/>
      <w:r w:rsidRPr="00AC3205">
        <w:t>decorations.pathreplacing</w:t>
      </w:r>
      <w:proofErr w:type="spellEnd"/>
      <w:r w:rsidRPr="00AC3205">
        <w:t>,</w:t>
      </w:r>
      <w:r w:rsidRPr="00AC3205">
        <w:br/>
        <w:t xml:space="preserve">    patterns,</w:t>
      </w:r>
      <w:r w:rsidRPr="00AC3205">
        <w:br/>
        <w:t xml:space="preserve">    matrix,</w:t>
      </w:r>
      <w:r w:rsidRPr="00AC3205">
        <w:br/>
        <w:t xml:space="preserve">    </w:t>
      </w:r>
      <w:proofErr w:type="spellStart"/>
      <w:r w:rsidRPr="00AC3205">
        <w:t>shapes.geometric</w:t>
      </w:r>
      <w:proofErr w:type="spellEnd"/>
      <w:r w:rsidRPr="00AC3205">
        <w:t>,</w:t>
      </w:r>
      <w:r w:rsidRPr="00AC3205">
        <w:br/>
        <w:t xml:space="preserve">    </w:t>
      </w:r>
      <w:proofErr w:type="spellStart"/>
      <w:r w:rsidRPr="00AC3205">
        <w:t>shapes.misc</w:t>
      </w:r>
      <w:proofErr w:type="spellEnd"/>
      <w:r w:rsidRPr="00AC3205">
        <w:br/>
        <w:t>}</w:t>
      </w:r>
      <w:r w:rsidRPr="00AC3205">
        <w:br/>
      </w:r>
      <w:r w:rsidRPr="00AC3205">
        <w:br/>
        <w:t>\</w:t>
      </w:r>
      <w:proofErr w:type="spellStart"/>
      <w:r w:rsidRPr="00AC3205">
        <w:t>tikzset</w:t>
      </w:r>
      <w:proofErr w:type="spellEnd"/>
      <w:r w:rsidRPr="00AC3205">
        <w:t>{</w:t>
      </w:r>
      <w:r w:rsidRPr="00AC3205">
        <w:br/>
        <w:t xml:space="preserve">    &gt;=Stealth,</w:t>
      </w:r>
      <w:r w:rsidRPr="00AC3205">
        <w:br/>
        <w:t xml:space="preserve">    every node/.style={font=\small},</w:t>
      </w:r>
      <w:r w:rsidRPr="00AC3205">
        <w:br/>
      </w:r>
      <w:r w:rsidRPr="00AC3205">
        <w:br/>
        <w:t xml:space="preserve">    % ---------- Semantic node styles ----------</w:t>
      </w:r>
      <w:r w:rsidRPr="00AC3205">
        <w:br/>
        <w:t xml:space="preserve">    </w:t>
      </w:r>
      <w:proofErr w:type="spellStart"/>
      <w:r w:rsidRPr="00AC3205">
        <w:t>bwmodule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rounded corners=2pt,</w:t>
      </w:r>
      <w:r w:rsidRPr="00AC3205">
        <w:br/>
        <w:t xml:space="preserve">        fill=white,</w:t>
      </w:r>
      <w:r w:rsidRPr="00AC3205">
        <w:br/>
        <w:t xml:space="preserve">        minimum width=28mm,</w:t>
      </w:r>
      <w:r w:rsidRPr="00AC3205">
        <w:br/>
        <w:t xml:space="preserve">        minimum height=9mm,</w:t>
      </w:r>
      <w:r w:rsidRPr="00AC3205">
        <w:br/>
      </w:r>
      <w:r w:rsidRPr="00AC3205">
        <w:lastRenderedPageBreak/>
        <w:t xml:space="preserve">        align=center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bwprocess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rectangle,</w:t>
      </w:r>
      <w:r w:rsidRPr="00AC3205">
        <w:br/>
        <w:t xml:space="preserve">        fill=white,</w:t>
      </w:r>
      <w:r w:rsidRPr="00AC3205">
        <w:br/>
        <w:t xml:space="preserve">        minimum width=22mm,</w:t>
      </w:r>
      <w:r w:rsidRPr="00AC3205">
        <w:br/>
        <w:t xml:space="preserve">        minimum height=8mm,</w:t>
      </w:r>
      <w:r w:rsidRPr="00AC3205">
        <w:br/>
        <w:t xml:space="preserve">        align=center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bwdata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thin,</w:t>
      </w:r>
      <w:r w:rsidRPr="00AC3205">
        <w:br/>
        <w:t xml:space="preserve">        rectangle,</w:t>
      </w:r>
      <w:r w:rsidRPr="00AC3205">
        <w:br/>
        <w:t xml:space="preserve">        fill=gray!12,</w:t>
      </w:r>
      <w:r w:rsidRPr="00AC3205">
        <w:br/>
        <w:t xml:space="preserve">        minimum width=22mm,</w:t>
      </w:r>
      <w:r w:rsidRPr="00AC3205">
        <w:br/>
        <w:t xml:space="preserve">        minimum height=8mm,</w:t>
      </w:r>
      <w:r w:rsidRPr="00AC3205">
        <w:br/>
        <w:t xml:space="preserve">        align=center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bwlatent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dashed,</w:t>
      </w:r>
      <w:r w:rsidRPr="00AC3205">
        <w:br/>
        <w:t xml:space="preserve">        rectangle,</w:t>
      </w:r>
      <w:r w:rsidRPr="00AC3205">
        <w:br/>
        <w:t xml:space="preserve">        fill=white,</w:t>
      </w:r>
      <w:r w:rsidRPr="00AC3205">
        <w:br/>
        <w:t xml:space="preserve">        minimum width=22mm,</w:t>
      </w:r>
      <w:r w:rsidRPr="00AC3205">
        <w:br/>
        <w:t xml:space="preserve">        minimum height=8mm,</w:t>
      </w:r>
      <w:r w:rsidRPr="00AC3205">
        <w:br/>
        <w:t xml:space="preserve">        align=center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bwnoise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rectangle,</w:t>
      </w:r>
      <w:r w:rsidRPr="00AC3205">
        <w:br/>
        <w:t xml:space="preserve">        pattern=dots,</w:t>
      </w:r>
      <w:r w:rsidRPr="00AC3205">
        <w:br/>
        <w:t xml:space="preserve">        pattern color=black,</w:t>
      </w:r>
      <w:r w:rsidRPr="00AC3205">
        <w:br/>
        <w:t xml:space="preserve">        minimum width=22mm,</w:t>
      </w:r>
      <w:r w:rsidRPr="00AC3205">
        <w:br/>
        <w:t xml:space="preserve">        minimum height=8mm,</w:t>
      </w:r>
      <w:r w:rsidRPr="00AC3205">
        <w:br/>
      </w:r>
      <w:r w:rsidRPr="00AC3205">
        <w:lastRenderedPageBreak/>
        <w:t xml:space="preserve">        align=center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bwop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circle,</w:t>
      </w:r>
      <w:r w:rsidRPr="00AC3205">
        <w:br/>
        <w:t xml:space="preserve">        fill=white,</w:t>
      </w:r>
      <w:r w:rsidRPr="00AC3205">
        <w:br/>
        <w:t xml:space="preserve">        minimum size=6mm,</w:t>
      </w:r>
      <w:r w:rsidRPr="00AC3205">
        <w:br/>
        <w:t xml:space="preserve">        inner </w:t>
      </w:r>
      <w:proofErr w:type="spellStart"/>
      <w:r w:rsidRPr="00AC3205">
        <w:t>sep</w:t>
      </w:r>
      <w:proofErr w:type="spellEnd"/>
      <w:r w:rsidRPr="00AC3205">
        <w:t>=0pt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bwnote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thin,</w:t>
      </w:r>
      <w:r w:rsidRPr="00AC3205">
        <w:br/>
        <w:t xml:space="preserve">        dashed,</w:t>
      </w:r>
      <w:r w:rsidRPr="00AC3205">
        <w:br/>
        <w:t xml:space="preserve">        rounded corners=2pt,</w:t>
      </w:r>
      <w:r w:rsidRPr="00AC3205">
        <w:br/>
        <w:t xml:space="preserve">        fill=white,</w:t>
      </w:r>
      <w:r w:rsidRPr="00AC3205">
        <w:br/>
        <w:t xml:space="preserve">        minimum width=24mm,</w:t>
      </w:r>
      <w:r w:rsidRPr="00AC3205">
        <w:br/>
        <w:t xml:space="preserve">        minimum height=8mm,</w:t>
      </w:r>
      <w:r w:rsidRPr="00AC3205">
        <w:br/>
        <w:t xml:space="preserve">        align=center</w:t>
      </w:r>
      <w:r w:rsidRPr="00AC3205">
        <w:br/>
        <w:t xml:space="preserve">    },</w:t>
      </w:r>
      <w:r w:rsidRPr="00AC3205">
        <w:br/>
      </w:r>
      <w:r w:rsidRPr="00AC3205">
        <w:br/>
        <w:t xml:space="preserve">    % ---------- Arrows ----------</w:t>
      </w:r>
      <w:r w:rsidRPr="00AC3205">
        <w:br/>
        <w:t xml:space="preserve">    </w:t>
      </w:r>
      <w:proofErr w:type="spellStart"/>
      <w:r w:rsidRPr="00AC3205">
        <w:t>bwmain</w:t>
      </w:r>
      <w:proofErr w:type="spellEnd"/>
      <w:r w:rsidRPr="00AC3205">
        <w:t>/.style={-&gt;, thick, black},</w:t>
      </w:r>
      <w:r w:rsidRPr="00AC3205">
        <w:br/>
        <w:t xml:space="preserve">    </w:t>
      </w:r>
      <w:proofErr w:type="spellStart"/>
      <w:r w:rsidRPr="00AC3205">
        <w:t>bwaux</w:t>
      </w:r>
      <w:proofErr w:type="spellEnd"/>
      <w:r w:rsidRPr="00AC3205">
        <w:t>/.style={-&gt;, thin, black},</w:t>
      </w:r>
      <w:r w:rsidRPr="00AC3205">
        <w:br/>
        <w:t xml:space="preserve">    </w:t>
      </w:r>
      <w:proofErr w:type="spellStart"/>
      <w:r w:rsidRPr="00AC3205">
        <w:t>bwskip</w:t>
      </w:r>
      <w:proofErr w:type="spellEnd"/>
      <w:r w:rsidRPr="00AC3205">
        <w:t>/.style={-&gt;, dashed, thick, black},</w:t>
      </w:r>
      <w:r w:rsidRPr="00AC3205">
        <w:br/>
        <w:t xml:space="preserve">    </w:t>
      </w:r>
      <w:proofErr w:type="spellStart"/>
      <w:r w:rsidRPr="00AC3205">
        <w:t>bwconcept</w:t>
      </w:r>
      <w:proofErr w:type="spellEnd"/>
      <w:r w:rsidRPr="00AC3205">
        <w:t>/.style={-&gt;, dotted, thick, black},</w:t>
      </w:r>
      <w:r w:rsidRPr="00AC3205">
        <w:br/>
        <w:t xml:space="preserve">    </w:t>
      </w:r>
      <w:proofErr w:type="spellStart"/>
      <w:r w:rsidRPr="00AC3205">
        <w:t>bwinverse</w:t>
      </w:r>
      <w:proofErr w:type="spellEnd"/>
      <w:r w:rsidRPr="00AC3205">
        <w:t>/.style={-&gt;, very thick, black},</w:t>
      </w:r>
      <w:r w:rsidRPr="00AC3205">
        <w:br/>
      </w:r>
      <w:r w:rsidRPr="00AC3205">
        <w:br/>
        <w:t xml:space="preserve">    % ---------- Group / repetition ----------</w:t>
      </w:r>
      <w:r w:rsidRPr="00AC3205">
        <w:br/>
        <w:t xml:space="preserve">    </w:t>
      </w:r>
      <w:proofErr w:type="spellStart"/>
      <w:r w:rsidRPr="00AC3205">
        <w:t>bwgroup</w:t>
      </w:r>
      <w:proofErr w:type="spellEnd"/>
      <w:r w:rsidRPr="00AC3205">
        <w:t>/.style={</w:t>
      </w:r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dashed,</w:t>
      </w:r>
      <w:r w:rsidRPr="00AC3205">
        <w:br/>
        <w:t xml:space="preserve">        rounded corners=3pt,</w:t>
      </w:r>
      <w:r w:rsidRPr="00AC3205">
        <w:br/>
        <w:t xml:space="preserve">        inner </w:t>
      </w:r>
      <w:proofErr w:type="spellStart"/>
      <w:r w:rsidRPr="00AC3205">
        <w:t>sep</w:t>
      </w:r>
      <w:proofErr w:type="spellEnd"/>
      <w:r w:rsidRPr="00AC3205">
        <w:t>=6pt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bwbrace</w:t>
      </w:r>
      <w:proofErr w:type="spellEnd"/>
      <w:r w:rsidRPr="00AC3205">
        <w:t>/.style={</w:t>
      </w:r>
      <w:r w:rsidRPr="00AC3205">
        <w:br/>
        <w:t xml:space="preserve">        decorate,</w:t>
      </w:r>
      <w:r w:rsidRPr="00AC3205">
        <w:br/>
      </w:r>
      <w:r w:rsidRPr="00AC3205">
        <w:lastRenderedPageBreak/>
        <w:t xml:space="preserve">        decoration={brace, amplitude=4pt},</w:t>
      </w:r>
      <w:r w:rsidRPr="00AC3205">
        <w:br/>
        <w:t xml:space="preserve">        thick</w:t>
      </w:r>
      <w:r w:rsidRPr="00AC3205">
        <w:br/>
        <w:t xml:space="preserve">    },</w:t>
      </w:r>
      <w:r w:rsidRPr="00AC3205">
        <w:br/>
      </w:r>
      <w:r w:rsidRPr="00AC3205">
        <w:br/>
        <w:t xml:space="preserve">    % ---------- Annotation ----------</w:t>
      </w:r>
      <w:r w:rsidRPr="00AC3205">
        <w:br/>
        <w:t xml:space="preserve">    </w:t>
      </w:r>
      <w:proofErr w:type="spellStart"/>
      <w:r w:rsidRPr="00AC3205">
        <w:t>bwannot</w:t>
      </w:r>
      <w:proofErr w:type="spellEnd"/>
      <w:r w:rsidRPr="00AC3205">
        <w:t>/.style={</w:t>
      </w:r>
      <w:r w:rsidRPr="00AC3205">
        <w:br/>
        <w:t xml:space="preserve">        font=\</w:t>
      </w:r>
      <w:proofErr w:type="spellStart"/>
      <w:r w:rsidRPr="00AC3205">
        <w:t>scriptsize</w:t>
      </w:r>
      <w:proofErr w:type="spellEnd"/>
      <w:r w:rsidRPr="00AC3205">
        <w:t>,</w:t>
      </w:r>
      <w:r w:rsidRPr="00AC3205">
        <w:br/>
        <w:t xml:space="preserve">        align=center</w:t>
      </w:r>
      <w:r w:rsidRPr="00AC3205">
        <w:br/>
        <w:t xml:space="preserve">    }</w:t>
      </w:r>
      <w:r w:rsidRPr="00AC3205">
        <w:br/>
        <w:t>}</w:t>
      </w:r>
      <w:r w:rsidRPr="00AC3205">
        <w:br/>
      </w:r>
      <w:r w:rsidRPr="00AC3205">
        <w:br/>
        <w:t>% ---------- Convenience macros ----------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bwmodule</w:t>
      </w:r>
      <w:proofErr w:type="spellEnd"/>
      <w:r w:rsidRPr="00AC3205">
        <w:t>}[4][]{\node[bwmodule,#1] (#2) at #3 {#4};}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bwprocess</w:t>
      </w:r>
      <w:proofErr w:type="spellEnd"/>
      <w:r w:rsidRPr="00AC3205">
        <w:t>}[4][]{\node[bwprocess,#1] (#2) at #3 {#4};}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bwdata</w:t>
      </w:r>
      <w:proofErr w:type="spellEnd"/>
      <w:r w:rsidRPr="00AC3205">
        <w:t>}[4][]{\node[bwdata,#1] (#2) at #3 {#4};}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bwlatent</w:t>
      </w:r>
      <w:proofErr w:type="spellEnd"/>
      <w:r w:rsidRPr="00AC3205">
        <w:t>}[4][]{\node[bwlatent,#1] (#2) at #3 {#4};}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bwnoise</w:t>
      </w:r>
      <w:proofErr w:type="spellEnd"/>
      <w:r w:rsidRPr="00AC3205">
        <w:t>}[4][]{\node[bwnoise,#1] (#2) at #3 {#4};}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bwnote</w:t>
      </w:r>
      <w:proofErr w:type="spellEnd"/>
      <w:r w:rsidRPr="00AC3205">
        <w:t>}[4][]{\node[bwnote,#1] (#2) at #3 {#4};}</w:t>
      </w:r>
      <w:r w:rsidRPr="00AC3205">
        <w:br/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bwconnect</w:t>
      </w:r>
      <w:proofErr w:type="spellEnd"/>
      <w:r w:rsidRPr="00AC3205">
        <w:t>}[2]{\draw[</w:t>
      </w:r>
      <w:proofErr w:type="spellStart"/>
      <w:r w:rsidRPr="00AC3205">
        <w:t>bwmain</w:t>
      </w:r>
      <w:proofErr w:type="spellEnd"/>
      <w:r w:rsidRPr="00AC3205">
        <w:t>] (#1) -- (#2);}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bwauxconnect</w:t>
      </w:r>
      <w:proofErr w:type="spellEnd"/>
      <w:r w:rsidRPr="00AC3205">
        <w:t>}[2]{\draw[</w:t>
      </w:r>
      <w:proofErr w:type="spellStart"/>
      <w:r w:rsidRPr="00AC3205">
        <w:t>bwaux</w:t>
      </w:r>
      <w:proofErr w:type="spellEnd"/>
      <w:r w:rsidRPr="00AC3205">
        <w:t>] (#1) -- (#2);}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bwskipconnect</w:t>
      </w:r>
      <w:proofErr w:type="spellEnd"/>
      <w:r w:rsidRPr="00AC3205">
        <w:t>}[2]{\draw[</w:t>
      </w:r>
      <w:proofErr w:type="spellStart"/>
      <w:r w:rsidRPr="00AC3205">
        <w:t>bwskip</w:t>
      </w:r>
      <w:proofErr w:type="spellEnd"/>
      <w:r w:rsidRPr="00AC3205">
        <w:t>] (#1) -- (#2);}</w:t>
      </w:r>
      <w:r w:rsidRPr="00AC3205">
        <w:br/>
        <w:t>\</w:t>
      </w:r>
      <w:proofErr w:type="spellStart"/>
      <w:r w:rsidRPr="00AC3205">
        <w:t>newcommand</w:t>
      </w:r>
      <w:proofErr w:type="spellEnd"/>
      <w:r w:rsidRPr="00AC3205">
        <w:t>{\</w:t>
      </w:r>
      <w:proofErr w:type="spellStart"/>
      <w:r w:rsidRPr="00AC3205">
        <w:t>bwconceptconnect</w:t>
      </w:r>
      <w:proofErr w:type="spellEnd"/>
      <w:r w:rsidRPr="00AC3205">
        <w:t>}[2]{\draw[</w:t>
      </w:r>
      <w:proofErr w:type="spellStart"/>
      <w:r w:rsidRPr="00AC3205">
        <w:t>bwconcept</w:t>
      </w:r>
      <w:proofErr w:type="spellEnd"/>
      <w:r w:rsidRPr="00AC3205">
        <w:t>] (#1) -- (#2);}</w:t>
      </w:r>
    </w:p>
    <w:p w14:paraId="6935FFC9" w14:textId="77777777" w:rsidR="00AC3205" w:rsidRPr="00AC3205" w:rsidRDefault="00AC3205" w:rsidP="00AC3205">
      <w:r w:rsidRPr="00AC3205">
        <w:pict w14:anchorId="166AD087">
          <v:rect id="_x0000_i1079" style="width:0;height:1.5pt" o:hralign="center" o:hrstd="t" o:hr="t" fillcolor="#a0a0a0" stroked="f"/>
        </w:pict>
      </w:r>
    </w:p>
    <w:p w14:paraId="57A29EAB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2. Black-white Transformer architecture figure</w:t>
      </w:r>
    </w:p>
    <w:p w14:paraId="14ADE3C9" w14:textId="77777777" w:rsidR="00AC3205" w:rsidRPr="00AC3205" w:rsidRDefault="00AC3205" w:rsidP="00AC3205">
      <w:r w:rsidRPr="00AC3205">
        <w:t>This version uses:</w:t>
      </w:r>
    </w:p>
    <w:p w14:paraId="6E084B71" w14:textId="77777777" w:rsidR="00AC3205" w:rsidRPr="00AC3205" w:rsidRDefault="00AC3205" w:rsidP="00AC3205">
      <w:pPr>
        <w:numPr>
          <w:ilvl w:val="0"/>
          <w:numId w:val="2"/>
        </w:numPr>
      </w:pPr>
      <w:r w:rsidRPr="00AC3205">
        <w:rPr>
          <w:b/>
          <w:bCs/>
        </w:rPr>
        <w:t>rounded thick boxes</w:t>
      </w:r>
      <w:r w:rsidRPr="00AC3205">
        <w:t xml:space="preserve"> for learned modules </w:t>
      </w:r>
    </w:p>
    <w:p w14:paraId="4F431B72" w14:textId="77777777" w:rsidR="00AC3205" w:rsidRPr="00AC3205" w:rsidRDefault="00AC3205" w:rsidP="00AC3205">
      <w:pPr>
        <w:numPr>
          <w:ilvl w:val="0"/>
          <w:numId w:val="2"/>
        </w:numPr>
      </w:pPr>
      <w:r w:rsidRPr="00AC3205">
        <w:rPr>
          <w:b/>
          <w:bCs/>
        </w:rPr>
        <w:t>sharp boxes</w:t>
      </w:r>
      <w:r w:rsidRPr="00AC3205">
        <w:t xml:space="preserve"> for deterministic operations </w:t>
      </w:r>
    </w:p>
    <w:p w14:paraId="5C80C5BF" w14:textId="77777777" w:rsidR="00AC3205" w:rsidRPr="00AC3205" w:rsidRDefault="00AC3205" w:rsidP="00AC3205">
      <w:pPr>
        <w:numPr>
          <w:ilvl w:val="0"/>
          <w:numId w:val="2"/>
        </w:numPr>
      </w:pPr>
      <w:r w:rsidRPr="00AC3205">
        <w:rPr>
          <w:b/>
          <w:bCs/>
        </w:rPr>
        <w:t>gray boxes</w:t>
      </w:r>
      <w:r w:rsidRPr="00AC3205">
        <w:t xml:space="preserve"> for token/data objects </w:t>
      </w:r>
    </w:p>
    <w:p w14:paraId="532F085A" w14:textId="77777777" w:rsidR="00AC3205" w:rsidRPr="00AC3205" w:rsidRDefault="00AC3205" w:rsidP="00AC3205">
      <w:pPr>
        <w:numPr>
          <w:ilvl w:val="0"/>
          <w:numId w:val="2"/>
        </w:numPr>
      </w:pPr>
      <w:r w:rsidRPr="00AC3205">
        <w:rPr>
          <w:b/>
          <w:bCs/>
        </w:rPr>
        <w:t>dashed arrows</w:t>
      </w:r>
      <w:r w:rsidRPr="00AC3205">
        <w:t xml:space="preserve"> for residual paths </w:t>
      </w:r>
    </w:p>
    <w:p w14:paraId="4E6047FA" w14:textId="77777777" w:rsidR="00AC3205" w:rsidRPr="00AC3205" w:rsidRDefault="00AC3205" w:rsidP="00AC3205">
      <w:pPr>
        <w:numPr>
          <w:ilvl w:val="0"/>
          <w:numId w:val="2"/>
        </w:numPr>
      </w:pPr>
      <w:r w:rsidRPr="00AC3205">
        <w:rPr>
          <w:b/>
          <w:bCs/>
        </w:rPr>
        <w:t>dashed outer grouping</w:t>
      </w:r>
      <w:r w:rsidRPr="00AC3205">
        <w:t xml:space="preserve"> for repeated stacks </w:t>
      </w:r>
    </w:p>
    <w:p w14:paraId="5EB60F25" w14:textId="77777777" w:rsidR="00AC3205" w:rsidRPr="00AC3205" w:rsidRDefault="00AC3205" w:rsidP="00AC3205">
      <w:r w:rsidRPr="00AC3205">
        <w:t>\begin{figure}[t]</w:t>
      </w:r>
      <w:r w:rsidRPr="00AC3205">
        <w:br/>
        <w:t>\centering</w:t>
      </w:r>
      <w:r w:rsidRPr="00AC3205">
        <w:br/>
        <w:t>\begin{</w:t>
      </w:r>
      <w:proofErr w:type="spellStart"/>
      <w:r w:rsidRPr="00AC3205">
        <w:t>tikzpicture</w:t>
      </w:r>
      <w:proofErr w:type="spellEnd"/>
      <w:r w:rsidRPr="00AC3205">
        <w:t>}[x=1cm,y=1cm]</w:t>
      </w:r>
      <w:r w:rsidRPr="00AC3205">
        <w:br/>
      </w:r>
      <w:r w:rsidRPr="00AC3205">
        <w:lastRenderedPageBreak/>
        <w:br/>
        <w:t>% ---------- Encoder input ----------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xin</w:t>
      </w:r>
      <w:proofErr w:type="spellEnd"/>
      <w:r w:rsidRPr="00AC3205">
        <w:t>}{(0,0)}{Input Tokens\\$x_1,\</w:t>
      </w:r>
      <w:proofErr w:type="spellStart"/>
      <w:r w:rsidRPr="00AC3205">
        <w:t>dots,x_n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embin</w:t>
      </w:r>
      <w:proofErr w:type="spellEnd"/>
      <w:r w:rsidRPr="00AC3205">
        <w:t>}{(0,1.5)}{Token\\Embedding}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posin</w:t>
      </w:r>
      <w:proofErr w:type="spellEnd"/>
      <w:r w:rsidRPr="00AC3205">
        <w:t>}{(0,3.0)}{+ Positional\\Encoding}</w:t>
      </w:r>
      <w:r w:rsidRPr="00AC3205">
        <w:br/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xin</w:t>
      </w:r>
      <w:proofErr w:type="spellEnd"/>
      <w:r w:rsidRPr="00AC3205">
        <w:t>}{</w:t>
      </w:r>
      <w:proofErr w:type="spellStart"/>
      <w:r w:rsidRPr="00AC3205">
        <w:t>embin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embin</w:t>
      </w:r>
      <w:proofErr w:type="spellEnd"/>
      <w:r w:rsidRPr="00AC3205">
        <w:t>}{</w:t>
      </w:r>
      <w:proofErr w:type="spellStart"/>
      <w:r w:rsidRPr="00AC3205">
        <w:t>posin</w:t>
      </w:r>
      <w:proofErr w:type="spellEnd"/>
      <w:r w:rsidRPr="00AC3205">
        <w:t>}</w:t>
      </w:r>
      <w:r w:rsidRPr="00AC3205">
        <w:br/>
      </w:r>
      <w:r w:rsidRPr="00AC3205">
        <w:br/>
        <w:t>% ---------- Encoder stack ----------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encattn</w:t>
      </w:r>
      <w:proofErr w:type="spellEnd"/>
      <w:r w:rsidRPr="00AC3205">
        <w:t>}{(0,5.0)}{Multi-Head\\Self-Attention}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{encnorm1}{(0,6.6)}{Add \&amp; Norm}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encffn</w:t>
      </w:r>
      <w:proofErr w:type="spellEnd"/>
      <w:r w:rsidRPr="00AC3205">
        <w:t>}{(0,8.2)}{Feed Forward}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{encnorm2}{(0,9.8)}{Add \&amp; Norm}</w:t>
      </w:r>
      <w:r w:rsidRPr="00AC3205">
        <w:br/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posin</w:t>
      </w:r>
      <w:proofErr w:type="spellEnd"/>
      <w:r w:rsidRPr="00AC3205">
        <w:t>}{</w:t>
      </w:r>
      <w:proofErr w:type="spellStart"/>
      <w:r w:rsidRPr="00AC3205">
        <w:t>encattn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encattn</w:t>
      </w:r>
      <w:proofErr w:type="spellEnd"/>
      <w:r w:rsidRPr="00AC3205">
        <w:t>}{encnorm1}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{encnorm1}{</w:t>
      </w:r>
      <w:proofErr w:type="spellStart"/>
      <w:r w:rsidRPr="00AC3205">
        <w:t>encffn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encffn</w:t>
      </w:r>
      <w:proofErr w:type="spellEnd"/>
      <w:r w:rsidRPr="00AC3205">
        <w:t>}{encnorm2}</w:t>
      </w:r>
      <w:r w:rsidRPr="00AC3205">
        <w:br/>
      </w:r>
      <w:r w:rsidRPr="00AC3205">
        <w:br/>
        <w:t>\draw[</w:t>
      </w:r>
      <w:proofErr w:type="spellStart"/>
      <w:r w:rsidRPr="00AC3205">
        <w:t>bwskip</w:t>
      </w:r>
      <w:proofErr w:type="spellEnd"/>
      <w:r w:rsidRPr="00AC3205">
        <w:t>] ($(</w:t>
      </w:r>
      <w:proofErr w:type="spellStart"/>
      <w:r w:rsidRPr="00AC3205">
        <w:t>posin.east</w:t>
      </w:r>
      <w:proofErr w:type="spellEnd"/>
      <w:r w:rsidRPr="00AC3205">
        <w:t>)+(0.2,0)$) -- ++(0.9,0) |- (encnorm1.east);</w:t>
      </w:r>
      <w:r w:rsidRPr="00AC3205">
        <w:br/>
        <w:t>\draw[</w:t>
      </w:r>
      <w:proofErr w:type="spellStart"/>
      <w:r w:rsidRPr="00AC3205">
        <w:t>bwskip</w:t>
      </w:r>
      <w:proofErr w:type="spellEnd"/>
      <w:r w:rsidRPr="00AC3205">
        <w:t>] ($(encnorm1.east)+(0.2,0)$) -- ++(0.9,0) |- (encnorm2.east);</w:t>
      </w:r>
      <w:r w:rsidRPr="00AC3205">
        <w:br/>
      </w:r>
      <w:r w:rsidRPr="00AC3205">
        <w:br/>
        <w:t>\begin{scope}[on background layer]</w:t>
      </w:r>
      <w:r w:rsidRPr="00AC3205">
        <w:br/>
        <w:t>\node[</w:t>
      </w:r>
      <w:proofErr w:type="spellStart"/>
      <w:r w:rsidRPr="00AC3205">
        <w:t>bwgroup</w:t>
      </w:r>
      <w:proofErr w:type="spellEnd"/>
      <w:r w:rsidRPr="00AC3205">
        <w:t>, fit=(</w:t>
      </w:r>
      <w:proofErr w:type="spellStart"/>
      <w:r w:rsidRPr="00AC3205">
        <w:t>encattn</w:t>
      </w:r>
      <w:proofErr w:type="spellEnd"/>
      <w:r w:rsidRPr="00AC3205">
        <w:t>)(encnorm1)(</w:t>
      </w:r>
      <w:proofErr w:type="spellStart"/>
      <w:r w:rsidRPr="00AC3205">
        <w:t>encffn</w:t>
      </w:r>
      <w:proofErr w:type="spellEnd"/>
      <w:r w:rsidRPr="00AC3205">
        <w:t xml:space="preserve">)(encnorm2), inner </w:t>
      </w:r>
      <w:proofErr w:type="spellStart"/>
      <w:r w:rsidRPr="00AC3205">
        <w:t>sep</w:t>
      </w:r>
      <w:proofErr w:type="spellEnd"/>
      <w:r w:rsidRPr="00AC3205">
        <w:t>=7pt] (</w:t>
      </w:r>
      <w:proofErr w:type="spellStart"/>
      <w:r w:rsidRPr="00AC3205">
        <w:t>encbox</w:t>
      </w:r>
      <w:proofErr w:type="spellEnd"/>
      <w:r w:rsidRPr="00AC3205">
        <w:t>) {};</w:t>
      </w:r>
      <w:r w:rsidRPr="00AC3205">
        <w:br/>
        <w:t>\end{scope}</w:t>
      </w:r>
      <w:r w:rsidRPr="00AC3205">
        <w:br/>
      </w:r>
      <w:r w:rsidRPr="00AC3205">
        <w:br/>
        <w:t>\draw[</w:t>
      </w:r>
      <w:proofErr w:type="spellStart"/>
      <w:r w:rsidRPr="00AC3205">
        <w:t>bwbrace</w:t>
      </w:r>
      <w:proofErr w:type="spellEnd"/>
      <w:r w:rsidRPr="00AC3205">
        <w:t>] (1.8,4.3) -- (1.8,10.5);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, right=4pt] at (1.8,7.4) {Encoder block\\repeated $N$ times};</w:t>
      </w:r>
      <w:r w:rsidRPr="00AC3205">
        <w:br/>
      </w:r>
      <w:r w:rsidRPr="00AC3205">
        <w:br/>
        <w:t>% ---------- Decoder input ----------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yshift</w:t>
      </w:r>
      <w:proofErr w:type="spellEnd"/>
      <w:r w:rsidRPr="00AC3205">
        <w:t>}{(7,0)}{Shifted Output\\Tokens}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embout</w:t>
      </w:r>
      <w:proofErr w:type="spellEnd"/>
      <w:r w:rsidRPr="00AC3205">
        <w:t>}{(7,1.5)}{Token\\Embedding}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posout</w:t>
      </w:r>
      <w:proofErr w:type="spellEnd"/>
      <w:r w:rsidRPr="00AC3205">
        <w:t>}{(7,3.0)}{+ Positional\\Encoding}</w:t>
      </w:r>
      <w:r w:rsidRPr="00AC3205">
        <w:br/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yshift</w:t>
      </w:r>
      <w:proofErr w:type="spellEnd"/>
      <w:r w:rsidRPr="00AC3205">
        <w:t>}{</w:t>
      </w:r>
      <w:proofErr w:type="spellStart"/>
      <w:r w:rsidRPr="00AC3205">
        <w:t>embout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embout</w:t>
      </w:r>
      <w:proofErr w:type="spellEnd"/>
      <w:r w:rsidRPr="00AC3205">
        <w:t>}{</w:t>
      </w:r>
      <w:proofErr w:type="spellStart"/>
      <w:r w:rsidRPr="00AC3205">
        <w:t>posout</w:t>
      </w:r>
      <w:proofErr w:type="spellEnd"/>
      <w:r w:rsidRPr="00AC3205">
        <w:t>}</w:t>
      </w:r>
      <w:r w:rsidRPr="00AC3205">
        <w:br/>
      </w:r>
      <w:r w:rsidRPr="00AC3205">
        <w:br/>
      </w:r>
      <w:r w:rsidRPr="00AC3205">
        <w:lastRenderedPageBreak/>
        <w:t>% ---------- Decoder stack ----------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decself</w:t>
      </w:r>
      <w:proofErr w:type="spellEnd"/>
      <w:r w:rsidRPr="00AC3205">
        <w:t>}{(7,5.0)}{Masked Multi-Head\\Self-Attention}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{decnorm1}{(7,6.6)}{Add \&amp; Norm}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crossattn</w:t>
      </w:r>
      <w:proofErr w:type="spellEnd"/>
      <w:r w:rsidRPr="00AC3205">
        <w:t>}{(7,8.2)}{Encoder--Decoder\\Attention}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{decnorm2}{(7,9.8)}{Add \&amp; Norm}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decffn</w:t>
      </w:r>
      <w:proofErr w:type="spellEnd"/>
      <w:r w:rsidRPr="00AC3205">
        <w:t>}{(7,11.4)}{Feed Forward}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{decnorm3}{(7,13.0)}{Add \&amp; Norm}</w:t>
      </w:r>
      <w:r w:rsidRPr="00AC3205">
        <w:br/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posout</w:t>
      </w:r>
      <w:proofErr w:type="spellEnd"/>
      <w:r w:rsidRPr="00AC3205">
        <w:t>}{</w:t>
      </w:r>
      <w:proofErr w:type="spellStart"/>
      <w:r w:rsidRPr="00AC3205">
        <w:t>decself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decself</w:t>
      </w:r>
      <w:proofErr w:type="spellEnd"/>
      <w:r w:rsidRPr="00AC3205">
        <w:t>}{decnorm1}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{decnorm1}{</w:t>
      </w:r>
      <w:proofErr w:type="spellStart"/>
      <w:r w:rsidRPr="00AC3205">
        <w:t>crossattn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crossattn</w:t>
      </w:r>
      <w:proofErr w:type="spellEnd"/>
      <w:r w:rsidRPr="00AC3205">
        <w:t>}{decnorm2}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{decnorm2}{</w:t>
      </w:r>
      <w:proofErr w:type="spellStart"/>
      <w:r w:rsidRPr="00AC3205">
        <w:t>decffn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decffn</w:t>
      </w:r>
      <w:proofErr w:type="spellEnd"/>
      <w:r w:rsidRPr="00AC3205">
        <w:t>}{decnorm3}</w:t>
      </w:r>
      <w:r w:rsidRPr="00AC3205">
        <w:br/>
      </w:r>
      <w:r w:rsidRPr="00AC3205">
        <w:br/>
        <w:t>\draw[</w:t>
      </w:r>
      <w:proofErr w:type="spellStart"/>
      <w:r w:rsidRPr="00AC3205">
        <w:t>bwskip</w:t>
      </w:r>
      <w:proofErr w:type="spellEnd"/>
      <w:r w:rsidRPr="00AC3205">
        <w:t>] ($(</w:t>
      </w:r>
      <w:proofErr w:type="spellStart"/>
      <w:r w:rsidRPr="00AC3205">
        <w:t>posout.east</w:t>
      </w:r>
      <w:proofErr w:type="spellEnd"/>
      <w:r w:rsidRPr="00AC3205">
        <w:t>)+(0.2,0)$) -- ++(0.9,0) |- (decnorm1.east);</w:t>
      </w:r>
      <w:r w:rsidRPr="00AC3205">
        <w:br/>
        <w:t>\draw[</w:t>
      </w:r>
      <w:proofErr w:type="spellStart"/>
      <w:r w:rsidRPr="00AC3205">
        <w:t>bwskip</w:t>
      </w:r>
      <w:proofErr w:type="spellEnd"/>
      <w:r w:rsidRPr="00AC3205">
        <w:t>] ($(decnorm1.east)+(0.2,0)$) -- ++(0.9,0) |- (decnorm2.east);</w:t>
      </w:r>
      <w:r w:rsidRPr="00AC3205">
        <w:br/>
        <w:t>\draw[</w:t>
      </w:r>
      <w:proofErr w:type="spellStart"/>
      <w:r w:rsidRPr="00AC3205">
        <w:t>bwskip</w:t>
      </w:r>
      <w:proofErr w:type="spellEnd"/>
      <w:r w:rsidRPr="00AC3205">
        <w:t>] ($(decnorm2.east)+(0.2,0)$) -- ++(0.9,0) |- (decnorm3.east);</w:t>
      </w:r>
      <w:r w:rsidRPr="00AC3205">
        <w:br/>
      </w:r>
      <w:r w:rsidRPr="00AC3205">
        <w:br/>
        <w:t>\begin{scope}[on background layer]</w:t>
      </w:r>
      <w:r w:rsidRPr="00AC3205">
        <w:br/>
        <w:t>\node[</w:t>
      </w:r>
      <w:proofErr w:type="spellStart"/>
      <w:r w:rsidRPr="00AC3205">
        <w:t>bwgroup</w:t>
      </w:r>
      <w:proofErr w:type="spellEnd"/>
      <w:r w:rsidRPr="00AC3205">
        <w:t>, fit=(</w:t>
      </w:r>
      <w:proofErr w:type="spellStart"/>
      <w:r w:rsidRPr="00AC3205">
        <w:t>decself</w:t>
      </w:r>
      <w:proofErr w:type="spellEnd"/>
      <w:r w:rsidRPr="00AC3205">
        <w:t>)(decnorm1)(</w:t>
      </w:r>
      <w:proofErr w:type="spellStart"/>
      <w:r w:rsidRPr="00AC3205">
        <w:t>crossattn</w:t>
      </w:r>
      <w:proofErr w:type="spellEnd"/>
      <w:r w:rsidRPr="00AC3205">
        <w:t>)(decnorm2)(</w:t>
      </w:r>
      <w:proofErr w:type="spellStart"/>
      <w:r w:rsidRPr="00AC3205">
        <w:t>decffn</w:t>
      </w:r>
      <w:proofErr w:type="spellEnd"/>
      <w:r w:rsidRPr="00AC3205">
        <w:t xml:space="preserve">)(decnorm3), inner </w:t>
      </w:r>
      <w:proofErr w:type="spellStart"/>
      <w:r w:rsidRPr="00AC3205">
        <w:t>sep</w:t>
      </w:r>
      <w:proofErr w:type="spellEnd"/>
      <w:r w:rsidRPr="00AC3205">
        <w:t>=7pt] (</w:t>
      </w:r>
      <w:proofErr w:type="spellStart"/>
      <w:r w:rsidRPr="00AC3205">
        <w:t>decbox</w:t>
      </w:r>
      <w:proofErr w:type="spellEnd"/>
      <w:r w:rsidRPr="00AC3205">
        <w:t>) {};</w:t>
      </w:r>
      <w:r w:rsidRPr="00AC3205">
        <w:br/>
        <w:t>\end{scope}</w:t>
      </w:r>
      <w:r w:rsidRPr="00AC3205">
        <w:br/>
      </w:r>
      <w:r w:rsidRPr="00AC3205">
        <w:br/>
        <w:t>\draw[</w:t>
      </w:r>
      <w:proofErr w:type="spellStart"/>
      <w:r w:rsidRPr="00AC3205">
        <w:t>bwbrace</w:t>
      </w:r>
      <w:proofErr w:type="spellEnd"/>
      <w:r w:rsidRPr="00AC3205">
        <w:t>] (8.9,4.3) -- (8.9,13.7);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, right=4pt] at (8.9,9.0) {Decoder block\\repeated $N$ times};</w:t>
      </w:r>
      <w:r w:rsidRPr="00AC3205">
        <w:br/>
      </w:r>
      <w:r w:rsidRPr="00AC3205">
        <w:br/>
        <w:t>% ---------- Cross attention memory ----------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(encnorm2.east) -- ++(1.2,0) |- (</w:t>
      </w:r>
      <w:proofErr w:type="spellStart"/>
      <w:r w:rsidRPr="00AC3205">
        <w:t>crossattn.west</w:t>
      </w:r>
      <w:proofErr w:type="spellEnd"/>
      <w:r w:rsidRPr="00AC3205">
        <w:t>);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(4.0,9.1) {encoder memory};</w:t>
      </w:r>
      <w:r w:rsidRPr="00AC3205">
        <w:br/>
      </w:r>
      <w:r w:rsidRPr="00AC3205">
        <w:br/>
        <w:t>% ---------- Output head ----------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lin</w:t>
      </w:r>
      <w:proofErr w:type="spellEnd"/>
      <w:r w:rsidRPr="00AC3205">
        <w:t>}{(7,14.8)}{Linear}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softmax</w:t>
      </w:r>
      <w:proofErr w:type="spellEnd"/>
      <w:r w:rsidRPr="00AC3205">
        <w:t>}{(7,16.3)}{</w:t>
      </w:r>
      <w:proofErr w:type="spellStart"/>
      <w:r w:rsidRPr="00AC3205">
        <w:t>Softmax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{probs}{(7,17.8)}{Next-token\\distribution}</w:t>
      </w:r>
      <w:r w:rsidRPr="00AC3205">
        <w:br/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{decnorm3}{</w:t>
      </w:r>
      <w:proofErr w:type="spellStart"/>
      <w:r w:rsidRPr="00AC3205">
        <w:t>lin</w:t>
      </w:r>
      <w:proofErr w:type="spellEnd"/>
      <w:r w:rsidRPr="00AC3205">
        <w:t>}</w:t>
      </w:r>
      <w:r w:rsidRPr="00AC3205">
        <w:br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lin</w:t>
      </w:r>
      <w:proofErr w:type="spellEnd"/>
      <w:r w:rsidRPr="00AC3205">
        <w:t>}{</w:t>
      </w:r>
      <w:proofErr w:type="spellStart"/>
      <w:r w:rsidRPr="00AC3205">
        <w:t>softmax</w:t>
      </w:r>
      <w:proofErr w:type="spellEnd"/>
      <w:r w:rsidRPr="00AC3205">
        <w:t>}</w:t>
      </w:r>
      <w:r w:rsidRPr="00AC3205">
        <w:br/>
      </w:r>
      <w:r w:rsidRPr="00AC3205">
        <w:lastRenderedPageBreak/>
        <w:t>\</w:t>
      </w:r>
      <w:proofErr w:type="spellStart"/>
      <w:r w:rsidRPr="00AC3205">
        <w:t>bwconnect</w:t>
      </w:r>
      <w:proofErr w:type="spellEnd"/>
      <w:r w:rsidRPr="00AC3205">
        <w:t>{</w:t>
      </w:r>
      <w:proofErr w:type="spellStart"/>
      <w:r w:rsidRPr="00AC3205">
        <w:t>softmax</w:t>
      </w:r>
      <w:proofErr w:type="spellEnd"/>
      <w:r w:rsidRPr="00AC3205">
        <w:t>}{probs}</w:t>
      </w:r>
      <w:r w:rsidRPr="00AC3205">
        <w:br/>
      </w:r>
      <w:r w:rsidRPr="00AC3205">
        <w:br/>
        <w:t>% ---------- Side labels ----------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(-2.0,5.0) {self-attention over\\input sequence};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(10.8,5.0) {causal masking};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(10.9,8.2) {attention to encoder\\representations};</w:t>
      </w:r>
      <w:r w:rsidRPr="00AC3205">
        <w:br/>
      </w:r>
      <w:r w:rsidRPr="00AC3205">
        <w:br/>
        <w:t>\end{</w:t>
      </w:r>
      <w:proofErr w:type="spellStart"/>
      <w:r w:rsidRPr="00AC3205">
        <w:t>tikzpicture</w:t>
      </w:r>
      <w:proofErr w:type="spellEnd"/>
      <w:r w:rsidRPr="00AC3205">
        <w:t>}</w:t>
      </w:r>
      <w:r w:rsidRPr="00AC3205">
        <w:br/>
        <w:t>\caption{Monochrome Transformer architecture. Rounded rectangles denote learned modules, sharp rectangles denote deterministic operations, gray boxes denote token/data objects, and dashed arrows denote residual connections.}</w:t>
      </w:r>
      <w:r w:rsidRPr="00AC3205">
        <w:br/>
        <w:t>\end{figure}</w:t>
      </w:r>
    </w:p>
    <w:p w14:paraId="096FE9AB" w14:textId="77777777" w:rsidR="00AC3205" w:rsidRPr="00AC3205" w:rsidRDefault="00AC3205" w:rsidP="00AC3205">
      <w:r w:rsidRPr="00AC3205">
        <w:pict w14:anchorId="1ACE9932">
          <v:rect id="_x0000_i1080" style="width:0;height:1.5pt" o:hralign="center" o:hrstd="t" o:hr="t" fillcolor="#a0a0a0" stroked="f"/>
        </w:pict>
      </w:r>
    </w:p>
    <w:p w14:paraId="2563F5D4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3. Black-white diffusion model pipeline</w:t>
      </w:r>
    </w:p>
    <w:p w14:paraId="06DA7C0B" w14:textId="77777777" w:rsidR="00AC3205" w:rsidRPr="00AC3205" w:rsidRDefault="00AC3205" w:rsidP="00AC3205">
      <w:proofErr w:type="gramStart"/>
      <w:r w:rsidRPr="00AC3205">
        <w:t>This one uses</w:t>
      </w:r>
      <w:proofErr w:type="gramEnd"/>
      <w:r w:rsidRPr="00AC3205">
        <w:t>:</w:t>
      </w:r>
    </w:p>
    <w:p w14:paraId="06D5640D" w14:textId="77777777" w:rsidR="00AC3205" w:rsidRPr="00AC3205" w:rsidRDefault="00AC3205" w:rsidP="00AC3205">
      <w:pPr>
        <w:numPr>
          <w:ilvl w:val="0"/>
          <w:numId w:val="3"/>
        </w:numPr>
      </w:pPr>
      <w:r w:rsidRPr="00AC3205">
        <w:t xml:space="preserve">gray boxes for observed/intermediate states </w:t>
      </w:r>
    </w:p>
    <w:p w14:paraId="436C0716" w14:textId="77777777" w:rsidR="00AC3205" w:rsidRPr="00AC3205" w:rsidRDefault="00AC3205" w:rsidP="00AC3205">
      <w:pPr>
        <w:numPr>
          <w:ilvl w:val="0"/>
          <w:numId w:val="3"/>
        </w:numPr>
      </w:pPr>
      <w:r w:rsidRPr="00AC3205">
        <w:t xml:space="preserve">dotted-pattern box for pure noise </w:t>
      </w:r>
    </w:p>
    <w:p w14:paraId="2258B1F5" w14:textId="77777777" w:rsidR="00AC3205" w:rsidRPr="00AC3205" w:rsidRDefault="00AC3205" w:rsidP="00AC3205">
      <w:pPr>
        <w:numPr>
          <w:ilvl w:val="0"/>
          <w:numId w:val="3"/>
        </w:numPr>
      </w:pPr>
      <w:r w:rsidRPr="00AC3205">
        <w:t xml:space="preserve">thick solid arrows for forward/reverse chains </w:t>
      </w:r>
    </w:p>
    <w:p w14:paraId="3FAFCB1C" w14:textId="77777777" w:rsidR="00AC3205" w:rsidRPr="00AC3205" w:rsidRDefault="00AC3205" w:rsidP="00AC3205">
      <w:pPr>
        <w:numPr>
          <w:ilvl w:val="0"/>
          <w:numId w:val="3"/>
        </w:numPr>
      </w:pPr>
      <w:r w:rsidRPr="00AC3205">
        <w:t xml:space="preserve">dotted conceptual edges for training relationships </w:t>
      </w:r>
    </w:p>
    <w:p w14:paraId="560FD979" w14:textId="77777777" w:rsidR="00AC3205" w:rsidRPr="00AC3205" w:rsidRDefault="00AC3205" w:rsidP="00AC3205">
      <w:r w:rsidRPr="00AC3205">
        <w:t>\begin{figure}[t]</w:t>
      </w:r>
      <w:r w:rsidRPr="00AC3205">
        <w:br/>
        <w:t>\centering</w:t>
      </w:r>
      <w:r w:rsidRPr="00AC3205">
        <w:br/>
        <w:t>\begin{</w:t>
      </w:r>
      <w:proofErr w:type="spellStart"/>
      <w:r w:rsidRPr="00AC3205">
        <w:t>tikzpicture</w:t>
      </w:r>
      <w:proofErr w:type="spellEnd"/>
      <w:r w:rsidRPr="00AC3205">
        <w:t>}[x=1cm,y=1cm]</w:t>
      </w:r>
      <w:r w:rsidRPr="00AC3205">
        <w:br/>
      </w:r>
      <w:r w:rsidRPr="00AC3205">
        <w:br/>
        <w:t>% ---------- Forward noising ----------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{x0}{(0,0)}{$x_0$\\clean data}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{x1}{(3,0)}{$x_1$}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xt</w:t>
      </w:r>
      <w:proofErr w:type="spellEnd"/>
      <w:r w:rsidRPr="00AC3205">
        <w:t>}{(6,0)}{$</w:t>
      </w:r>
      <w:proofErr w:type="spellStart"/>
      <w:r w:rsidRPr="00AC3205">
        <w:t>x_t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bwnoise</w:t>
      </w:r>
      <w:proofErr w:type="spellEnd"/>
      <w:r w:rsidRPr="00AC3205">
        <w:t>{</w:t>
      </w:r>
      <w:proofErr w:type="spellStart"/>
      <w:r w:rsidRPr="00AC3205">
        <w:t>xT</w:t>
      </w:r>
      <w:proofErr w:type="spellEnd"/>
      <w:r w:rsidRPr="00AC3205">
        <w:t>}{(9,0)}{$</w:t>
      </w:r>
      <w:proofErr w:type="spellStart"/>
      <w:r w:rsidRPr="00AC3205">
        <w:t>x_T</w:t>
      </w:r>
      <w:proofErr w:type="spellEnd"/>
      <w:r w:rsidRPr="00AC3205">
        <w:t>$\\pure noise}</w:t>
      </w:r>
      <w:r w:rsidRPr="00AC3205">
        <w:br/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 xml:space="preserve">] (x0) -- node[above, </w:t>
      </w:r>
      <w:proofErr w:type="spellStart"/>
      <w:r w:rsidRPr="00AC3205">
        <w:t>bwannot</w:t>
      </w:r>
      <w:proofErr w:type="spellEnd"/>
      <w:r w:rsidRPr="00AC3205">
        <w:t>] {add noise} (x1);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 xml:space="preserve">] (x1) -- node[above, </w:t>
      </w:r>
      <w:proofErr w:type="spellStart"/>
      <w:r w:rsidRPr="00AC3205">
        <w:t>bwannot</w:t>
      </w:r>
      <w:proofErr w:type="spellEnd"/>
      <w:r w:rsidRPr="00AC3205">
        <w:t>] {$\</w:t>
      </w:r>
      <w:proofErr w:type="spellStart"/>
      <w:r w:rsidRPr="00AC3205">
        <w:t>cdots</w:t>
      </w:r>
      <w:proofErr w:type="spellEnd"/>
      <w:r w:rsidRPr="00AC3205">
        <w:t>$} (</w:t>
      </w:r>
      <w:proofErr w:type="spellStart"/>
      <w:r w:rsidRPr="00AC3205">
        <w:t>xt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xt</w:t>
      </w:r>
      <w:proofErr w:type="spellEnd"/>
      <w:r w:rsidRPr="00AC3205">
        <w:t xml:space="preserve">) -- node[above, </w:t>
      </w:r>
      <w:proofErr w:type="spellStart"/>
      <w:r w:rsidRPr="00AC3205">
        <w:t>bwannot</w:t>
      </w:r>
      <w:proofErr w:type="spellEnd"/>
      <w:r w:rsidRPr="00AC3205">
        <w:t>] {repeat} (</w:t>
      </w:r>
      <w:proofErr w:type="spellStart"/>
      <w:r w:rsidRPr="00AC3205">
        <w:t>xT</w:t>
      </w:r>
      <w:proofErr w:type="spellEnd"/>
      <w:r w:rsidRPr="00AC3205">
        <w:t>);</w:t>
      </w:r>
      <w:r w:rsidRPr="00AC3205">
        <w:br/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(4.5,1.2) {Forward diffusion\\$q(</w:t>
      </w:r>
      <w:proofErr w:type="spellStart"/>
      <w:r w:rsidRPr="00AC3205">
        <w:t>x_t</w:t>
      </w:r>
      <w:proofErr w:type="spellEnd"/>
      <w:r w:rsidRPr="00AC3205">
        <w:t>\mid x_{t-1})$};</w:t>
      </w:r>
      <w:r w:rsidRPr="00AC3205">
        <w:br/>
      </w:r>
      <w:r w:rsidRPr="00AC3205">
        <w:lastRenderedPageBreak/>
        <w:br/>
        <w:t>% ---------- Reverse denoising ----------</w:t>
      </w:r>
      <w:r w:rsidRPr="00AC3205">
        <w:br/>
        <w:t>\</w:t>
      </w:r>
      <w:proofErr w:type="spellStart"/>
      <w:r w:rsidRPr="00AC3205">
        <w:t>bwnoise</w:t>
      </w:r>
      <w:proofErr w:type="spellEnd"/>
      <w:r w:rsidRPr="00AC3205">
        <w:t>{</w:t>
      </w:r>
      <w:proofErr w:type="spellStart"/>
      <w:r w:rsidRPr="00AC3205">
        <w:t>zT</w:t>
      </w:r>
      <w:proofErr w:type="spellEnd"/>
      <w:r w:rsidRPr="00AC3205">
        <w:t>}{(9,-4)}{$</w:t>
      </w:r>
      <w:proofErr w:type="spellStart"/>
      <w:r w:rsidRPr="00AC3205">
        <w:t>x_T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zt</w:t>
      </w:r>
      <w:proofErr w:type="spellEnd"/>
      <w:r w:rsidRPr="00AC3205">
        <w:t>}{(6,-4)}{$</w:t>
      </w:r>
      <w:proofErr w:type="spellStart"/>
      <w:r w:rsidRPr="00AC3205">
        <w:t>x_t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ztm</w:t>
      </w:r>
      <w:proofErr w:type="spellEnd"/>
      <w:r w:rsidRPr="00AC3205">
        <w:t>}{(3,-4)}{$x_{t-1}$}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xhat</w:t>
      </w:r>
      <w:proofErr w:type="spellEnd"/>
      <w:r w:rsidRPr="00AC3205">
        <w:t>}{(0,-4)}{$x_0$\\generated sample}</w:t>
      </w:r>
      <w:r w:rsidRPr="00AC3205">
        <w:br/>
      </w:r>
      <w:r w:rsidRPr="00AC3205">
        <w:br/>
        <w:t>\draw[</w:t>
      </w:r>
      <w:proofErr w:type="spellStart"/>
      <w:r w:rsidRPr="00AC3205">
        <w:t>bwinverse</w:t>
      </w:r>
      <w:proofErr w:type="spellEnd"/>
      <w:r w:rsidRPr="00AC3205">
        <w:t>] (</w:t>
      </w:r>
      <w:proofErr w:type="spellStart"/>
      <w:r w:rsidRPr="00AC3205">
        <w:t>zT</w:t>
      </w:r>
      <w:proofErr w:type="spellEnd"/>
      <w:r w:rsidRPr="00AC3205">
        <w:t xml:space="preserve">) -- node[below, </w:t>
      </w:r>
      <w:proofErr w:type="spellStart"/>
      <w:r w:rsidRPr="00AC3205">
        <w:t>bwannot</w:t>
      </w:r>
      <w:proofErr w:type="spellEnd"/>
      <w:r w:rsidRPr="00AC3205">
        <w:t>] {denoise} (</w:t>
      </w:r>
      <w:proofErr w:type="spellStart"/>
      <w:r w:rsidRPr="00AC3205">
        <w:t>zt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bwinverse</w:t>
      </w:r>
      <w:proofErr w:type="spellEnd"/>
      <w:r w:rsidRPr="00AC3205">
        <w:t>] (</w:t>
      </w:r>
      <w:proofErr w:type="spellStart"/>
      <w:r w:rsidRPr="00AC3205">
        <w:t>zt</w:t>
      </w:r>
      <w:proofErr w:type="spellEnd"/>
      <w:r w:rsidRPr="00AC3205">
        <w:t xml:space="preserve">) -- node[below, </w:t>
      </w:r>
      <w:proofErr w:type="spellStart"/>
      <w:r w:rsidRPr="00AC3205">
        <w:t>bwannot</w:t>
      </w:r>
      <w:proofErr w:type="spellEnd"/>
      <w:r w:rsidRPr="00AC3205">
        <w:t>] {$\</w:t>
      </w:r>
      <w:proofErr w:type="spellStart"/>
      <w:r w:rsidRPr="00AC3205">
        <w:t>cdots</w:t>
      </w:r>
      <w:proofErr w:type="spellEnd"/>
      <w:r w:rsidRPr="00AC3205">
        <w:t>$} (</w:t>
      </w:r>
      <w:proofErr w:type="spellStart"/>
      <w:r w:rsidRPr="00AC3205">
        <w:t>ztm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bwinverse</w:t>
      </w:r>
      <w:proofErr w:type="spellEnd"/>
      <w:r w:rsidRPr="00AC3205">
        <w:t>] (</w:t>
      </w:r>
      <w:proofErr w:type="spellStart"/>
      <w:r w:rsidRPr="00AC3205">
        <w:t>ztm</w:t>
      </w:r>
      <w:proofErr w:type="spellEnd"/>
      <w:r w:rsidRPr="00AC3205">
        <w:t xml:space="preserve">) -- node[below, </w:t>
      </w:r>
      <w:proofErr w:type="spellStart"/>
      <w:r w:rsidRPr="00AC3205">
        <w:t>bwannot</w:t>
      </w:r>
      <w:proofErr w:type="spellEnd"/>
      <w:r w:rsidRPr="00AC3205">
        <w:t>] {repeat} (</w:t>
      </w:r>
      <w:proofErr w:type="spellStart"/>
      <w:r w:rsidRPr="00AC3205">
        <w:t>xhat</w:t>
      </w:r>
      <w:proofErr w:type="spellEnd"/>
      <w:r w:rsidRPr="00AC3205">
        <w:t>);</w:t>
      </w:r>
      <w:r w:rsidRPr="00AC3205">
        <w:br/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 xml:space="preserve">] at (4.5,-5.2) {Reverse process\\$p_\theta(x_{t-1}\mid </w:t>
      </w:r>
      <w:proofErr w:type="spellStart"/>
      <w:r w:rsidRPr="00AC3205">
        <w:t>x_t</w:t>
      </w:r>
      <w:proofErr w:type="spellEnd"/>
      <w:r w:rsidRPr="00AC3205">
        <w:t>)$};</w:t>
      </w:r>
      <w:r w:rsidRPr="00AC3205">
        <w:br/>
      </w:r>
      <w:r w:rsidRPr="00AC3205">
        <w:br/>
        <w:t>% ---------- Denoiser network ----------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{denoiser}{(6,-1.9)}{Noise predictor\\$\epsilon_\theta(</w:t>
      </w:r>
      <w:proofErr w:type="spellStart"/>
      <w:r w:rsidRPr="00AC3205">
        <w:t>x_t,t</w:t>
      </w:r>
      <w:proofErr w:type="spellEnd"/>
      <w:r w:rsidRPr="00AC3205">
        <w:t>)$}</w:t>
      </w:r>
      <w:r w:rsidRPr="00AC3205">
        <w:br/>
        <w:t>\draw[</w:t>
      </w:r>
      <w:proofErr w:type="spellStart"/>
      <w:r w:rsidRPr="00AC3205">
        <w:t>bwaux</w:t>
      </w:r>
      <w:proofErr w:type="spellEnd"/>
      <w:r w:rsidRPr="00AC3205">
        <w:t>] (</w:t>
      </w:r>
      <w:proofErr w:type="spellStart"/>
      <w:r w:rsidRPr="00AC3205">
        <w:t>xt</w:t>
      </w:r>
      <w:proofErr w:type="spellEnd"/>
      <w:r w:rsidRPr="00AC3205">
        <w:t>) -- (denoiser);</w:t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(denoiser) -- (</w:t>
      </w:r>
      <w:proofErr w:type="spellStart"/>
      <w:r w:rsidRPr="00AC3205">
        <w:t>zt</w:t>
      </w:r>
      <w:proofErr w:type="spellEnd"/>
      <w:r w:rsidRPr="00AC3205">
        <w:t>);</w:t>
      </w:r>
      <w:r w:rsidRPr="00AC3205">
        <w:br/>
      </w:r>
      <w:r w:rsidRPr="00AC3205">
        <w:br/>
        <w:t>% ---------- Time embedding ----------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{time}{(10.7,-1.9)}{time\\embedding $t$}</w:t>
      </w:r>
      <w:r w:rsidRPr="00AC3205">
        <w:br/>
        <w:t>\draw[</w:t>
      </w:r>
      <w:proofErr w:type="spellStart"/>
      <w:r w:rsidRPr="00AC3205">
        <w:t>bwaux</w:t>
      </w:r>
      <w:proofErr w:type="spellEnd"/>
      <w:r w:rsidRPr="00AC3205">
        <w:t>] (</w:t>
      </w:r>
      <w:proofErr w:type="spellStart"/>
      <w:r w:rsidRPr="00AC3205">
        <w:t>time.west</w:t>
      </w:r>
      <w:proofErr w:type="spellEnd"/>
      <w:r w:rsidRPr="00AC3205">
        <w:t>) -- (</w:t>
      </w:r>
      <w:proofErr w:type="spellStart"/>
      <w:r w:rsidRPr="00AC3205">
        <w:t>denoiser.east</w:t>
      </w:r>
      <w:proofErr w:type="spellEnd"/>
      <w:r w:rsidRPr="00AC3205">
        <w:t>);</w:t>
      </w:r>
      <w:r w:rsidRPr="00AC3205">
        <w:br/>
      </w:r>
      <w:r w:rsidRPr="00AC3205">
        <w:br/>
        <w:t>% ---------- Closed-form forward note ----------</w:t>
      </w:r>
      <w:r w:rsidRPr="00AC3205">
        <w:br/>
        <w:t>\</w:t>
      </w:r>
      <w:proofErr w:type="spellStart"/>
      <w:r w:rsidRPr="00AC3205">
        <w:t>bwnote</w:t>
      </w:r>
      <w:proofErr w:type="spellEnd"/>
      <w:r w:rsidRPr="00AC3205">
        <w:t>{</w:t>
      </w:r>
      <w:proofErr w:type="spellStart"/>
      <w:r w:rsidRPr="00AC3205">
        <w:t>cf</w:t>
      </w:r>
      <w:proofErr w:type="spellEnd"/>
      <w:r w:rsidRPr="00AC3205">
        <w:t>}{(2.7,2.8)}{Closed-form marginal\\</w:t>
      </w:r>
      <w:r w:rsidRPr="00AC3205">
        <w:br/>
        <w:t>$</w:t>
      </w:r>
      <w:proofErr w:type="spellStart"/>
      <w:r w:rsidRPr="00AC3205">
        <w:t>x_t</w:t>
      </w:r>
      <w:proofErr w:type="spellEnd"/>
      <w:r w:rsidRPr="00AC3205">
        <w:t>=\sqrt{\bar\</w:t>
      </w:r>
      <w:proofErr w:type="spellStart"/>
      <w:r w:rsidRPr="00AC3205">
        <w:t>alpha_t</w:t>
      </w:r>
      <w:proofErr w:type="spellEnd"/>
      <w:r w:rsidRPr="00AC3205">
        <w:t>}\,x_0+\sqrt{1-\bar\</w:t>
      </w:r>
      <w:proofErr w:type="spellStart"/>
      <w:r w:rsidRPr="00AC3205">
        <w:t>alpha_t</w:t>
      </w:r>
      <w:proofErr w:type="spellEnd"/>
      <w:r w:rsidRPr="00AC3205">
        <w:t>}\,\epsilon$}</w:t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</w:t>
      </w:r>
      <w:proofErr w:type="spellStart"/>
      <w:r w:rsidRPr="00AC3205">
        <w:t>cf.south</w:t>
      </w:r>
      <w:proofErr w:type="spellEnd"/>
      <w:r w:rsidRPr="00AC3205">
        <w:t>) -- (</w:t>
      </w:r>
      <w:proofErr w:type="spellStart"/>
      <w:r w:rsidRPr="00AC3205">
        <w:t>xt.north</w:t>
      </w:r>
      <w:proofErr w:type="spellEnd"/>
      <w:r w:rsidRPr="00AC3205">
        <w:t>);</w:t>
      </w:r>
      <w:r w:rsidRPr="00AC3205">
        <w:br/>
      </w:r>
      <w:r w:rsidRPr="00AC3205">
        <w:br/>
        <w:t>% ---------- Training objective ----------</w:t>
      </w:r>
      <w:r w:rsidRPr="00AC3205">
        <w:br/>
        <w:t>\</w:t>
      </w:r>
      <w:proofErr w:type="spellStart"/>
      <w:r w:rsidRPr="00AC3205">
        <w:t>bwnote</w:t>
      </w:r>
      <w:proofErr w:type="spellEnd"/>
      <w:r w:rsidRPr="00AC3205">
        <w:t>{loss}{(2.8,-6.8)}{Training objective\\</w:t>
      </w:r>
      <w:r w:rsidRPr="00AC3205">
        <w:br/>
        <w:t>$\</w:t>
      </w:r>
      <w:proofErr w:type="spellStart"/>
      <w:r w:rsidRPr="00AC3205">
        <w:t>mathcal</w:t>
      </w:r>
      <w:proofErr w:type="spellEnd"/>
      <w:r w:rsidRPr="00AC3205">
        <w:t xml:space="preserve"> L=\</w:t>
      </w:r>
      <w:proofErr w:type="spellStart"/>
      <w:r w:rsidRPr="00AC3205">
        <w:t>mathbb</w:t>
      </w:r>
      <w:proofErr w:type="spellEnd"/>
      <w:r w:rsidRPr="00AC3205">
        <w:t xml:space="preserve"> E\|\epsilon-\epsilon_\theta(</w:t>
      </w:r>
      <w:proofErr w:type="spellStart"/>
      <w:r w:rsidRPr="00AC3205">
        <w:t>x_t,t</w:t>
      </w:r>
      <w:proofErr w:type="spellEnd"/>
      <w:r w:rsidRPr="00AC3205">
        <w:t>)\|^2$}</w:t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</w:t>
      </w:r>
      <w:proofErr w:type="spellStart"/>
      <w:r w:rsidRPr="00AC3205">
        <w:t>denoiser.south</w:t>
      </w:r>
      <w:proofErr w:type="spellEnd"/>
      <w:r w:rsidRPr="00AC3205">
        <w:t xml:space="preserve"> west) to[out=-130,in=20] (</w:t>
      </w:r>
      <w:proofErr w:type="spellStart"/>
      <w:r w:rsidRPr="00AC3205">
        <w:t>loss.north</w:t>
      </w:r>
      <w:proofErr w:type="spellEnd"/>
      <w:r w:rsidRPr="00AC3205">
        <w:t xml:space="preserve"> east);</w:t>
      </w:r>
      <w:r w:rsidRPr="00AC3205">
        <w:br/>
      </w:r>
      <w:r w:rsidRPr="00AC3205">
        <w:br/>
        <w:t>% ---------- Labels ----------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(10.5,0.9) {increasing noise level};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(10.7,-4.9) {iterative refinement};</w:t>
      </w:r>
      <w:r w:rsidRPr="00AC3205">
        <w:br/>
      </w:r>
      <w:r w:rsidRPr="00AC3205">
        <w:br/>
        <w:t>\end{</w:t>
      </w:r>
      <w:proofErr w:type="spellStart"/>
      <w:r w:rsidRPr="00AC3205">
        <w:t>tikzpicture</w:t>
      </w:r>
      <w:proofErr w:type="spellEnd"/>
      <w:r w:rsidRPr="00AC3205">
        <w:t>}</w:t>
      </w:r>
      <w:r w:rsidRPr="00AC3205">
        <w:br/>
        <w:t xml:space="preserve">\caption{Monochrome diffusion pipeline. Gray boxes denote data states, the dotted-pattern box </w:t>
      </w:r>
      <w:r w:rsidRPr="00AC3205">
        <w:lastRenderedPageBreak/>
        <w:t>denotes pure noise, and the lower chain represents iterative denoising.}</w:t>
      </w:r>
      <w:r w:rsidRPr="00AC3205">
        <w:br/>
        <w:t>\end{figure}</w:t>
      </w:r>
    </w:p>
    <w:p w14:paraId="3916CACD" w14:textId="77777777" w:rsidR="00AC3205" w:rsidRPr="00AC3205" w:rsidRDefault="00AC3205" w:rsidP="00AC3205">
      <w:r w:rsidRPr="00AC3205">
        <w:pict w14:anchorId="02D7D7F4">
          <v:rect id="_x0000_i1081" style="width:0;height:1.5pt" o:hralign="center" o:hrstd="t" o:hr="t" fillcolor="#a0a0a0" stroked="f"/>
        </w:pict>
      </w:r>
    </w:p>
    <w:p w14:paraId="3A6EFE21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4. Black-white normalizing flow figure</w:t>
      </w:r>
    </w:p>
    <w:p w14:paraId="4F1801CB" w14:textId="77777777" w:rsidR="00AC3205" w:rsidRPr="00AC3205" w:rsidRDefault="00AC3205" w:rsidP="00AC3205">
      <w:r w:rsidRPr="00AC3205">
        <w:t>This version highlights:</w:t>
      </w:r>
    </w:p>
    <w:p w14:paraId="67099F5C" w14:textId="77777777" w:rsidR="00AC3205" w:rsidRPr="00AC3205" w:rsidRDefault="00AC3205" w:rsidP="00AC3205">
      <w:pPr>
        <w:numPr>
          <w:ilvl w:val="0"/>
          <w:numId w:val="4"/>
        </w:numPr>
      </w:pPr>
      <w:r w:rsidRPr="00AC3205">
        <w:t xml:space="preserve">latent distribution as dashed conceptual box </w:t>
      </w:r>
    </w:p>
    <w:p w14:paraId="77338BB9" w14:textId="77777777" w:rsidR="00AC3205" w:rsidRPr="00AC3205" w:rsidRDefault="00AC3205" w:rsidP="00AC3205">
      <w:pPr>
        <w:numPr>
          <w:ilvl w:val="0"/>
          <w:numId w:val="4"/>
        </w:numPr>
      </w:pPr>
      <w:r w:rsidRPr="00AC3205">
        <w:t xml:space="preserve">data as gray observed box </w:t>
      </w:r>
    </w:p>
    <w:p w14:paraId="0F84295A" w14:textId="77777777" w:rsidR="00AC3205" w:rsidRPr="00AC3205" w:rsidRDefault="00AC3205" w:rsidP="00AC3205">
      <w:pPr>
        <w:numPr>
          <w:ilvl w:val="0"/>
          <w:numId w:val="4"/>
        </w:numPr>
      </w:pPr>
      <w:r w:rsidRPr="00AC3205">
        <w:t xml:space="preserve">invertible modules as rounded learned blocks </w:t>
      </w:r>
    </w:p>
    <w:p w14:paraId="5C331FF6" w14:textId="77777777" w:rsidR="00AC3205" w:rsidRPr="00AC3205" w:rsidRDefault="00AC3205" w:rsidP="00AC3205">
      <w:pPr>
        <w:numPr>
          <w:ilvl w:val="0"/>
          <w:numId w:val="4"/>
        </w:numPr>
      </w:pPr>
      <w:r w:rsidRPr="00AC3205">
        <w:t xml:space="preserve">heavy forward arrow and separate inverse arrow </w:t>
      </w:r>
    </w:p>
    <w:p w14:paraId="305DF809" w14:textId="77777777" w:rsidR="00AC3205" w:rsidRPr="00AC3205" w:rsidRDefault="00AC3205" w:rsidP="00AC3205">
      <w:pPr>
        <w:numPr>
          <w:ilvl w:val="0"/>
          <w:numId w:val="4"/>
        </w:numPr>
      </w:pPr>
      <w:r w:rsidRPr="00AC3205">
        <w:t xml:space="preserve">note box for change-of-variables formula </w:t>
      </w:r>
    </w:p>
    <w:p w14:paraId="200138AE" w14:textId="77777777" w:rsidR="00AC3205" w:rsidRPr="00AC3205" w:rsidRDefault="00AC3205" w:rsidP="00AC3205">
      <w:r w:rsidRPr="00AC3205">
        <w:t>\begin{figure}[t]</w:t>
      </w:r>
      <w:r w:rsidRPr="00AC3205">
        <w:br/>
        <w:t>\centering</w:t>
      </w:r>
      <w:r w:rsidRPr="00AC3205">
        <w:br/>
        <w:t>\begin{</w:t>
      </w:r>
      <w:proofErr w:type="spellStart"/>
      <w:r w:rsidRPr="00AC3205">
        <w:t>tikzpicture</w:t>
      </w:r>
      <w:proofErr w:type="spellEnd"/>
      <w:r w:rsidRPr="00AC3205">
        <w:t>}[x=1cm,y=1cm]</w:t>
      </w:r>
      <w:r w:rsidRPr="00AC3205">
        <w:br/>
      </w:r>
      <w:r w:rsidRPr="00AC3205">
        <w:br/>
        <w:t>% ---------- Endpoints ----------</w:t>
      </w:r>
      <w:r w:rsidRPr="00AC3205">
        <w:br/>
        <w:t>\</w:t>
      </w:r>
      <w:proofErr w:type="spellStart"/>
      <w:r w:rsidRPr="00AC3205">
        <w:t>bwlatent</w:t>
      </w:r>
      <w:proofErr w:type="spellEnd"/>
      <w:r w:rsidRPr="00AC3205">
        <w:t xml:space="preserve">{z}{(0,0)}{Latent variable\\$z\sim </w:t>
      </w:r>
      <w:proofErr w:type="spellStart"/>
      <w:r w:rsidRPr="00AC3205">
        <w:t>p_Z</w:t>
      </w:r>
      <w:proofErr w:type="spellEnd"/>
      <w:r w:rsidRPr="00AC3205">
        <w:t>(z)$}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 xml:space="preserve">{x}{(12,0)}{Data sample\\$x\sim </w:t>
      </w:r>
      <w:proofErr w:type="spellStart"/>
      <w:r w:rsidRPr="00AC3205">
        <w:t>p_X</w:t>
      </w:r>
      <w:proofErr w:type="spellEnd"/>
      <w:r w:rsidRPr="00AC3205">
        <w:t>(x)$}</w:t>
      </w:r>
      <w:r w:rsidRPr="00AC3205">
        <w:br/>
      </w:r>
      <w:r w:rsidRPr="00AC3205">
        <w:br/>
        <w:t>% ---------- Flow blocks ----------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{f1}{(2.5,0)}{$f_1$}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{f2}{(5.0,0)}{$f_2$}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{f3}{(7.5,0)}{$\</w:t>
      </w:r>
      <w:proofErr w:type="spellStart"/>
      <w:r w:rsidRPr="00AC3205">
        <w:t>cdots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{f4}{(10.0,0)}{$</w:t>
      </w:r>
      <w:proofErr w:type="spellStart"/>
      <w:r w:rsidRPr="00AC3205">
        <w:t>f_K</w:t>
      </w:r>
      <w:proofErr w:type="spellEnd"/>
      <w:r w:rsidRPr="00AC3205">
        <w:t>$}</w:t>
      </w:r>
      <w:r w:rsidRPr="00AC3205">
        <w:br/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(z) -- (f1);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(f1) -- (f2);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(f2) -- (f3);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(f3) -- (f4);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(f4) -- (x);</w:t>
      </w:r>
      <w:r w:rsidRPr="00AC3205">
        <w:br/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(6,1.1) {Forward map: $x=f(z)$};</w:t>
      </w:r>
      <w:r w:rsidRPr="00AC3205">
        <w:br/>
      </w:r>
      <w:r w:rsidRPr="00AC3205">
        <w:br/>
        <w:t>% ---------- Intermediate states ----------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(2.5,-1.0) {$h_1$};</w:t>
      </w:r>
      <w:r w:rsidRPr="00AC3205">
        <w:br/>
      </w:r>
      <w:r w:rsidRPr="00AC3205">
        <w:lastRenderedPageBreak/>
        <w:t>\node[</w:t>
      </w:r>
      <w:proofErr w:type="spellStart"/>
      <w:r w:rsidRPr="00AC3205">
        <w:t>bwannot</w:t>
      </w:r>
      <w:proofErr w:type="spellEnd"/>
      <w:r w:rsidRPr="00AC3205">
        <w:t>] at (5.0,-1.0) {$h_2$};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(7.5,-1.0) {$\</w:t>
      </w:r>
      <w:proofErr w:type="spellStart"/>
      <w:r w:rsidRPr="00AC3205">
        <w:t>cdots</w:t>
      </w:r>
      <w:proofErr w:type="spellEnd"/>
      <w:r w:rsidRPr="00AC3205">
        <w:t>$};</w:t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(10.0,-1.0) {$</w:t>
      </w:r>
      <w:proofErr w:type="spellStart"/>
      <w:r w:rsidRPr="00AC3205">
        <w:t>h_K</w:t>
      </w:r>
      <w:proofErr w:type="spellEnd"/>
      <w:r w:rsidRPr="00AC3205">
        <w:t>$};</w:t>
      </w:r>
      <w:r w:rsidRPr="00AC3205">
        <w:br/>
      </w:r>
      <w:r w:rsidRPr="00AC3205">
        <w:br/>
        <w:t>% ---------- Inverse direction ----------</w:t>
      </w:r>
      <w:r w:rsidRPr="00AC3205">
        <w:br/>
        <w:t>\draw[</w:t>
      </w:r>
      <w:proofErr w:type="spellStart"/>
      <w:r w:rsidRPr="00AC3205">
        <w:t>bwinverse</w:t>
      </w:r>
      <w:proofErr w:type="spellEnd"/>
      <w:r w:rsidRPr="00AC3205">
        <w:t>] (</w:t>
      </w:r>
      <w:proofErr w:type="spellStart"/>
      <w:r w:rsidRPr="00AC3205">
        <w:t>x.south</w:t>
      </w:r>
      <w:proofErr w:type="spellEnd"/>
      <w:r w:rsidRPr="00AC3205">
        <w:t xml:space="preserve">) to[out=-90,in=-90] node[below, </w:t>
      </w:r>
      <w:proofErr w:type="spellStart"/>
      <w:r w:rsidRPr="00AC3205">
        <w:t>bwannot</w:t>
      </w:r>
      <w:proofErr w:type="spellEnd"/>
      <w:r w:rsidRPr="00AC3205">
        <w:t>] {inverse map $z=f^{-1}(x)$} (</w:t>
      </w:r>
      <w:proofErr w:type="spellStart"/>
      <w:r w:rsidRPr="00AC3205">
        <w:t>z.south</w:t>
      </w:r>
      <w:proofErr w:type="spellEnd"/>
      <w:r w:rsidRPr="00AC3205">
        <w:t>);</w:t>
      </w:r>
      <w:r w:rsidRPr="00AC3205">
        <w:br/>
      </w:r>
      <w:r w:rsidRPr="00AC3205">
        <w:br/>
        <w:t>% ---------- Notes ----------</w:t>
      </w:r>
      <w:r w:rsidRPr="00AC3205">
        <w:br/>
        <w:t>\</w:t>
      </w:r>
      <w:proofErr w:type="spellStart"/>
      <w:r w:rsidRPr="00AC3205">
        <w:t>bwnote</w:t>
      </w:r>
      <w:proofErr w:type="spellEnd"/>
      <w:r w:rsidRPr="00AC3205">
        <w:t>{simple}{(0,2.8)}{Simple base\\distribution}</w:t>
      </w:r>
      <w:r w:rsidRPr="00AC3205">
        <w:br/>
        <w:t>\</w:t>
      </w:r>
      <w:proofErr w:type="spellStart"/>
      <w:r w:rsidRPr="00AC3205">
        <w:t>bwnote</w:t>
      </w:r>
      <w:proofErr w:type="spellEnd"/>
      <w:r w:rsidRPr="00AC3205">
        <w:t>{complex}{(12,2.8)}{Complex target\\distribution}</w:t>
      </w:r>
      <w:r w:rsidRPr="00AC3205">
        <w:br/>
        <w:t>\</w:t>
      </w:r>
      <w:proofErr w:type="spellStart"/>
      <w:r w:rsidRPr="00AC3205">
        <w:t>bwnote</w:t>
      </w:r>
      <w:proofErr w:type="spellEnd"/>
      <w:r w:rsidRPr="00AC3205">
        <w:t>{</w:t>
      </w:r>
      <w:proofErr w:type="spellStart"/>
      <w:r w:rsidRPr="00AC3205">
        <w:t>invnote</w:t>
      </w:r>
      <w:proofErr w:type="spellEnd"/>
      <w:r w:rsidRPr="00AC3205">
        <w:t>}{(6,2.8)}{Each block is invertible\\with tractable Jacobian determinant}</w:t>
      </w:r>
      <w:r w:rsidRPr="00AC3205">
        <w:br/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</w:t>
      </w:r>
      <w:proofErr w:type="spellStart"/>
      <w:r w:rsidRPr="00AC3205">
        <w:t>simple.south</w:t>
      </w:r>
      <w:proofErr w:type="spellEnd"/>
      <w:r w:rsidRPr="00AC3205">
        <w:t>) -- (</w:t>
      </w:r>
      <w:proofErr w:type="spellStart"/>
      <w:r w:rsidRPr="00AC3205">
        <w:t>z.north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</w:t>
      </w:r>
      <w:proofErr w:type="spellStart"/>
      <w:r w:rsidRPr="00AC3205">
        <w:t>complex.south</w:t>
      </w:r>
      <w:proofErr w:type="spellEnd"/>
      <w:r w:rsidRPr="00AC3205">
        <w:t>) -- (</w:t>
      </w:r>
      <w:proofErr w:type="spellStart"/>
      <w:r w:rsidRPr="00AC3205">
        <w:t>x.north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</w:t>
      </w:r>
      <w:proofErr w:type="spellStart"/>
      <w:r w:rsidRPr="00AC3205">
        <w:t>invnote.south</w:t>
      </w:r>
      <w:proofErr w:type="spellEnd"/>
      <w:r w:rsidRPr="00AC3205">
        <w:t>) -- (f2.north);</w:t>
      </w:r>
      <w:r w:rsidRPr="00AC3205">
        <w:br/>
        <w:t>\draw[</w:t>
      </w:r>
      <w:proofErr w:type="spellStart"/>
      <w:r w:rsidRPr="00AC3205">
        <w:t>bwconcept</w:t>
      </w:r>
      <w:proofErr w:type="spellEnd"/>
      <w:r w:rsidRPr="00AC3205">
        <w:t>] (</w:t>
      </w:r>
      <w:proofErr w:type="spellStart"/>
      <w:r w:rsidRPr="00AC3205">
        <w:t>invnote.south</w:t>
      </w:r>
      <w:proofErr w:type="spellEnd"/>
      <w:r w:rsidRPr="00AC3205">
        <w:t>) -- (f4.north);</w:t>
      </w:r>
      <w:r w:rsidRPr="00AC3205">
        <w:br/>
      </w:r>
      <w:r w:rsidRPr="00AC3205">
        <w:br/>
        <w:t>% ---------- Change-of-variables ----------</w:t>
      </w:r>
      <w:r w:rsidRPr="00AC3205">
        <w:br/>
        <w:t>\</w:t>
      </w:r>
      <w:proofErr w:type="spellStart"/>
      <w:r w:rsidRPr="00AC3205">
        <w:t>bwnote</w:t>
      </w:r>
      <w:proofErr w:type="spellEnd"/>
      <w:r w:rsidRPr="00AC3205">
        <w:t>[minimum width=60mm, minimum height=14mm]{</w:t>
      </w:r>
      <w:proofErr w:type="spellStart"/>
      <w:r w:rsidRPr="00AC3205">
        <w:t>cov</w:t>
      </w:r>
      <w:proofErr w:type="spellEnd"/>
      <w:r w:rsidRPr="00AC3205">
        <w:t>}{(6,-3.3)}{Change of variables:</w:t>
      </w:r>
      <w:r w:rsidRPr="00AC3205">
        <w:br/>
        <w:t>\[</w:t>
      </w:r>
      <w:r w:rsidRPr="00AC3205">
        <w:br/>
      </w:r>
      <w:proofErr w:type="spellStart"/>
      <w:r w:rsidRPr="00AC3205">
        <w:t>p_X</w:t>
      </w:r>
      <w:proofErr w:type="spellEnd"/>
      <w:r w:rsidRPr="00AC3205">
        <w:t>(x)=</w:t>
      </w:r>
      <w:proofErr w:type="spellStart"/>
      <w:r w:rsidRPr="00AC3205">
        <w:t>p_Z</w:t>
      </w:r>
      <w:proofErr w:type="spellEnd"/>
      <w:r w:rsidRPr="00AC3205">
        <w:t>(z)\left|\det\frac{\partial f^{-1}(x)}{\partial x}\right|</w:t>
      </w:r>
      <w:r w:rsidRPr="00AC3205">
        <w:br/>
        <w:t>\]</w:t>
      </w:r>
      <w:r w:rsidRPr="00AC3205">
        <w:br/>
      </w:r>
      <w:proofErr w:type="spellStart"/>
      <w:r w:rsidRPr="00AC3205">
        <w:t>Layerwise</w:t>
      </w:r>
      <w:proofErr w:type="spellEnd"/>
      <w:r w:rsidRPr="00AC3205">
        <w:t>:</w:t>
      </w:r>
      <w:r w:rsidRPr="00AC3205">
        <w:br/>
        <w:t>\[</w:t>
      </w:r>
      <w:r w:rsidRPr="00AC3205">
        <w:br/>
        <w:t xml:space="preserve">\log </w:t>
      </w:r>
      <w:proofErr w:type="spellStart"/>
      <w:r w:rsidRPr="00AC3205">
        <w:t>p_X</w:t>
      </w:r>
      <w:proofErr w:type="spellEnd"/>
      <w:r w:rsidRPr="00AC3205">
        <w:t xml:space="preserve">(x)=\log </w:t>
      </w:r>
      <w:proofErr w:type="spellStart"/>
      <w:r w:rsidRPr="00AC3205">
        <w:t>p_Z</w:t>
      </w:r>
      <w:proofErr w:type="spellEnd"/>
      <w:r w:rsidRPr="00AC3205">
        <w:t>(z)+\sum_{k=1}^K</w:t>
      </w:r>
      <w:r w:rsidRPr="00AC3205">
        <w:br/>
        <w:t xml:space="preserve">\log\left|\det\frac{\partial h_{k-1}}{\partial </w:t>
      </w:r>
      <w:proofErr w:type="spellStart"/>
      <w:r w:rsidRPr="00AC3205">
        <w:t>h_k</w:t>
      </w:r>
      <w:proofErr w:type="spellEnd"/>
      <w:r w:rsidRPr="00AC3205">
        <w:t>}\right|</w:t>
      </w:r>
      <w:r w:rsidRPr="00AC3205">
        <w:br/>
        <w:t>\]</w:t>
      </w:r>
      <w:r w:rsidRPr="00AC3205">
        <w:br/>
        <w:t>};</w:t>
      </w:r>
      <w:r w:rsidRPr="00AC3205">
        <w:br/>
      </w:r>
      <w:r w:rsidRPr="00AC3205">
        <w:br/>
        <w:t>\end{</w:t>
      </w:r>
      <w:proofErr w:type="spellStart"/>
      <w:r w:rsidRPr="00AC3205">
        <w:t>tikzpicture</w:t>
      </w:r>
      <w:proofErr w:type="spellEnd"/>
      <w:r w:rsidRPr="00AC3205">
        <w:t>}</w:t>
      </w:r>
      <w:r w:rsidRPr="00AC3205">
        <w:br/>
        <w:t>\caption{Monochrome normalizing flow diagram. Dashed boxes denote conceptual latent objects, gray boxes denote observed data, and rounded rectangles denote invertible learned transformations.}</w:t>
      </w:r>
      <w:r w:rsidRPr="00AC3205">
        <w:br/>
        <w:t>\end{figure}</w:t>
      </w:r>
    </w:p>
    <w:p w14:paraId="69E822A8" w14:textId="77777777" w:rsidR="00AC3205" w:rsidRPr="00AC3205" w:rsidRDefault="00AC3205" w:rsidP="00AC3205">
      <w:r w:rsidRPr="00AC3205">
        <w:pict w14:anchorId="2D845561">
          <v:rect id="_x0000_i1082" style="width:0;height:1.5pt" o:hralign="center" o:hrstd="t" o:hr="t" fillcolor="#a0a0a0" stroked="f"/>
        </w:pict>
      </w:r>
    </w:p>
    <w:p w14:paraId="098670C2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 xml:space="preserve">5. Black-white </w:t>
      </w:r>
      <w:proofErr w:type="spellStart"/>
      <w:r w:rsidRPr="00AC3205">
        <w:rPr>
          <w:b/>
          <w:bCs/>
        </w:rPr>
        <w:t>RealNVP</w:t>
      </w:r>
      <w:proofErr w:type="spellEnd"/>
      <w:r w:rsidRPr="00AC3205">
        <w:rPr>
          <w:b/>
          <w:bCs/>
        </w:rPr>
        <w:t>-style coupling layer figure</w:t>
      </w:r>
    </w:p>
    <w:p w14:paraId="05A08145" w14:textId="77777777" w:rsidR="00AC3205" w:rsidRPr="00AC3205" w:rsidRDefault="00AC3205" w:rsidP="00AC3205">
      <w:r w:rsidRPr="00AC3205">
        <w:lastRenderedPageBreak/>
        <w:t>This is useful if you want a more operational flow diagram.</w:t>
      </w:r>
    </w:p>
    <w:p w14:paraId="798BEFC8" w14:textId="77777777" w:rsidR="00AC3205" w:rsidRPr="00AC3205" w:rsidRDefault="00AC3205" w:rsidP="00AC3205">
      <w:r w:rsidRPr="00AC3205">
        <w:t>\begin{figure}[t]</w:t>
      </w:r>
      <w:r w:rsidRPr="00AC3205">
        <w:br/>
        <w:t>\centering</w:t>
      </w:r>
      <w:r w:rsidRPr="00AC3205">
        <w:br/>
        <w:t>\begin{</w:t>
      </w:r>
      <w:proofErr w:type="spellStart"/>
      <w:r w:rsidRPr="00AC3205">
        <w:t>tikzpicture</w:t>
      </w:r>
      <w:proofErr w:type="spellEnd"/>
      <w:r w:rsidRPr="00AC3205">
        <w:t>}[x=1cm,y=1cm]</w:t>
      </w:r>
      <w:r w:rsidRPr="00AC3205">
        <w:br/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xA</w:t>
      </w:r>
      <w:proofErr w:type="spellEnd"/>
      <w:r w:rsidRPr="00AC3205">
        <w:t>}{(0,1.2)}{$</w:t>
      </w:r>
      <w:proofErr w:type="spellStart"/>
      <w:r w:rsidRPr="00AC3205">
        <w:t>x_A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xB</w:t>
      </w:r>
      <w:proofErr w:type="spellEnd"/>
      <w:r w:rsidRPr="00AC3205">
        <w:t>}{(0,-1.2)}{$</w:t>
      </w:r>
      <w:proofErr w:type="spellStart"/>
      <w:r w:rsidRPr="00AC3205">
        <w:t>x_B</w:t>
      </w:r>
      <w:proofErr w:type="spellEnd"/>
      <w:r w:rsidRPr="00AC3205">
        <w:t>$}</w:t>
      </w:r>
      <w:r w:rsidRPr="00AC3205">
        <w:br/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snet</w:t>
      </w:r>
      <w:proofErr w:type="spellEnd"/>
      <w:r w:rsidRPr="00AC3205">
        <w:t>}{(3,1.2)}{$s(</w:t>
      </w:r>
      <w:proofErr w:type="spellStart"/>
      <w:r w:rsidRPr="00AC3205">
        <w:t>x_A</w:t>
      </w:r>
      <w:proofErr w:type="spellEnd"/>
      <w:r w:rsidRPr="00AC3205">
        <w:t>)$}</w:t>
      </w:r>
      <w:r w:rsidRPr="00AC3205">
        <w:br/>
        <w:t>\</w:t>
      </w:r>
      <w:proofErr w:type="spellStart"/>
      <w:r w:rsidRPr="00AC3205">
        <w:t>bwmodule</w:t>
      </w:r>
      <w:proofErr w:type="spellEnd"/>
      <w:r w:rsidRPr="00AC3205">
        <w:t>{</w:t>
      </w:r>
      <w:proofErr w:type="spellStart"/>
      <w:r w:rsidRPr="00AC3205">
        <w:t>tnet</w:t>
      </w:r>
      <w:proofErr w:type="spellEnd"/>
      <w:r w:rsidRPr="00AC3205">
        <w:t>}{(3,-1.2)}{$t(</w:t>
      </w:r>
      <w:proofErr w:type="spellStart"/>
      <w:r w:rsidRPr="00AC3205">
        <w:t>x_A</w:t>
      </w:r>
      <w:proofErr w:type="spellEnd"/>
      <w:r w:rsidRPr="00AC3205">
        <w:t>)$}</w:t>
      </w:r>
      <w:r w:rsidRPr="00AC3205">
        <w:br/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idA</w:t>
      </w:r>
      <w:proofErr w:type="spellEnd"/>
      <w:r w:rsidRPr="00AC3205">
        <w:t>}{(6,1.2)}{identity}</w:t>
      </w:r>
      <w:r w:rsidRPr="00AC3205">
        <w:br/>
        <w:t>\</w:t>
      </w:r>
      <w:proofErr w:type="spellStart"/>
      <w:r w:rsidRPr="00AC3205">
        <w:t>bwprocess</w:t>
      </w:r>
      <w:proofErr w:type="spellEnd"/>
      <w:r w:rsidRPr="00AC3205">
        <w:t>{</w:t>
      </w:r>
      <w:proofErr w:type="spellStart"/>
      <w:r w:rsidRPr="00AC3205">
        <w:t>affB</w:t>
      </w:r>
      <w:proofErr w:type="spellEnd"/>
      <w:r w:rsidRPr="00AC3205">
        <w:t>}{(6,-1.2)}{$</w:t>
      </w:r>
      <w:proofErr w:type="spellStart"/>
      <w:r w:rsidRPr="00AC3205">
        <w:t>x_B</w:t>
      </w:r>
      <w:proofErr w:type="spellEnd"/>
      <w:r w:rsidRPr="00AC3205">
        <w:t xml:space="preserve">' = </w:t>
      </w:r>
      <w:proofErr w:type="spellStart"/>
      <w:r w:rsidRPr="00AC3205">
        <w:t>x_B</w:t>
      </w:r>
      <w:proofErr w:type="spellEnd"/>
      <w:r w:rsidRPr="00AC3205">
        <w:t>\</w:t>
      </w:r>
      <w:proofErr w:type="spellStart"/>
      <w:r w:rsidRPr="00AC3205">
        <w:t>odot</w:t>
      </w:r>
      <w:proofErr w:type="spellEnd"/>
      <w:r w:rsidRPr="00AC3205">
        <w:t xml:space="preserve"> e^{s(</w:t>
      </w:r>
      <w:proofErr w:type="spellStart"/>
      <w:r w:rsidRPr="00AC3205">
        <w:t>x_A</w:t>
      </w:r>
      <w:proofErr w:type="spellEnd"/>
      <w:r w:rsidRPr="00AC3205">
        <w:t>)} + t(</w:t>
      </w:r>
      <w:proofErr w:type="spellStart"/>
      <w:r w:rsidRPr="00AC3205">
        <w:t>x_A</w:t>
      </w:r>
      <w:proofErr w:type="spellEnd"/>
      <w:r w:rsidRPr="00AC3205">
        <w:t>)$}</w:t>
      </w:r>
      <w:r w:rsidRPr="00AC3205">
        <w:br/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yA</w:t>
      </w:r>
      <w:proofErr w:type="spellEnd"/>
      <w:r w:rsidRPr="00AC3205">
        <w:t>}{(9,1.2)}{$</w:t>
      </w:r>
      <w:proofErr w:type="spellStart"/>
      <w:r w:rsidRPr="00AC3205">
        <w:t>y_A</w:t>
      </w:r>
      <w:proofErr w:type="spellEnd"/>
      <w:r w:rsidRPr="00AC3205">
        <w:t>$}</w:t>
      </w:r>
      <w:r w:rsidRPr="00AC3205">
        <w:br/>
        <w:t>\</w:t>
      </w:r>
      <w:proofErr w:type="spellStart"/>
      <w:r w:rsidRPr="00AC3205">
        <w:t>bwdata</w:t>
      </w:r>
      <w:proofErr w:type="spellEnd"/>
      <w:r w:rsidRPr="00AC3205">
        <w:t>{</w:t>
      </w:r>
      <w:proofErr w:type="spellStart"/>
      <w:r w:rsidRPr="00AC3205">
        <w:t>yB</w:t>
      </w:r>
      <w:proofErr w:type="spellEnd"/>
      <w:r w:rsidRPr="00AC3205">
        <w:t>}{(9,-1.2)}{$</w:t>
      </w:r>
      <w:proofErr w:type="spellStart"/>
      <w:r w:rsidRPr="00AC3205">
        <w:t>y_B</w:t>
      </w:r>
      <w:proofErr w:type="spellEnd"/>
      <w:r w:rsidRPr="00AC3205">
        <w:t>$}</w:t>
      </w:r>
      <w:r w:rsidRPr="00AC3205">
        <w:br/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xA</w:t>
      </w:r>
      <w:proofErr w:type="spellEnd"/>
      <w:r w:rsidRPr="00AC3205">
        <w:t>) -- (</w:t>
      </w:r>
      <w:proofErr w:type="spellStart"/>
      <w:r w:rsidRPr="00AC3205">
        <w:t>snet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xA</w:t>
      </w:r>
      <w:proofErr w:type="spellEnd"/>
      <w:r w:rsidRPr="00AC3205">
        <w:t>) -- (</w:t>
      </w:r>
      <w:proofErr w:type="spellStart"/>
      <w:r w:rsidRPr="00AC3205">
        <w:t>tnet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xA</w:t>
      </w:r>
      <w:proofErr w:type="spellEnd"/>
      <w:r w:rsidRPr="00AC3205">
        <w:t>) -- (</w:t>
      </w:r>
      <w:proofErr w:type="spellStart"/>
      <w:r w:rsidRPr="00AC3205">
        <w:t>idA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idA</w:t>
      </w:r>
      <w:proofErr w:type="spellEnd"/>
      <w:r w:rsidRPr="00AC3205">
        <w:t>) -- (</w:t>
      </w:r>
      <w:proofErr w:type="spellStart"/>
      <w:r w:rsidRPr="00AC3205">
        <w:t>yA</w:t>
      </w:r>
      <w:proofErr w:type="spellEnd"/>
      <w:r w:rsidRPr="00AC3205">
        <w:t>);</w:t>
      </w:r>
      <w:r w:rsidRPr="00AC3205">
        <w:br/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xB</w:t>
      </w:r>
      <w:proofErr w:type="spellEnd"/>
      <w:r w:rsidRPr="00AC3205">
        <w:t>) -- (</w:t>
      </w:r>
      <w:proofErr w:type="spellStart"/>
      <w:r w:rsidRPr="00AC3205">
        <w:t>affB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bwaux</w:t>
      </w:r>
      <w:proofErr w:type="spellEnd"/>
      <w:r w:rsidRPr="00AC3205">
        <w:t>] (</w:t>
      </w:r>
      <w:proofErr w:type="spellStart"/>
      <w:r w:rsidRPr="00AC3205">
        <w:t>snet</w:t>
      </w:r>
      <w:proofErr w:type="spellEnd"/>
      <w:r w:rsidRPr="00AC3205">
        <w:t>) -- (</w:t>
      </w:r>
      <w:proofErr w:type="spellStart"/>
      <w:r w:rsidRPr="00AC3205">
        <w:t>affB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bwaux</w:t>
      </w:r>
      <w:proofErr w:type="spellEnd"/>
      <w:r w:rsidRPr="00AC3205">
        <w:t>] (</w:t>
      </w:r>
      <w:proofErr w:type="spellStart"/>
      <w:r w:rsidRPr="00AC3205">
        <w:t>tnet</w:t>
      </w:r>
      <w:proofErr w:type="spellEnd"/>
      <w:r w:rsidRPr="00AC3205">
        <w:t>) -- (</w:t>
      </w:r>
      <w:proofErr w:type="spellStart"/>
      <w:r w:rsidRPr="00AC3205">
        <w:t>affB</w:t>
      </w:r>
      <w:proofErr w:type="spellEnd"/>
      <w:r w:rsidRPr="00AC3205">
        <w:t>);</w:t>
      </w:r>
      <w:r w:rsidRPr="00AC3205">
        <w:br/>
        <w:t>\draw[</w:t>
      </w:r>
      <w:proofErr w:type="spellStart"/>
      <w:r w:rsidRPr="00AC3205">
        <w:t>bwmain</w:t>
      </w:r>
      <w:proofErr w:type="spellEnd"/>
      <w:r w:rsidRPr="00AC3205">
        <w:t>] (</w:t>
      </w:r>
      <w:proofErr w:type="spellStart"/>
      <w:r w:rsidRPr="00AC3205">
        <w:t>affB</w:t>
      </w:r>
      <w:proofErr w:type="spellEnd"/>
      <w:r w:rsidRPr="00AC3205">
        <w:t>) -- (</w:t>
      </w:r>
      <w:proofErr w:type="spellStart"/>
      <w:r w:rsidRPr="00AC3205">
        <w:t>yB</w:t>
      </w:r>
      <w:proofErr w:type="spellEnd"/>
      <w:r w:rsidRPr="00AC3205">
        <w:t>);</w:t>
      </w:r>
      <w:r w:rsidRPr="00AC3205">
        <w:br/>
      </w:r>
      <w:r w:rsidRPr="00AC3205">
        <w:br/>
        <w:t>\node[</w:t>
      </w:r>
      <w:proofErr w:type="spellStart"/>
      <w:r w:rsidRPr="00AC3205">
        <w:t>bwannot</w:t>
      </w:r>
      <w:proofErr w:type="spellEnd"/>
      <w:r w:rsidRPr="00AC3205">
        <w:t>] at (4.6,-2.5) {One part remains unchanged; the other is transformed conditionally.};</w:t>
      </w:r>
      <w:r w:rsidRPr="00AC3205">
        <w:br/>
      </w:r>
      <w:r w:rsidRPr="00AC3205">
        <w:br/>
        <w:t>\end{</w:t>
      </w:r>
      <w:proofErr w:type="spellStart"/>
      <w:r w:rsidRPr="00AC3205">
        <w:t>tikzpicture</w:t>
      </w:r>
      <w:proofErr w:type="spellEnd"/>
      <w:r w:rsidRPr="00AC3205">
        <w:t>}</w:t>
      </w:r>
      <w:r w:rsidRPr="00AC3205">
        <w:br/>
        <w:t xml:space="preserve">\caption{Monochrome affine coupling layer used in normalizing flows such as </w:t>
      </w:r>
      <w:proofErr w:type="spellStart"/>
      <w:r w:rsidRPr="00AC3205">
        <w:t>RealNVP</w:t>
      </w:r>
      <w:proofErr w:type="spellEnd"/>
      <w:r w:rsidRPr="00AC3205">
        <w:t>.}</w:t>
      </w:r>
      <w:r w:rsidRPr="00AC3205">
        <w:br/>
        <w:t>\end{figure}</w:t>
      </w:r>
    </w:p>
    <w:p w14:paraId="087AC2F2" w14:textId="77777777" w:rsidR="00AC3205" w:rsidRPr="00AC3205" w:rsidRDefault="00AC3205" w:rsidP="00AC3205">
      <w:r w:rsidRPr="00AC3205">
        <w:pict w14:anchorId="48CC2463">
          <v:rect id="_x0000_i1083" style="width:0;height:1.5pt" o:hralign="center" o:hrstd="t" o:hr="t" fillcolor="#a0a0a0" stroked="f"/>
        </w:pict>
      </w:r>
    </w:p>
    <w:p w14:paraId="689577FB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6. Design method behind these black-white figures</w:t>
      </w:r>
    </w:p>
    <w:p w14:paraId="4928CF9E" w14:textId="77777777" w:rsidR="00AC3205" w:rsidRPr="00AC3205" w:rsidRDefault="00AC3205" w:rsidP="00AC3205">
      <w:r w:rsidRPr="00AC3205">
        <w:t>The visual grammar is:</w:t>
      </w:r>
    </w:p>
    <w:p w14:paraId="3DB1CEC5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lastRenderedPageBreak/>
        <w:t>rounded thick box</w:t>
      </w:r>
      <w:r w:rsidRPr="00AC3205">
        <w:t xml:space="preserve"> = learned module </w:t>
      </w:r>
    </w:p>
    <w:p w14:paraId="69562465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sharp thick box</w:t>
      </w:r>
      <w:r w:rsidRPr="00AC3205">
        <w:t xml:space="preserve"> = deterministic operation </w:t>
      </w:r>
    </w:p>
    <w:p w14:paraId="28BF25D0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gray box</w:t>
      </w:r>
      <w:r w:rsidRPr="00AC3205">
        <w:t xml:space="preserve"> = observed data / tensor state </w:t>
      </w:r>
    </w:p>
    <w:p w14:paraId="481A5E59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dashed box</w:t>
      </w:r>
      <w:r w:rsidRPr="00AC3205">
        <w:t xml:space="preserve"> = latent or conceptual object </w:t>
      </w:r>
    </w:p>
    <w:p w14:paraId="36A2689B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patterned box</w:t>
      </w:r>
      <w:r w:rsidRPr="00AC3205">
        <w:t xml:space="preserve"> = noise or stochastic source </w:t>
      </w:r>
    </w:p>
    <w:p w14:paraId="0F93C7D8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thick solid arrow</w:t>
      </w:r>
      <w:r w:rsidRPr="00AC3205">
        <w:t xml:space="preserve"> = main computational flow </w:t>
      </w:r>
    </w:p>
    <w:p w14:paraId="33667286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dashed arrow</w:t>
      </w:r>
      <w:r w:rsidRPr="00AC3205">
        <w:t xml:space="preserve"> = residual or alternate path </w:t>
      </w:r>
    </w:p>
    <w:p w14:paraId="7C445C56" w14:textId="77777777" w:rsidR="00AC3205" w:rsidRPr="00AC3205" w:rsidRDefault="00AC3205" w:rsidP="00AC3205">
      <w:pPr>
        <w:numPr>
          <w:ilvl w:val="0"/>
          <w:numId w:val="5"/>
        </w:numPr>
      </w:pPr>
      <w:r w:rsidRPr="00AC3205">
        <w:rPr>
          <w:b/>
          <w:bCs/>
        </w:rPr>
        <w:t>dotted arrow</w:t>
      </w:r>
      <w:r w:rsidRPr="00AC3205">
        <w:t xml:space="preserve"> = conceptual or training-time relation </w:t>
      </w:r>
    </w:p>
    <w:p w14:paraId="65975164" w14:textId="77777777" w:rsidR="00AC3205" w:rsidRPr="00AC3205" w:rsidRDefault="00AC3205" w:rsidP="00AC3205">
      <w:r w:rsidRPr="00AC3205">
        <w:t>This is strong because even if all fills vanish in poor printing, the figure still survives through:</w:t>
      </w:r>
    </w:p>
    <w:p w14:paraId="791A56CC" w14:textId="77777777" w:rsidR="00AC3205" w:rsidRPr="00AC3205" w:rsidRDefault="00AC3205" w:rsidP="00AC3205">
      <w:pPr>
        <w:numPr>
          <w:ilvl w:val="0"/>
          <w:numId w:val="6"/>
        </w:numPr>
      </w:pPr>
      <w:r w:rsidRPr="00AC3205">
        <w:t xml:space="preserve">shape </w:t>
      </w:r>
    </w:p>
    <w:p w14:paraId="0280B86A" w14:textId="77777777" w:rsidR="00AC3205" w:rsidRPr="00AC3205" w:rsidRDefault="00AC3205" w:rsidP="00AC3205">
      <w:pPr>
        <w:numPr>
          <w:ilvl w:val="0"/>
          <w:numId w:val="6"/>
        </w:numPr>
      </w:pPr>
      <w:r w:rsidRPr="00AC3205">
        <w:t xml:space="preserve">line style </w:t>
      </w:r>
    </w:p>
    <w:p w14:paraId="1F2F67FE" w14:textId="77777777" w:rsidR="00AC3205" w:rsidRPr="00AC3205" w:rsidRDefault="00AC3205" w:rsidP="00AC3205">
      <w:pPr>
        <w:numPr>
          <w:ilvl w:val="0"/>
          <w:numId w:val="6"/>
        </w:numPr>
      </w:pPr>
      <w:r w:rsidRPr="00AC3205">
        <w:t xml:space="preserve">labels </w:t>
      </w:r>
    </w:p>
    <w:p w14:paraId="78B53890" w14:textId="77777777" w:rsidR="00AC3205" w:rsidRPr="00AC3205" w:rsidRDefault="00AC3205" w:rsidP="00AC3205">
      <w:pPr>
        <w:numPr>
          <w:ilvl w:val="0"/>
          <w:numId w:val="6"/>
        </w:numPr>
      </w:pPr>
      <w:r w:rsidRPr="00AC3205">
        <w:t xml:space="preserve">layout </w:t>
      </w:r>
    </w:p>
    <w:p w14:paraId="5B47F37B" w14:textId="77777777" w:rsidR="00AC3205" w:rsidRPr="00AC3205" w:rsidRDefault="00AC3205" w:rsidP="00AC3205">
      <w:r w:rsidRPr="00AC3205">
        <w:pict w14:anchorId="5A9CB2A5">
          <v:rect id="_x0000_i1084" style="width:0;height:1.5pt" o:hralign="center" o:hrstd="t" o:hr="t" fillcolor="#a0a0a0" stroked="f"/>
        </w:pict>
      </w:r>
    </w:p>
    <w:p w14:paraId="7254A998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7. How to keep the whole textbook visually consistent</w:t>
      </w:r>
    </w:p>
    <w:p w14:paraId="34FB2C59" w14:textId="77777777" w:rsidR="00AC3205" w:rsidRPr="00AC3205" w:rsidRDefault="00AC3205" w:rsidP="00AC3205">
      <w:r w:rsidRPr="00AC3205">
        <w:t>For your textbook, I recommend the following fixed policy:</w:t>
      </w:r>
    </w:p>
    <w:p w14:paraId="22E11D30" w14:textId="77777777" w:rsidR="00AC3205" w:rsidRPr="00AC3205" w:rsidRDefault="00AC3205" w:rsidP="00AC3205">
      <w:r w:rsidRPr="00AC3205">
        <w:t xml:space="preserve">% learned module        -&gt; </w:t>
      </w:r>
      <w:proofErr w:type="spellStart"/>
      <w:r w:rsidRPr="00AC3205">
        <w:t>bwmodule</w:t>
      </w:r>
      <w:proofErr w:type="spellEnd"/>
      <w:r w:rsidRPr="00AC3205">
        <w:br/>
        <w:t xml:space="preserve">% deterministic step    -&gt; </w:t>
      </w:r>
      <w:proofErr w:type="spellStart"/>
      <w:r w:rsidRPr="00AC3205">
        <w:t>bwprocess</w:t>
      </w:r>
      <w:proofErr w:type="spellEnd"/>
      <w:r w:rsidRPr="00AC3205">
        <w:br/>
        <w:t>% observed data/</w:t>
      </w:r>
      <w:proofErr w:type="gramStart"/>
      <w:r w:rsidRPr="00AC3205">
        <w:t>tensor  -</w:t>
      </w:r>
      <w:proofErr w:type="gramEnd"/>
      <w:r w:rsidRPr="00AC3205">
        <w:t xml:space="preserve">&gt; </w:t>
      </w:r>
      <w:proofErr w:type="spellStart"/>
      <w:r w:rsidRPr="00AC3205">
        <w:t>bwdata</w:t>
      </w:r>
      <w:proofErr w:type="spellEnd"/>
      <w:r w:rsidRPr="00AC3205">
        <w:br/>
        <w:t xml:space="preserve">% latent/conceptual     -&gt; </w:t>
      </w:r>
      <w:proofErr w:type="spellStart"/>
      <w:r w:rsidRPr="00AC3205">
        <w:t>bwlatent</w:t>
      </w:r>
      <w:proofErr w:type="spellEnd"/>
      <w:r w:rsidRPr="00AC3205">
        <w:br/>
        <w:t xml:space="preserve">% pure noise/randomness -&gt; </w:t>
      </w:r>
      <w:proofErr w:type="spellStart"/>
      <w:r w:rsidRPr="00AC3205">
        <w:t>bwnoise</w:t>
      </w:r>
      <w:proofErr w:type="spellEnd"/>
      <w:r w:rsidRPr="00AC3205">
        <w:br/>
        <w:t xml:space="preserve">% main flow             -&gt; </w:t>
      </w:r>
      <w:proofErr w:type="spellStart"/>
      <w:r w:rsidRPr="00AC3205">
        <w:t>bwmain</w:t>
      </w:r>
      <w:proofErr w:type="spellEnd"/>
      <w:r w:rsidRPr="00AC3205">
        <w:br/>
        <w:t xml:space="preserve">% residual/skip         -&gt; </w:t>
      </w:r>
      <w:proofErr w:type="spellStart"/>
      <w:r w:rsidRPr="00AC3205">
        <w:t>bwskip</w:t>
      </w:r>
      <w:proofErr w:type="spellEnd"/>
      <w:r w:rsidRPr="00AC3205">
        <w:br/>
        <w:t xml:space="preserve">% conceptual relation   -&gt; </w:t>
      </w:r>
      <w:proofErr w:type="spellStart"/>
      <w:r w:rsidRPr="00AC3205">
        <w:t>bwconcept</w:t>
      </w:r>
      <w:proofErr w:type="spellEnd"/>
    </w:p>
    <w:p w14:paraId="31297F86" w14:textId="77777777" w:rsidR="00AC3205" w:rsidRPr="00AC3205" w:rsidRDefault="00AC3205" w:rsidP="00AC3205">
      <w:r w:rsidRPr="00AC3205">
        <w:t>Use that everywhere. Then readers quickly learn your notation.</w:t>
      </w:r>
    </w:p>
    <w:p w14:paraId="200DFD4A" w14:textId="77777777" w:rsidR="00AC3205" w:rsidRPr="00AC3205" w:rsidRDefault="00AC3205" w:rsidP="00AC3205">
      <w:r w:rsidRPr="00AC3205">
        <w:pict w14:anchorId="487E4520">
          <v:rect id="_x0000_i1085" style="width:0;height:1.5pt" o:hralign="center" o:hrstd="t" o:hr="t" fillcolor="#a0a0a0" stroked="f"/>
        </w:pict>
      </w:r>
    </w:p>
    <w:p w14:paraId="53BACFE8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8. A compact “publication mode” refinement</w:t>
      </w:r>
    </w:p>
    <w:p w14:paraId="40C6D0D2" w14:textId="77777777" w:rsidR="00AC3205" w:rsidRPr="00AC3205" w:rsidRDefault="00AC3205" w:rsidP="00AC3205">
      <w:r w:rsidRPr="00AC3205">
        <w:lastRenderedPageBreak/>
        <w:t>If a journal or publisher wants stricter monochrome, remove gray fills and rely only on border styles:</w:t>
      </w:r>
    </w:p>
    <w:p w14:paraId="2645E474" w14:textId="77777777" w:rsidR="00AC3205" w:rsidRPr="00AC3205" w:rsidRDefault="00AC3205" w:rsidP="00AC3205">
      <w:r w:rsidRPr="00AC3205">
        <w:t>\</w:t>
      </w:r>
      <w:proofErr w:type="spellStart"/>
      <w:proofErr w:type="gramStart"/>
      <w:r w:rsidRPr="00AC3205">
        <w:t>tikzset</w:t>
      </w:r>
      <w:proofErr w:type="spellEnd"/>
      <w:r w:rsidRPr="00AC3205">
        <w:t>{</w:t>
      </w:r>
      <w:proofErr w:type="gramEnd"/>
      <w:r w:rsidRPr="00AC3205">
        <w:br/>
        <w:t xml:space="preserve">    </w:t>
      </w:r>
      <w:proofErr w:type="spellStart"/>
      <w:r w:rsidRPr="00AC3205">
        <w:t>bwdata</w:t>
      </w:r>
      <w:proofErr w:type="spellEnd"/>
      <w:proofErr w:type="gramStart"/>
      <w:r w:rsidRPr="00AC3205">
        <w:t>/.style={</w:t>
      </w:r>
      <w:proofErr w:type="gramEnd"/>
      <w:r w:rsidRPr="00AC3205">
        <w:br/>
        <w:t xml:space="preserve">        draw=black,</w:t>
      </w:r>
      <w:r w:rsidRPr="00AC3205">
        <w:br/>
        <w:t xml:space="preserve">        thin,</w:t>
      </w:r>
      <w:r w:rsidRPr="00AC3205">
        <w:br/>
        <w:t xml:space="preserve">        rectangle,</w:t>
      </w:r>
      <w:r w:rsidRPr="00AC3205">
        <w:br/>
        <w:t xml:space="preserve">        fill=white,</w:t>
      </w:r>
      <w:r w:rsidRPr="00AC3205">
        <w:br/>
        <w:t xml:space="preserve">        minimum width=22mm,</w:t>
      </w:r>
      <w:r w:rsidRPr="00AC3205">
        <w:br/>
        <w:t xml:space="preserve">        minimum height=8mm,</w:t>
      </w:r>
      <w:r w:rsidRPr="00AC3205">
        <w:br/>
        <w:t xml:space="preserve">        align=center</w:t>
      </w:r>
      <w:r w:rsidRPr="00AC3205">
        <w:br/>
        <w:t xml:space="preserve">    },</w:t>
      </w:r>
      <w:r w:rsidRPr="00AC3205">
        <w:br/>
        <w:t xml:space="preserve">    </w:t>
      </w:r>
      <w:proofErr w:type="spellStart"/>
      <w:r w:rsidRPr="00AC3205">
        <w:t>bwnoise</w:t>
      </w:r>
      <w:proofErr w:type="spellEnd"/>
      <w:proofErr w:type="gramStart"/>
      <w:r w:rsidRPr="00AC3205">
        <w:t>/.style={</w:t>
      </w:r>
      <w:proofErr w:type="gramEnd"/>
      <w:r w:rsidRPr="00AC3205">
        <w:br/>
        <w:t xml:space="preserve">        draw=black,</w:t>
      </w:r>
      <w:r w:rsidRPr="00AC3205">
        <w:br/>
        <w:t xml:space="preserve">        thick,</w:t>
      </w:r>
      <w:r w:rsidRPr="00AC3205">
        <w:br/>
        <w:t xml:space="preserve">        dashed,</w:t>
      </w:r>
      <w:r w:rsidRPr="00AC3205">
        <w:br/>
        <w:t xml:space="preserve">        rectangle,</w:t>
      </w:r>
      <w:r w:rsidRPr="00AC3205">
        <w:br/>
        <w:t xml:space="preserve">        fill=white,</w:t>
      </w:r>
      <w:r w:rsidRPr="00AC3205">
        <w:br/>
        <w:t xml:space="preserve">        minimum width=22mm,</w:t>
      </w:r>
      <w:r w:rsidRPr="00AC3205">
        <w:br/>
        <w:t xml:space="preserve">        minimum height=8mm,</w:t>
      </w:r>
      <w:r w:rsidRPr="00AC3205">
        <w:br/>
        <w:t xml:space="preserve">        align=center</w:t>
      </w:r>
      <w:r w:rsidRPr="00AC3205">
        <w:br/>
        <w:t xml:space="preserve">  </w:t>
      </w:r>
      <w:proofErr w:type="gramStart"/>
      <w:r w:rsidRPr="00AC3205">
        <w:t xml:space="preserve">  }</w:t>
      </w:r>
      <w:proofErr w:type="gramEnd"/>
      <w:r w:rsidRPr="00AC3205">
        <w:br/>
        <w:t>}</w:t>
      </w:r>
    </w:p>
    <w:p w14:paraId="6259F9A6" w14:textId="77777777" w:rsidR="00AC3205" w:rsidRPr="00AC3205" w:rsidRDefault="00AC3205" w:rsidP="00AC3205">
      <w:r w:rsidRPr="00AC3205">
        <w:t>That gives an even more photocopy-safe version.</w:t>
      </w:r>
    </w:p>
    <w:p w14:paraId="30CB4865" w14:textId="77777777" w:rsidR="00AC3205" w:rsidRPr="00AC3205" w:rsidRDefault="00AC3205" w:rsidP="00AC3205">
      <w:r w:rsidRPr="00AC3205">
        <w:pict w14:anchorId="2F2EA6A8">
          <v:rect id="_x0000_i1086" style="width:0;height:1.5pt" o:hralign="center" o:hrstd="t" o:hr="t" fillcolor="#a0a0a0" stroked="f"/>
        </w:pict>
      </w:r>
    </w:p>
    <w:p w14:paraId="01A52489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9. Best workflow when drawing your own black-white figures</w:t>
      </w:r>
    </w:p>
    <w:p w14:paraId="37774714" w14:textId="77777777" w:rsidR="00AC3205" w:rsidRPr="00AC3205" w:rsidRDefault="00AC3205" w:rsidP="00AC3205">
      <w:r w:rsidRPr="00AC3205">
        <w:t>Use this sequence:</w:t>
      </w:r>
    </w:p>
    <w:p w14:paraId="75EEA3A7" w14:textId="77777777" w:rsidR="00AC3205" w:rsidRPr="00AC3205" w:rsidRDefault="00AC3205" w:rsidP="00AC3205">
      <w:pPr>
        <w:numPr>
          <w:ilvl w:val="0"/>
          <w:numId w:val="7"/>
        </w:numPr>
      </w:pPr>
      <w:r w:rsidRPr="00AC3205">
        <w:t xml:space="preserve">Place the main boxes first. </w:t>
      </w:r>
    </w:p>
    <w:p w14:paraId="5F093DB8" w14:textId="77777777" w:rsidR="00AC3205" w:rsidRPr="00AC3205" w:rsidRDefault="00AC3205" w:rsidP="00AC3205">
      <w:pPr>
        <w:numPr>
          <w:ilvl w:val="0"/>
          <w:numId w:val="7"/>
        </w:numPr>
      </w:pPr>
      <w:r w:rsidRPr="00AC3205">
        <w:t xml:space="preserve">Draw only the main arrows. </w:t>
      </w:r>
    </w:p>
    <w:p w14:paraId="0091A605" w14:textId="77777777" w:rsidR="00AC3205" w:rsidRPr="00AC3205" w:rsidRDefault="00AC3205" w:rsidP="00AC3205">
      <w:pPr>
        <w:numPr>
          <w:ilvl w:val="0"/>
          <w:numId w:val="7"/>
        </w:numPr>
      </w:pPr>
      <w:r w:rsidRPr="00AC3205">
        <w:t xml:space="preserve">Add labels. </w:t>
      </w:r>
    </w:p>
    <w:p w14:paraId="6E9AD00D" w14:textId="77777777" w:rsidR="00AC3205" w:rsidRPr="00AC3205" w:rsidRDefault="00AC3205" w:rsidP="00AC3205">
      <w:pPr>
        <w:numPr>
          <w:ilvl w:val="0"/>
          <w:numId w:val="7"/>
        </w:numPr>
      </w:pPr>
      <w:r w:rsidRPr="00AC3205">
        <w:t xml:space="preserve">Add secondary arrows. </w:t>
      </w:r>
    </w:p>
    <w:p w14:paraId="442C7271" w14:textId="77777777" w:rsidR="00AC3205" w:rsidRPr="00AC3205" w:rsidRDefault="00AC3205" w:rsidP="00AC3205">
      <w:pPr>
        <w:numPr>
          <w:ilvl w:val="0"/>
          <w:numId w:val="7"/>
        </w:numPr>
      </w:pPr>
      <w:r w:rsidRPr="00AC3205">
        <w:t xml:space="preserve">Add grouping braces or dashed outer boxes. </w:t>
      </w:r>
    </w:p>
    <w:p w14:paraId="782F37D5" w14:textId="77777777" w:rsidR="00AC3205" w:rsidRPr="00AC3205" w:rsidRDefault="00AC3205" w:rsidP="00AC3205">
      <w:pPr>
        <w:numPr>
          <w:ilvl w:val="0"/>
          <w:numId w:val="7"/>
        </w:numPr>
      </w:pPr>
      <w:r w:rsidRPr="00AC3205">
        <w:t xml:space="preserve">Only at the end decide whether gray fill or patterns are needed. </w:t>
      </w:r>
    </w:p>
    <w:p w14:paraId="467DDDF7" w14:textId="77777777" w:rsidR="00AC3205" w:rsidRPr="00AC3205" w:rsidRDefault="00AC3205" w:rsidP="00AC3205">
      <w:r w:rsidRPr="00AC3205">
        <w:lastRenderedPageBreak/>
        <w:t>That prevents overdesigned figures.</w:t>
      </w:r>
    </w:p>
    <w:p w14:paraId="65B922AC" w14:textId="77777777" w:rsidR="00AC3205" w:rsidRPr="00AC3205" w:rsidRDefault="00AC3205" w:rsidP="00AC3205">
      <w:r w:rsidRPr="00AC3205">
        <w:pict w14:anchorId="2BBC4031">
          <v:rect id="_x0000_i1087" style="width:0;height:1.5pt" o:hralign="center" o:hrstd="t" o:hr="t" fillcolor="#a0a0a0" stroked="f"/>
        </w:pict>
      </w:r>
    </w:p>
    <w:p w14:paraId="0A740770" w14:textId="77777777" w:rsidR="00AC3205" w:rsidRPr="00AC3205" w:rsidRDefault="00AC3205" w:rsidP="00AC3205">
      <w:pPr>
        <w:rPr>
          <w:b/>
          <w:bCs/>
        </w:rPr>
      </w:pPr>
      <w:r w:rsidRPr="00AC3205">
        <w:rPr>
          <w:b/>
          <w:bCs/>
        </w:rPr>
        <w:t>10. My recommendation for your book files</w:t>
      </w:r>
    </w:p>
    <w:p w14:paraId="204E1D32" w14:textId="77777777" w:rsidR="00AC3205" w:rsidRPr="00AC3205" w:rsidRDefault="00AC3205" w:rsidP="00AC3205">
      <w:r w:rsidRPr="00AC3205">
        <w:t>I would organize them like this:</w:t>
      </w:r>
    </w:p>
    <w:p w14:paraId="6FC2C1E8" w14:textId="77777777" w:rsidR="00AC3205" w:rsidRPr="00AC3205" w:rsidRDefault="00AC3205" w:rsidP="00AC3205">
      <w:proofErr w:type="spellStart"/>
      <w:r w:rsidRPr="00AC3205">
        <w:t>tikz</w:t>
      </w:r>
      <w:proofErr w:type="spellEnd"/>
      <w:r w:rsidRPr="00AC3205">
        <w:t>-</w:t>
      </w:r>
      <w:proofErr w:type="spellStart"/>
      <w:r w:rsidRPr="00AC3205">
        <w:t>bw</w:t>
      </w:r>
      <w:proofErr w:type="spellEnd"/>
      <w:r w:rsidRPr="00AC3205">
        <w:t>-ml-</w:t>
      </w:r>
      <w:proofErr w:type="spellStart"/>
      <w:r w:rsidRPr="00AC3205">
        <w:t>style.tex</w:t>
      </w:r>
      <w:proofErr w:type="spellEnd"/>
      <w:r w:rsidRPr="00AC3205">
        <w:br/>
        <w:t>fig-transformer-</w:t>
      </w:r>
      <w:proofErr w:type="spellStart"/>
      <w:r w:rsidRPr="00AC3205">
        <w:t>bw.tex</w:t>
      </w:r>
      <w:proofErr w:type="spellEnd"/>
      <w:r w:rsidRPr="00AC3205">
        <w:br/>
        <w:t>fig-diffusion-</w:t>
      </w:r>
      <w:proofErr w:type="spellStart"/>
      <w:r w:rsidRPr="00AC3205">
        <w:t>bw.tex</w:t>
      </w:r>
      <w:proofErr w:type="spellEnd"/>
      <w:r w:rsidRPr="00AC3205">
        <w:br/>
        <w:t>fig-flow-</w:t>
      </w:r>
      <w:proofErr w:type="spellStart"/>
      <w:r w:rsidRPr="00AC3205">
        <w:t>bw.tex</w:t>
      </w:r>
      <w:proofErr w:type="spellEnd"/>
      <w:r w:rsidRPr="00AC3205">
        <w:br/>
        <w:t>fig-coupling-</w:t>
      </w:r>
      <w:proofErr w:type="spellStart"/>
      <w:r w:rsidRPr="00AC3205">
        <w:t>bw.tex</w:t>
      </w:r>
      <w:proofErr w:type="spellEnd"/>
    </w:p>
    <w:p w14:paraId="1D95CAB5" w14:textId="77777777" w:rsidR="00AC3205" w:rsidRPr="00AC3205" w:rsidRDefault="00AC3205" w:rsidP="00AC3205">
      <w:r w:rsidRPr="00AC3205">
        <w:t>Then in chapter files:</w:t>
      </w:r>
    </w:p>
    <w:p w14:paraId="168E4B1D" w14:textId="77777777" w:rsidR="00AC3205" w:rsidRPr="00AC3205" w:rsidRDefault="00AC3205" w:rsidP="00AC3205">
      <w:r w:rsidRPr="00AC3205">
        <w:t>\</w:t>
      </w:r>
      <w:proofErr w:type="gramStart"/>
      <w:r w:rsidRPr="00AC3205">
        <w:t>input</w:t>
      </w:r>
      <w:proofErr w:type="gramEnd"/>
      <w:r w:rsidRPr="00AC3205">
        <w:t>{</w:t>
      </w:r>
      <w:proofErr w:type="spellStart"/>
      <w:r w:rsidRPr="00AC3205">
        <w:t>tikz</w:t>
      </w:r>
      <w:proofErr w:type="spellEnd"/>
      <w:r w:rsidRPr="00AC3205">
        <w:t>-</w:t>
      </w:r>
      <w:proofErr w:type="spellStart"/>
      <w:r w:rsidRPr="00AC3205">
        <w:t>bw</w:t>
      </w:r>
      <w:proofErr w:type="spellEnd"/>
      <w:r w:rsidRPr="00AC3205">
        <w:t>-ml-style}</w:t>
      </w:r>
      <w:r w:rsidRPr="00AC3205">
        <w:br/>
        <w:t>\input{fig-transformer-</w:t>
      </w:r>
      <w:proofErr w:type="spellStart"/>
      <w:r w:rsidRPr="00AC3205">
        <w:t>bw</w:t>
      </w:r>
      <w:proofErr w:type="spellEnd"/>
      <w:r w:rsidRPr="00AC3205">
        <w:t>}</w:t>
      </w:r>
    </w:p>
    <w:p w14:paraId="6BE44457" w14:textId="77777777" w:rsidR="00AC3205" w:rsidRPr="00AC3205" w:rsidRDefault="00AC3205" w:rsidP="00AC3205">
      <w:r w:rsidRPr="00AC3205">
        <w:t>That keeps the chapter source clean and maintainable.</w:t>
      </w:r>
    </w:p>
    <w:p w14:paraId="230C3B9A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1597"/>
    <w:multiLevelType w:val="multilevel"/>
    <w:tmpl w:val="06F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7F3B"/>
    <w:multiLevelType w:val="multilevel"/>
    <w:tmpl w:val="7E3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1934"/>
    <w:multiLevelType w:val="multilevel"/>
    <w:tmpl w:val="154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2185D"/>
    <w:multiLevelType w:val="multilevel"/>
    <w:tmpl w:val="951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C7316"/>
    <w:multiLevelType w:val="multilevel"/>
    <w:tmpl w:val="E51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C0952"/>
    <w:multiLevelType w:val="multilevel"/>
    <w:tmpl w:val="936E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E14CC"/>
    <w:multiLevelType w:val="multilevel"/>
    <w:tmpl w:val="111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4215">
    <w:abstractNumId w:val="0"/>
  </w:num>
  <w:num w:numId="2" w16cid:durableId="670957919">
    <w:abstractNumId w:val="2"/>
  </w:num>
  <w:num w:numId="3" w16cid:durableId="342169532">
    <w:abstractNumId w:val="3"/>
  </w:num>
  <w:num w:numId="4" w16cid:durableId="153684184">
    <w:abstractNumId w:val="4"/>
  </w:num>
  <w:num w:numId="5" w16cid:durableId="715587790">
    <w:abstractNumId w:val="6"/>
  </w:num>
  <w:num w:numId="6" w16cid:durableId="1741168967">
    <w:abstractNumId w:val="1"/>
  </w:num>
  <w:num w:numId="7" w16cid:durableId="34887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05"/>
    <w:rsid w:val="00031437"/>
    <w:rsid w:val="002F4B4F"/>
    <w:rsid w:val="00AC3205"/>
    <w:rsid w:val="00AD1B6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45B3"/>
  <w15:chartTrackingRefBased/>
  <w15:docId w15:val="{FC987C8A-34E8-4E59-9CC4-D95A56DB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2127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2026-03-21T20:04:00Z</dcterms:created>
  <dcterms:modified xsi:type="dcterms:W3CDTF">2026-03-21T20:10:00Z</dcterms:modified>
</cp:coreProperties>
</file>