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3D705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🧠</w:t>
      </w:r>
      <w:r w:rsidRPr="00B6105E">
        <w:rPr>
          <w:b/>
          <w:bCs/>
        </w:rPr>
        <w:t xml:space="preserve"> LLM Architecture: A Deep Dive</w:t>
      </w:r>
    </w:p>
    <w:p w14:paraId="162CDA92" w14:textId="77777777" w:rsidR="00B6105E" w:rsidRPr="00B6105E" w:rsidRDefault="00B6105E" w:rsidP="00B6105E">
      <w:r w:rsidRPr="00B6105E">
        <w:pict w14:anchorId="1EB5BB33">
          <v:rect id="_x0000_i1079" style="width:0;height:1.5pt" o:hralign="center" o:hrstd="t" o:hr="t" fillcolor="#a0a0a0" stroked="f"/>
        </w:pict>
      </w:r>
    </w:p>
    <w:p w14:paraId="51C9E143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🔧</w:t>
      </w:r>
      <w:r w:rsidRPr="00B6105E">
        <w:rPr>
          <w:b/>
          <w:bCs/>
        </w:rPr>
        <w:t xml:space="preserve"> 1. Foundational Model: Transformer</w:t>
      </w:r>
    </w:p>
    <w:p w14:paraId="48D3B975" w14:textId="77777777" w:rsidR="00B6105E" w:rsidRPr="00B6105E" w:rsidRDefault="00B6105E" w:rsidP="00B6105E">
      <w:r w:rsidRPr="00B6105E">
        <w:t xml:space="preserve">At the heart of nearly every LLM is the </w:t>
      </w:r>
      <w:r w:rsidRPr="00B6105E">
        <w:rPr>
          <w:b/>
          <w:bCs/>
        </w:rPr>
        <w:t>Transformer architecture</w:t>
      </w:r>
      <w:r w:rsidRPr="00B6105E">
        <w:t xml:space="preserve"> (Vaswani et al., 2017).</w:t>
      </w:r>
    </w:p>
    <w:p w14:paraId="7D7E897A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🔄</w:t>
      </w:r>
      <w:r w:rsidRPr="00B6105E">
        <w:rPr>
          <w:b/>
          <w:bCs/>
        </w:rPr>
        <w:t xml:space="preserve"> Key Mechanism: Self-Attention</w:t>
      </w:r>
    </w:p>
    <w:p w14:paraId="7A6D1490" w14:textId="77777777" w:rsidR="00B6105E" w:rsidRPr="00B6105E" w:rsidRDefault="00B6105E" w:rsidP="00B6105E">
      <w:r w:rsidRPr="00B6105E">
        <w:t xml:space="preserve">Instead of reading sequences one token at a time (like RNNs), Transformers use </w:t>
      </w:r>
      <w:r w:rsidRPr="00B6105E">
        <w:rPr>
          <w:b/>
          <w:bCs/>
        </w:rPr>
        <w:t>self-attention</w:t>
      </w:r>
      <w:r w:rsidRPr="00B6105E">
        <w:t xml:space="preserve"> to process the entire input in parallel and let each token "attend to" others.</w:t>
      </w:r>
    </w:p>
    <w:p w14:paraId="45BAD345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⚙️</w:t>
      </w:r>
      <w:r w:rsidRPr="00B6105E">
        <w:rPr>
          <w:b/>
          <w:bCs/>
        </w:rPr>
        <w:t xml:space="preserve">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4312"/>
      </w:tblGrid>
      <w:tr w:rsidR="00B6105E" w:rsidRPr="00B6105E" w14:paraId="582F11E0" w14:textId="77777777" w:rsidTr="00B610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7DAC1" w14:textId="77777777" w:rsidR="00B6105E" w:rsidRPr="00B6105E" w:rsidRDefault="00B6105E" w:rsidP="00B6105E">
            <w:pPr>
              <w:rPr>
                <w:b/>
                <w:bCs/>
              </w:rPr>
            </w:pPr>
            <w:r w:rsidRPr="00B6105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9FEC09" w14:textId="77777777" w:rsidR="00B6105E" w:rsidRPr="00B6105E" w:rsidRDefault="00B6105E" w:rsidP="00B6105E">
            <w:pPr>
              <w:rPr>
                <w:b/>
                <w:bCs/>
              </w:rPr>
            </w:pPr>
            <w:r w:rsidRPr="00B6105E">
              <w:rPr>
                <w:b/>
                <w:bCs/>
              </w:rPr>
              <w:t>Function</w:t>
            </w:r>
          </w:p>
        </w:tc>
      </w:tr>
      <w:tr w:rsidR="00B6105E" w:rsidRPr="00B6105E" w14:paraId="06918F20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D9AEA" w14:textId="77777777" w:rsidR="00B6105E" w:rsidRPr="00B6105E" w:rsidRDefault="00B6105E" w:rsidP="00B6105E">
            <w:r w:rsidRPr="00B6105E">
              <w:rPr>
                <w:b/>
                <w:bCs/>
              </w:rPr>
              <w:t>Embedding layer</w:t>
            </w:r>
          </w:p>
        </w:tc>
        <w:tc>
          <w:tcPr>
            <w:tcW w:w="0" w:type="auto"/>
            <w:vAlign w:val="center"/>
            <w:hideMark/>
          </w:tcPr>
          <w:p w14:paraId="0ABCC300" w14:textId="77777777" w:rsidR="00B6105E" w:rsidRPr="00B6105E" w:rsidRDefault="00B6105E" w:rsidP="00B6105E">
            <w:r w:rsidRPr="00B6105E">
              <w:t>Converts tokens into vectors</w:t>
            </w:r>
          </w:p>
        </w:tc>
      </w:tr>
      <w:tr w:rsidR="00B6105E" w:rsidRPr="00B6105E" w14:paraId="523DAC8E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C73FA" w14:textId="77777777" w:rsidR="00B6105E" w:rsidRPr="00B6105E" w:rsidRDefault="00B6105E" w:rsidP="00B6105E">
            <w:r w:rsidRPr="00B6105E">
              <w:rPr>
                <w:b/>
                <w:bCs/>
              </w:rPr>
              <w:t>Positional encoding</w:t>
            </w:r>
          </w:p>
        </w:tc>
        <w:tc>
          <w:tcPr>
            <w:tcW w:w="0" w:type="auto"/>
            <w:vAlign w:val="center"/>
            <w:hideMark/>
          </w:tcPr>
          <w:p w14:paraId="5969FDE2" w14:textId="77777777" w:rsidR="00B6105E" w:rsidRPr="00B6105E" w:rsidRDefault="00B6105E" w:rsidP="00B6105E">
            <w:r w:rsidRPr="00B6105E">
              <w:t>Adds word order info</w:t>
            </w:r>
          </w:p>
        </w:tc>
      </w:tr>
      <w:tr w:rsidR="00B6105E" w:rsidRPr="00B6105E" w14:paraId="08F537BD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9B2E" w14:textId="77777777" w:rsidR="00B6105E" w:rsidRPr="00B6105E" w:rsidRDefault="00B6105E" w:rsidP="00B6105E">
            <w:r w:rsidRPr="00B6105E">
              <w:rPr>
                <w:b/>
                <w:bCs/>
              </w:rPr>
              <w:t>Attention blocks</w:t>
            </w:r>
          </w:p>
        </w:tc>
        <w:tc>
          <w:tcPr>
            <w:tcW w:w="0" w:type="auto"/>
            <w:vAlign w:val="center"/>
            <w:hideMark/>
          </w:tcPr>
          <w:p w14:paraId="757AF425" w14:textId="77777777" w:rsidR="00B6105E" w:rsidRPr="00B6105E" w:rsidRDefault="00B6105E" w:rsidP="00B6105E">
            <w:r w:rsidRPr="00B6105E">
              <w:t>Compute relationships between all tokens</w:t>
            </w:r>
          </w:p>
        </w:tc>
      </w:tr>
      <w:tr w:rsidR="00B6105E" w:rsidRPr="00B6105E" w14:paraId="63A7519C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10B9" w14:textId="77777777" w:rsidR="00B6105E" w:rsidRPr="00B6105E" w:rsidRDefault="00B6105E" w:rsidP="00B6105E">
            <w:r w:rsidRPr="00B6105E">
              <w:rPr>
                <w:b/>
                <w:bCs/>
              </w:rPr>
              <w:t>Feedforward layers</w:t>
            </w:r>
          </w:p>
        </w:tc>
        <w:tc>
          <w:tcPr>
            <w:tcW w:w="0" w:type="auto"/>
            <w:vAlign w:val="center"/>
            <w:hideMark/>
          </w:tcPr>
          <w:p w14:paraId="2D56527D" w14:textId="77777777" w:rsidR="00B6105E" w:rsidRPr="00B6105E" w:rsidRDefault="00B6105E" w:rsidP="00B6105E">
            <w:r w:rsidRPr="00B6105E">
              <w:t>Apply non-linear transformations</w:t>
            </w:r>
          </w:p>
        </w:tc>
      </w:tr>
      <w:tr w:rsidR="00B6105E" w:rsidRPr="00B6105E" w14:paraId="345B12F3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C376" w14:textId="77777777" w:rsidR="00B6105E" w:rsidRPr="00B6105E" w:rsidRDefault="00B6105E" w:rsidP="00B6105E">
            <w:r w:rsidRPr="00B6105E">
              <w:rPr>
                <w:b/>
                <w:bCs/>
              </w:rPr>
              <w:t>Layer norm + residuals</w:t>
            </w:r>
          </w:p>
        </w:tc>
        <w:tc>
          <w:tcPr>
            <w:tcW w:w="0" w:type="auto"/>
            <w:vAlign w:val="center"/>
            <w:hideMark/>
          </w:tcPr>
          <w:p w14:paraId="10414E07" w14:textId="77777777" w:rsidR="00B6105E" w:rsidRPr="00B6105E" w:rsidRDefault="00B6105E" w:rsidP="00B6105E">
            <w:r w:rsidRPr="00B6105E">
              <w:t>Stabilize and preserve gradient flow</w:t>
            </w:r>
          </w:p>
        </w:tc>
      </w:tr>
      <w:tr w:rsidR="00B6105E" w:rsidRPr="00B6105E" w14:paraId="600EB962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B4CB" w14:textId="77777777" w:rsidR="00B6105E" w:rsidRPr="00B6105E" w:rsidRDefault="00B6105E" w:rsidP="00B6105E">
            <w:r w:rsidRPr="00B6105E">
              <w:rPr>
                <w:b/>
                <w:bCs/>
              </w:rPr>
              <w:t>Output head</w:t>
            </w:r>
          </w:p>
        </w:tc>
        <w:tc>
          <w:tcPr>
            <w:tcW w:w="0" w:type="auto"/>
            <w:vAlign w:val="center"/>
            <w:hideMark/>
          </w:tcPr>
          <w:p w14:paraId="0E0E9249" w14:textId="77777777" w:rsidR="00B6105E" w:rsidRPr="00B6105E" w:rsidRDefault="00B6105E" w:rsidP="00B6105E">
            <w:r w:rsidRPr="00B6105E">
              <w:t>Maps final hidden state to vocabulary logits</w:t>
            </w:r>
          </w:p>
        </w:tc>
      </w:tr>
    </w:tbl>
    <w:p w14:paraId="2FEACDA7" w14:textId="77777777" w:rsidR="00B6105E" w:rsidRPr="00B6105E" w:rsidRDefault="00B6105E" w:rsidP="00B6105E">
      <w:r w:rsidRPr="00B6105E">
        <w:pict w14:anchorId="3CDB589D">
          <v:rect id="_x0000_i1080" style="width:0;height:1.5pt" o:hralign="center" o:hrstd="t" o:hr="t" fillcolor="#a0a0a0" stroked="f"/>
        </w:pict>
      </w:r>
    </w:p>
    <w:p w14:paraId="5DE04C78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🧠</w:t>
      </w:r>
      <w:r w:rsidRPr="00B6105E">
        <w:rPr>
          <w:b/>
          <w:bCs/>
        </w:rPr>
        <w:t xml:space="preserve"> 2. Decoder-Only Transformers</w:t>
      </w:r>
    </w:p>
    <w:p w14:paraId="00E27868" w14:textId="77777777" w:rsidR="00B6105E" w:rsidRPr="00B6105E" w:rsidRDefault="00B6105E" w:rsidP="00B6105E">
      <w:r w:rsidRPr="00B6105E">
        <w:t xml:space="preserve">LLMs like GPT use </w:t>
      </w:r>
      <w:r w:rsidRPr="00B6105E">
        <w:rPr>
          <w:b/>
          <w:bCs/>
        </w:rPr>
        <w:t>decoder-only architectures</w:t>
      </w:r>
      <w:r w:rsidRPr="00B6105E">
        <w:t>, meaning:</w:t>
      </w:r>
    </w:p>
    <w:p w14:paraId="0B31D4F9" w14:textId="77777777" w:rsidR="00B6105E" w:rsidRPr="00B6105E" w:rsidRDefault="00B6105E" w:rsidP="00B6105E">
      <w:pPr>
        <w:numPr>
          <w:ilvl w:val="0"/>
          <w:numId w:val="1"/>
        </w:numPr>
      </w:pPr>
      <w:r w:rsidRPr="00B6105E">
        <w:t>Input is passed left-to-right (autoregressive)</w:t>
      </w:r>
    </w:p>
    <w:p w14:paraId="11C407DD" w14:textId="77777777" w:rsidR="00B6105E" w:rsidRPr="00B6105E" w:rsidRDefault="00B6105E" w:rsidP="00B6105E">
      <w:pPr>
        <w:numPr>
          <w:ilvl w:val="0"/>
          <w:numId w:val="1"/>
        </w:numPr>
      </w:pPr>
      <w:r w:rsidRPr="00B6105E">
        <w:t>Output token t is generated using only tokens before it</w:t>
      </w:r>
    </w:p>
    <w:p w14:paraId="286E5921" w14:textId="77777777" w:rsidR="00B6105E" w:rsidRPr="00B6105E" w:rsidRDefault="00B6105E" w:rsidP="00B6105E">
      <w:r w:rsidRPr="00B6105E">
        <w:t xml:space="preserve">Models like </w:t>
      </w:r>
      <w:r w:rsidRPr="00B6105E">
        <w:rPr>
          <w:b/>
          <w:bCs/>
        </w:rPr>
        <w:t>GPT-3/4</w:t>
      </w:r>
      <w:r w:rsidRPr="00B6105E">
        <w:t xml:space="preserve">, </w:t>
      </w:r>
      <w:proofErr w:type="spellStart"/>
      <w:r w:rsidRPr="00B6105E">
        <w:rPr>
          <w:b/>
          <w:bCs/>
        </w:rPr>
        <w:t>LLaMA</w:t>
      </w:r>
      <w:proofErr w:type="spellEnd"/>
      <w:r w:rsidRPr="00B6105E">
        <w:t xml:space="preserve">, and </w:t>
      </w:r>
      <w:r w:rsidRPr="00B6105E">
        <w:rPr>
          <w:b/>
          <w:bCs/>
        </w:rPr>
        <w:t>Mistral</w:t>
      </w:r>
      <w:r w:rsidRPr="00B6105E">
        <w:t xml:space="preserve"> use this setup.</w:t>
      </w:r>
    </w:p>
    <w:p w14:paraId="2C5E0CC9" w14:textId="77777777" w:rsidR="00B6105E" w:rsidRPr="00B6105E" w:rsidRDefault="00B6105E" w:rsidP="00B6105E">
      <w:r w:rsidRPr="00B6105E">
        <w:t>Contrast this with:</w:t>
      </w:r>
    </w:p>
    <w:p w14:paraId="2F1D4949" w14:textId="77777777" w:rsidR="00B6105E" w:rsidRPr="00B6105E" w:rsidRDefault="00B6105E" w:rsidP="00B6105E">
      <w:pPr>
        <w:numPr>
          <w:ilvl w:val="0"/>
          <w:numId w:val="2"/>
        </w:numPr>
      </w:pPr>
      <w:r w:rsidRPr="00B6105E">
        <w:rPr>
          <w:b/>
          <w:bCs/>
        </w:rPr>
        <w:t>Encoder-only</w:t>
      </w:r>
      <w:r w:rsidRPr="00B6105E">
        <w:t xml:space="preserve"> (like BERT): good for classification, not generation</w:t>
      </w:r>
    </w:p>
    <w:p w14:paraId="11913194" w14:textId="77777777" w:rsidR="00B6105E" w:rsidRPr="00B6105E" w:rsidRDefault="00B6105E" w:rsidP="00B6105E">
      <w:pPr>
        <w:numPr>
          <w:ilvl w:val="0"/>
          <w:numId w:val="2"/>
        </w:numPr>
      </w:pPr>
      <w:r w:rsidRPr="00B6105E">
        <w:rPr>
          <w:b/>
          <w:bCs/>
        </w:rPr>
        <w:t>Encoder-decoder</w:t>
      </w:r>
      <w:r w:rsidRPr="00B6105E">
        <w:t xml:space="preserve"> (like T5): good for translation or summarization</w:t>
      </w:r>
    </w:p>
    <w:p w14:paraId="0A27B181" w14:textId="77777777" w:rsidR="00B6105E" w:rsidRPr="00B6105E" w:rsidRDefault="00B6105E" w:rsidP="00B6105E">
      <w:r w:rsidRPr="00B6105E">
        <w:pict w14:anchorId="45E344A5">
          <v:rect id="_x0000_i1081" style="width:0;height:1.5pt" o:hralign="center" o:hrstd="t" o:hr="t" fillcolor="#a0a0a0" stroked="f"/>
        </w:pict>
      </w:r>
    </w:p>
    <w:p w14:paraId="2FD15C92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lastRenderedPageBreak/>
        <w:t>📏</w:t>
      </w:r>
      <w:r w:rsidRPr="00B6105E">
        <w:rPr>
          <w:b/>
          <w:bCs/>
        </w:rPr>
        <w:t xml:space="preserve"> 3. Scaling Laws and Capacity</w:t>
      </w:r>
    </w:p>
    <w:p w14:paraId="0DD91FCD" w14:textId="77777777" w:rsidR="00B6105E" w:rsidRPr="00B6105E" w:rsidRDefault="00B6105E" w:rsidP="00B6105E">
      <w:r w:rsidRPr="00B6105E">
        <w:t>LLMs are built big — really big.</w:t>
      </w:r>
    </w:p>
    <w:p w14:paraId="5DA5B3A1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🔢</w:t>
      </w:r>
      <w:r w:rsidRPr="00B6105E">
        <w:rPr>
          <w:b/>
          <w:bCs/>
        </w:rPr>
        <w:t xml:space="preserve"> Scaling Dimensions: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6398"/>
      </w:tblGrid>
      <w:tr w:rsidR="00B6105E" w:rsidRPr="00B6105E" w14:paraId="3F8382F4" w14:textId="77777777" w:rsidTr="00B610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919DE" w14:textId="77777777" w:rsidR="00B6105E" w:rsidRPr="00B6105E" w:rsidRDefault="00B6105E" w:rsidP="00B6105E">
            <w:pPr>
              <w:rPr>
                <w:b/>
                <w:bCs/>
              </w:rPr>
            </w:pPr>
            <w:r w:rsidRPr="00B6105E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61922ADE" w14:textId="77777777" w:rsidR="00B6105E" w:rsidRPr="00B6105E" w:rsidRDefault="00B6105E" w:rsidP="00B6105E">
            <w:pPr>
              <w:rPr>
                <w:b/>
                <w:bCs/>
              </w:rPr>
            </w:pPr>
            <w:r w:rsidRPr="00B6105E">
              <w:rPr>
                <w:b/>
                <w:bCs/>
              </w:rPr>
              <w:t>Examples</w:t>
            </w:r>
          </w:p>
        </w:tc>
      </w:tr>
      <w:tr w:rsidR="00B6105E" w:rsidRPr="00B6105E" w14:paraId="0746E351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3B198" w14:textId="77777777" w:rsidR="00B6105E" w:rsidRPr="00B6105E" w:rsidRDefault="00B6105E" w:rsidP="00B6105E">
            <w:r w:rsidRPr="00B6105E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4700DDB9" w14:textId="77777777" w:rsidR="00B6105E" w:rsidRPr="00B6105E" w:rsidRDefault="00B6105E" w:rsidP="00B6105E">
            <w:r w:rsidRPr="00B6105E">
              <w:t>GPT-2: 1.5B → GPT-3: 175B → GPT-4: ~&gt;1T (estimate)</w:t>
            </w:r>
          </w:p>
        </w:tc>
      </w:tr>
      <w:tr w:rsidR="00B6105E" w:rsidRPr="00B6105E" w14:paraId="04474B82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B5D7D" w14:textId="77777777" w:rsidR="00B6105E" w:rsidRPr="00B6105E" w:rsidRDefault="00B6105E" w:rsidP="00B6105E">
            <w:r w:rsidRPr="00B6105E">
              <w:rPr>
                <w:b/>
                <w:bCs/>
              </w:rPr>
              <w:t>Training data</w:t>
            </w:r>
          </w:p>
        </w:tc>
        <w:tc>
          <w:tcPr>
            <w:tcW w:w="0" w:type="auto"/>
            <w:vAlign w:val="center"/>
            <w:hideMark/>
          </w:tcPr>
          <w:p w14:paraId="0E8E4DB2" w14:textId="77777777" w:rsidR="00B6105E" w:rsidRPr="00B6105E" w:rsidRDefault="00B6105E" w:rsidP="00B6105E">
            <w:r w:rsidRPr="00B6105E">
              <w:t>Common Crawl, books, code, etc. (hundreds of billions of tokens)</w:t>
            </w:r>
          </w:p>
        </w:tc>
      </w:tr>
      <w:tr w:rsidR="00B6105E" w:rsidRPr="00B6105E" w14:paraId="79A11466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8634A" w14:textId="77777777" w:rsidR="00B6105E" w:rsidRPr="00B6105E" w:rsidRDefault="00B6105E" w:rsidP="00B6105E">
            <w:r w:rsidRPr="00B6105E">
              <w:rPr>
                <w:b/>
                <w:bCs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2E75D60A" w14:textId="77777777" w:rsidR="00B6105E" w:rsidRPr="00B6105E" w:rsidRDefault="00B6105E" w:rsidP="00B6105E">
            <w:r w:rsidRPr="00B6105E">
              <w:t>FLOPs scale with model size and sequence length</w:t>
            </w:r>
          </w:p>
        </w:tc>
      </w:tr>
    </w:tbl>
    <w:p w14:paraId="339873EF" w14:textId="77777777" w:rsidR="00B6105E" w:rsidRPr="00B6105E" w:rsidRDefault="00B6105E" w:rsidP="00B6105E">
      <w:r w:rsidRPr="00B6105E">
        <w:t>Kaplan et al. (2020) showed that loss scales predictably with model, data, and compute size.</w:t>
      </w:r>
    </w:p>
    <w:p w14:paraId="7AA45A6F" w14:textId="77777777" w:rsidR="00B6105E" w:rsidRPr="00B6105E" w:rsidRDefault="00B6105E" w:rsidP="00B6105E">
      <w:r w:rsidRPr="00B6105E">
        <w:pict w14:anchorId="3ACD3DF7">
          <v:rect id="_x0000_i1082" style="width:0;height:1.5pt" o:hralign="center" o:hrstd="t" o:hr="t" fillcolor="#a0a0a0" stroked="f"/>
        </w:pict>
      </w:r>
    </w:p>
    <w:p w14:paraId="0E2E4086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🏗️</w:t>
      </w:r>
      <w:r w:rsidRPr="00B6105E">
        <w:rPr>
          <w:b/>
          <w:bCs/>
        </w:rPr>
        <w:t xml:space="preserve"> 4. Training Pipeline</w:t>
      </w:r>
    </w:p>
    <w:p w14:paraId="1F6E133F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🛠️</w:t>
      </w:r>
      <w:r w:rsidRPr="00B6105E">
        <w:rPr>
          <w:b/>
          <w:bCs/>
        </w:rPr>
        <w:t xml:space="preserve"> Pretraining (unsupervised)</w:t>
      </w:r>
    </w:p>
    <w:p w14:paraId="5CE52510" w14:textId="77777777" w:rsidR="00B6105E" w:rsidRPr="00B6105E" w:rsidRDefault="00B6105E" w:rsidP="00B6105E">
      <w:pPr>
        <w:numPr>
          <w:ilvl w:val="0"/>
          <w:numId w:val="3"/>
        </w:numPr>
      </w:pPr>
      <w:r w:rsidRPr="00B6105E">
        <w:t xml:space="preserve">Objective: </w:t>
      </w:r>
      <w:r w:rsidRPr="00B6105E">
        <w:rPr>
          <w:b/>
          <w:bCs/>
        </w:rPr>
        <w:t>next token prediction</w:t>
      </w:r>
    </w:p>
    <w:p w14:paraId="5DCBB419" w14:textId="77777777" w:rsidR="00B6105E" w:rsidRPr="00B6105E" w:rsidRDefault="00B6105E" w:rsidP="00B6105E">
      <w:pPr>
        <w:numPr>
          <w:ilvl w:val="0"/>
          <w:numId w:val="3"/>
        </w:numPr>
      </w:pPr>
      <w:r w:rsidRPr="00B6105E">
        <w:t>Data: massive corpus of web, books, code, etc.</w:t>
      </w:r>
    </w:p>
    <w:p w14:paraId="6AC90263" w14:textId="77777777" w:rsidR="00B6105E" w:rsidRPr="00B6105E" w:rsidRDefault="00B6105E" w:rsidP="00B6105E">
      <w:pPr>
        <w:numPr>
          <w:ilvl w:val="0"/>
          <w:numId w:val="3"/>
        </w:numPr>
      </w:pPr>
      <w:r w:rsidRPr="00B6105E">
        <w:t>Loss: cross-entropy between predicted and actual tokens</w:t>
      </w:r>
    </w:p>
    <w:p w14:paraId="3C6D91F7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🎯</w:t>
      </w:r>
      <w:r w:rsidRPr="00B6105E">
        <w:rPr>
          <w:b/>
          <w:bCs/>
        </w:rPr>
        <w:t xml:space="preserve"> Fine-tuning (optional)</w:t>
      </w:r>
    </w:p>
    <w:p w14:paraId="52859043" w14:textId="77777777" w:rsidR="00B6105E" w:rsidRPr="00B6105E" w:rsidRDefault="00B6105E" w:rsidP="00B6105E">
      <w:pPr>
        <w:numPr>
          <w:ilvl w:val="0"/>
          <w:numId w:val="4"/>
        </w:numPr>
      </w:pPr>
      <w:r w:rsidRPr="00B6105E">
        <w:t>Smaller supervised datasets (e.g., legal QA, medical summaries)</w:t>
      </w:r>
    </w:p>
    <w:p w14:paraId="68FC4AE1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👍</w:t>
      </w:r>
      <w:r w:rsidRPr="00B6105E">
        <w:rPr>
          <w:b/>
          <w:bCs/>
        </w:rPr>
        <w:t xml:space="preserve"> RLHF (Reinforcement Learning from Human Feedback)</w:t>
      </w:r>
    </w:p>
    <w:p w14:paraId="31D19333" w14:textId="77777777" w:rsidR="00B6105E" w:rsidRPr="00B6105E" w:rsidRDefault="00B6105E" w:rsidP="00B6105E">
      <w:pPr>
        <w:numPr>
          <w:ilvl w:val="0"/>
          <w:numId w:val="5"/>
        </w:numPr>
      </w:pPr>
      <w:r w:rsidRPr="00B6105E">
        <w:t>Human raters rank outputs</w:t>
      </w:r>
    </w:p>
    <w:p w14:paraId="5008CFDC" w14:textId="77777777" w:rsidR="00B6105E" w:rsidRPr="00B6105E" w:rsidRDefault="00B6105E" w:rsidP="00B6105E">
      <w:pPr>
        <w:numPr>
          <w:ilvl w:val="0"/>
          <w:numId w:val="5"/>
        </w:numPr>
      </w:pPr>
      <w:r w:rsidRPr="00B6105E">
        <w:t>Reward model trained to mimic human preferences</w:t>
      </w:r>
    </w:p>
    <w:p w14:paraId="7D1B1DEF" w14:textId="77777777" w:rsidR="00B6105E" w:rsidRPr="00B6105E" w:rsidRDefault="00B6105E" w:rsidP="00B6105E">
      <w:pPr>
        <w:numPr>
          <w:ilvl w:val="0"/>
          <w:numId w:val="5"/>
        </w:numPr>
      </w:pPr>
      <w:r w:rsidRPr="00B6105E">
        <w:t xml:space="preserve">Final model trained via </w:t>
      </w:r>
      <w:r w:rsidRPr="00B6105E">
        <w:rPr>
          <w:b/>
          <w:bCs/>
        </w:rPr>
        <w:t>Proximal Policy Optimization (PPO)</w:t>
      </w:r>
    </w:p>
    <w:p w14:paraId="14585310" w14:textId="77777777" w:rsidR="00B6105E" w:rsidRPr="00B6105E" w:rsidRDefault="00B6105E" w:rsidP="00B6105E">
      <w:r w:rsidRPr="00B6105E">
        <w:pict w14:anchorId="6ECF0644">
          <v:rect id="_x0000_i1083" style="width:0;height:1.5pt" o:hralign="center" o:hrstd="t" o:hr="t" fillcolor="#a0a0a0" stroked="f"/>
        </w:pict>
      </w:r>
    </w:p>
    <w:p w14:paraId="1B773C65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⚡</w:t>
      </w:r>
      <w:r w:rsidRPr="00B6105E">
        <w:rPr>
          <w:b/>
          <w:bCs/>
        </w:rPr>
        <w:t xml:space="preserve"> 5. Attention Mechanics (Under the Hood)</w:t>
      </w:r>
    </w:p>
    <w:p w14:paraId="4854AF48" w14:textId="77777777" w:rsidR="00B6105E" w:rsidRPr="00B6105E" w:rsidRDefault="00B6105E" w:rsidP="00B6105E">
      <w:pPr>
        <w:rPr>
          <w:b/>
          <w:bCs/>
        </w:rPr>
      </w:pPr>
      <w:r w:rsidRPr="00B6105E">
        <w:rPr>
          <w:b/>
          <w:bCs/>
        </w:rPr>
        <w:t>Self-Attention Equation:</w:t>
      </w:r>
    </w:p>
    <w:p w14:paraId="73D526A8" w14:textId="77777777" w:rsidR="00B6105E" w:rsidRPr="00B6105E" w:rsidRDefault="00B6105E" w:rsidP="00B6105E">
      <w:r w:rsidRPr="00B6105E">
        <w:t>For input tokens converted to vectors:</w:t>
      </w:r>
    </w:p>
    <w:p w14:paraId="53390280" w14:textId="77777777" w:rsidR="00B6105E" w:rsidRPr="00B6105E" w:rsidRDefault="00B6105E" w:rsidP="00B6105E">
      <w:r w:rsidRPr="00B6105E">
        <w:t>plaintext</w:t>
      </w:r>
    </w:p>
    <w:p w14:paraId="4D21D1EC" w14:textId="77777777" w:rsidR="00B6105E" w:rsidRPr="00B6105E" w:rsidRDefault="00B6105E" w:rsidP="00B6105E">
      <w:proofErr w:type="spellStart"/>
      <w:r w:rsidRPr="00B6105E">
        <w:lastRenderedPageBreak/>
        <w:t>CopyEdit</w:t>
      </w:r>
      <w:proofErr w:type="spellEnd"/>
    </w:p>
    <w:p w14:paraId="257F3A61" w14:textId="77777777" w:rsidR="00B6105E" w:rsidRPr="00B6105E" w:rsidRDefault="00B6105E" w:rsidP="00B6105E">
      <w:proofErr w:type="gramStart"/>
      <w:r w:rsidRPr="00B6105E">
        <w:t>Attention(</w:t>
      </w:r>
      <w:proofErr w:type="gramEnd"/>
      <w:r w:rsidRPr="00B6105E">
        <w:t xml:space="preserve">Q, K, V) = </w:t>
      </w:r>
      <w:proofErr w:type="spellStart"/>
      <w:proofErr w:type="gramStart"/>
      <w:r w:rsidRPr="00B6105E">
        <w:t>softmax</w:t>
      </w:r>
      <w:proofErr w:type="spellEnd"/>
      <w:r w:rsidRPr="00B6105E">
        <w:t>(</w:t>
      </w:r>
      <w:proofErr w:type="gramEnd"/>
      <w:r w:rsidRPr="00B6105E">
        <w:t>QKᵀ / √</w:t>
      </w:r>
      <w:proofErr w:type="spellStart"/>
      <w:r w:rsidRPr="00B6105E">
        <w:t>d_k</w:t>
      </w:r>
      <w:proofErr w:type="spellEnd"/>
      <w:r w:rsidRPr="00B6105E">
        <w:t>) · V</w:t>
      </w:r>
    </w:p>
    <w:p w14:paraId="1CEF6771" w14:textId="77777777" w:rsidR="00B6105E" w:rsidRPr="00B6105E" w:rsidRDefault="00B6105E" w:rsidP="00B6105E">
      <w:pPr>
        <w:numPr>
          <w:ilvl w:val="0"/>
          <w:numId w:val="6"/>
        </w:numPr>
      </w:pPr>
      <w:r w:rsidRPr="00B6105E">
        <w:t>Q = Queries</w:t>
      </w:r>
    </w:p>
    <w:p w14:paraId="2760297A" w14:textId="77777777" w:rsidR="00B6105E" w:rsidRPr="00B6105E" w:rsidRDefault="00B6105E" w:rsidP="00B6105E">
      <w:pPr>
        <w:numPr>
          <w:ilvl w:val="0"/>
          <w:numId w:val="6"/>
        </w:numPr>
      </w:pPr>
      <w:r w:rsidRPr="00B6105E">
        <w:t>K = Keys</w:t>
      </w:r>
    </w:p>
    <w:p w14:paraId="2F23F57A" w14:textId="77777777" w:rsidR="00B6105E" w:rsidRPr="00B6105E" w:rsidRDefault="00B6105E" w:rsidP="00B6105E">
      <w:pPr>
        <w:numPr>
          <w:ilvl w:val="0"/>
          <w:numId w:val="6"/>
        </w:numPr>
      </w:pPr>
      <w:r w:rsidRPr="00B6105E">
        <w:t>V = Values</w:t>
      </w:r>
    </w:p>
    <w:p w14:paraId="118D2017" w14:textId="77777777" w:rsidR="00B6105E" w:rsidRPr="00B6105E" w:rsidRDefault="00B6105E" w:rsidP="00B6105E">
      <w:pPr>
        <w:numPr>
          <w:ilvl w:val="0"/>
          <w:numId w:val="6"/>
        </w:numPr>
      </w:pPr>
      <w:proofErr w:type="spellStart"/>
      <w:r w:rsidRPr="00B6105E">
        <w:t>d_k</w:t>
      </w:r>
      <w:proofErr w:type="spellEnd"/>
      <w:r w:rsidRPr="00B6105E">
        <w:t xml:space="preserve"> = dimension size</w:t>
      </w:r>
    </w:p>
    <w:p w14:paraId="6E14D2DE" w14:textId="77777777" w:rsidR="00B6105E" w:rsidRPr="00B6105E" w:rsidRDefault="00B6105E" w:rsidP="00B6105E">
      <w:r w:rsidRPr="00B6105E">
        <w:t xml:space="preserve">Each token’s output is a </w:t>
      </w:r>
      <w:r w:rsidRPr="00B6105E">
        <w:rPr>
          <w:b/>
          <w:bCs/>
        </w:rPr>
        <w:t>weighted sum</w:t>
      </w:r>
      <w:r w:rsidRPr="00B6105E">
        <w:t xml:space="preserve"> of all other tokens, where weights depend on similarity (dot product).</w:t>
      </w:r>
    </w:p>
    <w:p w14:paraId="2FEA778D" w14:textId="77777777" w:rsidR="00B6105E" w:rsidRPr="00B6105E" w:rsidRDefault="00B6105E" w:rsidP="00B6105E">
      <w:pPr>
        <w:rPr>
          <w:b/>
          <w:bCs/>
        </w:rPr>
      </w:pPr>
      <w:r w:rsidRPr="00B6105E">
        <w:rPr>
          <w:b/>
          <w:bCs/>
        </w:rPr>
        <w:t>Multi-Head Attention:</w:t>
      </w:r>
    </w:p>
    <w:p w14:paraId="50F91B16" w14:textId="77777777" w:rsidR="00B6105E" w:rsidRPr="00B6105E" w:rsidRDefault="00B6105E" w:rsidP="00B6105E">
      <w:pPr>
        <w:numPr>
          <w:ilvl w:val="0"/>
          <w:numId w:val="7"/>
        </w:numPr>
      </w:pPr>
      <w:r w:rsidRPr="00B6105E">
        <w:t>Multiple attention "heads" let the model focus on different relationships.</w:t>
      </w:r>
    </w:p>
    <w:p w14:paraId="7F91040A" w14:textId="77777777" w:rsidR="00B6105E" w:rsidRPr="00B6105E" w:rsidRDefault="00B6105E" w:rsidP="00B6105E">
      <w:pPr>
        <w:numPr>
          <w:ilvl w:val="0"/>
          <w:numId w:val="7"/>
        </w:numPr>
      </w:pPr>
      <w:r w:rsidRPr="00B6105E">
        <w:t>Outputs are concatenated and linearly transformed.</w:t>
      </w:r>
    </w:p>
    <w:p w14:paraId="7954E6CB" w14:textId="77777777" w:rsidR="00B6105E" w:rsidRPr="00B6105E" w:rsidRDefault="00B6105E" w:rsidP="00B6105E">
      <w:r w:rsidRPr="00B6105E">
        <w:pict w14:anchorId="1730613B">
          <v:rect id="_x0000_i1084" style="width:0;height:1.5pt" o:hralign="center" o:hrstd="t" o:hr="t" fillcolor="#a0a0a0" stroked="f"/>
        </w:pict>
      </w:r>
    </w:p>
    <w:p w14:paraId="492700FE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📐</w:t>
      </w:r>
      <w:r w:rsidRPr="00B6105E">
        <w:rPr>
          <w:b/>
          <w:bCs/>
        </w:rPr>
        <w:t xml:space="preserve"> 6. Architectural Enhancements in Modern LLMs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  <w:gridCol w:w="5384"/>
      </w:tblGrid>
      <w:tr w:rsidR="00B6105E" w:rsidRPr="00B6105E" w14:paraId="42CAD24C" w14:textId="77777777" w:rsidTr="00B610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DE4DD" w14:textId="77777777" w:rsidR="00B6105E" w:rsidRPr="00B6105E" w:rsidRDefault="00B6105E" w:rsidP="00B6105E">
            <w:pPr>
              <w:rPr>
                <w:b/>
                <w:bCs/>
              </w:rPr>
            </w:pPr>
            <w:r w:rsidRPr="00B6105E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4521F543" w14:textId="77777777" w:rsidR="00B6105E" w:rsidRPr="00B6105E" w:rsidRDefault="00B6105E" w:rsidP="00B6105E">
            <w:pPr>
              <w:rPr>
                <w:b/>
                <w:bCs/>
              </w:rPr>
            </w:pPr>
            <w:r w:rsidRPr="00B6105E">
              <w:rPr>
                <w:b/>
                <w:bCs/>
              </w:rPr>
              <w:t>Purpose</w:t>
            </w:r>
          </w:p>
        </w:tc>
      </w:tr>
      <w:tr w:rsidR="00B6105E" w:rsidRPr="00B6105E" w14:paraId="74FAB279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287F8" w14:textId="77777777" w:rsidR="00B6105E" w:rsidRPr="00B6105E" w:rsidRDefault="00B6105E" w:rsidP="00B6105E">
            <w:r w:rsidRPr="00B6105E">
              <w:rPr>
                <w:b/>
                <w:bCs/>
              </w:rPr>
              <w:t>Rotary positional embeddings (</w:t>
            </w:r>
            <w:proofErr w:type="spellStart"/>
            <w:r w:rsidRPr="00B6105E">
              <w:rPr>
                <w:b/>
                <w:bCs/>
              </w:rPr>
              <w:t>RoPE</w:t>
            </w:r>
            <w:proofErr w:type="spellEnd"/>
            <w:r w:rsidRPr="00B6105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57378B" w14:textId="77777777" w:rsidR="00B6105E" w:rsidRPr="00B6105E" w:rsidRDefault="00B6105E" w:rsidP="00B6105E">
            <w:r w:rsidRPr="00B6105E">
              <w:t>Better extrapolation to long contexts</w:t>
            </w:r>
          </w:p>
        </w:tc>
      </w:tr>
      <w:tr w:rsidR="00B6105E" w:rsidRPr="00B6105E" w14:paraId="1F9DF305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DCA23" w14:textId="77777777" w:rsidR="00B6105E" w:rsidRPr="00B6105E" w:rsidRDefault="00B6105E" w:rsidP="00B6105E">
            <w:r w:rsidRPr="00B6105E">
              <w:rPr>
                <w:b/>
                <w:bCs/>
              </w:rPr>
              <w:t>Mixture of Experts (</w:t>
            </w:r>
            <w:proofErr w:type="spellStart"/>
            <w:r w:rsidRPr="00B6105E">
              <w:rPr>
                <w:b/>
                <w:bCs/>
              </w:rPr>
              <w:t>MoE</w:t>
            </w:r>
            <w:proofErr w:type="spellEnd"/>
            <w:r w:rsidRPr="00B6105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60760F" w14:textId="77777777" w:rsidR="00B6105E" w:rsidRPr="00B6105E" w:rsidRDefault="00B6105E" w:rsidP="00B6105E">
            <w:r w:rsidRPr="00B6105E">
              <w:t>Route parts of the model, reducing compute per token</w:t>
            </w:r>
          </w:p>
        </w:tc>
      </w:tr>
      <w:tr w:rsidR="00B6105E" w:rsidRPr="00B6105E" w14:paraId="6B75047C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0CAEE" w14:textId="77777777" w:rsidR="00B6105E" w:rsidRPr="00B6105E" w:rsidRDefault="00B6105E" w:rsidP="00B6105E">
            <w:proofErr w:type="spellStart"/>
            <w:r w:rsidRPr="00B6105E">
              <w:rPr>
                <w:b/>
                <w:bCs/>
              </w:rPr>
              <w:t>FlashAttention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5C436" w14:textId="77777777" w:rsidR="00B6105E" w:rsidRPr="00B6105E" w:rsidRDefault="00B6105E" w:rsidP="00B6105E">
            <w:r w:rsidRPr="00B6105E">
              <w:t>More memory-efficient attention</w:t>
            </w:r>
          </w:p>
        </w:tc>
      </w:tr>
      <w:tr w:rsidR="00B6105E" w:rsidRPr="00B6105E" w14:paraId="2505456A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0415" w14:textId="77777777" w:rsidR="00B6105E" w:rsidRPr="00B6105E" w:rsidRDefault="00B6105E" w:rsidP="00B6105E">
            <w:proofErr w:type="spellStart"/>
            <w:r w:rsidRPr="00B6105E">
              <w:rPr>
                <w:b/>
                <w:bCs/>
              </w:rPr>
              <w:t>ALiBi</w:t>
            </w:r>
            <w:proofErr w:type="spellEnd"/>
            <w:r w:rsidRPr="00B6105E">
              <w:rPr>
                <w:b/>
                <w:bCs/>
              </w:rPr>
              <w:t xml:space="preserve"> / Linear Attention</w:t>
            </w:r>
          </w:p>
        </w:tc>
        <w:tc>
          <w:tcPr>
            <w:tcW w:w="0" w:type="auto"/>
            <w:vAlign w:val="center"/>
            <w:hideMark/>
          </w:tcPr>
          <w:p w14:paraId="63BB56FE" w14:textId="77777777" w:rsidR="00B6105E" w:rsidRPr="00B6105E" w:rsidRDefault="00B6105E" w:rsidP="00B6105E">
            <w:r w:rsidRPr="00B6105E">
              <w:t>Reduce quadratic cost of attention</w:t>
            </w:r>
          </w:p>
        </w:tc>
      </w:tr>
      <w:tr w:rsidR="00B6105E" w:rsidRPr="00B6105E" w14:paraId="4A8427E2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B6A4" w14:textId="77777777" w:rsidR="00B6105E" w:rsidRPr="00B6105E" w:rsidRDefault="00B6105E" w:rsidP="00B6105E">
            <w:proofErr w:type="spellStart"/>
            <w:r w:rsidRPr="00B6105E">
              <w:rPr>
                <w:b/>
                <w:bCs/>
              </w:rPr>
              <w:t>LoRA</w:t>
            </w:r>
            <w:proofErr w:type="spellEnd"/>
            <w:r w:rsidRPr="00B6105E">
              <w:rPr>
                <w:b/>
                <w:bCs/>
              </w:rPr>
              <w:t xml:space="preserve"> / </w:t>
            </w:r>
            <w:proofErr w:type="spellStart"/>
            <w:r w:rsidRPr="00B6105E">
              <w:rPr>
                <w:b/>
                <w:bCs/>
              </w:rPr>
              <w:t>QLoRA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FA831" w14:textId="77777777" w:rsidR="00B6105E" w:rsidRPr="00B6105E" w:rsidRDefault="00B6105E" w:rsidP="00B6105E">
            <w:r w:rsidRPr="00B6105E">
              <w:t>Lightweight fine-tuning using low-rank adapters</w:t>
            </w:r>
          </w:p>
        </w:tc>
      </w:tr>
      <w:tr w:rsidR="00B6105E" w:rsidRPr="00B6105E" w14:paraId="3C503BC0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AD8E6" w14:textId="77777777" w:rsidR="00B6105E" w:rsidRPr="00B6105E" w:rsidRDefault="00B6105E" w:rsidP="00B6105E">
            <w:proofErr w:type="spellStart"/>
            <w:r w:rsidRPr="00B6105E">
              <w:rPr>
                <w:b/>
                <w:bCs/>
              </w:rPr>
              <w:t>SwiGLU</w:t>
            </w:r>
            <w:proofErr w:type="spellEnd"/>
            <w:r w:rsidRPr="00B6105E">
              <w:rPr>
                <w:b/>
                <w:bCs/>
              </w:rPr>
              <w:t xml:space="preserve"> / GEGLU</w:t>
            </w:r>
          </w:p>
        </w:tc>
        <w:tc>
          <w:tcPr>
            <w:tcW w:w="0" w:type="auto"/>
            <w:vAlign w:val="center"/>
            <w:hideMark/>
          </w:tcPr>
          <w:p w14:paraId="145FDA8E" w14:textId="77777777" w:rsidR="00B6105E" w:rsidRPr="00B6105E" w:rsidRDefault="00B6105E" w:rsidP="00B6105E">
            <w:r w:rsidRPr="00B6105E">
              <w:t>Enhanced activation functions for FFNs</w:t>
            </w:r>
          </w:p>
        </w:tc>
      </w:tr>
    </w:tbl>
    <w:p w14:paraId="6D10F722" w14:textId="77777777" w:rsidR="00B6105E" w:rsidRPr="00B6105E" w:rsidRDefault="00B6105E" w:rsidP="00B6105E">
      <w:r w:rsidRPr="00B6105E">
        <w:pict w14:anchorId="360ED818">
          <v:rect id="_x0000_i1085" style="width:0;height:1.5pt" o:hralign="center" o:hrstd="t" o:hr="t" fillcolor="#a0a0a0" stroked="f"/>
        </w:pict>
      </w:r>
    </w:p>
    <w:p w14:paraId="3EE5D102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🧩</w:t>
      </w:r>
      <w:r w:rsidRPr="00B6105E">
        <w:rPr>
          <w:b/>
          <w:bCs/>
        </w:rPr>
        <w:t xml:space="preserve"> 7. Tokenizer &amp; Vocabulary</w:t>
      </w:r>
    </w:p>
    <w:p w14:paraId="119004BC" w14:textId="77777777" w:rsidR="00B6105E" w:rsidRPr="00B6105E" w:rsidRDefault="00B6105E" w:rsidP="00B6105E">
      <w:pPr>
        <w:numPr>
          <w:ilvl w:val="0"/>
          <w:numId w:val="8"/>
        </w:numPr>
      </w:pPr>
      <w:r w:rsidRPr="00B6105E">
        <w:t xml:space="preserve">LLMs use </w:t>
      </w:r>
      <w:r w:rsidRPr="00B6105E">
        <w:rPr>
          <w:b/>
          <w:bCs/>
        </w:rPr>
        <w:t>Byte Pair Encoding (BPE)</w:t>
      </w:r>
      <w:r w:rsidRPr="00B6105E">
        <w:t xml:space="preserve"> or </w:t>
      </w:r>
      <w:proofErr w:type="spellStart"/>
      <w:r w:rsidRPr="00B6105E">
        <w:rPr>
          <w:b/>
          <w:bCs/>
        </w:rPr>
        <w:t>SentencePiece</w:t>
      </w:r>
      <w:proofErr w:type="spellEnd"/>
      <w:r w:rsidRPr="00B6105E">
        <w:t xml:space="preserve"> to break text into </w:t>
      </w:r>
      <w:proofErr w:type="spellStart"/>
      <w:r w:rsidRPr="00B6105E">
        <w:t>subword</w:t>
      </w:r>
      <w:proofErr w:type="spellEnd"/>
      <w:r w:rsidRPr="00B6105E">
        <w:t xml:space="preserve"> tokens.</w:t>
      </w:r>
    </w:p>
    <w:p w14:paraId="5D124CF4" w14:textId="77777777" w:rsidR="00B6105E" w:rsidRPr="00B6105E" w:rsidRDefault="00B6105E" w:rsidP="00B6105E">
      <w:pPr>
        <w:numPr>
          <w:ilvl w:val="0"/>
          <w:numId w:val="8"/>
        </w:numPr>
      </w:pPr>
      <w:r w:rsidRPr="00B6105E">
        <w:t>Common vocab size: ~32,000–100,000 tokens.</w:t>
      </w:r>
    </w:p>
    <w:p w14:paraId="221F105F" w14:textId="77777777" w:rsidR="00B6105E" w:rsidRPr="00B6105E" w:rsidRDefault="00B6105E" w:rsidP="00B6105E">
      <w:pPr>
        <w:numPr>
          <w:ilvl w:val="0"/>
          <w:numId w:val="8"/>
        </w:numPr>
      </w:pPr>
      <w:r w:rsidRPr="00B6105E">
        <w:t xml:space="preserve">Tokenization affects </w:t>
      </w:r>
      <w:r w:rsidRPr="00B6105E">
        <w:rPr>
          <w:b/>
          <w:bCs/>
        </w:rPr>
        <w:t>compression</w:t>
      </w:r>
      <w:r w:rsidRPr="00B6105E">
        <w:t xml:space="preserve">, </w:t>
      </w:r>
      <w:r w:rsidRPr="00B6105E">
        <w:rPr>
          <w:b/>
          <w:bCs/>
        </w:rPr>
        <w:t>speed</w:t>
      </w:r>
      <w:r w:rsidRPr="00B6105E">
        <w:t xml:space="preserve">, and </w:t>
      </w:r>
      <w:r w:rsidRPr="00B6105E">
        <w:rPr>
          <w:b/>
          <w:bCs/>
        </w:rPr>
        <w:t>capability</w:t>
      </w:r>
      <w:r w:rsidRPr="00B6105E">
        <w:t>.</w:t>
      </w:r>
    </w:p>
    <w:p w14:paraId="1CC3DD49" w14:textId="77777777" w:rsidR="00B6105E" w:rsidRPr="00B6105E" w:rsidRDefault="00B6105E" w:rsidP="00B6105E">
      <w:r w:rsidRPr="00B6105E">
        <w:lastRenderedPageBreak/>
        <w:pict w14:anchorId="7284EB61">
          <v:rect id="_x0000_i1086" style="width:0;height:1.5pt" o:hralign="center" o:hrstd="t" o:hr="t" fillcolor="#a0a0a0" stroked="f"/>
        </w:pict>
      </w:r>
    </w:p>
    <w:p w14:paraId="210D0C05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🛠️</w:t>
      </w:r>
      <w:r w:rsidRPr="00B6105E">
        <w:rPr>
          <w:b/>
          <w:bCs/>
        </w:rPr>
        <w:t xml:space="preserve"> 8. Inference and Deployment</w:t>
      </w:r>
    </w:p>
    <w:p w14:paraId="0C92CEC5" w14:textId="77777777" w:rsidR="00B6105E" w:rsidRPr="00B6105E" w:rsidRDefault="00B6105E" w:rsidP="00B6105E">
      <w:pPr>
        <w:rPr>
          <w:b/>
          <w:bCs/>
        </w:rPr>
      </w:pPr>
      <w:r w:rsidRPr="00B6105E">
        <w:rPr>
          <w:b/>
          <w:bCs/>
        </w:rPr>
        <w:t>Generation Strategies: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3941"/>
      </w:tblGrid>
      <w:tr w:rsidR="00B6105E" w:rsidRPr="00B6105E" w14:paraId="0EB8AECC" w14:textId="77777777" w:rsidTr="00B610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322D2" w14:textId="77777777" w:rsidR="00B6105E" w:rsidRPr="00B6105E" w:rsidRDefault="00B6105E" w:rsidP="00B6105E">
            <w:pPr>
              <w:rPr>
                <w:b/>
                <w:bCs/>
              </w:rPr>
            </w:pPr>
            <w:r w:rsidRPr="00B6105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42BC887" w14:textId="77777777" w:rsidR="00B6105E" w:rsidRPr="00B6105E" w:rsidRDefault="00B6105E" w:rsidP="00B6105E">
            <w:pPr>
              <w:rPr>
                <w:b/>
                <w:bCs/>
              </w:rPr>
            </w:pPr>
            <w:r w:rsidRPr="00B6105E">
              <w:rPr>
                <w:b/>
                <w:bCs/>
              </w:rPr>
              <w:t>Description</w:t>
            </w:r>
          </w:p>
        </w:tc>
      </w:tr>
      <w:tr w:rsidR="00B6105E" w:rsidRPr="00B6105E" w14:paraId="4D9495E5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69416" w14:textId="77777777" w:rsidR="00B6105E" w:rsidRPr="00B6105E" w:rsidRDefault="00B6105E" w:rsidP="00B6105E">
            <w:r w:rsidRPr="00B6105E">
              <w:rPr>
                <w:b/>
                <w:bCs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233BF0E0" w14:textId="77777777" w:rsidR="00B6105E" w:rsidRPr="00B6105E" w:rsidRDefault="00B6105E" w:rsidP="00B6105E">
            <w:r w:rsidRPr="00B6105E">
              <w:t>Always pick highest-probability token</w:t>
            </w:r>
          </w:p>
        </w:tc>
      </w:tr>
      <w:tr w:rsidR="00B6105E" w:rsidRPr="00B6105E" w14:paraId="0B81FD48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747D5" w14:textId="77777777" w:rsidR="00B6105E" w:rsidRPr="00B6105E" w:rsidRDefault="00B6105E" w:rsidP="00B6105E">
            <w:r w:rsidRPr="00B6105E">
              <w:rPr>
                <w:b/>
                <w:bCs/>
              </w:rPr>
              <w:t>Beam search</w:t>
            </w:r>
          </w:p>
        </w:tc>
        <w:tc>
          <w:tcPr>
            <w:tcW w:w="0" w:type="auto"/>
            <w:vAlign w:val="center"/>
            <w:hideMark/>
          </w:tcPr>
          <w:p w14:paraId="419BA7D2" w14:textId="77777777" w:rsidR="00B6105E" w:rsidRPr="00B6105E" w:rsidRDefault="00B6105E" w:rsidP="00B6105E">
            <w:r w:rsidRPr="00B6105E">
              <w:t>Explore multiple sequences at once</w:t>
            </w:r>
          </w:p>
        </w:tc>
      </w:tr>
      <w:tr w:rsidR="00B6105E" w:rsidRPr="00B6105E" w14:paraId="524495A6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E6C68" w14:textId="77777777" w:rsidR="00B6105E" w:rsidRPr="00B6105E" w:rsidRDefault="00B6105E" w:rsidP="00B6105E">
            <w:r w:rsidRPr="00B6105E">
              <w:rPr>
                <w:b/>
                <w:bCs/>
              </w:rPr>
              <w:t>Top-k / Top-p sampling</w:t>
            </w:r>
          </w:p>
        </w:tc>
        <w:tc>
          <w:tcPr>
            <w:tcW w:w="0" w:type="auto"/>
            <w:vAlign w:val="center"/>
            <w:hideMark/>
          </w:tcPr>
          <w:p w14:paraId="33F17C91" w14:textId="77777777" w:rsidR="00B6105E" w:rsidRPr="00B6105E" w:rsidRDefault="00B6105E" w:rsidP="00B6105E">
            <w:r w:rsidRPr="00B6105E">
              <w:t>Introduce randomness for creativity</w:t>
            </w:r>
          </w:p>
        </w:tc>
      </w:tr>
      <w:tr w:rsidR="00B6105E" w:rsidRPr="00B6105E" w14:paraId="2D7E10C7" w14:textId="77777777" w:rsidTr="00B61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DEC61" w14:textId="77777777" w:rsidR="00B6105E" w:rsidRPr="00B6105E" w:rsidRDefault="00B6105E" w:rsidP="00B6105E">
            <w:r w:rsidRPr="00B6105E">
              <w:rPr>
                <w:b/>
                <w:bCs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78D20E5D" w14:textId="77777777" w:rsidR="00B6105E" w:rsidRPr="00B6105E" w:rsidRDefault="00B6105E" w:rsidP="00B6105E">
            <w:r w:rsidRPr="00B6105E">
              <w:t>Controls entropy; lower = more focused</w:t>
            </w:r>
          </w:p>
        </w:tc>
      </w:tr>
    </w:tbl>
    <w:p w14:paraId="58567A08" w14:textId="77777777" w:rsidR="00B6105E" w:rsidRPr="00B6105E" w:rsidRDefault="00B6105E" w:rsidP="00B6105E">
      <w:pPr>
        <w:rPr>
          <w:b/>
          <w:bCs/>
        </w:rPr>
      </w:pPr>
      <w:r w:rsidRPr="00B6105E">
        <w:rPr>
          <w:b/>
          <w:bCs/>
        </w:rPr>
        <w:t>Optimizations:</w:t>
      </w:r>
    </w:p>
    <w:p w14:paraId="089479A6" w14:textId="77777777" w:rsidR="00B6105E" w:rsidRPr="00B6105E" w:rsidRDefault="00B6105E" w:rsidP="00B6105E">
      <w:pPr>
        <w:numPr>
          <w:ilvl w:val="0"/>
          <w:numId w:val="9"/>
        </w:numPr>
      </w:pPr>
      <w:r w:rsidRPr="00B6105E">
        <w:rPr>
          <w:b/>
          <w:bCs/>
        </w:rPr>
        <w:t>KV Caching</w:t>
      </w:r>
      <w:r w:rsidRPr="00B6105E">
        <w:t>: reuse attention keys/values across tokens</w:t>
      </w:r>
    </w:p>
    <w:p w14:paraId="430B88A1" w14:textId="77777777" w:rsidR="00B6105E" w:rsidRPr="00B6105E" w:rsidRDefault="00B6105E" w:rsidP="00B6105E">
      <w:pPr>
        <w:numPr>
          <w:ilvl w:val="0"/>
          <w:numId w:val="9"/>
        </w:numPr>
      </w:pPr>
      <w:r w:rsidRPr="00B6105E">
        <w:rPr>
          <w:b/>
          <w:bCs/>
        </w:rPr>
        <w:t>Quantization</w:t>
      </w:r>
      <w:r w:rsidRPr="00B6105E">
        <w:t>: reduce memory by storing weights in 4/8-bit formats</w:t>
      </w:r>
    </w:p>
    <w:p w14:paraId="2C857297" w14:textId="77777777" w:rsidR="00B6105E" w:rsidRPr="00B6105E" w:rsidRDefault="00B6105E" w:rsidP="00B6105E">
      <w:pPr>
        <w:numPr>
          <w:ilvl w:val="0"/>
          <w:numId w:val="9"/>
        </w:numPr>
      </w:pPr>
      <w:r w:rsidRPr="00B6105E">
        <w:rPr>
          <w:b/>
          <w:bCs/>
        </w:rPr>
        <w:t>Distributed inference</w:t>
      </w:r>
      <w:r w:rsidRPr="00B6105E">
        <w:t>: use model parallelism or tensor parallelism for serving large models</w:t>
      </w:r>
    </w:p>
    <w:p w14:paraId="1689C620" w14:textId="77777777" w:rsidR="00B6105E" w:rsidRPr="00B6105E" w:rsidRDefault="00B6105E" w:rsidP="00B6105E">
      <w:r w:rsidRPr="00B6105E">
        <w:pict w14:anchorId="7046E032">
          <v:rect id="_x0000_i1087" style="width:0;height:1.5pt" o:hralign="center" o:hrstd="t" o:hr="t" fillcolor="#a0a0a0" stroked="f"/>
        </w:pict>
      </w:r>
    </w:p>
    <w:p w14:paraId="3E82871A" w14:textId="77777777" w:rsidR="00B6105E" w:rsidRPr="00B6105E" w:rsidRDefault="00B6105E" w:rsidP="00B6105E">
      <w:pPr>
        <w:rPr>
          <w:b/>
          <w:bCs/>
        </w:rPr>
      </w:pPr>
      <w:r w:rsidRPr="00B6105E">
        <w:rPr>
          <w:rFonts w:ascii="Segoe UI Emoji" w:hAnsi="Segoe UI Emoji" w:cs="Segoe UI Emoji"/>
          <w:b/>
          <w:bCs/>
        </w:rPr>
        <w:t>🧠</w:t>
      </w:r>
      <w:r w:rsidRPr="00B6105E">
        <w:rPr>
          <w:b/>
          <w:bCs/>
        </w:rPr>
        <w:t xml:space="preserve"> Summary Diagram</w:t>
      </w:r>
    </w:p>
    <w:p w14:paraId="3085C33E" w14:textId="77777777" w:rsidR="00B6105E" w:rsidRPr="00B6105E" w:rsidRDefault="00B6105E" w:rsidP="00B6105E">
      <w:r w:rsidRPr="00B6105E">
        <w:t>Here’s how the components connect:</w:t>
      </w:r>
    </w:p>
    <w:p w14:paraId="169FF05A" w14:textId="77777777" w:rsidR="00B6105E" w:rsidRPr="00B6105E" w:rsidRDefault="00B6105E" w:rsidP="00B6105E">
      <w:r w:rsidRPr="00B6105E">
        <w:t>plaintext</w:t>
      </w:r>
    </w:p>
    <w:p w14:paraId="10D46379" w14:textId="77777777" w:rsidR="00B6105E" w:rsidRPr="00B6105E" w:rsidRDefault="00B6105E" w:rsidP="00B6105E">
      <w:proofErr w:type="spellStart"/>
      <w:r w:rsidRPr="00B6105E">
        <w:t>CopyEdit</w:t>
      </w:r>
      <w:proofErr w:type="spellEnd"/>
    </w:p>
    <w:p w14:paraId="3EF8C3F7" w14:textId="77777777" w:rsidR="00B6105E" w:rsidRPr="00B6105E" w:rsidRDefault="00B6105E" w:rsidP="00B6105E">
      <w:r w:rsidRPr="00B6105E">
        <w:t>[Input Text]</w:t>
      </w:r>
    </w:p>
    <w:p w14:paraId="6882BE9C" w14:textId="77777777" w:rsidR="00B6105E" w:rsidRPr="00B6105E" w:rsidRDefault="00B6105E" w:rsidP="00B6105E">
      <w:r w:rsidRPr="00B6105E">
        <w:t xml:space="preserve">    ↓</w:t>
      </w:r>
    </w:p>
    <w:p w14:paraId="7AD74561" w14:textId="77777777" w:rsidR="00B6105E" w:rsidRPr="00B6105E" w:rsidRDefault="00B6105E" w:rsidP="00B6105E">
      <w:r w:rsidRPr="00B6105E">
        <w:t>[Tokenizer → Tokens]</w:t>
      </w:r>
    </w:p>
    <w:p w14:paraId="2F8D8ADB" w14:textId="77777777" w:rsidR="00B6105E" w:rsidRPr="00B6105E" w:rsidRDefault="00B6105E" w:rsidP="00B6105E">
      <w:r w:rsidRPr="00B6105E">
        <w:t xml:space="preserve">    ↓</w:t>
      </w:r>
    </w:p>
    <w:p w14:paraId="6414CDB2" w14:textId="77777777" w:rsidR="00B6105E" w:rsidRPr="00B6105E" w:rsidRDefault="00B6105E" w:rsidP="00B6105E">
      <w:r w:rsidRPr="00B6105E">
        <w:t>[Embedding + Positional Encoding]</w:t>
      </w:r>
    </w:p>
    <w:p w14:paraId="0D241336" w14:textId="77777777" w:rsidR="00B6105E" w:rsidRPr="00B6105E" w:rsidRDefault="00B6105E" w:rsidP="00B6105E">
      <w:r w:rsidRPr="00B6105E">
        <w:t xml:space="preserve">    ↓</w:t>
      </w:r>
    </w:p>
    <w:p w14:paraId="3C01C786" w14:textId="77777777" w:rsidR="00B6105E" w:rsidRPr="00B6105E" w:rsidRDefault="00B6105E" w:rsidP="00B6105E">
      <w:r w:rsidRPr="00B6105E">
        <w:t>[Transformer Blocks x N]</w:t>
      </w:r>
    </w:p>
    <w:p w14:paraId="2B502F68" w14:textId="77777777" w:rsidR="00B6105E" w:rsidRPr="00B6105E" w:rsidRDefault="00B6105E" w:rsidP="00B6105E">
      <w:r w:rsidRPr="00B6105E">
        <w:lastRenderedPageBreak/>
        <w:t xml:space="preserve">    ↓</w:t>
      </w:r>
    </w:p>
    <w:p w14:paraId="3E376673" w14:textId="77777777" w:rsidR="00B6105E" w:rsidRPr="00B6105E" w:rsidRDefault="00B6105E" w:rsidP="00B6105E">
      <w:r w:rsidRPr="00B6105E">
        <w:t>[Final Hidden State]</w:t>
      </w:r>
    </w:p>
    <w:p w14:paraId="6E62100F" w14:textId="77777777" w:rsidR="00B6105E" w:rsidRPr="00B6105E" w:rsidRDefault="00B6105E" w:rsidP="00B6105E">
      <w:r w:rsidRPr="00B6105E">
        <w:t xml:space="preserve">    ↓</w:t>
      </w:r>
    </w:p>
    <w:p w14:paraId="430EF7D3" w14:textId="77777777" w:rsidR="00B6105E" w:rsidRPr="00B6105E" w:rsidRDefault="00B6105E" w:rsidP="00B6105E">
      <w:r w:rsidRPr="00B6105E">
        <w:t>[LM Head → Vocabulary Distribution]</w:t>
      </w:r>
    </w:p>
    <w:p w14:paraId="3046348B" w14:textId="77777777" w:rsidR="00B6105E" w:rsidRPr="00B6105E" w:rsidRDefault="00B6105E" w:rsidP="00B6105E">
      <w:r w:rsidRPr="00B6105E">
        <w:t xml:space="preserve">    ↓</w:t>
      </w:r>
    </w:p>
    <w:p w14:paraId="105A78A3" w14:textId="77777777" w:rsidR="00B6105E" w:rsidRPr="00B6105E" w:rsidRDefault="00B6105E" w:rsidP="00B6105E">
      <w:r w:rsidRPr="00B6105E">
        <w:t>[Output Token]</w:t>
      </w:r>
    </w:p>
    <w:p w14:paraId="22552962" w14:textId="77777777" w:rsidR="002F1CCB" w:rsidRDefault="002F1CCB"/>
    <w:sectPr w:rsidR="002F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5EFF"/>
    <w:multiLevelType w:val="multilevel"/>
    <w:tmpl w:val="71CE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C4AC9"/>
    <w:multiLevelType w:val="multilevel"/>
    <w:tmpl w:val="A6DC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459D0"/>
    <w:multiLevelType w:val="multilevel"/>
    <w:tmpl w:val="B3B8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01526"/>
    <w:multiLevelType w:val="multilevel"/>
    <w:tmpl w:val="08CE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C143C"/>
    <w:multiLevelType w:val="multilevel"/>
    <w:tmpl w:val="C94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B77A4"/>
    <w:multiLevelType w:val="multilevel"/>
    <w:tmpl w:val="3C4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210B5"/>
    <w:multiLevelType w:val="multilevel"/>
    <w:tmpl w:val="3D5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F2F17"/>
    <w:multiLevelType w:val="multilevel"/>
    <w:tmpl w:val="9030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B2403"/>
    <w:multiLevelType w:val="multilevel"/>
    <w:tmpl w:val="6942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595559">
    <w:abstractNumId w:val="4"/>
  </w:num>
  <w:num w:numId="2" w16cid:durableId="560361553">
    <w:abstractNumId w:val="2"/>
  </w:num>
  <w:num w:numId="3" w16cid:durableId="1607931700">
    <w:abstractNumId w:val="1"/>
  </w:num>
  <w:num w:numId="4" w16cid:durableId="2085906614">
    <w:abstractNumId w:val="5"/>
  </w:num>
  <w:num w:numId="5" w16cid:durableId="1283414916">
    <w:abstractNumId w:val="7"/>
  </w:num>
  <w:num w:numId="6" w16cid:durableId="1319647412">
    <w:abstractNumId w:val="3"/>
  </w:num>
  <w:num w:numId="7" w16cid:durableId="1131827211">
    <w:abstractNumId w:val="0"/>
  </w:num>
  <w:num w:numId="8" w16cid:durableId="1999727208">
    <w:abstractNumId w:val="8"/>
  </w:num>
  <w:num w:numId="9" w16cid:durableId="1898130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E"/>
    <w:rsid w:val="002F1CCB"/>
    <w:rsid w:val="005B77D5"/>
    <w:rsid w:val="00AA06C3"/>
    <w:rsid w:val="00B6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0B6E"/>
  <w15:chartTrackingRefBased/>
  <w15:docId w15:val="{B10B9EAE-9E93-4F6F-97E5-9C700E1E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1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9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6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Blash</dc:creator>
  <cp:keywords/>
  <dc:description/>
  <cp:lastModifiedBy>David Blash</cp:lastModifiedBy>
  <cp:revision>1</cp:revision>
  <dcterms:created xsi:type="dcterms:W3CDTF">2025-05-13T00:15:00Z</dcterms:created>
  <dcterms:modified xsi:type="dcterms:W3CDTF">2025-05-13T00:17:00Z</dcterms:modified>
</cp:coreProperties>
</file>