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D46E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B350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Code Review Note — Why </w:t>
      </w:r>
      <w:r w:rsidRPr="002B3508">
        <w:rPr>
          <w:rFonts w:ascii="宋体" w:eastAsia="宋体" w:hAnsi="宋体" w:cs="宋体"/>
          <w:b/>
          <w:bCs/>
          <w:kern w:val="36"/>
          <w:sz w:val="24"/>
          <w:szCs w:val="24"/>
          <w14:ligatures w14:val="none"/>
        </w:rPr>
        <w:t>prototype_1.py</w:t>
      </w:r>
      <w:r w:rsidRPr="002B3508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Works</w:t>
      </w:r>
    </w:p>
    <w:p w14:paraId="73017BE4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In the original version (prototype.py), the pipeline was designed to read metadata from index.xlsx, convert PDFs to DOCX, extract paragraphs into JSON, run Named Entity Recognition with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spaCy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, and store the results in an SQLite database. However, in practice the code often crashed because of fragile assumptions in the conversion and text handling steps.</w:t>
      </w:r>
    </w:p>
    <w:p w14:paraId="1AFAC474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The improved version (prototype_1.py) introduces several key fixes that make the program stable and runnable on the virtual machine.</w:t>
      </w:r>
    </w:p>
    <w:p w14:paraId="214F5BE7" w14:textId="77777777" w:rsidR="002B3508" w:rsidRPr="002B3508" w:rsidRDefault="002B3508" w:rsidP="002B350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378C851">
          <v:rect id="_x0000_i1130" style="width:0;height:1.5pt" o:hralign="center" o:hrstd="t" o:hr="t" fillcolor="#a0a0a0" stroked="f"/>
        </w:pict>
      </w:r>
    </w:p>
    <w:p w14:paraId="7C856483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Key Differences and Fixes</w:t>
      </w:r>
    </w:p>
    <w:p w14:paraId="246DED41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First, the original code depended only on the pdf2docx library to convert PDF files into DOCX. For some PDFs, pdf2docx crashes with errors such as </w:t>
      </w:r>
      <w:proofErr w:type="spellStart"/>
      <w:r w:rsidRPr="002B3508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>Rect.get_area</w:t>
      </w:r>
      <w:proofErr w:type="spellEnd"/>
      <w:r w:rsidRPr="002B3508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 xml:space="preserve"> not found</w:t>
      </w: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. The code then immediately tried to open the non-existent DOCX file with </w:t>
      </w:r>
      <w:proofErr w:type="spellStart"/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docx.Document</w:t>
      </w:r>
      <w:proofErr w:type="spellEnd"/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, which resulted in a fatal error (</w:t>
      </w:r>
      <w:proofErr w:type="spellStart"/>
      <w:r w:rsidRPr="002B3508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>PackageNotFoundError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).</w:t>
      </w:r>
    </w:p>
    <w:p w14:paraId="28338D3D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In the new version, a function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pdf_to_docx_with_</w:t>
      </w:r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fallback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) was introduced. This function first tries pdf2docx.parse. If the output file is not created or an exception is raised, the code falls back to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PyMuPDF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(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fitz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). With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PyMuPDF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, the program extracts plain text from each page, cleans it, and writes it into a minimal DOCX file. This guarantees that every paper produces a DOCX file, even if formatting is lost, so that the rest of the pipeline can continue.</w:t>
      </w:r>
    </w:p>
    <w:p w14:paraId="5CBE2098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Second, in the original code, text extracted from PDFs sometimes contained NULL bytes or control characters. These characters are invalid in XML and caused python-docx to crash with the error </w:t>
      </w:r>
      <w:r w:rsidRPr="002B3508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>"All strings must be XML compatible"</w:t>
      </w: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. The new version adds a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clean_</w:t>
      </w:r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) function to strip these problematic characters before adding text into the DOCX. As a result, the fallback DOCX files can always be read successfully.</w:t>
      </w:r>
    </w:p>
    <w:p w14:paraId="04F55358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Third, the original JSON output relied on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simplify_docx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, which was more complex and sensitive to document formatting. In the new version, this was replaced with a simpler approach: exporting only the list of non-empty paragraphs as {"paragraphs": [...]}. This output is lighter, more predictable, and better suited for subsequent NLP tasks.</w:t>
      </w:r>
    </w:p>
    <w:p w14:paraId="528B0E91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Fourth, the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spaCy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model was changed. The original code used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en_core_web_trf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, which is large, slow, and requires additional dependencies such as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PyTorch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. On the VM environment, this was unstable. The new version uses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en_core_web_sm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, which is smaller, faster, and easier to install, while still providing acceptable Named Entity Recognition for the assignment.</w:t>
      </w:r>
    </w:p>
    <w:p w14:paraId="3BBAA1F9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Finally, the header parsing for index.xlsx was made more robust. The original code assumed all header cells were strings, which could cause errors. The new version ensures that non-string or empty values are converted safely.</w:t>
      </w:r>
    </w:p>
    <w:p w14:paraId="01E4AA5F" w14:textId="77777777" w:rsidR="002B3508" w:rsidRPr="002B3508" w:rsidRDefault="002B3508" w:rsidP="002B350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BA9A784">
          <v:rect id="_x0000_i1131" style="width:0;height:1.5pt" o:hralign="center" o:hrstd="t" o:hr="t" fillcolor="#a0a0a0" stroked="f"/>
        </w:pict>
      </w:r>
    </w:p>
    <w:p w14:paraId="3C68BAFB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Why the New Version Runs Successfully</w:t>
      </w:r>
    </w:p>
    <w:p w14:paraId="18D9F911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Together, these changes address the main reasons the prototype crashed:</w:t>
      </w:r>
    </w:p>
    <w:p w14:paraId="7D34CF66" w14:textId="77777777" w:rsidR="002B3508" w:rsidRPr="002B3508" w:rsidRDefault="002B3508" w:rsidP="002B350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If pdf2docx fails, the program no longer stops but instead produces a plain-text DOCX with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PyMuPDF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.</w:t>
      </w:r>
    </w:p>
    <w:p w14:paraId="6E056E2B" w14:textId="77777777" w:rsidR="002B3508" w:rsidRPr="002B3508" w:rsidRDefault="002B3508" w:rsidP="002B350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If the extracted text contains invalid characters, they are removed before writing, so DOCX creation does not break.</w:t>
      </w:r>
    </w:p>
    <w:p w14:paraId="61605A09" w14:textId="77777777" w:rsidR="002B3508" w:rsidRPr="002B3508" w:rsidRDefault="002B3508" w:rsidP="002B350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The JSON export is simplified and stable.</w:t>
      </w:r>
    </w:p>
    <w:p w14:paraId="486AF332" w14:textId="77777777" w:rsidR="002B3508" w:rsidRPr="002B3508" w:rsidRDefault="002B3508" w:rsidP="002B350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The lighter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spaCy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model avoids dependency issues.</w:t>
      </w:r>
    </w:p>
    <w:p w14:paraId="4A009C88" w14:textId="77777777" w:rsidR="002B3508" w:rsidRPr="002B3508" w:rsidRDefault="002B3508" w:rsidP="002B350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Excel headers are parsed safely.</w:t>
      </w:r>
    </w:p>
    <w:p w14:paraId="1481DF4E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Because of these fixes, prototype_1.py runs from start to finish without throwing fatal errors, producing the expected outputs in the Docs/, JSON/, and Ents/ directories and populating the SQLite database.</w:t>
      </w:r>
    </w:p>
    <w:p w14:paraId="55607B44" w14:textId="77777777" w:rsidR="002B3508" w:rsidRPr="002B3508" w:rsidRDefault="002B3508" w:rsidP="002B350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68C2F7F">
          <v:rect id="_x0000_i1132" style="width:0;height:1.5pt" o:hralign="center" o:hrstd="t" o:hr="t" fillcolor="#a0a0a0" stroked="f"/>
        </w:pict>
      </w:r>
    </w:p>
    <w:p w14:paraId="7165C7ED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How to Apply These Fixes (Migration Guide)</w:t>
      </w:r>
    </w:p>
    <w:p w14:paraId="68B3C256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To migrate from the original prototype.py to the improved version:</w:t>
      </w:r>
    </w:p>
    <w:p w14:paraId="5333452B" w14:textId="77777777" w:rsidR="002B3508" w:rsidRPr="002B3508" w:rsidRDefault="002B3508" w:rsidP="002B35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Install dependencies</w:t>
      </w: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 xml:space="preserve">Make sure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PyMuPDF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and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spaCy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are installed, and download the small English model:</w:t>
      </w:r>
    </w:p>
    <w:p w14:paraId="70F159FC" w14:textId="77777777" w:rsidR="002B3508" w:rsidRPr="002B3508" w:rsidRDefault="002B3508" w:rsidP="002B3508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pip install pdf2docx python-docx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PyMuPDF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openpyxl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spacy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prompt_toolkit</w:t>
      </w:r>
      <w:proofErr w:type="spellEnd"/>
    </w:p>
    <w:p w14:paraId="761610CE" w14:textId="77777777" w:rsidR="002B3508" w:rsidRPr="002B3508" w:rsidRDefault="002B3508" w:rsidP="002B3508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python -m spacy download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en_core_web_sm</w:t>
      </w:r>
      <w:proofErr w:type="spellEnd"/>
    </w:p>
    <w:p w14:paraId="478F9D35" w14:textId="77777777" w:rsidR="002B3508" w:rsidRPr="002B3508" w:rsidRDefault="002B3508" w:rsidP="002B35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Add the fallback function</w:t>
      </w: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 xml:space="preserve">Import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fitz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and re, then add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clean_</w:t>
      </w:r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) and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pdf_to_docx_with_</w:t>
      </w:r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fallback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) functions.</w:t>
      </w:r>
    </w:p>
    <w:p w14:paraId="6B8EC328" w14:textId="77777777" w:rsidR="002B3508" w:rsidRPr="002B3508" w:rsidRDefault="002B3508" w:rsidP="002B35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Replace the PDF conversion call</w:t>
      </w: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 xml:space="preserve">Instead of calling only </w:t>
      </w:r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parse(</w:t>
      </w:r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pdf, docx), call:</w:t>
      </w:r>
    </w:p>
    <w:p w14:paraId="5EE1CB9E" w14:textId="77777777" w:rsidR="002B3508" w:rsidRPr="002B3508" w:rsidRDefault="002B3508" w:rsidP="002B3508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pdf_to_docx_with_</w:t>
      </w:r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fallback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pdf_file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,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docx_file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174D506E" w14:textId="77777777" w:rsidR="002B3508" w:rsidRPr="002B3508" w:rsidRDefault="002B3508" w:rsidP="002B35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so that a fallback DOCX will always be created.</w:t>
      </w:r>
    </w:p>
    <w:p w14:paraId="0C13523F" w14:textId="77777777" w:rsidR="002B3508" w:rsidRPr="002B3508" w:rsidRDefault="002B3508" w:rsidP="002B35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Simplify JSON export</w:t>
      </w: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 xml:space="preserve">Replace the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simplify_docx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logic with:</w:t>
      </w:r>
    </w:p>
    <w:p w14:paraId="5C46FCE6" w14:textId="77777777" w:rsidR="002B3508" w:rsidRPr="002B3508" w:rsidRDefault="002B3508" w:rsidP="002B3508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content = [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p.text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for p in </w:t>
      </w:r>
      <w:proofErr w:type="spellStart"/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doc.paragraphs</w:t>
      </w:r>
      <w:proofErr w:type="spellEnd"/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if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p.</w:t>
      </w:r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text.strip</w:t>
      </w:r>
      <w:proofErr w:type="spellEnd"/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()]</w:t>
      </w:r>
    </w:p>
    <w:p w14:paraId="2A60DE5F" w14:textId="77777777" w:rsidR="002B3508" w:rsidRPr="002B3508" w:rsidRDefault="002B3508" w:rsidP="002B3508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json.dump</w:t>
      </w:r>
      <w:proofErr w:type="spellEnd"/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({"paragraphs": content},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outputjson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, indent=2,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ensure_ascii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=False)</w:t>
      </w:r>
    </w:p>
    <w:p w14:paraId="613F9BAE" w14:textId="77777777" w:rsidR="002B3508" w:rsidRPr="002B3508" w:rsidRDefault="002B3508" w:rsidP="002B35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 xml:space="preserve">Switch </w:t>
      </w:r>
      <w:proofErr w:type="spellStart"/>
      <w:r w:rsidRPr="002B3508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spaCy</w:t>
      </w:r>
      <w:proofErr w:type="spellEnd"/>
      <w:r w:rsidRPr="002B3508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 xml:space="preserve"> model</w:t>
      </w: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Use:</w:t>
      </w:r>
    </w:p>
    <w:p w14:paraId="604452C0" w14:textId="77777777" w:rsidR="002B3508" w:rsidRPr="002B3508" w:rsidRDefault="002B3508" w:rsidP="002B3508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nlp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spacy.load</w:t>
      </w:r>
      <w:proofErr w:type="spellEnd"/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("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en_core_web_sm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")</w:t>
      </w:r>
    </w:p>
    <w:p w14:paraId="38278936" w14:textId="77777777" w:rsidR="002B3508" w:rsidRPr="002B3508" w:rsidRDefault="002B3508" w:rsidP="002B35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instead of the transformer model.</w:t>
      </w:r>
    </w:p>
    <w:p w14:paraId="5FC7A0F3" w14:textId="77777777" w:rsidR="002B3508" w:rsidRPr="002B3508" w:rsidRDefault="002B3508" w:rsidP="002B35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Harden Excel header parsing</w:t>
      </w: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Ensure that header values are strings or safely converted.</w:t>
      </w:r>
    </w:p>
    <w:p w14:paraId="08767D4C" w14:textId="77777777" w:rsidR="002B3508" w:rsidRPr="002B3508" w:rsidRDefault="002B3508" w:rsidP="002B350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06EBFB">
          <v:rect id="_x0000_i1133" style="width:0;height:1.5pt" o:hralign="center" o:hrstd="t" o:hr="t" fillcolor="#a0a0a0" stroked="f"/>
        </w:pict>
      </w:r>
    </w:p>
    <w:p w14:paraId="44B1791E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How to Verify the Fixes</w:t>
      </w:r>
    </w:p>
    <w:p w14:paraId="678049B0" w14:textId="77777777" w:rsidR="002B3508" w:rsidRPr="002B3508" w:rsidRDefault="002B3508" w:rsidP="002B350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Run the script on a PDF that previously triggered the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Rect.get_area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error. The program should now log a message such as </w:t>
      </w:r>
      <w:r w:rsidRPr="002B3508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 xml:space="preserve">"[INFO] Falling back to </w:t>
      </w:r>
      <w:proofErr w:type="spellStart"/>
      <w:r w:rsidRPr="002B3508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>PyMuPDF</w:t>
      </w:r>
      <w:proofErr w:type="spellEnd"/>
      <w:r w:rsidRPr="002B3508">
        <w:rPr>
          <w:rFonts w:ascii="宋体" w:eastAsia="宋体" w:hAnsi="宋体" w:cs="宋体"/>
          <w:i/>
          <w:iCs/>
          <w:kern w:val="0"/>
          <w:sz w:val="24"/>
          <w:szCs w:val="24"/>
          <w14:ligatures w14:val="none"/>
        </w:rPr>
        <w:t xml:space="preserve"> for ..."</w:t>
      </w: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and still produce a DOCX file.</w:t>
      </w:r>
    </w:p>
    <w:p w14:paraId="3F97E451" w14:textId="77777777" w:rsidR="002B3508" w:rsidRPr="002B3508" w:rsidRDefault="002B3508" w:rsidP="002B350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Inspect the Docs/ folder to confirm that </w:t>
      </w:r>
      <w:proofErr w:type="gram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a .</w:t>
      </w:r>
      <w:proofErr w:type="gram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pdf.docx exists for every .pdf file.</w:t>
      </w:r>
    </w:p>
    <w:p w14:paraId="411EC92C" w14:textId="77777777" w:rsidR="002B3508" w:rsidRPr="002B3508" w:rsidRDefault="002B3508" w:rsidP="002B350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Open the JSON and entity files in JSON/ and Ents/ to confirm they are valid.</w:t>
      </w:r>
    </w:p>
    <w:p w14:paraId="55187D57" w14:textId="77777777" w:rsidR="002B3508" w:rsidRPr="002B3508" w:rsidRDefault="002B3508" w:rsidP="002B350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Open the database with SQLite and check that rows are inserted into papers, entities, and </w:t>
      </w:r>
      <w:proofErr w:type="spellStart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papers_have_entities</w:t>
      </w:r>
      <w:proofErr w:type="spellEnd"/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.</w:t>
      </w:r>
    </w:p>
    <w:p w14:paraId="278D6313" w14:textId="77777777" w:rsidR="002B3508" w:rsidRPr="002B3508" w:rsidRDefault="002B3508" w:rsidP="002B350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Run the script twice in a row and verify that no duplicate rows are inserted, thanks to the ON CONFLICT clauses.</w:t>
      </w:r>
    </w:p>
    <w:p w14:paraId="761E9C07" w14:textId="77777777" w:rsidR="002B3508" w:rsidRPr="002B3508" w:rsidRDefault="002B3508" w:rsidP="002B350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Test the interactive CLI query to confirm that entity-based search works.</w:t>
      </w:r>
    </w:p>
    <w:p w14:paraId="0F54A75D" w14:textId="77777777" w:rsidR="002B3508" w:rsidRPr="002B3508" w:rsidRDefault="002B3508" w:rsidP="002B3508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397FC04">
          <v:rect id="_x0000_i1134" style="width:0;height:1.5pt" o:hralign="center" o:hrstd="t" o:hr="t" fillcolor="#a0a0a0" stroked="f"/>
        </w:pict>
      </w:r>
    </w:p>
    <w:p w14:paraId="3DA56723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B350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Conclusion</w:t>
      </w:r>
    </w:p>
    <w:p w14:paraId="0D728714" w14:textId="77777777" w:rsidR="002B3508" w:rsidRPr="002B3508" w:rsidRDefault="002B3508" w:rsidP="002B350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B3508">
        <w:rPr>
          <w:rFonts w:ascii="宋体" w:eastAsia="宋体" w:hAnsi="宋体" w:cs="宋体"/>
          <w:kern w:val="0"/>
          <w:sz w:val="24"/>
          <w:szCs w:val="24"/>
          <w14:ligatures w14:val="none"/>
        </w:rPr>
        <w:t>The original prototype demonstrated the intended workflow but was unstable in practice. The improved version stabilizes the pipeline by introducing a fallback conversion method, cleaning text before writing, simplifying JSON, switching to a lighter NLP model, and hardening Excel handling. These changes allow the program to run reliably in the VM environment and produce consistent outputs, making the prototype suitable as a foundation for further development.</w:t>
      </w:r>
    </w:p>
    <w:p w14:paraId="671D908E" w14:textId="77777777" w:rsidR="00897DA4" w:rsidRPr="002B3508" w:rsidRDefault="00897DA4">
      <w:pPr>
        <w:rPr>
          <w:rFonts w:hint="eastAsia"/>
        </w:rPr>
      </w:pPr>
    </w:p>
    <w:sectPr w:rsidR="00897DA4" w:rsidRPr="002B3508" w:rsidSect="00F0432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DD6"/>
    <w:multiLevelType w:val="multilevel"/>
    <w:tmpl w:val="4E4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696F"/>
    <w:multiLevelType w:val="multilevel"/>
    <w:tmpl w:val="337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A5948"/>
    <w:multiLevelType w:val="multilevel"/>
    <w:tmpl w:val="BA0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A5C41"/>
    <w:multiLevelType w:val="multilevel"/>
    <w:tmpl w:val="DAEA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55782"/>
    <w:multiLevelType w:val="multilevel"/>
    <w:tmpl w:val="BB2E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C4564"/>
    <w:multiLevelType w:val="multilevel"/>
    <w:tmpl w:val="B33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646997">
    <w:abstractNumId w:val="1"/>
  </w:num>
  <w:num w:numId="2" w16cid:durableId="896084302">
    <w:abstractNumId w:val="4"/>
  </w:num>
  <w:num w:numId="3" w16cid:durableId="2048216254">
    <w:abstractNumId w:val="5"/>
  </w:num>
  <w:num w:numId="4" w16cid:durableId="635843127">
    <w:abstractNumId w:val="0"/>
  </w:num>
  <w:num w:numId="5" w16cid:durableId="776024988">
    <w:abstractNumId w:val="3"/>
  </w:num>
  <w:num w:numId="6" w16cid:durableId="213084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08"/>
    <w:rsid w:val="00004A73"/>
    <w:rsid w:val="00115C0A"/>
    <w:rsid w:val="00143306"/>
    <w:rsid w:val="001E493E"/>
    <w:rsid w:val="0021102C"/>
    <w:rsid w:val="00222536"/>
    <w:rsid w:val="00246747"/>
    <w:rsid w:val="0025478B"/>
    <w:rsid w:val="002B3508"/>
    <w:rsid w:val="002F38F8"/>
    <w:rsid w:val="0036456D"/>
    <w:rsid w:val="003651E5"/>
    <w:rsid w:val="00392B4F"/>
    <w:rsid w:val="003A7FE1"/>
    <w:rsid w:val="003B6F93"/>
    <w:rsid w:val="003C2A67"/>
    <w:rsid w:val="003D0AB7"/>
    <w:rsid w:val="003D670C"/>
    <w:rsid w:val="003E5C6A"/>
    <w:rsid w:val="003F7250"/>
    <w:rsid w:val="00405892"/>
    <w:rsid w:val="004701B8"/>
    <w:rsid w:val="00481636"/>
    <w:rsid w:val="00487ABC"/>
    <w:rsid w:val="00492538"/>
    <w:rsid w:val="004A0B31"/>
    <w:rsid w:val="004A6B3F"/>
    <w:rsid w:val="00555C41"/>
    <w:rsid w:val="005F53D4"/>
    <w:rsid w:val="00634BD9"/>
    <w:rsid w:val="006B6182"/>
    <w:rsid w:val="00771916"/>
    <w:rsid w:val="007C668A"/>
    <w:rsid w:val="0082250F"/>
    <w:rsid w:val="008357BD"/>
    <w:rsid w:val="0084575C"/>
    <w:rsid w:val="00856EA7"/>
    <w:rsid w:val="008738B7"/>
    <w:rsid w:val="00897DA4"/>
    <w:rsid w:val="008B3A37"/>
    <w:rsid w:val="008F24C0"/>
    <w:rsid w:val="00947FC1"/>
    <w:rsid w:val="00973FEC"/>
    <w:rsid w:val="009A60A2"/>
    <w:rsid w:val="00A41A80"/>
    <w:rsid w:val="00A56512"/>
    <w:rsid w:val="00A86F60"/>
    <w:rsid w:val="00A90DAA"/>
    <w:rsid w:val="00AC207C"/>
    <w:rsid w:val="00AE367C"/>
    <w:rsid w:val="00AF686B"/>
    <w:rsid w:val="00B0197F"/>
    <w:rsid w:val="00B125B2"/>
    <w:rsid w:val="00B95731"/>
    <w:rsid w:val="00BB0529"/>
    <w:rsid w:val="00BB5BCC"/>
    <w:rsid w:val="00BC682D"/>
    <w:rsid w:val="00BD4BAD"/>
    <w:rsid w:val="00BF5F29"/>
    <w:rsid w:val="00C159D5"/>
    <w:rsid w:val="00C73689"/>
    <w:rsid w:val="00CE0872"/>
    <w:rsid w:val="00CF12B4"/>
    <w:rsid w:val="00CF4CF5"/>
    <w:rsid w:val="00D85EAE"/>
    <w:rsid w:val="00DD17DF"/>
    <w:rsid w:val="00DD51A6"/>
    <w:rsid w:val="00E1589E"/>
    <w:rsid w:val="00E35078"/>
    <w:rsid w:val="00ED4D2D"/>
    <w:rsid w:val="00ED5E3D"/>
    <w:rsid w:val="00EF3DCA"/>
    <w:rsid w:val="00F0432B"/>
    <w:rsid w:val="00F116A5"/>
    <w:rsid w:val="00FF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C576"/>
  <w15:chartTrackingRefBased/>
  <w15:docId w15:val="{DEDB3C87-5281-40A3-9AA9-FBDC8DC9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35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5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5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5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5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5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5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5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5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3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5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5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35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5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5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5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5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5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5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5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5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5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5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5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3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883</Words>
  <Characters>4596</Characters>
  <Application>Microsoft Office Word</Application>
  <DocSecurity>0</DocSecurity>
  <Lines>102</Lines>
  <Paragraphs>44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博洋 李</dc:creator>
  <cp:keywords/>
  <dc:description/>
  <cp:lastModifiedBy>博洋 李</cp:lastModifiedBy>
  <cp:revision>1</cp:revision>
  <dcterms:created xsi:type="dcterms:W3CDTF">2025-10-15T12:50:00Z</dcterms:created>
  <dcterms:modified xsi:type="dcterms:W3CDTF">2025-10-15T12:51:00Z</dcterms:modified>
</cp:coreProperties>
</file>