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22" w:rsidRDefault="00F34619">
      <w:pPr>
        <w:rPr>
          <w:rFonts w:ascii="Helvetica" w:hAnsi="Helvetica"/>
          <w:b/>
          <w:sz w:val="24"/>
          <w:szCs w:val="24"/>
        </w:rPr>
      </w:pPr>
      <w:r>
        <w:rPr>
          <w:rFonts w:ascii="Helvetica" w:hAnsi="Helvetica"/>
          <w:b/>
          <w:sz w:val="24"/>
          <w:szCs w:val="24"/>
        </w:rPr>
        <w:t>Documents Needed:</w:t>
      </w:r>
    </w:p>
    <w:p w:rsidR="00F34619" w:rsidRDefault="00F34619" w:rsidP="00F34619">
      <w:pPr>
        <w:pStyle w:val="ListParagraph"/>
        <w:numPr>
          <w:ilvl w:val="0"/>
          <w:numId w:val="1"/>
        </w:numPr>
        <w:rPr>
          <w:rFonts w:ascii="Helvetica" w:hAnsi="Helvetica"/>
          <w:sz w:val="24"/>
          <w:szCs w:val="24"/>
        </w:rPr>
      </w:pPr>
      <w:r>
        <w:rPr>
          <w:rFonts w:ascii="Helvetica" w:hAnsi="Helvetica"/>
          <w:sz w:val="24"/>
          <w:szCs w:val="24"/>
        </w:rPr>
        <w:t>entry.html</w:t>
      </w:r>
    </w:p>
    <w:p w:rsidR="00123C8C" w:rsidRDefault="00123C8C" w:rsidP="00123C8C">
      <w:pPr>
        <w:pStyle w:val="ListParagraph"/>
        <w:numPr>
          <w:ilvl w:val="1"/>
          <w:numId w:val="1"/>
        </w:numPr>
        <w:rPr>
          <w:rFonts w:ascii="Helvetica" w:hAnsi="Helvetica"/>
          <w:sz w:val="24"/>
          <w:szCs w:val="24"/>
        </w:rPr>
      </w:pPr>
      <w:r>
        <w:rPr>
          <w:rFonts w:ascii="Helvetica" w:hAnsi="Helvetica"/>
          <w:sz w:val="24"/>
          <w:szCs w:val="24"/>
        </w:rPr>
        <w:t>Participants will enter their ID and be directed to the proper point in the experiment: Either the first Baseline stage if this is their first time, or where they left off if they had already started the experiment.</w:t>
      </w:r>
    </w:p>
    <w:p w:rsidR="001E3F9B" w:rsidRDefault="001E3F9B" w:rsidP="00123C8C">
      <w:pPr>
        <w:pStyle w:val="ListParagraph"/>
        <w:numPr>
          <w:ilvl w:val="1"/>
          <w:numId w:val="1"/>
        </w:numPr>
        <w:rPr>
          <w:rFonts w:ascii="Helvetica" w:hAnsi="Helvetica"/>
          <w:sz w:val="24"/>
          <w:szCs w:val="24"/>
        </w:rPr>
      </w:pPr>
      <w:r>
        <w:rPr>
          <w:rFonts w:ascii="Helvetica" w:hAnsi="Helvetica"/>
          <w:sz w:val="24"/>
          <w:szCs w:val="24"/>
        </w:rPr>
        <w:t>The HTML document should contain a brief message (which Jillian will provide), and a short form where the participant enters their ID # and hits submit.</w:t>
      </w:r>
    </w:p>
    <w:p w:rsidR="00F34619" w:rsidRDefault="00F34619" w:rsidP="00F34619">
      <w:pPr>
        <w:pStyle w:val="ListParagraph"/>
        <w:numPr>
          <w:ilvl w:val="0"/>
          <w:numId w:val="1"/>
        </w:numPr>
        <w:rPr>
          <w:rFonts w:ascii="Helvetica" w:hAnsi="Helvetica"/>
          <w:sz w:val="24"/>
          <w:szCs w:val="24"/>
        </w:rPr>
      </w:pPr>
      <w:r>
        <w:rPr>
          <w:rFonts w:ascii="Helvetica" w:hAnsi="Helvetica"/>
          <w:sz w:val="24"/>
          <w:szCs w:val="24"/>
        </w:rPr>
        <w:t>creation.html</w:t>
      </w:r>
    </w:p>
    <w:p w:rsidR="00D4075D" w:rsidRPr="00531EF9" w:rsidRDefault="00F34619" w:rsidP="00531EF9">
      <w:pPr>
        <w:pStyle w:val="ListParagraph"/>
        <w:numPr>
          <w:ilvl w:val="1"/>
          <w:numId w:val="1"/>
        </w:numPr>
        <w:rPr>
          <w:rFonts w:ascii="Helvetica" w:hAnsi="Helvetica"/>
          <w:sz w:val="24"/>
          <w:szCs w:val="24"/>
        </w:rPr>
      </w:pPr>
      <w:r>
        <w:rPr>
          <w:rFonts w:ascii="Helvetica" w:hAnsi="Helvetica"/>
          <w:sz w:val="24"/>
          <w:szCs w:val="24"/>
        </w:rPr>
        <w:t>Used for both Baseline and Rehearsal &amp; Feedback.</w:t>
      </w:r>
      <w:r w:rsidR="00531EF9">
        <w:rPr>
          <w:rFonts w:ascii="Helvetica" w:hAnsi="Helvetica"/>
          <w:sz w:val="24"/>
          <w:szCs w:val="24"/>
        </w:rPr>
        <w:t xml:space="preserve"> Uses </w:t>
      </w:r>
      <w:proofErr w:type="spellStart"/>
      <w:r w:rsidR="00531EF9">
        <w:rPr>
          <w:rFonts w:ascii="Helvetica" w:hAnsi="Helvetica"/>
          <w:sz w:val="24"/>
          <w:szCs w:val="24"/>
        </w:rPr>
        <w:t>current_page.php</w:t>
      </w:r>
      <w:proofErr w:type="spellEnd"/>
      <w:r w:rsidR="00531EF9">
        <w:rPr>
          <w:rFonts w:ascii="Helvetica" w:hAnsi="Helvetica"/>
          <w:sz w:val="24"/>
          <w:szCs w:val="24"/>
        </w:rPr>
        <w:t xml:space="preserve"> to determine whether to give feedback.</w:t>
      </w:r>
    </w:p>
    <w:p w:rsidR="00F34619" w:rsidRDefault="00F34619" w:rsidP="00F34619">
      <w:pPr>
        <w:pStyle w:val="ListParagraph"/>
        <w:numPr>
          <w:ilvl w:val="1"/>
          <w:numId w:val="1"/>
        </w:numPr>
        <w:rPr>
          <w:rFonts w:ascii="Helvetica" w:hAnsi="Helvetica"/>
          <w:sz w:val="24"/>
          <w:szCs w:val="24"/>
        </w:rPr>
      </w:pPr>
      <w:r>
        <w:rPr>
          <w:rFonts w:ascii="Helvetica" w:hAnsi="Helvetica"/>
          <w:sz w:val="24"/>
          <w:szCs w:val="24"/>
        </w:rPr>
        <w:t xml:space="preserve">Contains all questions; uses jQuery to handle displaying questions in order. (Some questions may be skipped: for instance, if the participant says their infant will sleep on the floor, you do not have to ask how hard the surface will be; </w:t>
      </w:r>
      <w:r w:rsidR="00123C8C">
        <w:rPr>
          <w:rFonts w:ascii="Helvetica" w:hAnsi="Helvetica"/>
          <w:sz w:val="24"/>
          <w:szCs w:val="24"/>
        </w:rPr>
        <w:t>we know it will be hard, because it is the floor.)</w:t>
      </w:r>
    </w:p>
    <w:p w:rsidR="00123C8C" w:rsidRDefault="00123C8C" w:rsidP="00F34619">
      <w:pPr>
        <w:pStyle w:val="ListParagraph"/>
        <w:numPr>
          <w:ilvl w:val="1"/>
          <w:numId w:val="1"/>
        </w:numPr>
        <w:rPr>
          <w:rFonts w:ascii="Helvetica" w:hAnsi="Helvetica"/>
          <w:sz w:val="24"/>
          <w:szCs w:val="24"/>
        </w:rPr>
      </w:pPr>
      <w:r>
        <w:rPr>
          <w:rFonts w:ascii="Helvetica" w:hAnsi="Helvetica"/>
          <w:sz w:val="24"/>
          <w:szCs w:val="24"/>
        </w:rPr>
        <w:t xml:space="preserve">Will use </w:t>
      </w:r>
      <w:proofErr w:type="spellStart"/>
      <w:proofErr w:type="gramStart"/>
      <w:r>
        <w:rPr>
          <w:rFonts w:ascii="Helvetica" w:hAnsi="Helvetica"/>
          <w:sz w:val="24"/>
          <w:szCs w:val="24"/>
        </w:rPr>
        <w:t>reportAnswer</w:t>
      </w:r>
      <w:proofErr w:type="spellEnd"/>
      <w:r>
        <w:rPr>
          <w:rFonts w:ascii="Helvetica" w:hAnsi="Helvetica"/>
          <w:sz w:val="24"/>
          <w:szCs w:val="24"/>
        </w:rPr>
        <w:t>(</w:t>
      </w:r>
      <w:proofErr w:type="gramEnd"/>
      <w:r>
        <w:rPr>
          <w:rFonts w:ascii="Helvetica" w:hAnsi="Helvetica"/>
          <w:sz w:val="24"/>
          <w:szCs w:val="24"/>
        </w:rPr>
        <w:t>) function to send message to database every time an answer is selected. (This function will make sure that it only reports a selected answer if that answer is not currently selected—so, clicking on the same answer fifty times in a row will only call the function once.)</w:t>
      </w:r>
    </w:p>
    <w:p w:rsidR="001E3F9B" w:rsidRDefault="001E3F9B" w:rsidP="00F34619">
      <w:pPr>
        <w:pStyle w:val="ListParagraph"/>
        <w:numPr>
          <w:ilvl w:val="1"/>
          <w:numId w:val="1"/>
        </w:numPr>
        <w:rPr>
          <w:rFonts w:ascii="Helvetica" w:hAnsi="Helvetica"/>
          <w:sz w:val="24"/>
          <w:szCs w:val="24"/>
        </w:rPr>
      </w:pPr>
      <w:r>
        <w:rPr>
          <w:rFonts w:ascii="Helvetica" w:hAnsi="Helvetica"/>
          <w:sz w:val="24"/>
          <w:szCs w:val="24"/>
        </w:rPr>
        <w:t>The HTML document should have two sections:</w:t>
      </w:r>
    </w:p>
    <w:p w:rsidR="001E3F9B" w:rsidRDefault="001E3F9B" w:rsidP="001E3F9B">
      <w:pPr>
        <w:pStyle w:val="ListParagraph"/>
        <w:numPr>
          <w:ilvl w:val="2"/>
          <w:numId w:val="1"/>
        </w:numPr>
        <w:rPr>
          <w:rFonts w:ascii="Helvetica" w:hAnsi="Helvetica"/>
          <w:sz w:val="24"/>
          <w:szCs w:val="24"/>
        </w:rPr>
      </w:pPr>
      <w:r>
        <w:rPr>
          <w:rFonts w:ascii="Helvetica" w:hAnsi="Helvetica"/>
          <w:sz w:val="24"/>
          <w:szCs w:val="24"/>
        </w:rPr>
        <w:t>One section will be in a fixed position (i.e. it will stay in-place even when the participant scrolls up or down), and it will contain the block where the image will be updated as participants select their responses. This part will be coded later.</w:t>
      </w:r>
    </w:p>
    <w:p w:rsidR="001E3F9B" w:rsidRDefault="001E3F9B" w:rsidP="001E3F9B">
      <w:pPr>
        <w:pStyle w:val="ListParagraph"/>
        <w:numPr>
          <w:ilvl w:val="2"/>
          <w:numId w:val="1"/>
        </w:numPr>
        <w:rPr>
          <w:rFonts w:ascii="Helvetica" w:hAnsi="Helvetica"/>
          <w:sz w:val="24"/>
          <w:szCs w:val="24"/>
        </w:rPr>
      </w:pPr>
      <w:r>
        <w:rPr>
          <w:rFonts w:ascii="Helvetica" w:hAnsi="Helvetica"/>
          <w:sz w:val="24"/>
          <w:szCs w:val="24"/>
        </w:rPr>
        <w:t>The other section will contain the questions. This part should be allowed to scroll… For now, just write out some example questions with responses. (The actual questions/answers will be supplied by Jillian, and we can use jQuery to handle displaying the questions at the right time.)</w:t>
      </w:r>
    </w:p>
    <w:p w:rsidR="001E3F9B" w:rsidRDefault="001E3F9B" w:rsidP="001E3F9B">
      <w:pPr>
        <w:pStyle w:val="ListParagraph"/>
        <w:numPr>
          <w:ilvl w:val="2"/>
          <w:numId w:val="1"/>
        </w:numPr>
        <w:rPr>
          <w:rFonts w:ascii="Helvetica" w:hAnsi="Helvetica"/>
          <w:sz w:val="24"/>
          <w:szCs w:val="24"/>
        </w:rPr>
      </w:pPr>
      <w:r>
        <w:rPr>
          <w:rFonts w:ascii="Helvetica" w:hAnsi="Helvetica"/>
          <w:sz w:val="24"/>
          <w:szCs w:val="24"/>
        </w:rPr>
        <w:t>There will be a “Continue” button on the bottom.</w:t>
      </w:r>
      <w:r>
        <w:rPr>
          <w:rFonts w:ascii="Helvetica" w:hAnsi="Helvetica"/>
          <w:sz w:val="24"/>
          <w:szCs w:val="24"/>
        </w:rPr>
        <w:t xml:space="preserve"> (JS code will also handle how this button is displayed.)</w:t>
      </w:r>
    </w:p>
    <w:p w:rsidR="00F34619" w:rsidRDefault="00F34619" w:rsidP="00F34619">
      <w:pPr>
        <w:pStyle w:val="ListParagraph"/>
        <w:numPr>
          <w:ilvl w:val="0"/>
          <w:numId w:val="1"/>
        </w:numPr>
        <w:rPr>
          <w:rFonts w:ascii="Helvetica" w:hAnsi="Helvetica"/>
          <w:sz w:val="24"/>
          <w:szCs w:val="24"/>
        </w:rPr>
      </w:pPr>
      <w:r>
        <w:rPr>
          <w:rFonts w:ascii="Helvetica" w:hAnsi="Helvetica"/>
          <w:sz w:val="24"/>
          <w:szCs w:val="24"/>
        </w:rPr>
        <w:t>evaluation.html</w:t>
      </w:r>
    </w:p>
    <w:p w:rsidR="00F34619" w:rsidRDefault="00F34619" w:rsidP="00F34619">
      <w:pPr>
        <w:pStyle w:val="ListParagraph"/>
        <w:numPr>
          <w:ilvl w:val="1"/>
          <w:numId w:val="1"/>
        </w:numPr>
        <w:rPr>
          <w:rFonts w:ascii="Helvetica" w:hAnsi="Helvetica"/>
          <w:sz w:val="24"/>
          <w:szCs w:val="24"/>
        </w:rPr>
      </w:pPr>
      <w:r>
        <w:rPr>
          <w:rFonts w:ascii="Helvetica" w:hAnsi="Helvetica"/>
          <w:sz w:val="24"/>
          <w:szCs w:val="24"/>
        </w:rPr>
        <w:t>Used for Generalization phase</w:t>
      </w:r>
    </w:p>
    <w:p w:rsidR="001E3F9B" w:rsidRDefault="001E3F9B" w:rsidP="00F34619">
      <w:pPr>
        <w:pStyle w:val="ListParagraph"/>
        <w:numPr>
          <w:ilvl w:val="1"/>
          <w:numId w:val="1"/>
        </w:numPr>
        <w:rPr>
          <w:rFonts w:ascii="Helvetica" w:hAnsi="Helvetica"/>
          <w:sz w:val="24"/>
          <w:szCs w:val="24"/>
        </w:rPr>
      </w:pPr>
      <w:r>
        <w:rPr>
          <w:rFonts w:ascii="Helvetica" w:hAnsi="Helvetica"/>
          <w:sz w:val="24"/>
          <w:szCs w:val="24"/>
        </w:rPr>
        <w:t xml:space="preserve">The HTML document should contain three div tags, each of which displays an image (the example sleep environment) and a list of checkbox options for what is right/wrong with that environment. </w:t>
      </w:r>
      <w:proofErr w:type="gramStart"/>
      <w:r>
        <w:rPr>
          <w:rFonts w:ascii="Helvetica" w:hAnsi="Helvetica"/>
          <w:sz w:val="24"/>
          <w:szCs w:val="24"/>
        </w:rPr>
        <w:t>jQuery</w:t>
      </w:r>
      <w:proofErr w:type="gramEnd"/>
      <w:r>
        <w:rPr>
          <w:rFonts w:ascii="Helvetica" w:hAnsi="Helvetica"/>
          <w:sz w:val="24"/>
          <w:szCs w:val="24"/>
        </w:rPr>
        <w:t xml:space="preserve"> will be used to handle displaying the different div tags of images/questions.</w:t>
      </w:r>
      <w:r>
        <w:rPr>
          <w:rFonts w:ascii="Helvetica" w:hAnsi="Helvetica"/>
          <w:sz w:val="24"/>
          <w:szCs w:val="24"/>
        </w:rPr>
        <w:t xml:space="preserve"> There will be a “Continue” button on the bottom</w:t>
      </w:r>
      <w:r>
        <w:rPr>
          <w:rFonts w:ascii="Helvetica" w:hAnsi="Helvetica"/>
          <w:sz w:val="24"/>
          <w:szCs w:val="24"/>
        </w:rPr>
        <w:t xml:space="preserve"> of each example</w:t>
      </w:r>
      <w:r>
        <w:rPr>
          <w:rFonts w:ascii="Helvetica" w:hAnsi="Helvetica"/>
          <w:sz w:val="24"/>
          <w:szCs w:val="24"/>
        </w:rPr>
        <w:t>.</w:t>
      </w:r>
      <w:r>
        <w:rPr>
          <w:rFonts w:ascii="Helvetica" w:hAnsi="Helvetica"/>
          <w:sz w:val="24"/>
          <w:szCs w:val="24"/>
        </w:rPr>
        <w:t xml:space="preserve"> (Also, if you think there’s a better way to lay this out, that’s fine; this is just an example </w:t>
      </w:r>
      <w:r w:rsidRPr="001E3F9B">
        <w:rPr>
          <w:rFonts w:ascii="Helvetica" w:hAnsi="Helvetica"/>
          <w:sz w:val="24"/>
          <w:szCs w:val="24"/>
        </w:rPr>
        <w:sym w:font="Wingdings" w:char="F04A"/>
      </w:r>
      <w:r>
        <w:rPr>
          <w:rFonts w:ascii="Helvetica" w:hAnsi="Helvetica"/>
          <w:sz w:val="24"/>
          <w:szCs w:val="24"/>
        </w:rPr>
        <w:t xml:space="preserve"> )</w:t>
      </w:r>
    </w:p>
    <w:p w:rsidR="00F34619" w:rsidRDefault="00F34619" w:rsidP="00F34619">
      <w:pPr>
        <w:pStyle w:val="ListParagraph"/>
        <w:numPr>
          <w:ilvl w:val="0"/>
          <w:numId w:val="1"/>
        </w:numPr>
        <w:rPr>
          <w:rFonts w:ascii="Helvetica" w:hAnsi="Helvetica"/>
          <w:sz w:val="24"/>
          <w:szCs w:val="24"/>
        </w:rPr>
      </w:pPr>
      <w:r>
        <w:rPr>
          <w:rFonts w:ascii="Helvetica" w:hAnsi="Helvetica"/>
          <w:sz w:val="24"/>
          <w:szCs w:val="24"/>
        </w:rPr>
        <w:t>guidelines.html</w:t>
      </w:r>
    </w:p>
    <w:p w:rsidR="00F34619" w:rsidRDefault="00F34619" w:rsidP="00F34619">
      <w:pPr>
        <w:pStyle w:val="ListParagraph"/>
        <w:numPr>
          <w:ilvl w:val="1"/>
          <w:numId w:val="1"/>
        </w:numPr>
        <w:rPr>
          <w:rFonts w:ascii="Helvetica" w:hAnsi="Helvetica"/>
          <w:sz w:val="24"/>
          <w:szCs w:val="24"/>
        </w:rPr>
      </w:pPr>
      <w:r>
        <w:rPr>
          <w:rFonts w:ascii="Helvetica" w:hAnsi="Helvetica"/>
          <w:sz w:val="24"/>
          <w:szCs w:val="24"/>
        </w:rPr>
        <w:t>Used for Instruction phase</w:t>
      </w:r>
    </w:p>
    <w:p w:rsidR="001E3F9B" w:rsidRDefault="001E3F9B" w:rsidP="00F34619">
      <w:pPr>
        <w:pStyle w:val="ListParagraph"/>
        <w:numPr>
          <w:ilvl w:val="1"/>
          <w:numId w:val="1"/>
        </w:numPr>
        <w:rPr>
          <w:rFonts w:ascii="Helvetica" w:hAnsi="Helvetica"/>
          <w:sz w:val="24"/>
          <w:szCs w:val="24"/>
        </w:rPr>
      </w:pPr>
      <w:r>
        <w:rPr>
          <w:rFonts w:ascii="Helvetica" w:hAnsi="Helvetica"/>
          <w:sz w:val="24"/>
          <w:szCs w:val="24"/>
        </w:rPr>
        <w:lastRenderedPageBreak/>
        <w:t>The HTML document will just display text. There will be a “Continue” button on the bottom.</w:t>
      </w:r>
    </w:p>
    <w:p w:rsidR="00F34619" w:rsidRPr="00F34619" w:rsidRDefault="00F34619" w:rsidP="00F34619">
      <w:pPr>
        <w:pStyle w:val="ListParagraph"/>
        <w:numPr>
          <w:ilvl w:val="0"/>
          <w:numId w:val="1"/>
        </w:numPr>
        <w:rPr>
          <w:rFonts w:ascii="Helvetica" w:hAnsi="Helvetica"/>
          <w:sz w:val="24"/>
          <w:szCs w:val="24"/>
        </w:rPr>
      </w:pPr>
      <w:r>
        <w:rPr>
          <w:rFonts w:ascii="Helvetica" w:hAnsi="Helvetica"/>
          <w:sz w:val="24"/>
          <w:szCs w:val="24"/>
        </w:rPr>
        <w:t>good_example.html</w:t>
      </w:r>
    </w:p>
    <w:p w:rsidR="00F34619" w:rsidRDefault="00F34619" w:rsidP="00F34619">
      <w:pPr>
        <w:pStyle w:val="ListParagraph"/>
        <w:numPr>
          <w:ilvl w:val="1"/>
          <w:numId w:val="1"/>
        </w:numPr>
        <w:rPr>
          <w:rFonts w:ascii="Helvetica" w:hAnsi="Helvetica"/>
          <w:sz w:val="24"/>
          <w:szCs w:val="24"/>
        </w:rPr>
      </w:pPr>
      <w:r>
        <w:rPr>
          <w:rFonts w:ascii="Helvetica" w:hAnsi="Helvetica"/>
          <w:sz w:val="24"/>
          <w:szCs w:val="24"/>
        </w:rPr>
        <w:t>Used for Modelling phase</w:t>
      </w:r>
    </w:p>
    <w:p w:rsidR="001E3F9B" w:rsidRPr="00F34619" w:rsidRDefault="001E3F9B" w:rsidP="00F34619">
      <w:pPr>
        <w:pStyle w:val="ListParagraph"/>
        <w:numPr>
          <w:ilvl w:val="1"/>
          <w:numId w:val="1"/>
        </w:numPr>
        <w:rPr>
          <w:rFonts w:ascii="Helvetica" w:hAnsi="Helvetica"/>
          <w:sz w:val="24"/>
          <w:szCs w:val="24"/>
        </w:rPr>
      </w:pPr>
      <w:r>
        <w:rPr>
          <w:rFonts w:ascii="Helvetica" w:hAnsi="Helvetica"/>
          <w:sz w:val="24"/>
          <w:szCs w:val="24"/>
        </w:rPr>
        <w:t>The HTML document will show a picture of a sleep environment, a message saying that this is an example of a good sleep environment (and Jillian will provide the exact text), and a Continue button on the bottom.</w:t>
      </w:r>
    </w:p>
    <w:p w:rsidR="00F34619" w:rsidRDefault="00123C8C" w:rsidP="00F34619">
      <w:pPr>
        <w:pStyle w:val="ListParagraph"/>
        <w:numPr>
          <w:ilvl w:val="0"/>
          <w:numId w:val="1"/>
        </w:numPr>
        <w:rPr>
          <w:rFonts w:ascii="Helvetica" w:hAnsi="Helvetica"/>
          <w:sz w:val="24"/>
          <w:szCs w:val="24"/>
        </w:rPr>
      </w:pPr>
      <w:r>
        <w:rPr>
          <w:rFonts w:ascii="Helvetica" w:hAnsi="Helvetica"/>
          <w:sz w:val="24"/>
          <w:szCs w:val="24"/>
        </w:rPr>
        <w:t>exit.html</w:t>
      </w:r>
    </w:p>
    <w:p w:rsidR="00123C8C" w:rsidRDefault="00531EF9" w:rsidP="00123C8C">
      <w:pPr>
        <w:pStyle w:val="ListParagraph"/>
        <w:numPr>
          <w:ilvl w:val="1"/>
          <w:numId w:val="1"/>
        </w:numPr>
        <w:rPr>
          <w:rFonts w:ascii="Helvetica" w:hAnsi="Helvetica"/>
          <w:sz w:val="24"/>
          <w:szCs w:val="24"/>
        </w:rPr>
      </w:pPr>
      <w:r>
        <w:rPr>
          <w:rFonts w:ascii="Helvetica" w:hAnsi="Helvetica"/>
          <w:sz w:val="24"/>
          <w:szCs w:val="24"/>
        </w:rPr>
        <w:t>“</w:t>
      </w:r>
      <w:r w:rsidR="00123C8C">
        <w:rPr>
          <w:rFonts w:ascii="Helvetica" w:hAnsi="Helvetica"/>
          <w:sz w:val="24"/>
          <w:szCs w:val="24"/>
        </w:rPr>
        <w:t>Thank you for participating</w:t>
      </w:r>
      <w:proofErr w:type="gramStart"/>
      <w:r w:rsidR="00123C8C">
        <w:rPr>
          <w:rFonts w:ascii="Helvetica" w:hAnsi="Helvetica"/>
          <w:sz w:val="24"/>
          <w:szCs w:val="24"/>
        </w:rPr>
        <w:t xml:space="preserve">! </w:t>
      </w:r>
      <w:proofErr w:type="gramEnd"/>
      <w:r w:rsidR="00123C8C" w:rsidRPr="00123C8C">
        <w:rPr>
          <w:rFonts w:ascii="Helvetica" w:hAnsi="Helvetica"/>
          <w:sz w:val="24"/>
          <w:szCs w:val="24"/>
        </w:rPr>
        <w:sym w:font="Wingdings" w:char="F04A"/>
      </w:r>
      <w:r>
        <w:rPr>
          <w:rFonts w:ascii="Helvetica" w:hAnsi="Helvetica"/>
          <w:sz w:val="24"/>
          <w:szCs w:val="24"/>
        </w:rPr>
        <w:t>”</w:t>
      </w:r>
    </w:p>
    <w:p w:rsidR="001E3F9B" w:rsidRDefault="001E3F9B" w:rsidP="00123C8C">
      <w:pPr>
        <w:pStyle w:val="ListParagraph"/>
        <w:numPr>
          <w:ilvl w:val="1"/>
          <w:numId w:val="1"/>
        </w:numPr>
        <w:rPr>
          <w:rFonts w:ascii="Helvetica" w:hAnsi="Helvetica"/>
          <w:sz w:val="24"/>
          <w:szCs w:val="24"/>
        </w:rPr>
      </w:pPr>
      <w:r>
        <w:rPr>
          <w:rFonts w:ascii="Helvetica" w:hAnsi="Helvetica"/>
          <w:sz w:val="24"/>
          <w:szCs w:val="24"/>
        </w:rPr>
        <w:t>The HTML document will display a message thanking the participant.</w:t>
      </w:r>
      <w:bookmarkStart w:id="0" w:name="_GoBack"/>
      <w:bookmarkEnd w:id="0"/>
    </w:p>
    <w:p w:rsidR="00123C8C" w:rsidRDefault="00123C8C" w:rsidP="00123C8C">
      <w:pPr>
        <w:pStyle w:val="ListParagraph"/>
        <w:numPr>
          <w:ilvl w:val="0"/>
          <w:numId w:val="1"/>
        </w:numPr>
        <w:rPr>
          <w:rFonts w:ascii="Helvetica" w:hAnsi="Helvetica"/>
          <w:sz w:val="24"/>
          <w:szCs w:val="24"/>
        </w:rPr>
      </w:pPr>
      <w:proofErr w:type="spellStart"/>
      <w:r>
        <w:rPr>
          <w:rFonts w:ascii="Helvetica" w:hAnsi="Helvetica"/>
          <w:sz w:val="24"/>
          <w:szCs w:val="24"/>
        </w:rPr>
        <w:t>next_page.php</w:t>
      </w:r>
      <w:proofErr w:type="spellEnd"/>
    </w:p>
    <w:p w:rsidR="00123C8C" w:rsidRDefault="00123C8C" w:rsidP="00123C8C">
      <w:pPr>
        <w:pStyle w:val="ListParagraph"/>
        <w:numPr>
          <w:ilvl w:val="1"/>
          <w:numId w:val="1"/>
        </w:numPr>
        <w:rPr>
          <w:rFonts w:ascii="Helvetica" w:hAnsi="Helvetica"/>
          <w:sz w:val="24"/>
          <w:szCs w:val="24"/>
        </w:rPr>
      </w:pPr>
      <w:r>
        <w:rPr>
          <w:rFonts w:ascii="Helvetica" w:hAnsi="Helvetica"/>
          <w:sz w:val="24"/>
          <w:szCs w:val="24"/>
        </w:rPr>
        <w:t xml:space="preserve">Takes parameters </w:t>
      </w:r>
      <w:proofErr w:type="spellStart"/>
      <w:r>
        <w:rPr>
          <w:rFonts w:ascii="Helvetica" w:hAnsi="Helvetica"/>
          <w:sz w:val="24"/>
          <w:szCs w:val="24"/>
        </w:rPr>
        <w:t>part_id</w:t>
      </w:r>
      <w:proofErr w:type="spellEnd"/>
      <w:r>
        <w:rPr>
          <w:rFonts w:ascii="Helvetica" w:hAnsi="Helvetica"/>
          <w:sz w:val="24"/>
          <w:szCs w:val="24"/>
        </w:rPr>
        <w:t xml:space="preserve">, </w:t>
      </w:r>
      <w:r w:rsidR="004A573C">
        <w:rPr>
          <w:rFonts w:ascii="Helvetica" w:hAnsi="Helvetica"/>
          <w:sz w:val="24"/>
          <w:szCs w:val="24"/>
        </w:rPr>
        <w:t>and pass (an optional true/false flag used for condition 3</w:t>
      </w:r>
      <w:r w:rsidR="00D4075D">
        <w:rPr>
          <w:rFonts w:ascii="Helvetica" w:hAnsi="Helvetica"/>
          <w:sz w:val="24"/>
          <w:szCs w:val="24"/>
        </w:rPr>
        <w:t>; defaults to false</w:t>
      </w:r>
      <w:r w:rsidR="004A573C">
        <w:rPr>
          <w:rFonts w:ascii="Helvetica" w:hAnsi="Helvetica"/>
          <w:sz w:val="24"/>
          <w:szCs w:val="24"/>
        </w:rPr>
        <w:t>)</w:t>
      </w:r>
      <w:r>
        <w:rPr>
          <w:rFonts w:ascii="Helvetica" w:hAnsi="Helvetica"/>
          <w:sz w:val="24"/>
          <w:szCs w:val="24"/>
        </w:rPr>
        <w:t>.</w:t>
      </w:r>
    </w:p>
    <w:p w:rsidR="004A573C" w:rsidRDefault="004A573C" w:rsidP="004A573C">
      <w:pPr>
        <w:pStyle w:val="ListParagraph"/>
        <w:numPr>
          <w:ilvl w:val="1"/>
          <w:numId w:val="1"/>
        </w:numPr>
        <w:rPr>
          <w:rFonts w:ascii="Helvetica" w:hAnsi="Helvetica"/>
          <w:sz w:val="24"/>
          <w:szCs w:val="24"/>
        </w:rPr>
      </w:pPr>
      <w:r>
        <w:rPr>
          <w:rFonts w:ascii="Helvetica" w:hAnsi="Helvetica"/>
          <w:sz w:val="24"/>
          <w:szCs w:val="24"/>
        </w:rPr>
        <w:t>This page handles the logic of where the participant should go next.</w:t>
      </w:r>
      <w:r w:rsidR="00123C8C">
        <w:rPr>
          <w:rFonts w:ascii="Helvetica" w:hAnsi="Helvetica"/>
          <w:sz w:val="24"/>
          <w:szCs w:val="24"/>
        </w:rPr>
        <w:t xml:space="preserve"> </w:t>
      </w:r>
      <w:r>
        <w:rPr>
          <w:rFonts w:ascii="Helvetica" w:hAnsi="Helvetica"/>
          <w:sz w:val="24"/>
          <w:szCs w:val="24"/>
        </w:rPr>
        <w:t xml:space="preserve">It displays the URL of the next page, which is forwarded to </w:t>
      </w:r>
    </w:p>
    <w:p w:rsidR="00531EF9" w:rsidRDefault="00D4075D" w:rsidP="00531EF9">
      <w:pPr>
        <w:pStyle w:val="ListParagraph"/>
        <w:numPr>
          <w:ilvl w:val="1"/>
          <w:numId w:val="1"/>
        </w:numPr>
        <w:rPr>
          <w:rFonts w:ascii="Helvetica" w:hAnsi="Helvetica"/>
          <w:sz w:val="24"/>
          <w:szCs w:val="24"/>
        </w:rPr>
      </w:pPr>
      <w:r>
        <w:rPr>
          <w:rFonts w:ascii="Helvetica" w:hAnsi="Helvetica"/>
          <w:sz w:val="24"/>
          <w:szCs w:val="24"/>
        </w:rPr>
        <w:t>This page also tells the database to set their current phase to the one they are currently on (and increments the iteration if necessary, for participants in condition 3).</w:t>
      </w:r>
      <w:r w:rsidR="00531EF9" w:rsidRPr="00531EF9">
        <w:rPr>
          <w:rFonts w:ascii="Helvetica" w:hAnsi="Helvetica"/>
          <w:sz w:val="24"/>
          <w:szCs w:val="24"/>
        </w:rPr>
        <w:t xml:space="preserve"> </w:t>
      </w:r>
    </w:p>
    <w:p w:rsidR="004A573C" w:rsidRDefault="004A573C" w:rsidP="004A573C">
      <w:pPr>
        <w:pStyle w:val="ListParagraph"/>
        <w:numPr>
          <w:ilvl w:val="0"/>
          <w:numId w:val="1"/>
        </w:numPr>
        <w:rPr>
          <w:rFonts w:ascii="Helvetica" w:hAnsi="Helvetica"/>
          <w:sz w:val="24"/>
          <w:szCs w:val="24"/>
        </w:rPr>
      </w:pPr>
      <w:proofErr w:type="spellStart"/>
      <w:r>
        <w:rPr>
          <w:rFonts w:ascii="Helvetica" w:hAnsi="Helvetica"/>
          <w:sz w:val="24"/>
          <w:szCs w:val="24"/>
        </w:rPr>
        <w:t>current_page.php</w:t>
      </w:r>
      <w:proofErr w:type="spellEnd"/>
    </w:p>
    <w:p w:rsidR="00531EF9" w:rsidRDefault="00D4075D" w:rsidP="00531EF9">
      <w:pPr>
        <w:pStyle w:val="ListParagraph"/>
        <w:numPr>
          <w:ilvl w:val="1"/>
          <w:numId w:val="1"/>
        </w:numPr>
        <w:rPr>
          <w:rFonts w:ascii="Helvetica" w:hAnsi="Helvetica"/>
          <w:sz w:val="24"/>
          <w:szCs w:val="24"/>
        </w:rPr>
      </w:pPr>
      <w:r>
        <w:rPr>
          <w:rFonts w:ascii="Helvetica" w:hAnsi="Helvetica"/>
          <w:sz w:val="24"/>
          <w:szCs w:val="24"/>
        </w:rPr>
        <w:t xml:space="preserve">Returns the URL the participant should be at. Used to prevent participants from accessing pages out of order. (Every page should have a </w:t>
      </w:r>
      <w:proofErr w:type="spellStart"/>
      <w:r>
        <w:rPr>
          <w:rFonts w:ascii="Helvetica" w:hAnsi="Helvetica"/>
          <w:sz w:val="24"/>
          <w:szCs w:val="24"/>
        </w:rPr>
        <w:t>part_id</w:t>
      </w:r>
      <w:proofErr w:type="spellEnd"/>
      <w:r>
        <w:rPr>
          <w:rFonts w:ascii="Helvetica" w:hAnsi="Helvetica"/>
          <w:sz w:val="24"/>
          <w:szCs w:val="24"/>
        </w:rPr>
        <w:t xml:space="preserve"> parameter in the URL that can be used by this page to check the database.)</w:t>
      </w:r>
    </w:p>
    <w:p w:rsidR="00D4075D" w:rsidRPr="00531EF9" w:rsidRDefault="00531EF9" w:rsidP="00531EF9">
      <w:pPr>
        <w:pStyle w:val="ListParagraph"/>
        <w:numPr>
          <w:ilvl w:val="1"/>
          <w:numId w:val="1"/>
        </w:numPr>
        <w:rPr>
          <w:rFonts w:ascii="Helvetica" w:hAnsi="Helvetica"/>
          <w:sz w:val="24"/>
          <w:szCs w:val="24"/>
        </w:rPr>
      </w:pPr>
      <w:r>
        <w:rPr>
          <w:rFonts w:ascii="Helvetica" w:hAnsi="Helvetica"/>
          <w:sz w:val="24"/>
          <w:szCs w:val="24"/>
        </w:rPr>
        <w:t>If the current phase is Rehearsal &amp; Feedback, it adds a “</w:t>
      </w:r>
      <w:proofErr w:type="gramStart"/>
      <w:r>
        <w:rPr>
          <w:rFonts w:ascii="Helvetica" w:hAnsi="Helvetica"/>
          <w:sz w:val="24"/>
          <w:szCs w:val="24"/>
        </w:rPr>
        <w:t>?</w:t>
      </w:r>
      <w:proofErr w:type="spellStart"/>
      <w:r>
        <w:rPr>
          <w:rFonts w:ascii="Helvetica" w:hAnsi="Helvetica"/>
          <w:sz w:val="24"/>
          <w:szCs w:val="24"/>
        </w:rPr>
        <w:t>reh</w:t>
      </w:r>
      <w:proofErr w:type="spellEnd"/>
      <w:proofErr w:type="gramEnd"/>
      <w:r>
        <w:rPr>
          <w:rFonts w:ascii="Helvetica" w:hAnsi="Helvetica"/>
          <w:sz w:val="24"/>
          <w:szCs w:val="24"/>
        </w:rPr>
        <w:t xml:space="preserve">=true” parameter to the end of the URL. </w:t>
      </w:r>
      <w:r>
        <w:rPr>
          <w:rFonts w:ascii="Helvetica" w:hAnsi="Helvetica"/>
          <w:i/>
          <w:sz w:val="24"/>
          <w:szCs w:val="24"/>
        </w:rPr>
        <w:t>The function that sends a request to this page should include a check for this condition.</w:t>
      </w:r>
    </w:p>
    <w:sectPr w:rsidR="00D4075D" w:rsidRPr="0053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403020202020204"/>
    <w:charset w:val="00"/>
    <w:family w:val="swiss"/>
    <w:pitch w:val="variable"/>
    <w:sig w:usb0="E0000AFF" w:usb1="5000785B"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431B1"/>
    <w:multiLevelType w:val="hybridMultilevel"/>
    <w:tmpl w:val="3B48A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619"/>
    <w:rsid w:val="00123C8C"/>
    <w:rsid w:val="001E3F9B"/>
    <w:rsid w:val="004A573C"/>
    <w:rsid w:val="00531EF9"/>
    <w:rsid w:val="00D4075D"/>
    <w:rsid w:val="00D51C22"/>
    <w:rsid w:val="00F3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9B1E2-A6AE-4433-9D29-56B928F9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Frederick Le Veque</dc:creator>
  <cp:keywords/>
  <dc:description/>
  <cp:lastModifiedBy>Jeremy Frederick Le Veque</cp:lastModifiedBy>
  <cp:revision>2</cp:revision>
  <dcterms:created xsi:type="dcterms:W3CDTF">2015-04-27T22:08:00Z</dcterms:created>
  <dcterms:modified xsi:type="dcterms:W3CDTF">2015-04-30T23:37:00Z</dcterms:modified>
</cp:coreProperties>
</file>