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drawing>
          <wp:anchor distT="0" distB="0" distL="114300" distR="114300" simplePos="0" relativeHeight="251658240" behindDoc="0" locked="0" layoutInCell="1" allowOverlap="1">
            <wp:simplePos x="0" y="0"/>
            <wp:positionH relativeFrom="column">
              <wp:posOffset>9525</wp:posOffset>
            </wp:positionH>
            <wp:positionV relativeFrom="paragraph">
              <wp:posOffset>9525</wp:posOffset>
            </wp:positionV>
            <wp:extent cx="1590675" cy="627380"/>
            <wp:effectExtent l="0" t="0" r="0" b="1270"/>
            <wp:wrapNone/>
            <wp:docPr id="1" name="图片 1"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31582" cy="643710"/>
                    </a:xfrm>
                    <a:prstGeom prst="rect">
                      <a:avLst/>
                    </a:prstGeom>
                    <a:noFill/>
                    <a:ln>
                      <a:noFill/>
                    </a:ln>
                  </pic:spPr>
                </pic:pic>
              </a:graphicData>
            </a:graphic>
          </wp:anchor>
        </w:drawing>
      </w:r>
    </w:p>
    <w:p>
      <w:pPr>
        <w:spacing w:line="360" w:lineRule="auto"/>
        <w:jc w:val="center"/>
      </w:pPr>
    </w:p>
    <w:p>
      <w:pPr>
        <w:jc w:val="center"/>
      </w:pPr>
    </w:p>
    <w:p>
      <w:pPr>
        <w:jc w:val="center"/>
      </w:pPr>
    </w:p>
    <w:p>
      <w:pPr>
        <w:jc w:val="center"/>
      </w:pPr>
    </w:p>
    <w:p>
      <w:pPr>
        <w:jc w:val="center"/>
      </w:pPr>
    </w:p>
    <w:p>
      <w:pPr>
        <w:jc w:val="center"/>
      </w:pPr>
    </w:p>
    <w:p>
      <w:pPr>
        <w:jc w:val="center"/>
        <w:rPr>
          <w:rFonts w:ascii="黑体" w:hAnsi="黑体" w:eastAsia="黑体"/>
          <w:b/>
          <w:sz w:val="72"/>
          <w:szCs w:val="72"/>
        </w:rPr>
      </w:pPr>
      <w:r>
        <w:rPr>
          <w:rFonts w:hint="eastAsia" w:ascii="黑体" w:hAnsi="黑体" w:eastAsia="黑体"/>
          <w:b/>
          <w:sz w:val="72"/>
          <w:szCs w:val="72"/>
        </w:rPr>
        <w:t>郑州市城市天眼项目</w:t>
      </w:r>
    </w:p>
    <w:p>
      <w:pPr>
        <w:jc w:val="center"/>
        <w:rPr>
          <w:b/>
          <w:sz w:val="72"/>
          <w:szCs w:val="72"/>
        </w:rPr>
      </w:pPr>
    </w:p>
    <w:p>
      <w:pPr>
        <w:jc w:val="center"/>
        <w:rPr>
          <w:b/>
          <w:sz w:val="72"/>
          <w:szCs w:val="72"/>
        </w:rPr>
      </w:pPr>
    </w:p>
    <w:p>
      <w:pPr>
        <w:jc w:val="center"/>
        <w:rPr>
          <w:b/>
          <w:sz w:val="72"/>
          <w:szCs w:val="72"/>
        </w:rPr>
      </w:pPr>
    </w:p>
    <w:p>
      <w:pPr>
        <w:jc w:val="center"/>
        <w:rPr>
          <w:b/>
          <w:sz w:val="52"/>
          <w:szCs w:val="52"/>
        </w:rPr>
      </w:pPr>
      <w:r>
        <w:rPr>
          <w:rFonts w:hint="eastAsia"/>
          <w:b/>
          <w:sz w:val="52"/>
          <w:szCs w:val="52"/>
        </w:rPr>
        <w:t>视频分析接口文档</w:t>
      </w:r>
    </w:p>
    <w:p>
      <w:pPr>
        <w:jc w:val="center"/>
        <w:rPr>
          <w:b/>
          <w:sz w:val="36"/>
          <w:szCs w:val="36"/>
        </w:rPr>
      </w:pPr>
      <w:r>
        <w:rPr>
          <w:rFonts w:hint="eastAsia"/>
          <w:b/>
          <w:sz w:val="36"/>
          <w:szCs w:val="36"/>
        </w:rPr>
        <w:t>版本号：V</w:t>
      </w:r>
      <w:r>
        <w:rPr>
          <w:rFonts w:hint="eastAsia"/>
          <w:b/>
          <w:sz w:val="36"/>
          <w:szCs w:val="36"/>
          <w:lang w:val="en-US" w:eastAsia="zh-CN"/>
        </w:rPr>
        <w:t>2</w:t>
      </w:r>
      <w:r>
        <w:rPr>
          <w:rFonts w:hint="eastAsia"/>
          <w:b/>
          <w:sz w:val="36"/>
          <w:szCs w:val="36"/>
        </w:rPr>
        <w:t>.0</w:t>
      </w:r>
      <w:r>
        <w:rPr>
          <w:b/>
          <w:sz w:val="36"/>
          <w:szCs w:val="36"/>
        </w:rPr>
        <w:t>.0</w:t>
      </w: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jc w:val="center"/>
        <w:rPr>
          <w:rFonts w:ascii="宋体-方正超大字符集" w:eastAsia="宋体-方正超大字符集"/>
          <w:b/>
          <w:sz w:val="30"/>
          <w:szCs w:val="30"/>
        </w:rPr>
      </w:pPr>
      <w:r>
        <w:rPr>
          <w:rFonts w:hint="eastAsia" w:asciiTheme="minorEastAsia" w:hAnsiTheme="minorEastAsia"/>
          <w:b/>
          <w:sz w:val="32"/>
          <w:szCs w:val="32"/>
        </w:rPr>
        <w:t>河南雪城软件有限公司</w:t>
      </w:r>
    </w:p>
    <w:p>
      <w:pPr>
        <w:jc w:val="center"/>
        <w:rPr>
          <w:rFonts w:ascii="宋体-方正超大字符集" w:eastAsia="宋体-方正超大字符集"/>
          <w:b/>
          <w:sz w:val="30"/>
          <w:szCs w:val="30"/>
        </w:rPr>
      </w:pPr>
      <w:r>
        <w:rPr>
          <w:rFonts w:hint="eastAsia" w:ascii="宋体-方正超大字符集" w:eastAsia="宋体-方正超大字符集"/>
          <w:b/>
          <w:sz w:val="30"/>
          <w:szCs w:val="30"/>
        </w:rPr>
        <w:t>201</w:t>
      </w:r>
      <w:r>
        <w:rPr>
          <w:rFonts w:ascii="宋体-方正超大字符集" w:eastAsia="宋体-方正超大字符集"/>
          <w:b/>
          <w:sz w:val="30"/>
          <w:szCs w:val="30"/>
        </w:rPr>
        <w:t>7</w:t>
      </w:r>
      <w:r>
        <w:rPr>
          <w:rFonts w:hint="eastAsia" w:ascii="宋体-方正超大字符集" w:eastAsia="宋体-方正超大字符集"/>
          <w:b/>
          <w:sz w:val="30"/>
          <w:szCs w:val="30"/>
        </w:rPr>
        <w:t>年</w:t>
      </w:r>
      <w:r>
        <w:rPr>
          <w:rFonts w:ascii="宋体-方正超大字符集" w:eastAsia="宋体-方正超大字符集"/>
          <w:b/>
          <w:sz w:val="30"/>
          <w:szCs w:val="30"/>
        </w:rPr>
        <w:t>12</w:t>
      </w:r>
      <w:r>
        <w:rPr>
          <w:rFonts w:hint="eastAsia" w:ascii="宋体-方正超大字符集" w:eastAsia="宋体-方正超大字符集"/>
          <w:b/>
          <w:sz w:val="30"/>
          <w:szCs w:val="30"/>
        </w:rPr>
        <w:t>月</w:t>
      </w:r>
    </w:p>
    <w:p>
      <w:pPr>
        <w:jc w:val="center"/>
        <w:rPr>
          <w:rFonts w:asciiTheme="minorEastAsia" w:hAnsiTheme="minorEastAsia"/>
          <w:b/>
          <w:sz w:val="32"/>
          <w:szCs w:val="32"/>
        </w:rPr>
        <w:sectPr>
          <w:headerReference r:id="rId3" w:type="default"/>
          <w:footerReference r:id="rId5" w:type="default"/>
          <w:headerReference r:id="rId4" w:type="even"/>
          <w:pgSz w:w="11906" w:h="16838"/>
          <w:pgMar w:top="1440" w:right="1800" w:bottom="1440" w:left="1800" w:header="851" w:footer="992" w:gutter="0"/>
          <w:cols w:space="425" w:num="1"/>
          <w:titlePg/>
          <w:docGrid w:type="lines" w:linePitch="312" w:charSpace="0"/>
        </w:sectPr>
      </w:pPr>
    </w:p>
    <w:sdt>
      <w:sdtPr>
        <w:rPr>
          <w:rFonts w:asciiTheme="minorHAnsi" w:hAnsiTheme="minorHAnsi" w:eastAsiaTheme="minorEastAsia" w:cstheme="minorBidi"/>
          <w:color w:val="auto"/>
          <w:kern w:val="2"/>
          <w:sz w:val="21"/>
          <w:szCs w:val="22"/>
          <w:lang w:val="zh-CN"/>
        </w:rPr>
        <w:id w:val="-151544979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9"/>
            <w:jc w:val="center"/>
          </w:pPr>
          <w:r>
            <w:rPr>
              <w:lang w:val="zh-CN"/>
            </w:rPr>
            <w:t>目</w:t>
          </w:r>
          <w:r>
            <w:rPr>
              <w:rFonts w:hint="eastAsia"/>
              <w:lang w:val="zh-CN"/>
            </w:rPr>
            <w:t xml:space="preserve"> </w:t>
          </w:r>
          <w:r>
            <w:rPr>
              <w:lang w:val="zh-CN"/>
            </w:rPr>
            <w:t>录</w:t>
          </w:r>
        </w:p>
        <w:p>
          <w:pPr>
            <w:pStyle w:val="16"/>
            <w:tabs>
              <w:tab w:val="left" w:pos="105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"_Toc500857311" </w:instrText>
          </w:r>
          <w:r>
            <w:fldChar w:fldCharType="separate"/>
          </w:r>
          <w:r>
            <w:rPr>
              <w:rStyle w:val="20"/>
              <w:rFonts w:eastAsia="黑体"/>
              <w14:scene3d w14:prst="orthographicFront">
                <w14:lightRig w14:rig="threePt" w14:dir="t">
                  <w14:rot w14:lat="0" w14:lon="0" w14:rev="0"/>
                </w14:lightRig>
              </w14:scene3d>
            </w:rPr>
            <w:t>第1章</w:t>
          </w:r>
          <w:r>
            <w:rPr>
              <w:rFonts w:cstheme="minorBidi"/>
              <w:kern w:val="2"/>
              <w:sz w:val="21"/>
            </w:rPr>
            <w:tab/>
          </w:r>
          <w:r>
            <w:rPr>
              <w:rStyle w:val="20"/>
            </w:rPr>
            <w:t>修订记录</w:t>
          </w:r>
          <w:r>
            <w:tab/>
          </w:r>
          <w:r>
            <w:fldChar w:fldCharType="begin"/>
          </w:r>
          <w:r>
            <w:instrText xml:space="preserve"> PAGEREF _Toc500857311 \h </w:instrText>
          </w:r>
          <w:r>
            <w:fldChar w:fldCharType="separate"/>
          </w:r>
          <w:r>
            <w:t>1</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"_Toc500857312" </w:instrText>
          </w:r>
          <w:r>
            <w:fldChar w:fldCharType="separate"/>
          </w:r>
          <w:r>
            <w:rPr>
              <w:rStyle w:val="20"/>
              <w:rFonts w:eastAsia="黑体"/>
              <w14:scene3d w14:prst="orthographicFront">
                <w14:lightRig w14:rig="threePt" w14:dir="t">
                  <w14:rot w14:lat="0" w14:lon="0" w14:rev="0"/>
                </w14:lightRig>
              </w14:scene3d>
            </w:rPr>
            <w:t>第2章</w:t>
          </w:r>
          <w:r>
            <w:rPr>
              <w:rFonts w:cstheme="minorBidi"/>
              <w:kern w:val="2"/>
              <w:sz w:val="21"/>
            </w:rPr>
            <w:tab/>
          </w:r>
          <w:r>
            <w:rPr>
              <w:rStyle w:val="20"/>
            </w:rPr>
            <w:t>编写说明</w:t>
          </w:r>
          <w:r>
            <w:tab/>
          </w:r>
          <w:r>
            <w:fldChar w:fldCharType="begin"/>
          </w:r>
          <w:r>
            <w:instrText xml:space="preserve"> PAGEREF _Toc500857312 \h </w:instrText>
          </w:r>
          <w:r>
            <w:fldChar w:fldCharType="separate"/>
          </w:r>
          <w:r>
            <w:t>2</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"_Toc500857313" </w:instrText>
          </w:r>
          <w:r>
            <w:fldChar w:fldCharType="separate"/>
          </w:r>
          <w:r>
            <w:rPr>
              <w:rStyle w:val="20"/>
              <w:rFonts w:ascii="Times New Roman" w:hAnsi="Times New Roman"/>
            </w:rPr>
            <w:t>2.1.</w:t>
          </w:r>
          <w:r>
            <w:rPr>
              <w:rFonts w:cstheme="minorBidi"/>
              <w:kern w:val="2"/>
              <w:sz w:val="21"/>
            </w:rPr>
            <w:tab/>
          </w:r>
          <w:r>
            <w:rPr>
              <w:rStyle w:val="20"/>
            </w:rPr>
            <w:t>服务要素命名规范</w:t>
          </w:r>
          <w:r>
            <w:tab/>
          </w:r>
          <w:r>
            <w:fldChar w:fldCharType="begin"/>
          </w:r>
          <w:r>
            <w:instrText xml:space="preserve"> PAGEREF _Toc500857313 \h </w:instrText>
          </w:r>
          <w:r>
            <w:fldChar w:fldCharType="separate"/>
          </w:r>
          <w:r>
            <w:t>2</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"_Toc500857314" </w:instrText>
          </w:r>
          <w:r>
            <w:fldChar w:fldCharType="separate"/>
          </w:r>
          <w:r>
            <w:rPr>
              <w:rStyle w:val="20"/>
              <w:rFonts w:ascii="Times New Roman" w:hAnsi="Times New Roman"/>
            </w:rPr>
            <w:t>2.2.</w:t>
          </w:r>
          <w:r>
            <w:rPr>
              <w:rFonts w:cstheme="minorBidi"/>
              <w:kern w:val="2"/>
              <w:sz w:val="21"/>
            </w:rPr>
            <w:tab/>
          </w:r>
          <w:r>
            <w:rPr>
              <w:rStyle w:val="20"/>
            </w:rPr>
            <w:t>数据类型表示约定</w:t>
          </w:r>
          <w:r>
            <w:tab/>
          </w:r>
          <w:r>
            <w:fldChar w:fldCharType="begin"/>
          </w:r>
          <w:r>
            <w:instrText xml:space="preserve"> PAGEREF _Toc500857314 \h </w:instrText>
          </w:r>
          <w:r>
            <w:fldChar w:fldCharType="separate"/>
          </w:r>
          <w:r>
            <w:t>2</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"_Toc500857315" </w:instrText>
          </w:r>
          <w:r>
            <w:fldChar w:fldCharType="separate"/>
          </w:r>
          <w:r>
            <w:rPr>
              <w:rStyle w:val="20"/>
              <w:rFonts w:ascii="Times New Roman" w:hAnsi="Times New Roman"/>
            </w:rPr>
            <w:t>2.3.</w:t>
          </w:r>
          <w:r>
            <w:rPr>
              <w:rFonts w:cstheme="minorBidi"/>
              <w:kern w:val="2"/>
              <w:sz w:val="21"/>
            </w:rPr>
            <w:tab/>
          </w:r>
          <w:r>
            <w:rPr>
              <w:rStyle w:val="20"/>
            </w:rPr>
            <w:t>关键词说明</w:t>
          </w:r>
          <w:r>
            <w:tab/>
          </w:r>
          <w:r>
            <w:fldChar w:fldCharType="begin"/>
          </w:r>
          <w:r>
            <w:instrText xml:space="preserve"> PAGEREF _Toc500857315 \h </w:instrText>
          </w:r>
          <w:r>
            <w:fldChar w:fldCharType="separate"/>
          </w:r>
          <w:r>
            <w:t>2</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"_Toc500857316" </w:instrText>
          </w:r>
          <w:r>
            <w:fldChar w:fldCharType="separate"/>
          </w:r>
          <w:r>
            <w:rPr>
              <w:rStyle w:val="20"/>
              <w:rFonts w:eastAsia="黑体"/>
              <w14:scene3d w14:prst="orthographicFront">
                <w14:lightRig w14:rig="threePt" w14:dir="t">
                  <w14:rot w14:lat="0" w14:lon="0" w14:rev="0"/>
                </w14:lightRig>
              </w14:scene3d>
            </w:rPr>
            <w:t>第3章</w:t>
          </w:r>
          <w:r>
            <w:rPr>
              <w:rFonts w:cstheme="minorBidi"/>
              <w:kern w:val="2"/>
              <w:sz w:val="21"/>
            </w:rPr>
            <w:tab/>
          </w:r>
          <w:r>
            <w:rPr>
              <w:rStyle w:val="20"/>
            </w:rPr>
            <w:t>交互设计</w:t>
          </w:r>
          <w:r>
            <w:tab/>
          </w:r>
          <w:r>
            <w:fldChar w:fldCharType="begin"/>
          </w:r>
          <w:r>
            <w:instrText xml:space="preserve"> PAGEREF _Toc500857316 \h </w:instrText>
          </w:r>
          <w:r>
            <w:fldChar w:fldCharType="separate"/>
          </w:r>
          <w:r>
            <w:t>3</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"_Toc500857317" </w:instrText>
          </w:r>
          <w:r>
            <w:fldChar w:fldCharType="separate"/>
          </w:r>
          <w:r>
            <w:rPr>
              <w:rStyle w:val="20"/>
              <w:rFonts w:ascii="Times New Roman" w:hAnsi="Times New Roman"/>
            </w:rPr>
            <w:t>3.1.</w:t>
          </w:r>
          <w:r>
            <w:rPr>
              <w:rFonts w:cstheme="minorBidi"/>
              <w:kern w:val="2"/>
              <w:sz w:val="21"/>
            </w:rPr>
            <w:tab/>
          </w:r>
          <w:r>
            <w:rPr>
              <w:rStyle w:val="20"/>
            </w:rPr>
            <w:t>交互流程</w:t>
          </w:r>
          <w:r>
            <w:tab/>
          </w:r>
          <w:r>
            <w:fldChar w:fldCharType="begin"/>
          </w:r>
          <w:r>
            <w:instrText xml:space="preserve"> PAGEREF _Toc500857317 \h </w:instrText>
          </w:r>
          <w:r>
            <w:fldChar w:fldCharType="separate"/>
          </w:r>
          <w:r>
            <w:t>3</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"_Toc500857318" </w:instrText>
          </w:r>
          <w:r>
            <w:fldChar w:fldCharType="separate"/>
          </w:r>
          <w:r>
            <w:rPr>
              <w:rStyle w:val="20"/>
              <w:rFonts w:ascii="Times New Roman" w:hAnsi="Times New Roman"/>
            </w:rPr>
            <w:t>3.2.</w:t>
          </w:r>
          <w:r>
            <w:rPr>
              <w:rFonts w:cstheme="minorBidi"/>
              <w:kern w:val="2"/>
              <w:sz w:val="21"/>
            </w:rPr>
            <w:tab/>
          </w:r>
          <w:r>
            <w:rPr>
              <w:rStyle w:val="20"/>
            </w:rPr>
            <w:t>队列参数</w:t>
          </w:r>
          <w:r>
            <w:tab/>
          </w:r>
          <w:r>
            <w:fldChar w:fldCharType="begin"/>
          </w:r>
          <w:r>
            <w:instrText xml:space="preserve"> PAGEREF _Toc500857318 \h </w:instrText>
          </w:r>
          <w:r>
            <w:fldChar w:fldCharType="separate"/>
          </w:r>
          <w:r>
            <w:t>3</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"_Toc500857319" </w:instrText>
          </w:r>
          <w:r>
            <w:fldChar w:fldCharType="separate"/>
          </w:r>
          <w:r>
            <w:rPr>
              <w:rStyle w:val="20"/>
              <w:rFonts w:eastAsia="黑体"/>
              <w14:scene3d w14:prst="orthographicFront">
                <w14:lightRig w14:rig="threePt" w14:dir="t">
                  <w14:rot w14:lat="0" w14:lon="0" w14:rev="0"/>
                </w14:lightRig>
              </w14:scene3d>
            </w:rPr>
            <w:t>第4章</w:t>
          </w:r>
          <w:r>
            <w:rPr>
              <w:rFonts w:cstheme="minorBidi"/>
              <w:kern w:val="2"/>
              <w:sz w:val="21"/>
            </w:rPr>
            <w:tab/>
          </w:r>
          <w:r>
            <w:rPr>
              <w:rStyle w:val="20"/>
            </w:rPr>
            <w:t>数据编码表</w:t>
          </w:r>
          <w:r>
            <w:tab/>
          </w:r>
          <w:r>
            <w:fldChar w:fldCharType="begin"/>
          </w:r>
          <w:r>
            <w:instrText xml:space="preserve"> PAGEREF _Toc500857319 \h </w:instrText>
          </w:r>
          <w:r>
            <w:fldChar w:fldCharType="separate"/>
          </w:r>
          <w:r>
            <w:t>4</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"_Toc500857320" </w:instrText>
          </w:r>
          <w:r>
            <w:fldChar w:fldCharType="separate"/>
          </w:r>
          <w:r>
            <w:rPr>
              <w:rStyle w:val="20"/>
              <w:rFonts w:ascii="Times New Roman" w:hAnsi="Times New Roman"/>
            </w:rPr>
            <w:t>4.1.</w:t>
          </w:r>
          <w:r>
            <w:rPr>
              <w:rFonts w:cstheme="minorBidi"/>
              <w:kern w:val="2"/>
              <w:sz w:val="21"/>
            </w:rPr>
            <w:tab/>
          </w:r>
          <w:r>
            <w:rPr>
              <w:rStyle w:val="20"/>
            </w:rPr>
            <w:t>监测类型&lt;monitorType&gt;</w:t>
          </w:r>
          <w:r>
            <w:tab/>
          </w:r>
          <w:r>
            <w:fldChar w:fldCharType="begin"/>
          </w:r>
          <w:r>
            <w:instrText xml:space="preserve"> PAGEREF _Toc500857320 \h </w:instrText>
          </w:r>
          <w:r>
            <w:fldChar w:fldCharType="separate"/>
          </w:r>
          <w:r>
            <w:t>4</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"_Toc500857321" </w:instrText>
          </w:r>
          <w:r>
            <w:fldChar w:fldCharType="separate"/>
          </w:r>
          <w:r>
            <w:rPr>
              <w:rStyle w:val="20"/>
              <w:rFonts w:ascii="黑体" w:hAnsi="黑体" w:eastAsia="黑体"/>
              <w14:scene3d w14:prst="orthographicFront">
                <w14:lightRig w14:rig="threePt" w14:dir="t">
                  <w14:rot w14:lat="0" w14:lon="0" w14:rev="0"/>
                </w14:lightRig>
              </w14:scene3d>
            </w:rPr>
            <w:t>第5章</w:t>
          </w:r>
          <w:r>
            <w:rPr>
              <w:rFonts w:cstheme="minorBidi"/>
              <w:kern w:val="2"/>
              <w:sz w:val="21"/>
            </w:rPr>
            <w:tab/>
          </w:r>
          <w:r>
            <w:rPr>
              <w:rStyle w:val="20"/>
              <w:rFonts w:ascii="黑体" w:hAnsi="黑体" w:eastAsia="黑体"/>
            </w:rPr>
            <w:t>服务接口设计</w:t>
          </w:r>
          <w:r>
            <w:tab/>
          </w:r>
          <w:r>
            <w:fldChar w:fldCharType="begin"/>
          </w:r>
          <w:r>
            <w:instrText xml:space="preserve"> PAGEREF _Toc500857321 \h </w:instrText>
          </w:r>
          <w:r>
            <w:fldChar w:fldCharType="separate"/>
          </w:r>
          <w:r>
            <w:t>5</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"_Toc500857322" </w:instrText>
          </w:r>
          <w:r>
            <w:fldChar w:fldCharType="separate"/>
          </w:r>
          <w:r>
            <w:rPr>
              <w:rStyle w:val="20"/>
              <w:rFonts w:ascii="Times New Roman" w:hAnsi="Times New Roman"/>
            </w:rPr>
            <w:t>5.1.</w:t>
          </w:r>
          <w:r>
            <w:rPr>
              <w:rFonts w:cstheme="minorBidi"/>
              <w:kern w:val="2"/>
              <w:sz w:val="21"/>
            </w:rPr>
            <w:tab/>
          </w:r>
          <w:r>
            <w:rPr>
              <w:rStyle w:val="20"/>
            </w:rPr>
            <w:t>视频分析</w:t>
          </w:r>
          <w:r>
            <w:tab/>
          </w:r>
          <w:r>
            <w:fldChar w:fldCharType="begin"/>
          </w:r>
          <w:r>
            <w:instrText xml:space="preserve"> PAGEREF _Toc500857322 \h </w:instrText>
          </w:r>
          <w:r>
            <w:fldChar w:fldCharType="separate"/>
          </w:r>
          <w:r>
            <w:t>5</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"_Toc500857323" </w:instrText>
          </w:r>
          <w:r>
            <w:fldChar w:fldCharType="separate"/>
          </w:r>
          <w:r>
            <w:rPr>
              <w:rStyle w:val="20"/>
              <w:rFonts w:ascii="Times New Roman" w:hAnsi="Times New Roman"/>
            </w:rPr>
            <w:t>5.1.1.</w:t>
          </w:r>
          <w:r>
            <w:rPr>
              <w:rFonts w:cstheme="minorBidi"/>
              <w:kern w:val="2"/>
              <w:sz w:val="21"/>
            </w:rPr>
            <w:tab/>
          </w:r>
          <w:r>
            <w:rPr>
              <w:rStyle w:val="20"/>
            </w:rPr>
            <w:t>图像分析结果</w:t>
          </w:r>
          <w:r>
            <w:tab/>
          </w:r>
          <w:r>
            <w:fldChar w:fldCharType="begin"/>
          </w:r>
          <w:r>
            <w:instrText xml:space="preserve"> PAGEREF _Toc500857323 \h </w:instrText>
          </w:r>
          <w:r>
            <w:fldChar w:fldCharType="separate"/>
          </w:r>
          <w:r>
            <w:t>5</w:t>
          </w:r>
          <w:r>
            <w:fldChar w:fldCharType="end"/>
          </w:r>
          <w:r>
            <w:fldChar w:fldCharType="end"/>
          </w:r>
        </w:p>
        <w:p>
          <w:pPr>
            <w:pStyle w:val="17"/>
            <w:tabs>
              <w:tab w:val="left" w:pos="840"/>
              <w:tab w:val="right" w:leader="dot" w:pos="8296"/>
            </w:tabs>
            <w:rPr>
              <w:rFonts w:cstheme="minorBidi"/>
              <w:kern w:val="2"/>
              <w:sz w:val="21"/>
            </w:rPr>
          </w:pPr>
          <w:r>
            <w:fldChar w:fldCharType="begin"/>
          </w:r>
          <w:r>
            <w:instrText xml:space="preserve"> HYPERLINK \l "_Toc500857324" </w:instrText>
          </w:r>
          <w:r>
            <w:fldChar w:fldCharType="separate"/>
          </w:r>
          <w:r>
            <w:rPr>
              <w:rStyle w:val="20"/>
              <w:rFonts w:ascii="Times New Roman" w:hAnsi="Times New Roman"/>
            </w:rPr>
            <w:t>5.2.</w:t>
          </w:r>
          <w:r>
            <w:rPr>
              <w:rFonts w:cstheme="minorBidi"/>
              <w:kern w:val="2"/>
              <w:sz w:val="21"/>
            </w:rPr>
            <w:tab/>
          </w:r>
          <w:r>
            <w:rPr>
              <w:rStyle w:val="20"/>
            </w:rPr>
            <w:t>分析程序</w:t>
          </w:r>
          <w:r>
            <w:tab/>
          </w:r>
          <w:r>
            <w:fldChar w:fldCharType="begin"/>
          </w:r>
          <w:r>
            <w:instrText xml:space="preserve"> PAGEREF _Toc500857324 \h </w:instrText>
          </w:r>
          <w:r>
            <w:fldChar w:fldCharType="separate"/>
          </w:r>
          <w:r>
            <w:t>6</w:t>
          </w:r>
          <w:r>
            <w:fldChar w:fldCharType="end"/>
          </w:r>
          <w:r>
            <w:fldChar w:fldCharType="end"/>
          </w:r>
        </w:p>
        <w:p>
          <w:pPr>
            <w:pStyle w:val="11"/>
            <w:tabs>
              <w:tab w:val="left" w:pos="1260"/>
              <w:tab w:val="right" w:leader="dot" w:pos="8296"/>
            </w:tabs>
            <w:rPr>
              <w:rFonts w:cstheme="minorBidi"/>
              <w:kern w:val="2"/>
              <w:sz w:val="21"/>
            </w:rPr>
          </w:pPr>
          <w:r>
            <w:fldChar w:fldCharType="begin"/>
          </w:r>
          <w:r>
            <w:instrText xml:space="preserve"> HYPERLINK \l "_Toc500857325" </w:instrText>
          </w:r>
          <w:r>
            <w:fldChar w:fldCharType="separate"/>
          </w:r>
          <w:r>
            <w:rPr>
              <w:rStyle w:val="20"/>
              <w:rFonts w:ascii="Times New Roman" w:hAnsi="Times New Roman"/>
            </w:rPr>
            <w:t>5.2.1.</w:t>
          </w:r>
          <w:r>
            <w:rPr>
              <w:rFonts w:cstheme="minorBidi"/>
              <w:kern w:val="2"/>
              <w:sz w:val="21"/>
            </w:rPr>
            <w:tab/>
          </w:r>
          <w:r>
            <w:rPr>
              <w:rStyle w:val="20"/>
            </w:rPr>
            <w:t>分析程序运行状态</w:t>
          </w:r>
          <w:r>
            <w:tab/>
          </w:r>
          <w:r>
            <w:fldChar w:fldCharType="begin"/>
          </w:r>
          <w:r>
            <w:instrText xml:space="preserve"> PAGEREF _Toc500857325 \h </w:instrText>
          </w:r>
          <w:r>
            <w:fldChar w:fldCharType="separate"/>
          </w:r>
          <w:r>
            <w:t>6</w:t>
          </w:r>
          <w:r>
            <w:fldChar w:fldCharType="end"/>
          </w:r>
          <w:r>
            <w:fldChar w:fldCharType="end"/>
          </w:r>
        </w:p>
        <w:p>
          <w:r>
            <w:rPr>
              <w:b/>
              <w:bCs/>
              <w:lang w:val="zh-CN"/>
            </w:rPr>
            <w:fldChar w:fldCharType="end"/>
          </w:r>
        </w:p>
      </w:sdtContent>
    </w:sdt>
    <w:p>
      <w:pPr>
        <w:widowControl/>
        <w:jc w:val="left"/>
        <w:rPr>
          <w:rFonts w:asciiTheme="minorEastAsia" w:hAnsiTheme="minorEastAsia"/>
          <w:b/>
          <w:sz w:val="32"/>
          <w:szCs w:val="32"/>
        </w:rPr>
        <w:sectPr>
          <w:pgSz w:w="11906" w:h="16838"/>
          <w:pgMar w:top="1440" w:right="1800" w:bottom="1440" w:left="1800" w:header="851" w:footer="992" w:gutter="0"/>
          <w:pgNumType w:start="1"/>
          <w:cols w:space="425" w:num="1"/>
          <w:titlePg/>
          <w:docGrid w:type="lines" w:linePitch="312" w:charSpace="0"/>
        </w:sectPr>
      </w:pPr>
      <w:r>
        <w:rPr>
          <w:rFonts w:asciiTheme="minorEastAsia" w:hAnsiTheme="minorEastAsia"/>
          <w:b/>
          <w:sz w:val="32"/>
          <w:szCs w:val="32"/>
        </w:rPr>
        <w:br w:type="page"/>
      </w:r>
    </w:p>
    <w:p>
      <w:pPr>
        <w:pStyle w:val="2"/>
        <w:rPr>
          <w:rStyle w:val="27"/>
          <w:b/>
          <w:bCs/>
        </w:rPr>
      </w:pPr>
      <w:bookmarkStart w:id="0" w:name="_Toc500857311"/>
      <w:r>
        <w:rPr>
          <w:rStyle w:val="27"/>
          <w:rFonts w:hint="eastAsia"/>
          <w:b/>
          <w:bCs/>
        </w:rPr>
        <w:t>修订记录</w:t>
      </w:r>
      <w:bookmarkEnd w:id="0"/>
    </w:p>
    <w:p/>
    <w:tbl>
      <w:tblPr>
        <w:tblStyle w:val="21"/>
        <w:tblW w:w="946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694"/>
        <w:gridCol w:w="881"/>
        <w:gridCol w:w="708"/>
        <w:gridCol w:w="4932"/>
        <w:gridCol w:w="1275"/>
        <w:gridCol w:w="97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12" w:space="0"/>
              <w:left w:val="single" w:color="4F81BD" w:themeColor="accent1" w:sz="12" w:space="0"/>
              <w:bottom w:val="single" w:color="4F81BD" w:themeColor="accent1" w:sz="12" w:space="0"/>
              <w:right w:val="single" w:color="4F81BD" w:themeColor="accent1" w:sz="4" w:space="0"/>
            </w:tcBorders>
            <w:shd w:val="clear" w:color="auto" w:fill="92D050"/>
          </w:tcPr>
          <w:p>
            <w:pPr>
              <w:spacing w:line="360" w:lineRule="auto"/>
              <w:jc w:val="center"/>
              <w:rPr>
                <w:rFonts w:asciiTheme="minorEastAsia" w:hAnsiTheme="minorEastAsia"/>
                <w:b/>
              </w:rPr>
            </w:pPr>
            <w:r>
              <w:rPr>
                <w:rFonts w:hint="eastAsia" w:asciiTheme="minorEastAsia" w:hAnsiTheme="minorEastAsia"/>
                <w:b/>
              </w:rPr>
              <w:t>序号</w:t>
            </w:r>
          </w:p>
        </w:tc>
        <w:tc>
          <w:tcPr>
            <w:tcW w:w="881"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asciiTheme="minorEastAsia" w:hAnsiTheme="minorEastAsia"/>
                <w:b/>
              </w:rPr>
            </w:pPr>
            <w:r>
              <w:rPr>
                <w:rFonts w:hint="eastAsia" w:asciiTheme="minorEastAsia" w:hAnsiTheme="minorEastAsia"/>
                <w:b/>
              </w:rPr>
              <w:t>版本</w:t>
            </w:r>
          </w:p>
        </w:tc>
        <w:tc>
          <w:tcPr>
            <w:tcW w:w="708"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asciiTheme="minorEastAsia" w:hAnsiTheme="minorEastAsia"/>
                <w:b/>
              </w:rPr>
            </w:pPr>
            <w:r>
              <w:rPr>
                <w:rFonts w:hint="eastAsia" w:asciiTheme="minorEastAsia" w:hAnsiTheme="minorEastAsia"/>
                <w:b/>
              </w:rPr>
              <w:t>状态</w:t>
            </w:r>
          </w:p>
        </w:tc>
        <w:tc>
          <w:tcPr>
            <w:tcW w:w="4932"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asciiTheme="minorEastAsia" w:hAnsiTheme="minorEastAsia"/>
                <w:b/>
              </w:rPr>
            </w:pPr>
            <w:r>
              <w:rPr>
                <w:rFonts w:hint="eastAsia" w:asciiTheme="minorEastAsia" w:hAnsiTheme="minorEastAsia"/>
                <w:b/>
              </w:rPr>
              <w:t>修改内容</w:t>
            </w:r>
          </w:p>
        </w:tc>
        <w:tc>
          <w:tcPr>
            <w:tcW w:w="1275"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asciiTheme="minorEastAsia" w:hAnsiTheme="minorEastAsia"/>
                <w:b/>
              </w:rPr>
            </w:pPr>
            <w:r>
              <w:rPr>
                <w:rFonts w:hint="eastAsia" w:asciiTheme="minorEastAsia" w:hAnsiTheme="minorEastAsia"/>
                <w:b/>
              </w:rPr>
              <w:t>修改日期</w:t>
            </w:r>
          </w:p>
        </w:tc>
        <w:tc>
          <w:tcPr>
            <w:tcW w:w="979" w:type="dxa"/>
            <w:tcBorders>
              <w:top w:val="single" w:color="4F81BD" w:themeColor="accent1" w:sz="12" w:space="0"/>
              <w:left w:val="single" w:color="4F81BD" w:themeColor="accent1" w:sz="4" w:space="0"/>
              <w:bottom w:val="single" w:color="4F81BD" w:themeColor="accent1" w:sz="12" w:space="0"/>
              <w:right w:val="single" w:color="4F81BD" w:themeColor="accent1" w:sz="12" w:space="0"/>
            </w:tcBorders>
            <w:shd w:val="clear" w:color="auto" w:fill="92D050"/>
          </w:tcPr>
          <w:p>
            <w:pPr>
              <w:spacing w:line="360" w:lineRule="auto"/>
              <w:jc w:val="center"/>
              <w:rPr>
                <w:rFonts w:asciiTheme="minorEastAsia" w:hAnsiTheme="minorEastAsia"/>
                <w:b/>
              </w:rPr>
            </w:pPr>
            <w:r>
              <w:rPr>
                <w:rFonts w:hint="eastAsia" w:asciiTheme="minorEastAsia" w:hAnsiTheme="minorEastAsia"/>
                <w:b/>
              </w:rPr>
              <w:t>修改人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12"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1</w:t>
            </w:r>
          </w:p>
        </w:tc>
        <w:tc>
          <w:tcPr>
            <w:tcW w:w="881" w:type="dxa"/>
            <w:tcBorders>
              <w:top w:val="single" w:color="4F81BD" w:themeColor="accent1" w:sz="12" w:space="0"/>
              <w:left w:val="single" w:color="4F81BD" w:themeColor="accent1" w:sz="4"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V1</w:t>
            </w:r>
            <w:bookmarkStart w:id="15" w:name="_GoBack"/>
            <w:bookmarkEnd w:id="15"/>
            <w:r>
              <w:rPr>
                <w:rFonts w:cs="Times New Roman" w:asciiTheme="minorEastAsia" w:hAnsiTheme="minorEastAsia"/>
                <w:szCs w:val="21"/>
              </w:rPr>
              <w:t>.0.0</w:t>
            </w:r>
          </w:p>
        </w:tc>
        <w:tc>
          <w:tcPr>
            <w:tcW w:w="708" w:type="dxa"/>
            <w:tcBorders>
              <w:top w:val="single" w:color="4F81BD" w:themeColor="accent1" w:sz="12"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A</w:t>
            </w:r>
          </w:p>
        </w:tc>
        <w:tc>
          <w:tcPr>
            <w:tcW w:w="4932" w:type="dxa"/>
            <w:tcBorders>
              <w:top w:val="single" w:color="4F81BD" w:themeColor="accent1" w:sz="12" w:space="0"/>
              <w:left w:val="single" w:color="4F81BD" w:themeColor="accent1" w:sz="4" w:space="0"/>
              <w:bottom w:val="single" w:color="4F81BD" w:themeColor="accent1" w:sz="4" w:space="0"/>
              <w:right w:val="single" w:color="4F81BD" w:themeColor="accent1" w:sz="4" w:space="0"/>
            </w:tcBorders>
          </w:tcPr>
          <w:p>
            <w:pPr>
              <w:pStyle w:val="28"/>
              <w:numPr>
                <w:ilvl w:val="0"/>
                <w:numId w:val="2"/>
              </w:numPr>
              <w:ind w:firstLineChars="0"/>
              <w:rPr>
                <w:rFonts w:asciiTheme="minorEastAsia" w:hAnsiTheme="minorEastAsia"/>
                <w:szCs w:val="21"/>
              </w:rPr>
            </w:pPr>
            <w:r>
              <w:rPr>
                <w:rFonts w:hint="eastAsia" w:asciiTheme="minorEastAsia" w:hAnsiTheme="minorEastAsia"/>
                <w:szCs w:val="21"/>
              </w:rPr>
              <w:t>初始编写</w:t>
            </w:r>
            <w:r>
              <w:rPr>
                <w:rFonts w:asciiTheme="minorEastAsia" w:hAnsiTheme="minorEastAsia"/>
                <w:szCs w:val="21"/>
              </w:rPr>
              <w:t>文档</w:t>
            </w:r>
          </w:p>
        </w:tc>
        <w:tc>
          <w:tcPr>
            <w:tcW w:w="1275" w:type="dxa"/>
            <w:tcBorders>
              <w:top w:val="single" w:color="4F81BD" w:themeColor="accent1" w:sz="12"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201</w:t>
            </w:r>
            <w:r>
              <w:rPr>
                <w:rFonts w:asciiTheme="minorEastAsia" w:hAnsiTheme="minorEastAsia"/>
                <w:szCs w:val="21"/>
              </w:rPr>
              <w:t>7-</w:t>
            </w:r>
            <w:r>
              <w:rPr>
                <w:rFonts w:hint="eastAsia" w:asciiTheme="minorEastAsia" w:hAnsiTheme="minorEastAsia"/>
                <w:szCs w:val="21"/>
              </w:rPr>
              <w:t>1</w:t>
            </w:r>
            <w:r>
              <w:rPr>
                <w:rFonts w:asciiTheme="minorEastAsia" w:hAnsiTheme="minorEastAsia"/>
                <w:szCs w:val="21"/>
              </w:rPr>
              <w:t>2-12</w:t>
            </w:r>
          </w:p>
        </w:tc>
        <w:tc>
          <w:tcPr>
            <w:tcW w:w="979" w:type="dxa"/>
            <w:tcBorders>
              <w:top w:val="single" w:color="4F81BD" w:themeColor="accent1" w:sz="12"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r>
              <w:rPr>
                <w:rFonts w:hint="eastAsia" w:asciiTheme="minorEastAsia" w:hAnsiTheme="minorEastAsia"/>
                <w:szCs w:val="21"/>
              </w:rPr>
              <w:t>赵安民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2</w:t>
            </w:r>
          </w:p>
        </w:tc>
        <w:tc>
          <w:tcPr>
            <w:tcW w:w="88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708"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493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pPr>
              <w:pStyle w:val="28"/>
              <w:numPr>
                <w:ilvl w:val="0"/>
                <w:numId w:val="3"/>
              </w:numPr>
              <w:ind w:firstLineChars="0"/>
              <w:rPr>
                <w:rFonts w:asciiTheme="minorEastAsia" w:hAnsiTheme="minorEastAsia"/>
                <w:szCs w:val="21"/>
              </w:rPr>
            </w:pPr>
          </w:p>
        </w:tc>
        <w:tc>
          <w:tcPr>
            <w:tcW w:w="127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979"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3</w:t>
            </w:r>
          </w:p>
        </w:tc>
        <w:tc>
          <w:tcPr>
            <w:tcW w:w="88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708"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493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pPr>
              <w:rPr>
                <w:rFonts w:asciiTheme="minorEastAsia" w:hAnsiTheme="minorEastAsia"/>
                <w:szCs w:val="21"/>
              </w:rPr>
            </w:pPr>
          </w:p>
        </w:tc>
        <w:tc>
          <w:tcPr>
            <w:tcW w:w="127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979"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4</w:t>
            </w:r>
          </w:p>
        </w:tc>
        <w:tc>
          <w:tcPr>
            <w:tcW w:w="88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708"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493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pPr>
              <w:rPr>
                <w:rFonts w:asciiTheme="minorEastAsia" w:hAnsiTheme="minorEastAsia"/>
                <w:szCs w:val="21"/>
              </w:rPr>
            </w:pPr>
          </w:p>
        </w:tc>
        <w:tc>
          <w:tcPr>
            <w:tcW w:w="127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979"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5</w:t>
            </w:r>
          </w:p>
        </w:tc>
        <w:tc>
          <w:tcPr>
            <w:tcW w:w="88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708"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493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pPr>
              <w:rPr>
                <w:rFonts w:asciiTheme="minorEastAsia" w:hAnsiTheme="minorEastAsia"/>
                <w:szCs w:val="21"/>
              </w:rPr>
            </w:pPr>
          </w:p>
        </w:tc>
        <w:tc>
          <w:tcPr>
            <w:tcW w:w="127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979"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6</w:t>
            </w:r>
          </w:p>
        </w:tc>
        <w:tc>
          <w:tcPr>
            <w:tcW w:w="88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708"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493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pPr>
              <w:rPr>
                <w:rFonts w:asciiTheme="minorEastAsia" w:hAnsiTheme="minorEastAsia"/>
                <w:szCs w:val="21"/>
              </w:rPr>
            </w:pPr>
          </w:p>
        </w:tc>
        <w:tc>
          <w:tcPr>
            <w:tcW w:w="127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979"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7</w:t>
            </w:r>
          </w:p>
        </w:tc>
        <w:tc>
          <w:tcPr>
            <w:tcW w:w="88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708"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493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pPr>
              <w:rPr>
                <w:rFonts w:asciiTheme="minorEastAsia" w:hAnsiTheme="minorEastAsia"/>
                <w:szCs w:val="21"/>
              </w:rPr>
            </w:pPr>
          </w:p>
        </w:tc>
        <w:tc>
          <w:tcPr>
            <w:tcW w:w="127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979"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69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r>
              <w:rPr>
                <w:rFonts w:hint="eastAsia" w:asciiTheme="minorEastAsia" w:hAnsiTheme="minorEastAsia"/>
                <w:szCs w:val="21"/>
              </w:rPr>
              <w:t>8</w:t>
            </w:r>
          </w:p>
        </w:tc>
        <w:tc>
          <w:tcPr>
            <w:tcW w:w="881"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708"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4932"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p>
            <w:pPr>
              <w:rPr>
                <w:rFonts w:asciiTheme="minorEastAsia" w:hAnsiTheme="minorEastAsia"/>
                <w:szCs w:val="21"/>
              </w:rPr>
            </w:pPr>
          </w:p>
        </w:tc>
        <w:tc>
          <w:tcPr>
            <w:tcW w:w="127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szCs w:val="21"/>
              </w:rPr>
            </w:pPr>
          </w:p>
        </w:tc>
        <w:tc>
          <w:tcPr>
            <w:tcW w:w="979"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jc w:val="center"/>
              <w:rPr>
                <w:rFonts w:asciiTheme="minorEastAsia" w:hAnsiTheme="minorEastAsia"/>
                <w:szCs w:val="21"/>
              </w:rPr>
            </w:pPr>
          </w:p>
        </w:tc>
      </w:tr>
    </w:tbl>
    <w:p/>
    <w:p>
      <w:pPr>
        <w:rPr>
          <w:rFonts w:ascii="新宋体" w:hAnsi="新宋体" w:eastAsia="新宋体"/>
        </w:rPr>
      </w:pPr>
      <w:r>
        <w:rPr>
          <w:rFonts w:hint="eastAsia" w:ascii="新宋体" w:hAnsi="新宋体" w:eastAsia="新宋体"/>
        </w:rPr>
        <w:t>说明：</w:t>
      </w:r>
      <w:r>
        <w:rPr>
          <w:rFonts w:hint="eastAsia" w:ascii="新宋体" w:hAnsi="新宋体" w:eastAsia="新宋体"/>
        </w:rPr>
        <w:tab/>
      </w:r>
      <w:r>
        <w:rPr>
          <w:rFonts w:hint="eastAsia" w:ascii="新宋体" w:hAnsi="新宋体" w:eastAsia="新宋体"/>
        </w:rPr>
        <w:tab/>
      </w:r>
      <w:r>
        <w:rPr>
          <w:rFonts w:hint="eastAsia" w:ascii="新宋体" w:hAnsi="新宋体" w:eastAsia="新宋体"/>
        </w:rPr>
        <w:tab/>
      </w:r>
    </w:p>
    <w:p>
      <w:pPr>
        <w:rPr>
          <w:rFonts w:ascii="新宋体" w:hAnsi="新宋体" w:eastAsia="新宋体"/>
        </w:rPr>
      </w:pPr>
      <w:r>
        <w:rPr>
          <w:rFonts w:hint="eastAsia" w:ascii="新宋体" w:hAnsi="新宋体" w:eastAsia="新宋体"/>
        </w:rPr>
        <w:t>1.版本栏中填入版本编号或者更改记录编号。</w:t>
      </w:r>
    </w:p>
    <w:p>
      <w:pPr>
        <w:rPr>
          <w:rFonts w:ascii="新宋体" w:hAnsi="新宋体" w:eastAsia="新宋体"/>
        </w:rPr>
      </w:pPr>
      <w:r>
        <w:rPr>
          <w:rFonts w:hint="eastAsia" w:ascii="新宋体" w:hAnsi="新宋体" w:eastAsia="新宋体"/>
        </w:rPr>
        <w:t>2.状态分为三种状态：A——增加；M——修改；D——删除。</w:t>
      </w:r>
    </w:p>
    <w:p>
      <w:pPr>
        <w:rPr>
          <w:rFonts w:ascii="新宋体" w:hAnsi="新宋体" w:eastAsia="新宋体"/>
        </w:rPr>
      </w:pPr>
      <w:r>
        <w:rPr>
          <w:rFonts w:hint="eastAsia" w:ascii="新宋体" w:hAnsi="新宋体" w:eastAsia="新宋体"/>
        </w:rPr>
        <w:t>3.在修改内容栏中填写变更的内容和变更的范围。</w:t>
      </w:r>
    </w:p>
    <w:p>
      <w:pPr>
        <w:rPr>
          <w:rFonts w:ascii="新宋体" w:hAnsi="新宋体" w:eastAsia="新宋体"/>
        </w:rPr>
      </w:pPr>
      <w:r>
        <w:rPr>
          <w:rFonts w:hint="eastAsia" w:ascii="新宋体" w:hAnsi="新宋体" w:eastAsia="新宋体"/>
        </w:rPr>
        <w:t>4.表中所有日期格式为：YYYY-MM-DD。</w:t>
      </w:r>
    </w:p>
    <w:p>
      <w:pPr>
        <w:widowControl/>
        <w:jc w:val="left"/>
        <w:rPr>
          <w:rFonts w:ascii="新宋体" w:hAnsi="新宋体" w:eastAsia="新宋体"/>
        </w:rPr>
      </w:pPr>
      <w:r>
        <w:rPr>
          <w:rFonts w:ascii="新宋体" w:hAnsi="新宋体" w:eastAsia="新宋体"/>
        </w:rPr>
        <w:br w:type="page"/>
      </w:r>
    </w:p>
    <w:p>
      <w:pPr>
        <w:pStyle w:val="2"/>
        <w:rPr>
          <w:rStyle w:val="27"/>
          <w:b/>
          <w:bCs/>
        </w:rPr>
      </w:pPr>
      <w:bookmarkStart w:id="1" w:name="_Toc500857312"/>
      <w:r>
        <w:rPr>
          <w:rStyle w:val="27"/>
          <w:rFonts w:hint="eastAsia"/>
          <w:b/>
          <w:bCs/>
        </w:rPr>
        <w:t>编写说明</w:t>
      </w:r>
      <w:bookmarkEnd w:id="1"/>
    </w:p>
    <w:p>
      <w:pPr>
        <w:pStyle w:val="3"/>
        <w:tabs>
          <w:tab w:val="clear" w:pos="720"/>
        </w:tabs>
      </w:pPr>
      <w:bookmarkStart w:id="2" w:name="_Toc500857313"/>
      <w:r>
        <w:rPr>
          <w:rFonts w:hint="eastAsia"/>
        </w:rPr>
        <w:t>服务要素命名规范</w:t>
      </w:r>
      <w:bookmarkEnd w:id="2"/>
    </w:p>
    <w:p>
      <w:pPr>
        <w:spacing w:line="360" w:lineRule="auto"/>
        <w:ind w:firstLine="420" w:firstLineChars="200"/>
      </w:pPr>
      <w:r>
        <w:rPr>
          <w:rFonts w:hint="eastAsia"/>
        </w:rPr>
        <w:t>服务接口文档中要对业务要素做统一的英文命名，命名后的英文字段我们称之为标签名，标签命名采用JAVA驼峰式规则：</w:t>
      </w:r>
    </w:p>
    <w:p>
      <w:pPr>
        <w:spacing w:line="360" w:lineRule="auto"/>
        <w:ind w:firstLine="420" w:firstLineChars="200"/>
      </w:pPr>
      <w:r>
        <w:rPr>
          <w:rFonts w:hint="eastAsia"/>
        </w:rPr>
        <w:t>例：姓名：</w:t>
      </w:r>
      <w:r>
        <w:t>n</w:t>
      </w:r>
      <w:r>
        <w:rPr>
          <w:rFonts w:hint="eastAsia"/>
        </w:rPr>
        <w:t>ame，科目号：subtNo。</w:t>
      </w:r>
    </w:p>
    <w:p>
      <w:pPr>
        <w:pStyle w:val="3"/>
        <w:tabs>
          <w:tab w:val="clear" w:pos="720"/>
        </w:tabs>
      </w:pPr>
      <w:bookmarkStart w:id="3" w:name="_Toc500857314"/>
      <w:r>
        <w:rPr>
          <w:rFonts w:hint="eastAsia"/>
        </w:rPr>
        <w:t>数据类型表示约定</w:t>
      </w:r>
      <w:bookmarkEnd w:id="3"/>
    </w:p>
    <w:p>
      <w:pPr>
        <w:spacing w:line="360" w:lineRule="auto"/>
        <w:ind w:firstLine="420" w:firstLineChars="200"/>
      </w:pPr>
      <w:r>
        <w:rPr>
          <w:rFonts w:hint="eastAsia"/>
        </w:rPr>
        <w:t>本接口定义部分中对数据类型的约定表示如下：</w:t>
      </w:r>
    </w:p>
    <w:p>
      <w:pPr>
        <w:pStyle w:val="40"/>
        <w:numPr>
          <w:ilvl w:val="0"/>
          <w:numId w:val="4"/>
        </w:numPr>
        <w:spacing w:line="360" w:lineRule="auto"/>
        <w:ind w:firstLineChars="0"/>
      </w:pPr>
      <w:r>
        <w:rPr>
          <w:rFonts w:hint="eastAsia"/>
        </w:rPr>
        <w:t>字符串型：用S(L)表示，L表示字符串长度，如S(32)表示长度为32的字符串；</w:t>
      </w:r>
    </w:p>
    <w:p>
      <w:pPr>
        <w:pStyle w:val="40"/>
        <w:numPr>
          <w:ilvl w:val="0"/>
          <w:numId w:val="4"/>
        </w:numPr>
        <w:spacing w:line="360" w:lineRule="auto"/>
        <w:ind w:firstLineChars="0"/>
      </w:pPr>
      <w:r>
        <w:rPr>
          <w:rFonts w:hint="eastAsia"/>
        </w:rPr>
        <w:t>整型：如果数字位数小于10，用I表示；</w:t>
      </w:r>
    </w:p>
    <w:p>
      <w:pPr>
        <w:pStyle w:val="40"/>
        <w:numPr>
          <w:ilvl w:val="0"/>
          <w:numId w:val="4"/>
        </w:numPr>
        <w:spacing w:line="360" w:lineRule="auto"/>
        <w:ind w:firstLineChars="0"/>
      </w:pPr>
      <w:r>
        <w:rPr>
          <w:rFonts w:hint="eastAsia"/>
        </w:rPr>
        <w:t>长整型：如果数字位数大于等于10小于19，用L表示；</w:t>
      </w:r>
    </w:p>
    <w:p>
      <w:pPr>
        <w:pStyle w:val="40"/>
        <w:numPr>
          <w:ilvl w:val="0"/>
          <w:numId w:val="4"/>
        </w:numPr>
        <w:spacing w:line="360" w:lineRule="auto"/>
        <w:ind w:firstLineChars="0"/>
      </w:pPr>
      <w:r>
        <w:rPr>
          <w:rFonts w:hint="eastAsia"/>
        </w:rPr>
        <w:t>数字型：用D(S，L)表示，S表示总长度，L表示小数点长度，如D(18,2)表示16位整数，2位小数的金额型；</w:t>
      </w:r>
    </w:p>
    <w:p>
      <w:pPr>
        <w:pStyle w:val="3"/>
        <w:tabs>
          <w:tab w:val="clear" w:pos="720"/>
        </w:tabs>
      </w:pPr>
      <w:bookmarkStart w:id="4" w:name="_Toc500857315"/>
      <w:r>
        <w:rPr>
          <w:rFonts w:hint="eastAsia"/>
        </w:rPr>
        <w:t>关键词说明</w:t>
      </w:r>
      <w:bookmarkEnd w:id="4"/>
    </w:p>
    <w:p>
      <w:pPr>
        <w:pStyle w:val="40"/>
        <w:numPr>
          <w:ilvl w:val="0"/>
          <w:numId w:val="5"/>
        </w:numPr>
        <w:spacing w:line="360" w:lineRule="auto"/>
        <w:ind w:firstLineChars="0"/>
        <w:rPr>
          <w:rFonts w:asciiTheme="minorEastAsia" w:hAnsiTheme="minorEastAsia"/>
        </w:rPr>
      </w:pPr>
      <w:r>
        <w:rPr>
          <w:rFonts w:hint="eastAsia" w:asciiTheme="minorEastAsia" w:hAnsiTheme="minorEastAsia"/>
          <w:b/>
        </w:rPr>
        <w:t>PTZ</w:t>
      </w:r>
      <w:r>
        <w:rPr>
          <w:rFonts w:hint="eastAsia" w:asciiTheme="minorEastAsia" w:hAnsiTheme="minorEastAsia"/>
        </w:rPr>
        <w:t>：安防监控器材概念Pan/Tilt/Zoom的简写，代表云台全方位（左右/上下）移动及镜头变倍、变焦控制。通常提到这个词，可以通俗的理解为云台控制。</w:t>
      </w:r>
    </w:p>
    <w:p>
      <w:pPr>
        <w:pStyle w:val="40"/>
        <w:numPr>
          <w:ilvl w:val="0"/>
          <w:numId w:val="5"/>
        </w:numPr>
        <w:spacing w:line="360" w:lineRule="auto"/>
        <w:ind w:firstLineChars="0"/>
        <w:rPr>
          <w:rFonts w:asciiTheme="minorEastAsia" w:hAnsiTheme="minorEastAsia"/>
        </w:rPr>
      </w:pPr>
      <w:r>
        <w:rPr>
          <w:rFonts w:hint="eastAsia" w:asciiTheme="minorEastAsia" w:hAnsiTheme="minorEastAsia"/>
          <w:b/>
        </w:rPr>
        <w:t>DVR</w:t>
      </w:r>
      <w:r>
        <w:rPr>
          <w:rFonts w:hint="eastAsia" w:asciiTheme="minorEastAsia" w:hAnsiTheme="minorEastAsia"/>
        </w:rPr>
        <w:t xml:space="preserve">：模拟机和同轴缆信号的硬盘录像机，不需要配置IP。 </w:t>
      </w:r>
    </w:p>
    <w:p>
      <w:pPr>
        <w:pStyle w:val="40"/>
        <w:numPr>
          <w:ilvl w:val="0"/>
          <w:numId w:val="5"/>
        </w:numPr>
        <w:spacing w:line="360" w:lineRule="auto"/>
        <w:ind w:firstLineChars="0"/>
        <w:rPr>
          <w:rFonts w:asciiTheme="minorEastAsia" w:hAnsiTheme="minorEastAsia"/>
        </w:rPr>
      </w:pPr>
      <w:r>
        <w:rPr>
          <w:rFonts w:hint="eastAsia" w:asciiTheme="minorEastAsia" w:hAnsiTheme="minorEastAsia"/>
          <w:b/>
        </w:rPr>
        <w:t>NVR</w:t>
      </w:r>
      <w:r>
        <w:rPr>
          <w:rFonts w:hint="eastAsia" w:asciiTheme="minorEastAsia" w:hAnsiTheme="minorEastAsia"/>
        </w:rPr>
        <w:t>：网络型录像机，必须配置IP。</w:t>
      </w:r>
    </w:p>
    <w:p>
      <w:pPr>
        <w:pStyle w:val="40"/>
        <w:numPr>
          <w:ilvl w:val="0"/>
          <w:numId w:val="5"/>
        </w:numPr>
        <w:spacing w:line="360" w:lineRule="auto"/>
        <w:ind w:firstLineChars="0"/>
        <w:rPr>
          <w:rFonts w:asciiTheme="minorEastAsia" w:hAnsiTheme="minorEastAsia"/>
        </w:rPr>
      </w:pPr>
      <w:r>
        <w:rPr>
          <w:rFonts w:hint="eastAsia" w:asciiTheme="minorEastAsia" w:hAnsiTheme="minorEastAsia"/>
          <w:b/>
        </w:rPr>
        <w:t>CVR</w:t>
      </w:r>
      <w:r>
        <w:rPr>
          <w:rFonts w:hint="eastAsia" w:asciiTheme="minorEastAsia" w:hAnsiTheme="minorEastAsia"/>
        </w:rPr>
        <w:t>：更高级的NVR或者DVR，数据集中存贮的NVR。</w:t>
      </w:r>
    </w:p>
    <w:p>
      <w:pPr>
        <w:widowControl/>
        <w:jc w:val="left"/>
        <w:rPr>
          <w:rFonts w:asciiTheme="minorEastAsia" w:hAnsiTheme="minorEastAsia"/>
        </w:rPr>
      </w:pPr>
      <w:r>
        <w:rPr>
          <w:rFonts w:asciiTheme="minorEastAsia" w:hAnsiTheme="minorEastAsia"/>
        </w:rPr>
        <w:br w:type="page"/>
      </w:r>
    </w:p>
    <w:p>
      <w:pPr>
        <w:pStyle w:val="2"/>
        <w:rPr>
          <w:rStyle w:val="27"/>
          <w:b w:val="0"/>
          <w:bCs w:val="0"/>
        </w:rPr>
      </w:pPr>
      <w:bookmarkStart w:id="5" w:name="_Toc500857316"/>
      <w:r>
        <w:rPr>
          <w:rStyle w:val="27"/>
          <w:rFonts w:hint="eastAsia"/>
          <w:b w:val="0"/>
          <w:bCs w:val="0"/>
        </w:rPr>
        <w:t>交互设计</w:t>
      </w:r>
      <w:bookmarkEnd w:id="5"/>
    </w:p>
    <w:p>
      <w:pPr>
        <w:pStyle w:val="3"/>
        <w:tabs>
          <w:tab w:val="clear" w:pos="720"/>
        </w:tabs>
      </w:pPr>
      <w:bookmarkStart w:id="6" w:name="_Toc500857317"/>
      <w:r>
        <w:rPr>
          <w:rFonts w:hint="eastAsia"/>
        </w:rPr>
        <w:t>交互流程</w:t>
      </w:r>
      <w:bookmarkEnd w:id="6"/>
    </w:p>
    <w:p>
      <w:r>
        <mc:AlternateContent>
          <mc:Choice Requires="wpc">
            <w:drawing>
              <wp:inline distT="0" distB="0" distL="0" distR="0">
                <wp:extent cx="5274310" cy="230505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5"/>
                        <wps:cNvSpPr/>
                        <wps:spPr>
                          <a:xfrm>
                            <a:off x="4095750" y="381000"/>
                            <a:ext cx="685800" cy="676275"/>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pPr>
                              <w:r>
                                <w:rPr>
                                  <w:rFonts w:hint="eastAsia"/>
                                </w:rPr>
                                <w:t>报警</w:t>
                              </w:r>
                            </w:p>
                            <w:p>
                              <w:pPr>
                                <w:jc w:val="center"/>
                              </w:pPr>
                              <w:r>
                                <w:t>推送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柱形 7"/>
                        <wps:cNvSpPr/>
                        <wps:spPr>
                          <a:xfrm rot="16200000">
                            <a:off x="2371724" y="133350"/>
                            <a:ext cx="619125" cy="1171575"/>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542925" y="257175"/>
                            <a:ext cx="685800" cy="166687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pPr>
                              <w:r>
                                <w:rPr>
                                  <w:rFonts w:hint="eastAsia"/>
                                </w:rPr>
                                <w:t>实时</w:t>
                              </w:r>
                            </w:p>
                            <w:p>
                              <w:pPr>
                                <w:jc w:val="center"/>
                              </w:pPr>
                              <w:r>
                                <w:t>视频</w:t>
                              </w:r>
                            </w:p>
                            <w:p>
                              <w:pPr>
                                <w:jc w:val="center"/>
                              </w:pPr>
                              <w:r>
                                <w:t>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文本框 9"/>
                        <wps:cNvSpPr txBox="1"/>
                        <wps:spPr>
                          <a:xfrm>
                            <a:off x="2371724" y="571500"/>
                            <a:ext cx="723265" cy="323850"/>
                          </a:xfrm>
                          <a:prstGeom prst="rect">
                            <a:avLst/>
                          </a:prstGeom>
                          <a:noFill/>
                          <a:ln w="6350">
                            <a:noFill/>
                          </a:ln>
                        </wps:spPr>
                        <wps:txbx>
                          <w:txbxContent>
                            <w:p>
                              <w:r>
                                <w:rPr>
                                  <w:rFonts w:hint="eastAsia"/>
                                </w:rPr>
                                <w:t>消息</w:t>
                              </w:r>
                              <w:r>
                                <w:t>队列</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12" name="直接箭头连接符 12"/>
                        <wps:cNvCnPr>
                          <a:endCxn id="7" idx="1"/>
                        </wps:cNvCnPr>
                        <wps:spPr>
                          <a:xfrm flipV="1">
                            <a:off x="1219200" y="719137"/>
                            <a:ext cx="876299"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7" idx="3"/>
                          <a:endCxn id="5" idx="1"/>
                        </wps:cNvCnPr>
                        <wps:spPr>
                          <a:xfrm>
                            <a:off x="3267074" y="719137"/>
                            <a:ext cx="82867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4124325" y="1390650"/>
                            <a:ext cx="638175"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pPr>
                              <w:r>
                                <w:rPr>
                                  <w:rFonts w:hint="eastAsia"/>
                                </w:rPr>
                                <w:t>流</w:t>
                              </w:r>
                              <w:r>
                                <w:t>媒体</w:t>
                              </w:r>
                            </w:p>
                            <w:p>
                              <w:pPr>
                                <w:jc w:val="center"/>
                              </w:pPr>
                              <w:r>
                                <w:rPr>
                                  <w:rFonts w:hint="eastAsia"/>
                                </w:rPr>
                                <w:t>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直接箭头连接符 19"/>
                        <wps:cNvCnPr>
                          <a:stCxn id="10" idx="1"/>
                        </wps:cNvCnPr>
                        <wps:spPr>
                          <a:xfrm flipH="1">
                            <a:off x="1219200" y="1695450"/>
                            <a:ext cx="2905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2324100" y="1704975"/>
                            <a:ext cx="714375" cy="266700"/>
                          </a:xfrm>
                          <a:prstGeom prst="rect">
                            <a:avLst/>
                          </a:prstGeom>
                          <a:noFill/>
                          <a:ln w="6350">
                            <a:noFill/>
                          </a:ln>
                        </wps:spPr>
                        <wps:txbx>
                          <w:txbxContent>
                            <w:p>
                              <w:pPr>
                                <w:jc w:val="center"/>
                              </w:pPr>
                              <w:r>
                                <w:rPr>
                                  <w:rFonts w:hint="eastAsia"/>
                                </w:rPr>
                                <w:t>视频</w:t>
                              </w:r>
                              <w:r>
                                <w:t>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9"/>
                        <wps:cNvSpPr txBox="1"/>
                        <wps:spPr>
                          <a:xfrm>
                            <a:off x="1275375" y="446700"/>
                            <a:ext cx="723265" cy="323850"/>
                          </a:xfrm>
                          <a:prstGeom prst="rect">
                            <a:avLst/>
                          </a:prstGeom>
                          <a:noFill/>
                          <a:ln w="6350">
                            <a:noFill/>
                          </a:ln>
                        </wps:spPr>
                        <wps:txbx>
                          <w:txbxContent>
                            <w:p>
                              <w:pPr>
                                <w:pStyle w:val="18"/>
                                <w:spacing w:before="0" w:beforeAutospacing="0" w:after="0" w:afterAutospacing="0"/>
                                <w:jc w:val="both"/>
                              </w:pPr>
                              <w:r>
                                <w:rPr>
                                  <w:rFonts w:hint="eastAsia" w:ascii="Calibri" w:cs="Times New Roman"/>
                                  <w:kern w:val="2"/>
                                  <w:sz w:val="21"/>
                                  <w:szCs w:val="21"/>
                                </w:rPr>
                                <w:t>数据推送</w:t>
                              </w:r>
                            </w:p>
                          </w:txbxContent>
                        </wps:txbx>
                        <wps:bodyPr rot="0" spcFirstLastPara="0" vert="horz" wrap="non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81.5pt;width:415.3pt;" coordsize="5274310,2305050" editas="canvas" o:gfxdata="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">
                <o:lock v:ext="edit" aspectratio="f"/>
                <v:shape id="_x0000_s1026" o:spid="_x0000_s1026" style="position:absolute;left:0;top:0;height:2305050;width:5274310;" filled="f" stroked="f" coordsize="21600,21600" o:gfxdata="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">
                  <v:fill on="f" focussize="0,0"/>
                  <v:stroke on="f"/>
                  <v:imagedata o:title=""/>
                  <o:lock v:ext="edit" aspectratio="t"/>
                </v:shape>
                <v:rect id="_x0000_s1026" o:spid="_x0000_s1026" o:spt="1" style="position:absolute;left:4095750;top:381000;height:676275;width:685800;v-text-anchor:middle;" fillcolor="#FFBE86 [3216]" filled="t" stroked="t" coordsize="21600,21600" o:gfxdata="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HDNhFDVAAAABQEAAA8AAAAAAAAAAQAgAAAAIgAA&#10;AGRycy9kb3ducmV2LnhtbFBLAQIUABQAAAAIAIdO4kBSq4+6KAMAAO4GAAAOAAAAAAAAAAEAIAAA&#10;ACQBAABkcnMvZTJvRG9jLnhtbFBLBQYAAAAABgAGAFkBAAC+BgAAAAA=&#10;">
                  <v:fill type="gradient" on="t" color2="#FFEBDB [3216]" colors="0f #FFBE86;22938f #FFD0AA;65536f #FFEBDB" angle="180" focus="100%" focussize="0,0" rotate="t"/>
                  <v:stroke color="#F69240 [3209]" joinstyle="round"/>
                  <v:imagedata o:title=""/>
                  <o:lock v:ext="edit" aspectratio="f"/>
                  <v:shadow on="t" color="#000000" opacity="24903f" offset="0pt,1.5748031496063pt" origin="0f,32768f" matrix="65536f,0f,0f,65536f"/>
                  <v:textbox>
                    <w:txbxContent>
                      <w:p>
                        <w:pPr>
                          <w:jc w:val="center"/>
                        </w:pPr>
                        <w:r>
                          <w:rPr>
                            <w:rFonts w:hint="eastAsia"/>
                          </w:rPr>
                          <w:t>报警</w:t>
                        </w:r>
                      </w:p>
                      <w:p>
                        <w:pPr>
                          <w:jc w:val="center"/>
                        </w:pPr>
                        <w:r>
                          <w:t>推送</w:t>
                        </w:r>
                      </w:p>
                    </w:txbxContent>
                  </v:textbox>
                </v:rect>
                <v:shape id="_x0000_s1026" o:spid="_x0000_s1026" o:spt="22" type="#_x0000_t22" style="position:absolute;left:2371724;top:133350;height:1171575;width:619125;rotation:-5898240f;v-text-anchor:middle;" fillcolor="#DAFDA7 [3216]" filled="t" stroked="t" coordsize="21600,21600" o:gfxdata="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HgGf4HXAAAABQEAAA8AAAAAAAAA&#10;AQAgAAAAIgAAAGRycy9kb3ducmV2LnhtbFBLAQIUABQAAAAIAIdO4kDh4JXCLwMAAPUGAAAOAAAA&#10;AAAAAAEAIAAAACYBAABkcnMvZTJvRG9jLnhtbFBLBQYAAAAABgAGAFkBAADHBgAAAAA=&#10;" adj="2854">
                  <v:fill type="gradient" on="t" color2="#F5FFE6 [3216]" colors="0f #DAFDA7;22938f #E4FDC2;65536f #F5FFE6" angle="180" focus="100%" focussize="0,0" rotate="t"/>
                  <v:stroke color="#98B954 [3206]" joinstyle="round"/>
                  <v:imagedata o:title=""/>
                  <o:lock v:ext="edit" aspectratio="f"/>
                  <v:shadow on="t" color="#000000" opacity="24903f" offset="0pt,1.5748031496063pt" origin="0f,32768f" matrix="65536f,0f,0f,65536f"/>
                </v:shape>
                <v:rect id="_x0000_s1026" o:spid="_x0000_s1026" o:spt="1" style="position:absolute;left:542925;top:257175;height:1666875;width:685800;v-text-anchor:middle;" fillcolor="#A3C4FF [3216]" filled="t" stroked="t" coordsize="21600,21600" o:gfxdata="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CfiMCo1AAAAAUBAAAPAAAAAAAAAAEAIAAAACIA&#10;AABkcnMvZG93bnJldi54bWxQSwECFAAUAAAACACHTuJA0MSJGSoDAADuBgAADgAAAAAAAAABACAA&#10;AAAjAQAAZHJzL2Uyb0RvYy54bWxQSwUGAAAAAAYABgBZAQAAvwYAAAAA&#10;">
                  <v:fill type="gradient" on="t" color2="#E5EEFF [3216]" colors="0f #A3C4FF;22938f #BFD5FF;65536f #E5EEFF" angle="180" focus="100%" focussize="0,0" rotate="t"/>
                  <v:stroke color="#4A7EBB [3204]" joinstyle="round"/>
                  <v:imagedata o:title=""/>
                  <o:lock v:ext="edit" aspectratio="f"/>
                  <v:shadow on="t" color="#000000" opacity="24903f" offset="0pt,1.5748031496063pt" origin="0f,32768f" matrix="65536f,0f,0f,65536f"/>
                  <v:textbox>
                    <w:txbxContent>
                      <w:p>
                        <w:pPr>
                          <w:jc w:val="center"/>
                        </w:pPr>
                        <w:r>
                          <w:rPr>
                            <w:rFonts w:hint="eastAsia"/>
                          </w:rPr>
                          <w:t>实时</w:t>
                        </w:r>
                      </w:p>
                      <w:p>
                        <w:pPr>
                          <w:jc w:val="center"/>
                        </w:pPr>
                        <w:r>
                          <w:t>视频</w:t>
                        </w:r>
                      </w:p>
                      <w:p>
                        <w:pPr>
                          <w:jc w:val="center"/>
                        </w:pPr>
                        <w:r>
                          <w:t>分析</w:t>
                        </w:r>
                      </w:p>
                    </w:txbxContent>
                  </v:textbox>
                </v:rect>
                <v:shape id="_x0000_s1026" o:spid="_x0000_s1026" o:spt="202" type="#_x0000_t202" style="position:absolute;left:2371724;top:571500;height:323850;width:723265;mso-wrap-style:none;" filled="f" stroked="f" coordsize="21600,21600" o:gfxdata="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Mx9YTXAAAABQEAAA8AAAAAAAAAAQAgAAAAIgAAAGRycy9kb3ducmV2LnhtbFBLAQIUABQAAAAI&#10;AIdO4kD2DkjsJwIAACAEAAAOAAAAAAAAAAEAIAAAACYBAABkcnMvZTJvRG9jLnhtbFBLBQYAAAAA&#10;BgAGAFkBAAC/BQAAAAA=&#10;">
                  <v:fill on="f" focussize="0,0"/>
                  <v:stroke on="f" weight="0.5pt"/>
                  <v:imagedata o:title=""/>
                  <o:lock v:ext="edit" aspectratio="f"/>
                  <v:textbox>
                    <w:txbxContent>
                      <w:p>
                        <w:r>
                          <w:rPr>
                            <w:rFonts w:hint="eastAsia"/>
                          </w:rPr>
                          <w:t>消息</w:t>
                        </w:r>
                        <w:r>
                          <w:t>队列</w:t>
                        </w:r>
                      </w:p>
                    </w:txbxContent>
                  </v:textbox>
                </v:shape>
                <v:shape id="_x0000_s1026" o:spid="_x0000_s1026" o:spt="32" type="#_x0000_t32" style="position:absolute;left:1219200;top:719137;flip:y;height:1;width:876299;" filled="f" stroked="t" coordsize="21600,21600" o:gfxdata="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tcNtUAAAAF&#10;AQAADwAAAAAAAAABACAAAAAiAAAAZHJzL2Rvd25yZXYueG1sUEsBAhQAFAAAAAgAh07iQGIoMx8f&#10;AgAA8gMAAA4AAAAAAAAAAQAgAAAAJAEAAGRycy9lMm9Eb2MueG1sUEsFBgAAAAAGAAYAWQEAALUF&#10;AAAAAA==&#10;">
                  <v:fill on="f" focussize="0,0"/>
                  <v:stroke color="#4A7EBB [3204]" joinstyle="round" endarrow="block"/>
                  <v:imagedata o:title=""/>
                  <o:lock v:ext="edit" aspectratio="f"/>
                </v:shape>
                <v:shape id="_x0000_s1026" o:spid="_x0000_s1026" o:spt="32" type="#_x0000_t32" style="position:absolute;left:3267074;top:719137;height:1;width:828676;" filled="f" stroked="t" coordsize="21600,21600" o:gfxdata="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n6&#10;4KrWAAAABQEAAA8AAAAAAAAAAQAgAAAAIgAAAGRycy9kb3ducmV2LnhtbFBLAQIUABQAAAAIAIdO&#10;4kAebKCgJQIAAAEEAAAOAAAAAAAAAAEAIAAAACUBAABkcnMvZTJvRG9jLnhtbFBLBQYAAAAABgAG&#10;AFkBAAC8BQAAAAA=&#10;">
                  <v:fill on="f" focussize="0,0"/>
                  <v:stroke color="#4A7EBB [3204]" joinstyle="round" endarrow="block"/>
                  <v:imagedata o:title=""/>
                  <o:lock v:ext="edit" aspectratio="f"/>
                </v:shape>
                <v:rect id="_x0000_s1026" o:spid="_x0000_s1026" o:spt="1" style="position:absolute;left:4124325;top:1390650;height:609600;width:638175;v-text-anchor:middle;" fillcolor="#C9B5E8 [3216]" filled="t" stroked="t" coordsize="21600,21600" o:gfxdata="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mMQOJ9cAAAAFAQAADwAAAAAAAAAB&#10;ACAAAAAiAAAAZHJzL2Rvd25yZXYueG1sUEsBAhQAFAAAAAgAh07iQA5jMHAuAwAA8QYAAA4AAAAA&#10;AAAAAQAgAAAAJgEAAGRycy9lMm9Eb2MueG1sUEsFBgAAAAAGAAYAWQEAAMYGA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textbox>
                    <w:txbxContent>
                      <w:p>
                        <w:pPr>
                          <w:jc w:val="center"/>
                        </w:pPr>
                        <w:r>
                          <w:rPr>
                            <w:rFonts w:hint="eastAsia"/>
                          </w:rPr>
                          <w:t>流</w:t>
                        </w:r>
                        <w:r>
                          <w:t>媒体</w:t>
                        </w:r>
                      </w:p>
                      <w:p>
                        <w:pPr>
                          <w:jc w:val="center"/>
                        </w:pPr>
                        <w:r>
                          <w:rPr>
                            <w:rFonts w:hint="eastAsia"/>
                          </w:rPr>
                          <w:t>服务</w:t>
                        </w:r>
                      </w:p>
                    </w:txbxContent>
                  </v:textbox>
                </v:rect>
                <v:shape id="_x0000_s1026" o:spid="_x0000_s1026" o:spt="32" type="#_x0000_t32" style="position:absolute;left:1219200;top:1695450;flip:x;height:0;width:2905125;" filled="f" stroked="t" coordsize="21600,21600" o:gfxdata="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2S1w21QAAAAUB&#10;AAAPAAAAAAAAAAEAIAAAACIAAABkcnMvZG93bnJldi54bWxQSwECFAAUAAAACACHTuJAillbhB4C&#10;AAD0AwAADgAAAAAAAAABACAAAAAkAQAAZHJzL2Uyb0RvYy54bWxQSwUGAAAAAAYABgBZAQAAtAUA&#10;AAAA&#10;">
                  <v:fill on="f" focussize="0,0"/>
                  <v:stroke color="#4A7EBB [3204]" joinstyle="round" endarrow="block"/>
                  <v:imagedata o:title=""/>
                  <o:lock v:ext="edit" aspectratio="f"/>
                </v:shape>
                <v:shape id="_x0000_s1026" o:spid="_x0000_s1026" o:spt="202" type="#_x0000_t202" style="position:absolute;left:2324100;top:1704975;height:266700;width:714375;" filled="f" stroked="f" coordsize="21600,21600" o:gfxdata="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j82MHXAAAABQEAAA8AAAAAAAAAAQAgAAAAIgAAAGRycy9kb3ducmV2LnhtbFBLAQIUABQA&#10;AAAIAIdO4kCpNVI1KgIAACUEAAAOAAAAAAAAAAEAIAAAACYBAABkcnMvZTJvRG9jLnhtbFBLBQYA&#10;AAAABgAGAFkBAADCBQAAAAA=&#10;">
                  <v:fill on="f" focussize="0,0"/>
                  <v:stroke on="f" weight="0.5pt"/>
                  <v:imagedata o:title=""/>
                  <o:lock v:ext="edit" aspectratio="f"/>
                  <v:textbox>
                    <w:txbxContent>
                      <w:p>
                        <w:pPr>
                          <w:jc w:val="center"/>
                        </w:pPr>
                        <w:r>
                          <w:rPr>
                            <w:rFonts w:hint="eastAsia"/>
                          </w:rPr>
                          <w:t>视频</w:t>
                        </w:r>
                        <w:r>
                          <w:t>流</w:t>
                        </w:r>
                      </w:p>
                    </w:txbxContent>
                  </v:textbox>
                </v:shape>
                <v:shape id="文本框 9" o:spid="_x0000_s1026" o:spt="202" type="#_x0000_t202" style="position:absolute;left:1275375;top:446700;height:323850;width:723265;mso-wrap-style:none;" filled="f" stroked="f" coordsize="21600,21600" o:gfxdata="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zH1hNcAAAAFAQAADwAAAAAA&#10;AAABACAAAAAiAAAAZHJzL2Rvd25yZXYueG1sUEsBAhQAFAAAAAgAh07iQAzRxCkUAgAA8QMAAA4A&#10;AAAAAAAAAQAgAAAAJgEAAGRycy9lMm9Eb2MueG1sUEsFBgAAAAAGAAYAWQEAAKwFAAAAAA==&#10;">
                  <v:fill on="f" focussize="0,0"/>
                  <v:stroke on="f" weight="0.5pt"/>
                  <v:imagedata o:title=""/>
                  <o:lock v:ext="edit" aspectratio="f"/>
                  <v:textbox>
                    <w:txbxContent>
                      <w:p>
                        <w:pPr>
                          <w:pStyle w:val="18"/>
                          <w:spacing w:before="0" w:beforeAutospacing="0" w:after="0" w:afterAutospacing="0"/>
                          <w:jc w:val="both"/>
                        </w:pPr>
                        <w:r>
                          <w:rPr>
                            <w:rFonts w:hint="eastAsia" w:ascii="Calibri" w:cs="Times New Roman"/>
                            <w:kern w:val="2"/>
                            <w:sz w:val="21"/>
                            <w:szCs w:val="21"/>
                          </w:rPr>
                          <w:t>数据推送</w:t>
                        </w:r>
                      </w:p>
                    </w:txbxContent>
                  </v:textbox>
                </v:shape>
                <w10:wrap type="none"/>
                <w10:anchorlock/>
              </v:group>
            </w:pict>
          </mc:Fallback>
        </mc:AlternateContent>
      </w:r>
    </w:p>
    <w:p>
      <w:pPr>
        <w:pStyle w:val="40"/>
        <w:numPr>
          <w:ilvl w:val="0"/>
          <w:numId w:val="5"/>
        </w:numPr>
        <w:spacing w:line="360" w:lineRule="auto"/>
        <w:ind w:firstLineChars="0"/>
      </w:pPr>
      <w:r>
        <w:rPr>
          <w:rFonts w:hint="eastAsia"/>
        </w:rPr>
        <w:t>消息队列：RabbitMQ</w:t>
      </w:r>
    </w:p>
    <w:p>
      <w:pPr>
        <w:pStyle w:val="40"/>
        <w:numPr>
          <w:ilvl w:val="0"/>
          <w:numId w:val="5"/>
        </w:numPr>
        <w:spacing w:line="360" w:lineRule="auto"/>
        <w:ind w:firstLineChars="0"/>
      </w:pPr>
      <w:r>
        <w:rPr>
          <w:rFonts w:hint="eastAsia"/>
        </w:rPr>
        <w:t>数据推送：图像分析结果数据、分析程序运行状态数据</w:t>
      </w:r>
    </w:p>
    <w:p>
      <w:pPr>
        <w:pStyle w:val="3"/>
        <w:tabs>
          <w:tab w:val="clear" w:pos="720"/>
        </w:tabs>
      </w:pPr>
      <w:bookmarkStart w:id="7" w:name="_Toc500857318"/>
      <w:r>
        <w:rPr>
          <w:rFonts w:hint="eastAsia"/>
        </w:rPr>
        <w:t>队列参数</w:t>
      </w:r>
      <w:bookmarkEnd w:id="7"/>
    </w:p>
    <w:p>
      <w:pPr>
        <w:spacing w:line="360" w:lineRule="auto"/>
        <w:ind w:firstLine="420" w:firstLineChars="200"/>
      </w:pPr>
      <w:r>
        <w:rPr>
          <w:rFonts w:hint="eastAsia"/>
        </w:rPr>
        <w:t>采用RabbitMQ，如下为相关参数。</w:t>
      </w:r>
    </w:p>
    <w:tbl>
      <w:tblPr>
        <w:tblStyle w:val="22"/>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shd w:val="clear" w:color="auto" w:fill="A5A5A5" w:themeFill="background1" w:themeFillShade="A6"/>
          </w:tcPr>
          <w:p>
            <w:pPr>
              <w:spacing w:line="360" w:lineRule="auto"/>
              <w:jc w:val="center"/>
              <w:rPr>
                <w:b/>
              </w:rPr>
            </w:pPr>
            <w:r>
              <w:rPr>
                <w:rFonts w:hint="eastAsia"/>
                <w:b/>
              </w:rPr>
              <w:t>参数</w:t>
            </w:r>
          </w:p>
        </w:tc>
        <w:tc>
          <w:tcPr>
            <w:tcW w:w="5579" w:type="dxa"/>
            <w:shd w:val="clear" w:color="auto" w:fill="A5A5A5" w:themeFill="background1" w:themeFillShade="A6"/>
          </w:tcPr>
          <w:p>
            <w:pPr>
              <w:spacing w:line="360" w:lineRule="auto"/>
              <w:jc w:val="center"/>
              <w:rPr>
                <w:b/>
              </w:rPr>
            </w:pPr>
            <w:r>
              <w:rPr>
                <w:rFonts w:hint="eastAsia"/>
                <w:b/>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spacing w:line="360" w:lineRule="auto"/>
              <w:jc w:val="left"/>
            </w:pPr>
            <w:r>
              <w:rPr>
                <w:rFonts w:hint="eastAsia"/>
              </w:rPr>
              <w:t>IP地址</w:t>
            </w:r>
          </w:p>
        </w:tc>
        <w:tc>
          <w:tcPr>
            <w:tcW w:w="5579" w:type="dxa"/>
          </w:tcPr>
          <w:p>
            <w:pPr>
              <w:spacing w:line="360" w:lineRule="auto"/>
            </w:pPr>
            <w:r>
              <w:t>123.160.220.40</w:t>
            </w:r>
            <w:r>
              <w:rPr>
                <w:rFonts w:hint="eastAsia"/>
              </w:rPr>
              <w:t>（测试地址）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spacing w:line="360" w:lineRule="auto"/>
              <w:jc w:val="left"/>
            </w:pPr>
            <w:r>
              <w:rPr>
                <w:rFonts w:hint="eastAsia"/>
              </w:rPr>
              <w:t>端口号</w:t>
            </w:r>
          </w:p>
        </w:tc>
        <w:tc>
          <w:tcPr>
            <w:tcW w:w="5579" w:type="dxa"/>
          </w:tcPr>
          <w:p>
            <w:pPr>
              <w:spacing w:line="360" w:lineRule="auto"/>
            </w:pPr>
            <w:r>
              <w:rPr>
                <w:rFonts w:hint="eastAsia"/>
              </w:rPr>
              <w:t>5627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spacing w:line="360" w:lineRule="auto"/>
              <w:jc w:val="left"/>
            </w:pPr>
            <w:r>
              <w:t>virtual-host</w:t>
            </w:r>
          </w:p>
        </w:tc>
        <w:tc>
          <w:tcPr>
            <w:tcW w:w="5579" w:type="dxa"/>
          </w:tcPr>
          <w:p>
            <w:pPr>
              <w:spacing w:line="360" w:lineRule="auto"/>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spacing w:line="360" w:lineRule="auto"/>
              <w:jc w:val="left"/>
            </w:pPr>
            <w:r>
              <w:t>u</w:t>
            </w:r>
            <w:r>
              <w:rPr>
                <w:rFonts w:hint="eastAsia"/>
              </w:rPr>
              <w:t>ser</w:t>
            </w:r>
            <w:r>
              <w:t>name</w:t>
            </w:r>
          </w:p>
        </w:tc>
        <w:tc>
          <w:tcPr>
            <w:tcW w:w="5579" w:type="dxa"/>
          </w:tcPr>
          <w:p>
            <w:pPr>
              <w:spacing w:line="360" w:lineRule="auto"/>
            </w:pPr>
            <w:r>
              <w:t>skyeye-video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spacing w:line="360" w:lineRule="auto"/>
              <w:jc w:val="left"/>
            </w:pPr>
            <w:r>
              <w:rPr>
                <w:rFonts w:hint="eastAsia"/>
              </w:rPr>
              <w:t>p</w:t>
            </w:r>
            <w:r>
              <w:t>assaword</w:t>
            </w:r>
          </w:p>
        </w:tc>
        <w:tc>
          <w:tcPr>
            <w:tcW w:w="5579" w:type="dxa"/>
          </w:tcPr>
          <w:p>
            <w:pPr>
              <w:spacing w:line="360" w:lineRule="auto"/>
            </w:pPr>
            <w:r>
              <w:t>videoAnalysis!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spacing w:line="360" w:lineRule="auto"/>
              <w:jc w:val="left"/>
            </w:pPr>
            <w:r>
              <w:rPr>
                <w:rFonts w:hint="eastAsia"/>
              </w:rPr>
              <w:t>图像分析结果队列</w:t>
            </w:r>
            <w:r>
              <w:t>名</w:t>
            </w:r>
          </w:p>
        </w:tc>
        <w:tc>
          <w:tcPr>
            <w:tcW w:w="5579" w:type="dxa"/>
          </w:tcPr>
          <w:p>
            <w:pPr>
              <w:spacing w:line="360" w:lineRule="auto"/>
            </w:pPr>
            <w:r>
              <w:rPr>
                <w:rFonts w:hint="eastAsia"/>
              </w:rPr>
              <w:t>image</w:t>
            </w:r>
            <w: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spacing w:line="360" w:lineRule="auto"/>
              <w:jc w:val="left"/>
            </w:pPr>
            <w:r>
              <w:rPr>
                <w:rFonts w:hint="eastAsia"/>
              </w:rPr>
              <w:t>服务状态数据</w:t>
            </w:r>
            <w:r>
              <w:t>队列名</w:t>
            </w:r>
          </w:p>
        </w:tc>
        <w:tc>
          <w:tcPr>
            <w:tcW w:w="5579" w:type="dxa"/>
          </w:tcPr>
          <w:p>
            <w:pPr>
              <w:spacing w:line="360" w:lineRule="auto"/>
            </w:pPr>
            <w:r>
              <w:t>serviceStatus</w:t>
            </w:r>
          </w:p>
        </w:tc>
      </w:tr>
    </w:tbl>
    <w:p/>
    <w:p>
      <w:pPr>
        <w:widowControl/>
        <w:jc w:val="left"/>
      </w:pPr>
      <w:r>
        <w:br w:type="page"/>
      </w:r>
    </w:p>
    <w:p>
      <w:pPr>
        <w:pStyle w:val="2"/>
      </w:pPr>
      <w:bookmarkStart w:id="8" w:name="_Toc500857319"/>
      <w:r>
        <w:rPr>
          <w:rStyle w:val="27"/>
          <w:rFonts w:hint="eastAsia"/>
          <w:b/>
          <w:bCs/>
        </w:rPr>
        <w:t>数据编码表</w:t>
      </w:r>
      <w:bookmarkEnd w:id="8"/>
    </w:p>
    <w:p>
      <w:pPr>
        <w:pStyle w:val="3"/>
        <w:tabs>
          <w:tab w:val="clear" w:pos="720"/>
        </w:tabs>
      </w:pPr>
      <w:bookmarkStart w:id="9" w:name="_Toc500857320"/>
      <w:r>
        <w:rPr>
          <w:rFonts w:hint="eastAsia"/>
        </w:rPr>
        <w:t>监测类型&lt;</w:t>
      </w:r>
      <w:r>
        <w:t>monitorType</w:t>
      </w:r>
      <w:r>
        <w:rPr>
          <w:rFonts w:hint="eastAsia"/>
        </w:rPr>
        <w:t>&gt;</w:t>
      </w:r>
      <w:bookmarkEnd w:id="9"/>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340"/>
        <w:gridCol w:w="1701"/>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shd w:val="clear" w:color="auto" w:fill="BEBEBE" w:themeFill="background1" w:themeFillShade="BF"/>
          </w:tcPr>
          <w:p>
            <w:pPr>
              <w:spacing w:line="360" w:lineRule="auto"/>
              <w:jc w:val="center"/>
              <w:rPr>
                <w:b/>
              </w:rPr>
            </w:pPr>
            <w:r>
              <w:rPr>
                <w:rFonts w:hint="eastAsia"/>
                <w:b/>
              </w:rPr>
              <w:t>序号</w:t>
            </w:r>
          </w:p>
        </w:tc>
        <w:tc>
          <w:tcPr>
            <w:tcW w:w="2340" w:type="dxa"/>
            <w:shd w:val="clear" w:color="auto" w:fill="BEBEBE" w:themeFill="background1" w:themeFillShade="BF"/>
          </w:tcPr>
          <w:p>
            <w:pPr>
              <w:spacing w:line="360" w:lineRule="auto"/>
              <w:jc w:val="center"/>
              <w:rPr>
                <w:b/>
              </w:rPr>
            </w:pPr>
            <w:r>
              <w:rPr>
                <w:rFonts w:hint="eastAsia"/>
                <w:b/>
              </w:rPr>
              <w:t>监测类型</w:t>
            </w:r>
          </w:p>
        </w:tc>
        <w:tc>
          <w:tcPr>
            <w:tcW w:w="1701" w:type="dxa"/>
            <w:shd w:val="clear" w:color="auto" w:fill="BEBEBE" w:themeFill="background1" w:themeFillShade="BF"/>
          </w:tcPr>
          <w:p>
            <w:pPr>
              <w:spacing w:line="360" w:lineRule="auto"/>
              <w:jc w:val="center"/>
              <w:rPr>
                <w:b/>
              </w:rPr>
            </w:pPr>
            <w:r>
              <w:rPr>
                <w:rFonts w:hint="eastAsia"/>
                <w:b/>
              </w:rPr>
              <w:t>编码</w:t>
            </w:r>
          </w:p>
        </w:tc>
        <w:tc>
          <w:tcPr>
            <w:tcW w:w="3736" w:type="dxa"/>
            <w:shd w:val="clear" w:color="auto" w:fill="BEBEBE" w:themeFill="background1" w:themeFillShade="BF"/>
          </w:tcPr>
          <w:p>
            <w:pPr>
              <w:spacing w:line="360" w:lineRule="auto"/>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1</w:t>
            </w:r>
          </w:p>
        </w:tc>
        <w:tc>
          <w:tcPr>
            <w:tcW w:w="2340" w:type="dxa"/>
          </w:tcPr>
          <w:p>
            <w:r>
              <w:rPr>
                <w:rFonts w:hint="eastAsia"/>
                <w:lang w:eastAsia="zh-CN"/>
              </w:rPr>
              <w:t>正常情况</w:t>
            </w:r>
          </w:p>
        </w:tc>
        <w:tc>
          <w:tcPr>
            <w:tcW w:w="1701" w:type="dxa"/>
          </w:tcPr>
          <w:p>
            <w:pPr>
              <w:spacing w:line="360" w:lineRule="auto"/>
            </w:pPr>
            <w:r>
              <w:rPr>
                <w:rFonts w:hint="eastAsia"/>
              </w:rPr>
              <w:t>M00</w:t>
            </w:r>
            <w:r>
              <w:rPr>
                <w:rFonts w:hint="eastAsia"/>
                <w:lang w:val="en-US" w:eastAsia="zh-CN"/>
              </w:rPr>
              <w:t>0</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2</w:t>
            </w:r>
          </w:p>
        </w:tc>
        <w:tc>
          <w:tcPr>
            <w:tcW w:w="2340" w:type="dxa"/>
          </w:tcPr>
          <w:p>
            <w:r>
              <w:rPr>
                <w:rFonts w:hint="eastAsia"/>
                <w:lang w:eastAsia="zh-CN"/>
              </w:rPr>
              <w:t>工地扬尘</w:t>
            </w:r>
          </w:p>
        </w:tc>
        <w:tc>
          <w:tcPr>
            <w:tcW w:w="1701" w:type="dxa"/>
          </w:tcPr>
          <w:p>
            <w:pPr>
              <w:spacing w:line="360" w:lineRule="auto"/>
            </w:pPr>
            <w:r>
              <w:rPr>
                <w:rFonts w:hint="eastAsia"/>
              </w:rPr>
              <w:t>M00</w:t>
            </w:r>
            <w:r>
              <w:rPr>
                <w:rFonts w:hint="eastAsia"/>
                <w:lang w:val="en-US" w:eastAsia="zh-CN"/>
              </w:rPr>
              <w:t>1</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3</w:t>
            </w:r>
          </w:p>
        </w:tc>
        <w:tc>
          <w:tcPr>
            <w:tcW w:w="2340" w:type="dxa"/>
          </w:tcPr>
          <w:p>
            <w:r>
              <w:rPr>
                <w:rFonts w:hint="eastAsia"/>
              </w:rPr>
              <w:t>着火区域</w:t>
            </w:r>
          </w:p>
        </w:tc>
        <w:tc>
          <w:tcPr>
            <w:tcW w:w="1701" w:type="dxa"/>
          </w:tcPr>
          <w:p>
            <w:pPr>
              <w:spacing w:line="360" w:lineRule="auto"/>
            </w:pPr>
            <w:r>
              <w:rPr>
                <w:rFonts w:hint="eastAsia"/>
              </w:rPr>
              <w:t>M00</w:t>
            </w:r>
            <w:r>
              <w:rPr>
                <w:rFonts w:hint="eastAsia"/>
                <w:lang w:val="en-US" w:eastAsia="zh-CN"/>
              </w:rPr>
              <w:t>2</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4</w:t>
            </w:r>
          </w:p>
        </w:tc>
        <w:tc>
          <w:tcPr>
            <w:tcW w:w="2340" w:type="dxa"/>
          </w:tcPr>
          <w:p>
            <w:r>
              <w:rPr>
                <w:rFonts w:hint="eastAsia"/>
              </w:rPr>
              <w:t>烟雾区域</w:t>
            </w:r>
          </w:p>
        </w:tc>
        <w:tc>
          <w:tcPr>
            <w:tcW w:w="1701" w:type="dxa"/>
          </w:tcPr>
          <w:p>
            <w:pPr>
              <w:spacing w:line="360" w:lineRule="auto"/>
            </w:pPr>
            <w:r>
              <w:rPr>
                <w:rFonts w:hint="eastAsia"/>
              </w:rPr>
              <w:t>M00</w:t>
            </w:r>
            <w:r>
              <w:rPr>
                <w:rFonts w:hint="eastAsia"/>
                <w:lang w:val="en-US" w:eastAsia="zh-CN"/>
              </w:rPr>
              <w:t>3</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5</w:t>
            </w:r>
          </w:p>
        </w:tc>
        <w:tc>
          <w:tcPr>
            <w:tcW w:w="2340" w:type="dxa"/>
          </w:tcPr>
          <w:p>
            <w:r>
              <w:rPr>
                <w:rFonts w:hint="eastAsia"/>
              </w:rPr>
              <w:t>小烟囱排放</w:t>
            </w:r>
          </w:p>
        </w:tc>
        <w:tc>
          <w:tcPr>
            <w:tcW w:w="1701" w:type="dxa"/>
          </w:tcPr>
          <w:p>
            <w:pPr>
              <w:spacing w:line="360" w:lineRule="auto"/>
            </w:pPr>
            <w:r>
              <w:rPr>
                <w:rFonts w:hint="eastAsia"/>
              </w:rPr>
              <w:t>M00</w:t>
            </w:r>
            <w:r>
              <w:rPr>
                <w:rFonts w:hint="eastAsia"/>
                <w:lang w:val="en-US" w:eastAsia="zh-CN"/>
              </w:rPr>
              <w:t>3</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6</w:t>
            </w:r>
          </w:p>
        </w:tc>
        <w:tc>
          <w:tcPr>
            <w:tcW w:w="2340" w:type="dxa"/>
          </w:tcPr>
          <w:p>
            <w:r>
              <w:rPr>
                <w:rFonts w:hint="eastAsia"/>
              </w:rPr>
              <w:t>工地地表裸露</w:t>
            </w:r>
          </w:p>
        </w:tc>
        <w:tc>
          <w:tcPr>
            <w:tcW w:w="1701" w:type="dxa"/>
          </w:tcPr>
          <w:p>
            <w:pPr>
              <w:spacing w:line="360" w:lineRule="auto"/>
            </w:pPr>
            <w:r>
              <w:rPr>
                <w:rFonts w:hint="eastAsia"/>
              </w:rPr>
              <w:t>M00</w:t>
            </w:r>
            <w:r>
              <w:rPr>
                <w:rFonts w:hint="eastAsia"/>
                <w:lang w:val="en-US" w:eastAsia="zh-CN"/>
              </w:rPr>
              <w:t>4</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7</w:t>
            </w:r>
          </w:p>
        </w:tc>
        <w:tc>
          <w:tcPr>
            <w:tcW w:w="2340" w:type="dxa"/>
          </w:tcPr>
          <w:p>
            <w:r>
              <w:rPr>
                <w:rFonts w:hint="eastAsia"/>
              </w:rPr>
              <w:t>固体垃圾倾倒</w:t>
            </w:r>
          </w:p>
        </w:tc>
        <w:tc>
          <w:tcPr>
            <w:tcW w:w="1701" w:type="dxa"/>
          </w:tcPr>
          <w:p>
            <w:pPr>
              <w:spacing w:line="360" w:lineRule="auto"/>
            </w:pPr>
            <w:r>
              <w:rPr>
                <w:rFonts w:hint="eastAsia"/>
              </w:rPr>
              <w:t>M00</w:t>
            </w:r>
            <w:r>
              <w:rPr>
                <w:rFonts w:hint="eastAsia"/>
                <w:lang w:val="en-US" w:eastAsia="zh-CN"/>
              </w:rPr>
              <w:t>4</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pPr>
            <w:r>
              <w:rPr>
                <w:rFonts w:hint="eastAsia"/>
              </w:rPr>
              <w:t>8</w:t>
            </w:r>
          </w:p>
        </w:tc>
        <w:tc>
          <w:tcPr>
            <w:tcW w:w="2340" w:type="dxa"/>
          </w:tcPr>
          <w:p>
            <w:r>
              <w:rPr>
                <w:rFonts w:hint="eastAsia"/>
              </w:rPr>
              <w:t>料场堆砌</w:t>
            </w:r>
          </w:p>
        </w:tc>
        <w:tc>
          <w:tcPr>
            <w:tcW w:w="1701" w:type="dxa"/>
          </w:tcPr>
          <w:p>
            <w:pPr>
              <w:spacing w:line="360" w:lineRule="auto"/>
            </w:pPr>
            <w:r>
              <w:rPr>
                <w:rFonts w:hint="eastAsia"/>
              </w:rPr>
              <w:t>M00</w:t>
            </w:r>
            <w:r>
              <w:rPr>
                <w:rFonts w:hint="eastAsia"/>
                <w:lang w:val="en-US" w:eastAsia="zh-CN"/>
              </w:rPr>
              <w:t>4</w:t>
            </w:r>
          </w:p>
        </w:tc>
        <w:tc>
          <w:tcPr>
            <w:tcW w:w="373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vAlign w:val="center"/>
          </w:tcPr>
          <w:p>
            <w:pPr>
              <w:spacing w:line="360" w:lineRule="auto"/>
              <w:jc w:val="center"/>
              <w:rPr>
                <w:rFonts w:hint="eastAsia" w:eastAsiaTheme="minorEastAsia"/>
                <w:lang w:val="en-US" w:eastAsia="zh-CN"/>
              </w:rPr>
            </w:pPr>
            <w:r>
              <w:rPr>
                <w:rFonts w:hint="eastAsia"/>
                <w:lang w:val="en-US" w:eastAsia="zh-CN"/>
              </w:rPr>
              <w:t>9</w:t>
            </w:r>
          </w:p>
        </w:tc>
        <w:tc>
          <w:tcPr>
            <w:tcW w:w="2340" w:type="dxa"/>
          </w:tcPr>
          <w:p>
            <w:pPr>
              <w:rPr>
                <w:rFonts w:hint="eastAsia"/>
                <w:lang w:eastAsia="zh-CN"/>
              </w:rPr>
            </w:pPr>
            <w:r>
              <w:rPr>
                <w:rFonts w:hint="eastAsia"/>
                <w:lang w:eastAsia="zh-CN"/>
              </w:rPr>
              <w:t>渣土车</w:t>
            </w:r>
          </w:p>
        </w:tc>
        <w:tc>
          <w:tcPr>
            <w:tcW w:w="1701" w:type="dxa"/>
          </w:tcPr>
          <w:p>
            <w:pPr>
              <w:spacing w:line="360" w:lineRule="auto"/>
              <w:rPr>
                <w:rFonts w:hint="eastAsia" w:eastAsiaTheme="minorEastAsia"/>
                <w:lang w:val="en-US" w:eastAsia="zh-CN"/>
              </w:rPr>
            </w:pPr>
            <w:r>
              <w:rPr>
                <w:rFonts w:hint="eastAsia"/>
                <w:lang w:val="en-US" w:eastAsia="zh-CN"/>
              </w:rPr>
              <w:t>M005</w:t>
            </w:r>
          </w:p>
        </w:tc>
        <w:tc>
          <w:tcPr>
            <w:tcW w:w="3736" w:type="dxa"/>
          </w:tcPr>
          <w:p>
            <w:pPr>
              <w:spacing w:line="360" w:lineRule="auto"/>
            </w:pPr>
          </w:p>
        </w:tc>
      </w:tr>
    </w:tbl>
    <w:p>
      <w:pPr>
        <w:spacing w:line="360" w:lineRule="auto"/>
      </w:pPr>
    </w:p>
    <w:p>
      <w:pPr>
        <w:widowControl/>
        <w:jc w:val="left"/>
        <w:rPr>
          <w:rFonts w:asciiTheme="minorEastAsia" w:hAnsiTheme="minorEastAsia"/>
        </w:rPr>
      </w:pPr>
      <w:r>
        <w:rPr>
          <w:rFonts w:asciiTheme="minorEastAsia" w:hAnsiTheme="minorEastAsia"/>
        </w:rPr>
        <w:br w:type="page"/>
      </w:r>
    </w:p>
    <w:p>
      <w:pPr>
        <w:pStyle w:val="2"/>
        <w:jc w:val="left"/>
        <w:rPr>
          <w:rStyle w:val="27"/>
          <w:rFonts w:ascii="黑体" w:hAnsi="黑体" w:eastAsia="黑体"/>
          <w:b w:val="0"/>
          <w:bCs/>
        </w:rPr>
      </w:pPr>
      <w:bookmarkStart w:id="10" w:name="_Toc500857321"/>
      <w:r>
        <w:rPr>
          <w:rStyle w:val="27"/>
          <w:rFonts w:hint="eastAsia" w:ascii="黑体" w:hAnsi="黑体" w:eastAsia="黑体"/>
          <w:b w:val="0"/>
          <w:bCs/>
        </w:rPr>
        <w:t>服务接口设计</w:t>
      </w:r>
      <w:bookmarkEnd w:id="10"/>
    </w:p>
    <w:p>
      <w:pPr>
        <w:pStyle w:val="3"/>
        <w:tabs>
          <w:tab w:val="clear" w:pos="720"/>
        </w:tabs>
        <w:spacing w:line="415" w:lineRule="auto"/>
        <w:ind w:left="709" w:hanging="709"/>
      </w:pPr>
      <w:bookmarkStart w:id="11" w:name="_Toc500857322"/>
      <w:r>
        <w:rPr>
          <w:rFonts w:hint="eastAsia"/>
        </w:rPr>
        <w:t>视频分析</w:t>
      </w:r>
      <w:bookmarkEnd w:id="11"/>
    </w:p>
    <w:p>
      <w:pPr>
        <w:pStyle w:val="4"/>
      </w:pPr>
      <w:bookmarkStart w:id="12" w:name="_Toc500857323"/>
      <w:r>
        <w:rPr>
          <w:rFonts w:hint="eastAsia"/>
        </w:rPr>
        <w:t>图像分析结果</w:t>
      </w:r>
      <w:bookmarkEnd w:id="12"/>
    </w:p>
    <w:p>
      <w:pPr>
        <w:pStyle w:val="5"/>
      </w:pPr>
      <w:r>
        <w:rPr>
          <w:rFonts w:hint="eastAsia"/>
        </w:rPr>
        <w:t>接口说明</w:t>
      </w:r>
    </w:p>
    <w:p>
      <w:pPr>
        <w:spacing w:line="360" w:lineRule="auto"/>
        <w:ind w:firstLine="420" w:firstLineChars="200"/>
        <w:rPr>
          <w:rFonts w:hint="eastAsia"/>
        </w:rPr>
      </w:pPr>
      <w:r>
        <w:rPr>
          <w:rFonts w:hint="eastAsia"/>
        </w:rPr>
        <w:t>实时视频分析程序对接收到的视频流的每一帧进行环境污染行为分析，当该图像帧与某一环境污染行为的匹配度超过设定阈值时，可以认为分析到了环境污染行为。</w:t>
      </w:r>
    </w:p>
    <w:p>
      <w:pPr>
        <w:spacing w:line="360" w:lineRule="auto"/>
        <w:ind w:firstLine="420" w:firstLineChars="200"/>
      </w:pPr>
      <w:r>
        <w:rPr>
          <w:rFonts w:hint="eastAsia"/>
        </w:rPr>
        <w:t>实时视频分析程序在分析到环境污染行为时，需要将分析的结果发送至中心端。本接口定义了环境污染行为分析结果的数据格式。</w:t>
      </w:r>
    </w:p>
    <w:p>
      <w:pPr>
        <w:pStyle w:val="5"/>
      </w:pPr>
      <w:r>
        <w:rPr>
          <w:rFonts w:hint="eastAsia"/>
        </w:rPr>
        <w:t>接口参数</w:t>
      </w:r>
    </w:p>
    <w:tbl>
      <w:tblPr>
        <w:tblStyle w:val="21"/>
        <w:tblW w:w="946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24"/>
        <w:gridCol w:w="2126"/>
        <w:gridCol w:w="1985"/>
        <w:gridCol w:w="1134"/>
        <w:gridCol w:w="537"/>
        <w:gridCol w:w="296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12" w:space="0"/>
              <w:left w:val="single" w:color="4F81BD" w:themeColor="accent1" w:sz="12"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szCs w:val="21"/>
              </w:rPr>
              <w:t>序号</w:t>
            </w:r>
          </w:p>
        </w:tc>
        <w:tc>
          <w:tcPr>
            <w:tcW w:w="2126"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szCs w:val="21"/>
              </w:rPr>
              <w:t>字段名称</w:t>
            </w:r>
          </w:p>
        </w:tc>
        <w:tc>
          <w:tcPr>
            <w:tcW w:w="1985"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szCs w:val="21"/>
              </w:rPr>
              <w:t>中文名称</w:t>
            </w:r>
          </w:p>
        </w:tc>
        <w:tc>
          <w:tcPr>
            <w:tcW w:w="1134"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bCs/>
                <w:szCs w:val="21"/>
              </w:rPr>
              <w:t>类型长度</w:t>
            </w:r>
          </w:p>
        </w:tc>
        <w:tc>
          <w:tcPr>
            <w:tcW w:w="537"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hint="eastAsia" w:cs="Times New Roman" w:asciiTheme="minorEastAsia" w:hAnsiTheme="minorEastAsia"/>
                <w:b/>
                <w:bCs/>
                <w:szCs w:val="21"/>
              </w:rPr>
              <w:t>M/O</w:t>
            </w:r>
          </w:p>
        </w:tc>
        <w:tc>
          <w:tcPr>
            <w:tcW w:w="2963" w:type="dxa"/>
            <w:tcBorders>
              <w:top w:val="single" w:color="4F81BD" w:themeColor="accent1" w:sz="12" w:space="0"/>
              <w:left w:val="single" w:color="4F81BD" w:themeColor="accent1" w:sz="4" w:space="0"/>
              <w:bottom w:val="single" w:color="4F81BD" w:themeColor="accent1" w:sz="12" w:space="0"/>
              <w:right w:val="single" w:color="4F81BD" w:themeColor="accent1" w:sz="12" w:space="0"/>
            </w:tcBorders>
            <w:shd w:val="clear" w:color="auto" w:fill="92D050"/>
          </w:tcPr>
          <w:p>
            <w:pPr>
              <w:spacing w:line="360" w:lineRule="auto"/>
              <w:jc w:val="center"/>
              <w:rPr>
                <w:rFonts w:cs="Times New Roman" w:asciiTheme="minorEastAsia" w:hAnsiTheme="minorEastAsia"/>
                <w:b/>
                <w:szCs w:val="21"/>
              </w:rPr>
            </w:pPr>
            <w:r>
              <w:rPr>
                <w:rFonts w:hint="eastAsia" w:cs="Times New Roman" w:asciiTheme="minorEastAsia" w:hAnsiTheme="minorEastAsia"/>
                <w:b/>
                <w:bCs/>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1</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asciiTheme="minorEastAsia" w:hAnsiTheme="minorEastAsia"/>
              </w:rPr>
              <w:t>cameraIndexCode</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摄像机编号</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32</w:t>
            </w:r>
            <w:r>
              <w:rPr>
                <w:rFonts w:hint="eastAsia" w:asciiTheme="minorEastAsia" w:hAnsiTheme="minorEastAsia"/>
              </w:rPr>
              <w:t>)</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2</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monitorType</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环境污染行为类型</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(4)</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参考章节4</w:t>
            </w:r>
            <w:r>
              <w:rPr>
                <w:rFonts w:cs="Times New Roman" w:asciiTheme="minorEastAsia" w:hAnsiTheme="minorEastAsia"/>
                <w:color w:val="000000" w:themeColor="text1"/>
                <w:szCs w:val="21"/>
                <w14:textFill>
                  <w14:solidFill>
                    <w14:schemeClr w14:val="tx1"/>
                  </w14:solidFill>
                </w14:textFill>
              </w:rPr>
              <w:t>.</w:t>
            </w:r>
            <w:r>
              <w:rPr>
                <w:rFonts w:hint="eastAsia" w:cs="Times New Roman" w:asciiTheme="minorEastAsia" w:hAnsiTheme="minorEastAsia"/>
                <w:color w:val="000000" w:themeColor="text1"/>
                <w:szCs w:val="21"/>
                <w14:textFill>
                  <w14:solidFill>
                    <w14:schemeClr w14:val="tx1"/>
                  </w14:solidFill>
                </w14:textFill>
              </w:rPr>
              <w:t>1</w:t>
            </w:r>
            <w:r>
              <w:rPr>
                <w:rFonts w:cs="Times New Roman" w:asciiTheme="minorEastAsia" w:hAnsiTheme="minorEastAsia"/>
                <w:color w:val="000000" w:themeColor="text1"/>
                <w:szCs w:val="21"/>
                <w14:textFill>
                  <w14:solidFill>
                    <w14:schemeClr w14:val="tx1"/>
                  </w14:solidFill>
                </w14:textFill>
              </w:rPr>
              <w:t>.</w:t>
            </w:r>
            <w:r>
              <w:rPr>
                <w:rFonts w:hint="eastAsia" w:cs="Times New Roman" w:asciiTheme="minorEastAsia" w:hAnsiTheme="minorEastAsia"/>
                <w:color w:val="000000" w:themeColor="text1"/>
                <w:szCs w:val="21"/>
                <w14:textFill>
                  <w14:solidFill>
                    <w14:schemeClr w14:val="tx1"/>
                  </w14:solidFill>
                </w14:textFill>
              </w:rPr>
              <w:t>监测类型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3</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asciiTheme="minorEastAsia" w:hAnsiTheme="minorEastAsia"/>
              </w:rPr>
              <w:t>probability</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疑似概率</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D(</w:t>
            </w:r>
            <w:r>
              <w:rPr>
                <w:rFonts w:asciiTheme="minorEastAsia" w:hAnsiTheme="minorEastAsia"/>
              </w:rPr>
              <w:t>5,4</w:t>
            </w:r>
            <w:r>
              <w:rPr>
                <w:rFonts w:hint="eastAsia" w:asciiTheme="minorEastAsia" w:hAnsiTheme="minorEastAsia"/>
              </w:rPr>
              <w:t>)</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如0.5678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4</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imageBase</w:t>
            </w:r>
            <w:r>
              <w:rPr>
                <w:rFonts w:asciiTheme="minorEastAsia" w:hAnsiTheme="minorEastAsia"/>
              </w:rPr>
              <w:t>64</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环境污染行为图片</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(10000)</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对环境污染行为图片进行base</w:t>
            </w:r>
            <w:r>
              <w:rPr>
                <w:rFonts w:cs="Times New Roman" w:asciiTheme="minorEastAsia" w:hAnsiTheme="minorEastAsia"/>
                <w:color w:val="000000" w:themeColor="text1"/>
                <w:szCs w:val="21"/>
                <w14:textFill>
                  <w14:solidFill>
                    <w14:schemeClr w14:val="tx1"/>
                  </w14:solidFill>
                </w14:textFill>
              </w:rPr>
              <w:t>64</w:t>
            </w:r>
            <w:r>
              <w:rPr>
                <w:rFonts w:hint="eastAsia" w:cs="Times New Roman" w:asciiTheme="minorEastAsia" w:hAnsiTheme="minorEastAsia"/>
                <w:color w:val="000000" w:themeColor="text1"/>
                <w:szCs w:val="21"/>
                <w14:textFill>
                  <w14:solidFill>
                    <w14:schemeClr w14:val="tx1"/>
                  </w14:solidFill>
                </w14:textFill>
              </w:rPr>
              <w:t>编码后的字符串</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5</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frameTime</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当前帧所处的时间</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(23)</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精确到毫秒，格式：</w:t>
            </w:r>
          </w:p>
          <w:p>
            <w:pPr>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2017-12-12 14:21:18 332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6</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read</w:t>
            </w:r>
            <w:r>
              <w:rPr>
                <w:rFonts w:asciiTheme="minorEastAsia" w:hAnsiTheme="minorEastAsia"/>
              </w:rPr>
              <w:t>Time</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当前帧读取完成时的时间</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(23)</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服务器时间，格式同上</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7</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Time</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发送该帧分析结果数据时的时间</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(23)</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服务器时间，格式同上</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8</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costTime</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从该帧读取完成到分析完成耗时</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I</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单位毫秒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9</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asciiTheme="minorEastAsia" w:hAnsiTheme="minorEastAsia"/>
              </w:rPr>
              <w:t>serverIp</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分析程序所在服务器的IP地址</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(32)</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szCs w:val="21"/>
              </w:rPr>
            </w:pPr>
            <w:r>
              <w:rPr>
                <w:rFonts w:hint="eastAsia" w:cs="Times New Roman" w:asciiTheme="minorEastAsia" w:hAnsiTheme="minorEastAsia"/>
                <w:szCs w:val="21"/>
              </w:rPr>
              <w:t>192.168.</w:t>
            </w:r>
            <w:r>
              <w:rPr>
                <w:rFonts w:cs="Times New Roman" w:asciiTheme="minorEastAsia" w:hAnsiTheme="minorEastAsia"/>
                <w:szCs w:val="21"/>
              </w:rPr>
              <w:t>15</w:t>
            </w:r>
            <w:r>
              <w:rPr>
                <w:rFonts w:hint="eastAsia" w:cs="Times New Roman" w:asciiTheme="minorEastAsia" w:hAnsiTheme="minorEastAsia"/>
                <w:szCs w:val="21"/>
              </w:rPr>
              <w:t>.78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12"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10</w:t>
            </w:r>
          </w:p>
        </w:tc>
        <w:tc>
          <w:tcPr>
            <w:tcW w:w="2126"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rPr>
                <w:rFonts w:asciiTheme="minorEastAsia" w:hAnsiTheme="minorEastAsia"/>
              </w:rPr>
            </w:pPr>
            <w:r>
              <w:rPr>
                <w:rFonts w:hint="eastAsia" w:asciiTheme="minorEastAsia" w:hAnsiTheme="minorEastAsia"/>
              </w:rPr>
              <w:t>seqNb</w:t>
            </w:r>
          </w:p>
        </w:tc>
        <w:tc>
          <w:tcPr>
            <w:tcW w:w="1985"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rPr>
                <w:rFonts w:asciiTheme="minorEastAsia" w:hAnsiTheme="minorEastAsia"/>
              </w:rPr>
            </w:pPr>
            <w:r>
              <w:rPr>
                <w:rFonts w:hint="eastAsia" w:asciiTheme="minorEastAsia" w:hAnsiTheme="minorEastAsia"/>
              </w:rPr>
              <w:t>污染行为序列号</w:t>
            </w:r>
          </w:p>
        </w:tc>
        <w:tc>
          <w:tcPr>
            <w:tcW w:w="1134"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(32)</w:t>
            </w:r>
          </w:p>
        </w:tc>
        <w:tc>
          <w:tcPr>
            <w:tcW w:w="537"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12" w:space="0"/>
              <w:right w:val="single" w:color="4F81BD" w:themeColor="accent1" w:sz="12" w:space="0"/>
            </w:tcBorders>
            <w:vAlign w:val="center"/>
          </w:tcPr>
          <w:p>
            <w:pPr>
              <w:rPr>
                <w:rFonts w:cs="Times New Roman" w:asciiTheme="minorEastAsia" w:hAnsiTheme="minorEastAsia"/>
                <w:szCs w:val="21"/>
              </w:rPr>
            </w:pPr>
            <w:r>
              <w:rPr>
                <w:rFonts w:hint="eastAsia" w:cs="Times New Roman" w:asciiTheme="minorEastAsia" w:hAnsiTheme="minorEastAsia"/>
                <w:szCs w:val="21"/>
              </w:rPr>
              <w:t>摄像机编号-</w:t>
            </w:r>
            <w:r>
              <w:rPr>
                <w:rFonts w:cs="Times New Roman" w:asciiTheme="minorEastAsia" w:hAnsiTheme="minorEastAsia"/>
                <w:szCs w:val="21"/>
              </w:rPr>
              <w:t>14</w:t>
            </w:r>
            <w:r>
              <w:rPr>
                <w:rFonts w:hint="eastAsia" w:cs="Times New Roman" w:asciiTheme="minorEastAsia" w:hAnsiTheme="minorEastAsia"/>
                <w:szCs w:val="21"/>
              </w:rPr>
              <w:t>位时间-</w:t>
            </w:r>
            <w:r>
              <w:rPr>
                <w:rFonts w:cs="Times New Roman" w:asciiTheme="minorEastAsia" w:hAnsiTheme="minorEastAsia"/>
                <w:szCs w:val="21"/>
              </w:rPr>
              <w:t>6</w:t>
            </w:r>
            <w:r>
              <w:rPr>
                <w:rFonts w:hint="eastAsia" w:cs="Times New Roman" w:asciiTheme="minorEastAsia" w:hAnsiTheme="minorEastAsia"/>
                <w:szCs w:val="21"/>
              </w:rPr>
              <w:t>位随机数</w:t>
            </w:r>
          </w:p>
        </w:tc>
      </w:tr>
    </w:tbl>
    <w:p/>
    <w:p>
      <w:pPr>
        <w:pStyle w:val="5"/>
      </w:pPr>
      <w:r>
        <w:rPr>
          <w:rFonts w:hint="eastAsia"/>
        </w:rPr>
        <w:t>报文格式</w:t>
      </w:r>
    </w:p>
    <w:p>
      <w:pPr>
        <w:pStyle w:val="40"/>
        <w:numPr>
          <w:ilvl w:val="0"/>
          <w:numId w:val="6"/>
        </w:numPr>
        <w:spacing w:line="360" w:lineRule="auto"/>
        <w:ind w:firstLineChars="0"/>
      </w:pPr>
      <w:r>
        <w:rPr>
          <w:rFonts w:hint="eastAsia"/>
        </w:rPr>
        <w:t>报文格式：JSON</w:t>
      </w:r>
    </w:p>
    <w:p>
      <w:pPr>
        <w:pStyle w:val="40"/>
        <w:numPr>
          <w:ilvl w:val="0"/>
          <w:numId w:val="6"/>
        </w:numPr>
        <w:spacing w:line="360" w:lineRule="auto"/>
        <w:ind w:firstLineChars="0"/>
      </w:pPr>
      <w:r>
        <w:rPr>
          <w:rFonts w:hint="eastAsia"/>
        </w:rPr>
        <w:t>报文编码：UTF</w:t>
      </w:r>
      <w:r>
        <w:t>-8</w:t>
      </w:r>
    </w:p>
    <w:p>
      <w:pPr>
        <w:pStyle w:val="5"/>
      </w:pPr>
      <w:r>
        <w:rPr>
          <w:rFonts w:hint="eastAsia"/>
        </w:rPr>
        <w:t>报文样例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tab/>
            </w:r>
            <w:r>
              <w:t>"cameraIndexCode":"001097",</w:t>
            </w:r>
          </w:p>
          <w:p>
            <w:r>
              <w:tab/>
            </w:r>
            <w:r>
              <w:t>"monitorType":"M001",</w:t>
            </w:r>
          </w:p>
          <w:p>
            <w:r>
              <w:tab/>
            </w:r>
            <w:r>
              <w:t>"probability":0.5678,</w:t>
            </w:r>
          </w:p>
          <w:p>
            <w:r>
              <w:tab/>
            </w:r>
            <w:r>
              <w:t>"imageBase64":"OjEQCSC3AAAAAQECAQMOABEJEWMAtA9OADg5ODYwMmI2MTYxNzMwMzAwMTgwAAABAQICAQEBAQIAAAAAAAAA3l8N",</w:t>
            </w:r>
          </w:p>
          <w:p>
            <w:r>
              <w:tab/>
            </w:r>
            <w:r>
              <w:t>"frameTime":"2017-12-12 14:21:18 332",</w:t>
            </w:r>
          </w:p>
          <w:p>
            <w:r>
              <w:tab/>
            </w:r>
            <w:r>
              <w:t>"readTime":"2017-12-12 14:22:18 332",</w:t>
            </w:r>
          </w:p>
          <w:p>
            <w:r>
              <w:tab/>
            </w:r>
            <w:r>
              <w:t>"sendTime":"2017-12-12 14:22:18 432",</w:t>
            </w:r>
          </w:p>
          <w:p>
            <w:r>
              <w:tab/>
            </w:r>
            <w:r>
              <w:t>"costTime":100,</w:t>
            </w:r>
          </w:p>
          <w:p>
            <w:r>
              <w:tab/>
            </w:r>
            <w:r>
              <w:t>"serverIp":"192.168.15.78",</w:t>
            </w:r>
          </w:p>
          <w:p>
            <w:r>
              <w:tab/>
            </w:r>
            <w:r>
              <w:t>"seqNb":"001097-20171212160753-123456"</w:t>
            </w:r>
          </w:p>
          <w:p>
            <w:r>
              <w:t>}</w:t>
            </w:r>
          </w:p>
        </w:tc>
      </w:tr>
    </w:tbl>
    <w:p/>
    <w:p>
      <w:pPr>
        <w:pStyle w:val="3"/>
        <w:tabs>
          <w:tab w:val="clear" w:pos="720"/>
        </w:tabs>
        <w:spacing w:line="415" w:lineRule="auto"/>
        <w:ind w:left="709" w:hanging="709"/>
      </w:pPr>
      <w:bookmarkStart w:id="13" w:name="_Toc500857324"/>
      <w:r>
        <w:rPr>
          <w:rFonts w:hint="eastAsia"/>
        </w:rPr>
        <w:t>分析程序</w:t>
      </w:r>
      <w:bookmarkEnd w:id="13"/>
    </w:p>
    <w:p>
      <w:pPr>
        <w:pStyle w:val="4"/>
      </w:pPr>
      <w:bookmarkStart w:id="14" w:name="_Toc500857325"/>
      <w:r>
        <w:rPr>
          <w:rFonts w:hint="eastAsia"/>
        </w:rPr>
        <w:t>分析程序运行状态</w:t>
      </w:r>
      <w:bookmarkEnd w:id="14"/>
    </w:p>
    <w:p>
      <w:pPr>
        <w:pStyle w:val="5"/>
      </w:pPr>
      <w:r>
        <w:rPr>
          <w:rFonts w:hint="eastAsia"/>
        </w:rPr>
        <w:t>接口说明</w:t>
      </w:r>
    </w:p>
    <w:p>
      <w:pPr>
        <w:spacing w:line="360" w:lineRule="auto"/>
        <w:ind w:firstLine="420" w:firstLineChars="200"/>
      </w:pPr>
      <w:r>
        <w:rPr>
          <w:rFonts w:hint="eastAsia"/>
        </w:rPr>
        <w:t>每隔1分钟向服务端发送一条服务运行状态数据。</w:t>
      </w:r>
    </w:p>
    <w:p>
      <w:pPr>
        <w:pStyle w:val="5"/>
      </w:pPr>
      <w:r>
        <w:rPr>
          <w:rFonts w:hint="eastAsia"/>
        </w:rPr>
        <w:t>接口参数</w:t>
      </w:r>
    </w:p>
    <w:tbl>
      <w:tblPr>
        <w:tblStyle w:val="21"/>
        <w:tblW w:w="946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24"/>
        <w:gridCol w:w="2126"/>
        <w:gridCol w:w="1985"/>
        <w:gridCol w:w="1134"/>
        <w:gridCol w:w="537"/>
        <w:gridCol w:w="296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12" w:space="0"/>
              <w:left w:val="single" w:color="4F81BD" w:themeColor="accent1" w:sz="12"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szCs w:val="21"/>
              </w:rPr>
              <w:t>序号</w:t>
            </w:r>
          </w:p>
        </w:tc>
        <w:tc>
          <w:tcPr>
            <w:tcW w:w="2126"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szCs w:val="21"/>
              </w:rPr>
              <w:t>字段名称</w:t>
            </w:r>
          </w:p>
        </w:tc>
        <w:tc>
          <w:tcPr>
            <w:tcW w:w="1985"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szCs w:val="21"/>
              </w:rPr>
              <w:t>中文名称</w:t>
            </w:r>
          </w:p>
        </w:tc>
        <w:tc>
          <w:tcPr>
            <w:tcW w:w="1134"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cs="Times New Roman" w:asciiTheme="minorEastAsia" w:hAnsiTheme="minorEastAsia"/>
                <w:b/>
                <w:bCs/>
                <w:szCs w:val="21"/>
              </w:rPr>
              <w:t>类型长度</w:t>
            </w:r>
          </w:p>
        </w:tc>
        <w:tc>
          <w:tcPr>
            <w:tcW w:w="537" w:type="dxa"/>
            <w:tcBorders>
              <w:top w:val="single" w:color="4F81BD" w:themeColor="accent1" w:sz="12" w:space="0"/>
              <w:left w:val="single" w:color="4F81BD" w:themeColor="accent1" w:sz="4" w:space="0"/>
              <w:bottom w:val="single" w:color="4F81BD" w:themeColor="accent1" w:sz="12" w:space="0"/>
              <w:right w:val="single" w:color="4F81BD" w:themeColor="accent1" w:sz="4" w:space="0"/>
            </w:tcBorders>
            <w:shd w:val="clear" w:color="auto" w:fill="92D050"/>
          </w:tcPr>
          <w:p>
            <w:pPr>
              <w:spacing w:line="360" w:lineRule="auto"/>
              <w:jc w:val="center"/>
              <w:rPr>
                <w:rFonts w:cs="Times New Roman" w:asciiTheme="minorEastAsia" w:hAnsiTheme="minorEastAsia"/>
                <w:b/>
                <w:szCs w:val="21"/>
              </w:rPr>
            </w:pPr>
            <w:r>
              <w:rPr>
                <w:rFonts w:hint="eastAsia" w:cs="Times New Roman" w:asciiTheme="minorEastAsia" w:hAnsiTheme="minorEastAsia"/>
                <w:b/>
                <w:bCs/>
                <w:szCs w:val="21"/>
              </w:rPr>
              <w:t>M/O</w:t>
            </w:r>
          </w:p>
        </w:tc>
        <w:tc>
          <w:tcPr>
            <w:tcW w:w="2963" w:type="dxa"/>
            <w:tcBorders>
              <w:top w:val="single" w:color="4F81BD" w:themeColor="accent1" w:sz="12" w:space="0"/>
              <w:left w:val="single" w:color="4F81BD" w:themeColor="accent1" w:sz="4" w:space="0"/>
              <w:bottom w:val="single" w:color="4F81BD" w:themeColor="accent1" w:sz="12" w:space="0"/>
              <w:right w:val="single" w:color="4F81BD" w:themeColor="accent1" w:sz="12" w:space="0"/>
            </w:tcBorders>
            <w:shd w:val="clear" w:color="auto" w:fill="92D050"/>
          </w:tcPr>
          <w:p>
            <w:pPr>
              <w:spacing w:line="360" w:lineRule="auto"/>
              <w:jc w:val="center"/>
              <w:rPr>
                <w:rFonts w:cs="Times New Roman" w:asciiTheme="minorEastAsia" w:hAnsiTheme="minorEastAsia"/>
                <w:b/>
                <w:szCs w:val="21"/>
              </w:rPr>
            </w:pPr>
            <w:r>
              <w:rPr>
                <w:rFonts w:hint="eastAsia" w:cs="Times New Roman" w:asciiTheme="minorEastAsia" w:hAnsiTheme="minorEastAsia"/>
                <w:b/>
                <w:bCs/>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1</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asciiTheme="minorEastAsia" w:hAnsiTheme="minorEastAsia"/>
              </w:rPr>
              <w:t>serverIp</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分析程序所在服务器的IP地址</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(32)</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2</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serverTime</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服务器当前时间</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(23)</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精确到毫秒，格式：</w:t>
            </w:r>
          </w:p>
          <w:p>
            <w:pPr>
              <w:rPr>
                <w:rFonts w:cs="Times New Roman" w:asciiTheme="minorEastAsia" w:hAnsiTheme="minorEastAsia"/>
                <w:color w:val="000000" w:themeColor="text1"/>
                <w:szCs w:val="21"/>
                <w14:textFill>
                  <w14:solidFill>
                    <w14:schemeClr w14:val="tx1"/>
                  </w14:solidFill>
                </w14:textFill>
              </w:rPr>
            </w:pPr>
            <w:r>
              <w:rPr>
                <w:rFonts w:cs="Times New Roman" w:asciiTheme="minorEastAsia" w:hAnsiTheme="minorEastAsia"/>
                <w:color w:val="000000" w:themeColor="text1"/>
                <w:szCs w:val="21"/>
                <w14:textFill>
                  <w14:solidFill>
                    <w14:schemeClr w14:val="tx1"/>
                  </w14:solidFill>
                </w14:textFill>
              </w:rPr>
              <w:t>2017-12-12 14:21:18 332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4"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3</w:t>
            </w:r>
          </w:p>
        </w:tc>
        <w:tc>
          <w:tcPr>
            <w:tcW w:w="2126"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serviceStatus</w:t>
            </w:r>
          </w:p>
        </w:tc>
        <w:tc>
          <w:tcPr>
            <w:tcW w:w="1985"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rPr>
                <w:rFonts w:asciiTheme="minorEastAsia" w:hAnsiTheme="minorEastAsia"/>
              </w:rPr>
            </w:pPr>
            <w:r>
              <w:rPr>
                <w:rFonts w:hint="eastAsia" w:asciiTheme="minorEastAsia" w:hAnsiTheme="minorEastAsia"/>
              </w:rPr>
              <w:t>服务状态</w:t>
            </w:r>
          </w:p>
        </w:tc>
        <w:tc>
          <w:tcPr>
            <w:tcW w:w="1134"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S</w:t>
            </w:r>
            <w:r>
              <w:rPr>
                <w:rFonts w:asciiTheme="minorEastAsia" w:hAnsiTheme="minorEastAsia"/>
              </w:rPr>
              <w:t>(1)</w:t>
            </w:r>
          </w:p>
        </w:tc>
        <w:tc>
          <w:tcPr>
            <w:tcW w:w="537" w:type="dxa"/>
            <w:tcBorders>
              <w:top w:val="single" w:color="4F81BD" w:themeColor="accent1" w:sz="4" w:space="0"/>
              <w:left w:val="single" w:color="4F81BD" w:themeColor="accent1" w:sz="4" w:space="0"/>
              <w:bottom w:val="single" w:color="4F81BD" w:themeColor="accent1" w:sz="4" w:space="0"/>
              <w:right w:val="single" w:color="4F81BD" w:themeColor="accent1" w:sz="4" w:space="0"/>
            </w:tcBorders>
            <w:vAlign w:val="center"/>
          </w:tcPr>
          <w:p>
            <w:pPr>
              <w:jc w:val="center"/>
              <w:rPr>
                <w:rFonts w:asciiTheme="minorEastAsia" w:hAnsiTheme="minorEastAsia"/>
              </w:rPr>
            </w:pPr>
            <w:r>
              <w:rPr>
                <w:rFonts w:hint="eastAsia" w:asciiTheme="minorEastAsia" w:hAnsiTheme="minorEastAsia"/>
              </w:rPr>
              <w:t>M</w:t>
            </w:r>
          </w:p>
        </w:tc>
        <w:tc>
          <w:tcPr>
            <w:tcW w:w="2963" w:type="dxa"/>
            <w:tcBorders>
              <w:top w:val="single" w:color="4F81BD" w:themeColor="accent1" w:sz="4" w:space="0"/>
              <w:left w:val="single" w:color="4F81BD" w:themeColor="accent1" w:sz="4" w:space="0"/>
              <w:bottom w:val="single" w:color="4F81BD" w:themeColor="accent1" w:sz="4"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1：运行中</w:t>
            </w:r>
          </w:p>
          <w:p>
            <w:pPr>
              <w:rPr>
                <w:rFonts w:cs="Times New Roman" w:asciiTheme="minorEastAsia" w:hAnsiTheme="minorEastAsia"/>
                <w:color w:val="000000" w:themeColor="text1"/>
                <w:szCs w:val="21"/>
                <w14:textFill>
                  <w14:solidFill>
                    <w14:schemeClr w14:val="tx1"/>
                  </w14:solidFill>
                </w14:textFill>
              </w:rPr>
            </w:pPr>
            <w:r>
              <w:rPr>
                <w:rFonts w:hint="eastAsia" w:cs="Times New Roman" w:asciiTheme="minorEastAsia" w:hAnsiTheme="minorEastAsia"/>
                <w:color w:val="000000" w:themeColor="text1"/>
                <w:szCs w:val="21"/>
                <w14:textFill>
                  <w14:solidFill>
                    <w14:schemeClr w14:val="tx1"/>
                  </w14:solidFill>
                </w14:textFill>
              </w:rPr>
              <w:t>0：未运行</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724" w:type="dxa"/>
            <w:tcBorders>
              <w:top w:val="single" w:color="4F81BD" w:themeColor="accent1" w:sz="4" w:space="0"/>
              <w:left w:val="single" w:color="4F81BD" w:themeColor="accent1" w:sz="12" w:space="0"/>
              <w:bottom w:val="single" w:color="4F81BD" w:themeColor="accent1" w:sz="12" w:space="0"/>
              <w:right w:val="single" w:color="4F81BD" w:themeColor="accent1"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4</w:t>
            </w:r>
          </w:p>
        </w:tc>
        <w:tc>
          <w:tcPr>
            <w:tcW w:w="2126"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rPr>
                <w:rFonts w:asciiTheme="minorEastAsia" w:hAnsiTheme="minorEastAsia"/>
              </w:rPr>
            </w:pPr>
            <w:r>
              <w:rPr>
                <w:rFonts w:asciiTheme="minorEastAsia" w:hAnsiTheme="minorEastAsia"/>
              </w:rPr>
              <w:t>…</w:t>
            </w:r>
          </w:p>
        </w:tc>
        <w:tc>
          <w:tcPr>
            <w:tcW w:w="1985"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rPr>
                <w:rFonts w:asciiTheme="minorEastAsia" w:hAnsiTheme="minorEastAsia"/>
              </w:rPr>
            </w:pPr>
          </w:p>
        </w:tc>
        <w:tc>
          <w:tcPr>
            <w:tcW w:w="1134"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jc w:val="center"/>
              <w:rPr>
                <w:rFonts w:asciiTheme="minorEastAsia" w:hAnsiTheme="minorEastAsia"/>
              </w:rPr>
            </w:pPr>
          </w:p>
        </w:tc>
        <w:tc>
          <w:tcPr>
            <w:tcW w:w="537" w:type="dxa"/>
            <w:tcBorders>
              <w:top w:val="single" w:color="4F81BD" w:themeColor="accent1" w:sz="4" w:space="0"/>
              <w:left w:val="single" w:color="4F81BD" w:themeColor="accent1" w:sz="4" w:space="0"/>
              <w:bottom w:val="single" w:color="4F81BD" w:themeColor="accent1" w:sz="12" w:space="0"/>
              <w:right w:val="single" w:color="4F81BD" w:themeColor="accent1" w:sz="4" w:space="0"/>
            </w:tcBorders>
            <w:vAlign w:val="center"/>
          </w:tcPr>
          <w:p>
            <w:pPr>
              <w:jc w:val="center"/>
              <w:rPr>
                <w:rFonts w:asciiTheme="minorEastAsia" w:hAnsiTheme="minorEastAsia"/>
              </w:rPr>
            </w:pPr>
          </w:p>
        </w:tc>
        <w:tc>
          <w:tcPr>
            <w:tcW w:w="2963" w:type="dxa"/>
            <w:tcBorders>
              <w:top w:val="single" w:color="4F81BD" w:themeColor="accent1" w:sz="4" w:space="0"/>
              <w:left w:val="single" w:color="4F81BD" w:themeColor="accent1" w:sz="4" w:space="0"/>
              <w:bottom w:val="single" w:color="4F81BD" w:themeColor="accent1" w:sz="12" w:space="0"/>
              <w:right w:val="single" w:color="4F81BD" w:themeColor="accent1" w:sz="12" w:space="0"/>
            </w:tcBorders>
            <w:vAlign w:val="center"/>
          </w:tcPr>
          <w:p>
            <w:pPr>
              <w:rPr>
                <w:rFonts w:cs="Times New Roman" w:asciiTheme="minorEastAsia" w:hAnsiTheme="minorEastAsia"/>
                <w:color w:val="000000" w:themeColor="text1"/>
                <w:szCs w:val="21"/>
                <w14:textFill>
                  <w14:solidFill>
                    <w14:schemeClr w14:val="tx1"/>
                  </w14:solidFill>
                </w14:textFill>
              </w:rPr>
            </w:pPr>
          </w:p>
        </w:tc>
      </w:tr>
    </w:tbl>
    <w:p/>
    <w:p>
      <w:pPr>
        <w:pStyle w:val="5"/>
      </w:pPr>
      <w:r>
        <w:rPr>
          <w:rFonts w:hint="eastAsia"/>
        </w:rPr>
        <w:t>报文格式</w:t>
      </w:r>
    </w:p>
    <w:p>
      <w:pPr>
        <w:pStyle w:val="40"/>
        <w:numPr>
          <w:ilvl w:val="0"/>
          <w:numId w:val="6"/>
        </w:numPr>
        <w:spacing w:line="360" w:lineRule="auto"/>
        <w:ind w:firstLineChars="0"/>
      </w:pPr>
      <w:r>
        <w:rPr>
          <w:rFonts w:hint="eastAsia"/>
        </w:rPr>
        <w:t>报文格式：JSON</w:t>
      </w:r>
    </w:p>
    <w:p>
      <w:pPr>
        <w:pStyle w:val="40"/>
        <w:numPr>
          <w:ilvl w:val="0"/>
          <w:numId w:val="6"/>
        </w:numPr>
        <w:spacing w:line="360" w:lineRule="auto"/>
        <w:ind w:firstLineChars="0"/>
      </w:pPr>
      <w:r>
        <w:rPr>
          <w:rFonts w:hint="eastAsia"/>
        </w:rPr>
        <w:t>报文编码：UTF</w:t>
      </w:r>
      <w:r>
        <w:t>-8</w:t>
      </w:r>
    </w:p>
    <w:p>
      <w:pPr>
        <w:pStyle w:val="5"/>
      </w:pPr>
      <w:r>
        <w:rPr>
          <w:rFonts w:hint="eastAsia"/>
        </w:rPr>
        <w:t>报文样例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tab/>
            </w:r>
            <w:r>
              <w:t>"serverIp":"192.168.15.78",</w:t>
            </w:r>
          </w:p>
          <w:p>
            <w:r>
              <w:tab/>
            </w:r>
            <w:r>
              <w:t>"serverTime":"2017-12-12 14:21:18 332",</w:t>
            </w:r>
          </w:p>
          <w:p>
            <w:r>
              <w:tab/>
            </w:r>
            <w:r>
              <w:t>"serviceStatus":"1"</w:t>
            </w:r>
          </w:p>
          <w:p>
            <w:r>
              <w:t>}</w:t>
            </w:r>
          </w:p>
        </w:tc>
      </w:tr>
    </w:tbl>
    <w:p/>
    <w:p>
      <w:pPr>
        <w:widowControl/>
        <w:jc w:val="left"/>
      </w:pPr>
      <w:r>
        <w:br w:type="page"/>
      </w:r>
    </w:p>
    <w:p>
      <w:pPr>
        <w:pStyle w:val="2"/>
        <w:jc w:val="left"/>
        <w:rPr>
          <w:rStyle w:val="27"/>
          <w:rFonts w:ascii="黑体" w:hAnsi="黑体" w:eastAsia="黑体"/>
          <w:b w:val="0"/>
          <w:bCs w:val="0"/>
        </w:rPr>
      </w:pPr>
      <w:r>
        <w:rPr>
          <w:rStyle w:val="27"/>
          <w:rFonts w:hint="eastAsia" w:ascii="黑体" w:hAnsi="黑体" w:eastAsia="黑体"/>
          <w:b w:val="0"/>
          <w:bCs w:val="0"/>
        </w:rPr>
        <w:t>相关问题</w:t>
      </w:r>
    </w:p>
    <w:p>
      <w:pPr>
        <w:spacing w:line="360" w:lineRule="auto"/>
        <w:ind w:firstLine="420" w:firstLineChars="200"/>
      </w:pPr>
      <w:r>
        <w:rPr>
          <w:rFonts w:hint="eastAsia"/>
        </w:rPr>
        <w:t>当环境污染行为发生时，一般会持续一段时间，如果把这段时间内每一帧环境污染行为图像都向中心端发送，在网络较差的情况下，发送图像的必然会花费很长时间，势必会对分析程序造成延迟，因此分析程序本身有必要对一段时间内重复的环境污染行为帧进行过滤。</w:t>
      </w:r>
    </w:p>
    <w:p>
      <w:pPr>
        <w:spacing w:line="360" w:lineRule="auto"/>
        <w:ind w:firstLine="420" w:firstLineChars="200"/>
      </w:pPr>
      <w:r>
        <w:rPr>
          <w:rFonts w:hint="eastAsia"/>
        </w:rPr>
        <w:t>问题：在一段时间内，分析程序如何进行重复环境污染行为帧的过滤？</w:t>
      </w:r>
    </w:p>
    <w:sectPr>
      <w:headerReference r:id="rId6" w:type="first"/>
      <w:footerReference r:id="rId7" w:type="firs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宋体-方正超大字符集">
    <w:altName w:val="宋体"/>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0"/>
      </w:pBdr>
      <w:spacing w:before="120" w:after="120"/>
      <w:ind w:right="360"/>
      <w:rPr>
        <w:szCs w:val="16"/>
      </w:rPr>
    </w:pPr>
    <w:r>
      <w:rPr>
        <w:rFonts w:hint="eastAsia" w:ascii="微软雅黑" w:hAnsi="微软雅黑" w:eastAsia="微软雅黑"/>
        <w:szCs w:val="16"/>
      </w:rPr>
      <w:t>©河南雪城软件有限公司 版权所有  未经授权 禁止使用</w:t>
    </w:r>
    <w:r>
      <w:rPr>
        <w:rFonts w:hint="eastAsia" w:hAnsi="宋体"/>
        <w:szCs w:val="16"/>
      </w:rPr>
      <w:t xml:space="preserve">                      </w:t>
    </w:r>
    <w:r>
      <w:rPr>
        <w:rFonts w:hAnsi="宋体"/>
        <w:szCs w:val="16"/>
      </w:rPr>
      <w:t xml:space="preserve"> </w:t>
    </w:r>
    <w:r>
      <w:rPr>
        <w:rFonts w:hint="eastAsia" w:hAnsi="宋体"/>
        <w:szCs w:val="16"/>
      </w:rPr>
      <w:t>第</w:t>
    </w:r>
    <w:r>
      <w:rPr>
        <w:rFonts w:hAnsi="宋体"/>
        <w:szCs w:val="16"/>
      </w:rPr>
      <w:fldChar w:fldCharType="begin"/>
    </w:r>
    <w:r>
      <w:rPr>
        <w:rFonts w:hAnsi="宋体"/>
        <w:szCs w:val="16"/>
      </w:rPr>
      <w:instrText xml:space="preserve"> PAGE </w:instrText>
    </w:r>
    <w:r>
      <w:rPr>
        <w:rFonts w:hAnsi="宋体"/>
        <w:szCs w:val="16"/>
      </w:rPr>
      <w:fldChar w:fldCharType="separate"/>
    </w:r>
    <w:r>
      <w:rPr>
        <w:rFonts w:hAnsi="宋体"/>
        <w:szCs w:val="16"/>
      </w:rPr>
      <w:t>7</w:t>
    </w:r>
    <w:r>
      <w:rPr>
        <w:rFonts w:hAnsi="宋体"/>
        <w:szCs w:val="16"/>
      </w:rPr>
      <w:fldChar w:fldCharType="end"/>
    </w:r>
    <w:r>
      <w:rPr>
        <w:rFonts w:hint="eastAsia" w:hAnsi="宋体"/>
        <w:szCs w:val="16"/>
      </w:rPr>
      <w:t>页 共</w:t>
    </w:r>
    <w:r>
      <w:rPr>
        <w:rFonts w:hAnsi="宋体"/>
        <w:szCs w:val="16"/>
      </w:rPr>
      <w:fldChar w:fldCharType="begin"/>
    </w:r>
    <w:r>
      <w:rPr>
        <w:rFonts w:hAnsi="宋体"/>
        <w:szCs w:val="16"/>
      </w:rPr>
      <w:instrText xml:space="preserve"> </w:instrText>
    </w:r>
    <w:r>
      <w:rPr>
        <w:rFonts w:hint="eastAsia" w:hAnsi="宋体"/>
        <w:szCs w:val="16"/>
      </w:rPr>
      <w:instrText xml:space="preserve">SECTIONPAGES</w:instrText>
    </w:r>
    <w:r>
      <w:rPr>
        <w:rFonts w:hAnsi="宋体"/>
        <w:szCs w:val="16"/>
      </w:rPr>
      <w:instrText xml:space="preserve"> </w:instrText>
    </w:r>
    <w:r>
      <w:rPr>
        <w:rFonts w:hAnsi="宋体"/>
        <w:szCs w:val="16"/>
      </w:rPr>
      <w:fldChar w:fldCharType="separate"/>
    </w:r>
    <w:r>
      <w:rPr>
        <w:rFonts w:hAnsi="宋体"/>
        <w:szCs w:val="16"/>
      </w:rPr>
      <w:t>8</w:t>
    </w:r>
    <w:r>
      <w:rPr>
        <w:rFonts w:hAnsi="宋体"/>
        <w:szCs w:val="16"/>
      </w:rPr>
      <w:fldChar w:fldCharType="end"/>
    </w:r>
    <w:r>
      <w:rPr>
        <w:rFonts w:hint="eastAsia" w:hAnsi="宋体"/>
        <w:szCs w:val="16"/>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0"/>
      </w:pBdr>
      <w:spacing w:before="120" w:after="120"/>
      <w:ind w:right="360"/>
      <w:rPr>
        <w:szCs w:val="16"/>
      </w:rPr>
    </w:pPr>
    <w:r>
      <w:rPr>
        <w:rFonts w:hint="eastAsia" w:ascii="微软雅黑" w:hAnsi="微软雅黑" w:eastAsia="微软雅黑"/>
        <w:szCs w:val="16"/>
      </w:rPr>
      <w:t>©河南雪城软件有限公司 版权所有  未经授权 禁止使用</w:t>
    </w:r>
    <w:r>
      <w:rPr>
        <w:rFonts w:hint="eastAsia" w:hAnsi="宋体"/>
        <w:szCs w:val="16"/>
      </w:rPr>
      <w:t xml:space="preserve">                      </w:t>
    </w:r>
    <w:r>
      <w:rPr>
        <w:rFonts w:hAnsi="宋体"/>
        <w:szCs w:val="16"/>
      </w:rPr>
      <w:t xml:space="preserve"> </w:t>
    </w:r>
    <w:r>
      <w:rPr>
        <w:rFonts w:hint="eastAsia" w:hAnsi="宋体"/>
        <w:szCs w:val="16"/>
      </w:rPr>
      <w:t>第</w:t>
    </w:r>
    <w:r>
      <w:rPr>
        <w:rFonts w:hAnsi="宋体"/>
        <w:szCs w:val="16"/>
      </w:rPr>
      <w:fldChar w:fldCharType="begin"/>
    </w:r>
    <w:r>
      <w:rPr>
        <w:rFonts w:hAnsi="宋体"/>
        <w:szCs w:val="16"/>
      </w:rPr>
      <w:instrText xml:space="preserve"> PAGE </w:instrText>
    </w:r>
    <w:r>
      <w:rPr>
        <w:rFonts w:hAnsi="宋体"/>
        <w:szCs w:val="16"/>
      </w:rPr>
      <w:fldChar w:fldCharType="separate"/>
    </w:r>
    <w:r>
      <w:rPr>
        <w:rFonts w:hAnsi="宋体"/>
        <w:szCs w:val="16"/>
      </w:rPr>
      <w:t>1</w:t>
    </w:r>
    <w:r>
      <w:rPr>
        <w:rFonts w:hAnsi="宋体"/>
        <w:szCs w:val="16"/>
      </w:rPr>
      <w:fldChar w:fldCharType="end"/>
    </w:r>
    <w:r>
      <w:rPr>
        <w:rFonts w:hint="eastAsia" w:hAnsi="宋体"/>
        <w:szCs w:val="16"/>
      </w:rPr>
      <w:t>页 共</w:t>
    </w:r>
    <w:r>
      <w:rPr>
        <w:rFonts w:hAnsi="宋体"/>
        <w:szCs w:val="16"/>
      </w:rPr>
      <w:fldChar w:fldCharType="begin"/>
    </w:r>
    <w:r>
      <w:rPr>
        <w:rFonts w:hAnsi="宋体"/>
        <w:szCs w:val="16"/>
      </w:rPr>
      <w:instrText xml:space="preserve"> </w:instrText>
    </w:r>
    <w:r>
      <w:rPr>
        <w:rFonts w:hint="eastAsia" w:hAnsi="宋体"/>
        <w:szCs w:val="16"/>
      </w:rPr>
      <w:instrText xml:space="preserve">SECTIONPAGES</w:instrText>
    </w:r>
    <w:r>
      <w:rPr>
        <w:rFonts w:hAnsi="宋体"/>
        <w:szCs w:val="16"/>
      </w:rPr>
      <w:instrText xml:space="preserve"> </w:instrText>
    </w:r>
    <w:r>
      <w:rPr>
        <w:rFonts w:hAnsi="宋体"/>
        <w:szCs w:val="16"/>
      </w:rPr>
      <w:fldChar w:fldCharType="separate"/>
    </w:r>
    <w:r>
      <w:rPr>
        <w:rFonts w:hAnsi="宋体"/>
        <w:szCs w:val="16"/>
      </w:rPr>
      <w:t>8</w:t>
    </w:r>
    <w:r>
      <w:rPr>
        <w:rFonts w:hAnsi="宋体"/>
        <w:szCs w:val="16"/>
      </w:rPr>
      <w:fldChar w:fldCharType="end"/>
    </w:r>
    <w:r>
      <w:rPr>
        <w:rFonts w:hint="eastAsia" w:hAnsi="宋体"/>
        <w:szCs w:val="16"/>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460"/>
      </w:tabs>
      <w:jc w:val="left"/>
    </w:pPr>
    <w:r>
      <w:drawing>
        <wp:anchor distT="0" distB="0" distL="114300" distR="114300" simplePos="0" relativeHeight="251659264" behindDoc="0" locked="0" layoutInCell="1" allowOverlap="1">
          <wp:simplePos x="0" y="0"/>
          <wp:positionH relativeFrom="column">
            <wp:posOffset>0</wp:posOffset>
          </wp:positionH>
          <wp:positionV relativeFrom="paragraph">
            <wp:posOffset>-235585</wp:posOffset>
          </wp:positionV>
          <wp:extent cx="1000125" cy="394335"/>
          <wp:effectExtent l="0" t="0" r="0" b="5715"/>
          <wp:wrapNone/>
          <wp:docPr id="4" name="图片 4"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94581"/>
                  </a:xfrm>
                  <a:prstGeom prst="rect">
                    <a:avLst/>
                  </a:prstGeom>
                  <a:noFill/>
                  <a:ln>
                    <a:noFill/>
                  </a:ln>
                </pic:spPr>
              </pic:pic>
            </a:graphicData>
          </a:graphic>
        </wp:anchor>
      </w:drawing>
    </w:r>
    <w:r>
      <w:tab/>
    </w:r>
    <w:r>
      <w:tab/>
    </w:r>
    <w:r>
      <w:rPr>
        <w:rFonts w:hint="eastAsia"/>
      </w:rPr>
      <w:t>郑州市城市天眼项目</w:t>
    </w:r>
    <w:r>
      <w:t>_</w:t>
    </w:r>
    <w:r>
      <w:rPr>
        <w:rFonts w:hint="eastAsia"/>
      </w:rPr>
      <w:t>服务接口文档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inline distT="0" distB="0" distL="0" distR="0">
          <wp:extent cx="3413125" cy="967740"/>
          <wp:effectExtent l="0" t="0" r="0" b="3810"/>
          <wp:docPr id="3" name="图片 3" descr="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413125" cy="96774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460"/>
      </w:tabs>
      <w:jc w:val="left"/>
    </w:pPr>
    <w:r>
      <w:drawing>
        <wp:anchor distT="0" distB="0" distL="114300" distR="114300" simplePos="0" relativeHeight="251661312" behindDoc="0" locked="0" layoutInCell="1" allowOverlap="1">
          <wp:simplePos x="0" y="0"/>
          <wp:positionH relativeFrom="column">
            <wp:posOffset>0</wp:posOffset>
          </wp:positionH>
          <wp:positionV relativeFrom="paragraph">
            <wp:posOffset>-235585</wp:posOffset>
          </wp:positionV>
          <wp:extent cx="1000125" cy="394335"/>
          <wp:effectExtent l="0" t="0" r="0" b="5715"/>
          <wp:wrapNone/>
          <wp:docPr id="6" name="图片 6"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94581"/>
                  </a:xfrm>
                  <a:prstGeom prst="rect">
                    <a:avLst/>
                  </a:prstGeom>
                  <a:noFill/>
                  <a:ln>
                    <a:noFill/>
                  </a:ln>
                </pic:spPr>
              </pic:pic>
            </a:graphicData>
          </a:graphic>
        </wp:anchor>
      </w:drawing>
    </w:r>
    <w:r>
      <w:tab/>
    </w:r>
    <w:r>
      <w:tab/>
    </w:r>
    <w:r>
      <w:rPr>
        <w:rFonts w:hint="eastAsia"/>
      </w:rPr>
      <w:t>郑州市城市天眼项目</w:t>
    </w:r>
    <w:r>
      <w:t>_</w:t>
    </w:r>
    <w:r>
      <w:rPr>
        <w:rFonts w:hint="eastAsia"/>
      </w:rPr>
      <w:t>服务接口文档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77EC2"/>
    <w:multiLevelType w:val="multilevel"/>
    <w:tmpl w:val="34B77EC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98B3CB2"/>
    <w:multiLevelType w:val="multilevel"/>
    <w:tmpl w:val="398B3CB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72F1003"/>
    <w:multiLevelType w:val="multilevel"/>
    <w:tmpl w:val="472F10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791382F"/>
    <w:multiLevelType w:val="multilevel"/>
    <w:tmpl w:val="4791382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6DC31CA5"/>
    <w:multiLevelType w:val="multilevel"/>
    <w:tmpl w:val="6DC31CA5"/>
    <w:lvl w:ilvl="0" w:tentative="0">
      <w:start w:val="1"/>
      <w:numFmt w:val="decimal"/>
      <w:pStyle w:val="2"/>
      <w:lvlText w:val="第%1章"/>
      <w:lvlJc w:val="left"/>
      <w:pPr>
        <w:tabs>
          <w:tab w:val="left" w:pos="720"/>
        </w:tabs>
        <w:ind w:left="425" w:hanging="425"/>
      </w:pPr>
      <w:rPr>
        <w:rFonts w:hint="eastAsia" w:eastAsia="黑体"/>
        <w:b/>
        <w:bCs w:val="0"/>
        <w:i w:val="0"/>
        <w:iCs w:val="0"/>
        <w:caps w:val="0"/>
        <w:smallCaps w:val="0"/>
        <w:strike w:val="0"/>
        <w:dstrike w:val="0"/>
        <w:outline w:val="0"/>
        <w:shadow w:val="0"/>
        <w:emboss w:val="0"/>
        <w:imprint w:val="0"/>
        <w:vanish w:val="0"/>
        <w:spacing w:val="0"/>
        <w:position w:val="0"/>
        <w:sz w:val="4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pStyle w:val="3"/>
      <w:lvlText w:val="%1.%2."/>
      <w:lvlJc w:val="left"/>
      <w:pPr>
        <w:tabs>
          <w:tab w:val="left" w:pos="851"/>
        </w:tabs>
        <w:ind w:left="851" w:hanging="851"/>
      </w:pPr>
      <w:rPr>
        <w:rFonts w:hint="default" w:ascii="Times New Roman" w:hAnsi="Times New Roman" w:cs="Times New Roman"/>
        <w:b/>
        <w:i w:val="0"/>
        <w:sz w:val="32"/>
      </w:rPr>
    </w:lvl>
    <w:lvl w:ilvl="2" w:tentative="0">
      <w:start w:val="1"/>
      <w:numFmt w:val="decimal"/>
      <w:pStyle w:val="4"/>
      <w:lvlText w:val="%1.%2.%3."/>
      <w:lvlJc w:val="left"/>
      <w:pPr>
        <w:tabs>
          <w:tab w:val="left" w:pos="709"/>
        </w:tabs>
        <w:ind w:left="709" w:hanging="709"/>
      </w:pPr>
      <w:rPr>
        <w:rFonts w:hint="default" w:ascii="Times New Roman" w:hAnsi="Times New Roman" w:cs="Times New Roman"/>
        <w:b/>
        <w:i w:val="0"/>
        <w:sz w:val="28"/>
        <w:szCs w:val="28"/>
      </w:rPr>
    </w:lvl>
    <w:lvl w:ilvl="3" w:tentative="0">
      <w:start w:val="1"/>
      <w:numFmt w:val="decimal"/>
      <w:pStyle w:val="5"/>
      <w:lvlText w:val="%1.%2.%3.%4"/>
      <w:lvlJc w:val="left"/>
      <w:pPr>
        <w:tabs>
          <w:tab w:val="left" w:pos="851"/>
        </w:tabs>
        <w:ind w:left="851" w:hanging="851"/>
      </w:pPr>
      <w:rPr>
        <w:rFonts w:hint="default"/>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0">
      <w:start w:val="1"/>
      <w:numFmt w:val="decimal"/>
      <w:pStyle w:val="6"/>
      <w:lvlText w:val="%1.%2.%3.%4.%5"/>
      <w:lvlJc w:val="left"/>
      <w:pPr>
        <w:tabs>
          <w:tab w:val="left" w:pos="992"/>
        </w:tabs>
        <w:ind w:left="992" w:hanging="992"/>
      </w:pPr>
      <w:rPr>
        <w:rFonts w:hint="default"/>
        <w:sz w:val="28"/>
      </w:rPr>
    </w:lvl>
    <w:lvl w:ilvl="5" w:tentative="0">
      <w:start w:val="1"/>
      <w:numFmt w:val="decimal"/>
      <w:pStyle w:val="7"/>
      <w:lvlText w:val="%1.%2.%3.%4.%5.%6"/>
      <w:lvlJc w:val="left"/>
      <w:pPr>
        <w:tabs>
          <w:tab w:val="left" w:pos="1134"/>
        </w:tabs>
        <w:ind w:left="1134" w:hanging="1134"/>
      </w:pPr>
      <w:rPr>
        <w:rFonts w:hint="eastAsia"/>
      </w:rPr>
    </w:lvl>
    <w:lvl w:ilvl="6" w:tentative="0">
      <w:start w:val="1"/>
      <w:numFmt w:val="decimal"/>
      <w:pStyle w:val="8"/>
      <w:lvlText w:val="%1.%2.%3.%4.%5.%6.%7"/>
      <w:lvlJc w:val="left"/>
      <w:pPr>
        <w:tabs>
          <w:tab w:val="left" w:pos="1276"/>
        </w:tabs>
        <w:ind w:left="1276" w:hanging="1276"/>
      </w:pPr>
      <w:rPr>
        <w:rFonts w:hint="eastAsia"/>
      </w:rPr>
    </w:lvl>
    <w:lvl w:ilvl="7" w:tentative="0">
      <w:start w:val="1"/>
      <w:numFmt w:val="decimal"/>
      <w:pStyle w:val="9"/>
      <w:lvlText w:val="%1.%2.%3.%4.%5.%6.%7.%8"/>
      <w:lvlJc w:val="left"/>
      <w:pPr>
        <w:tabs>
          <w:tab w:val="left" w:pos="1418"/>
        </w:tabs>
        <w:ind w:left="1418" w:hanging="1418"/>
      </w:pPr>
      <w:rPr>
        <w:rFonts w:hint="eastAsia"/>
      </w:rPr>
    </w:lvl>
    <w:lvl w:ilvl="8" w:tentative="0">
      <w:start w:val="1"/>
      <w:numFmt w:val="decimal"/>
      <w:pStyle w:val="10"/>
      <w:lvlText w:val="%1.%2.%3.%4.%5.%6.%7.%8.%9"/>
      <w:lvlJc w:val="left"/>
      <w:pPr>
        <w:tabs>
          <w:tab w:val="left" w:pos="1559"/>
        </w:tabs>
        <w:ind w:left="1559" w:hanging="1559"/>
      </w:pPr>
      <w:rPr>
        <w:rFonts w:hint="eastAsia"/>
      </w:rPr>
    </w:lvl>
  </w:abstractNum>
  <w:abstractNum w:abstractNumId="5">
    <w:nsid w:val="7E9571EF"/>
    <w:multiLevelType w:val="multilevel"/>
    <w:tmpl w:val="7E9571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99B"/>
    <w:rsid w:val="000010CE"/>
    <w:rsid w:val="00002982"/>
    <w:rsid w:val="0000306D"/>
    <w:rsid w:val="00004ED6"/>
    <w:rsid w:val="000103E5"/>
    <w:rsid w:val="00013135"/>
    <w:rsid w:val="000131E7"/>
    <w:rsid w:val="00013B37"/>
    <w:rsid w:val="00013C42"/>
    <w:rsid w:val="00016871"/>
    <w:rsid w:val="00016D45"/>
    <w:rsid w:val="0002463B"/>
    <w:rsid w:val="00025EF3"/>
    <w:rsid w:val="00027230"/>
    <w:rsid w:val="000275FE"/>
    <w:rsid w:val="000278A1"/>
    <w:rsid w:val="00030474"/>
    <w:rsid w:val="00032AED"/>
    <w:rsid w:val="000354F5"/>
    <w:rsid w:val="000356A4"/>
    <w:rsid w:val="000363AF"/>
    <w:rsid w:val="0003681F"/>
    <w:rsid w:val="00037364"/>
    <w:rsid w:val="00037B6E"/>
    <w:rsid w:val="000412A7"/>
    <w:rsid w:val="00041AAC"/>
    <w:rsid w:val="000426D0"/>
    <w:rsid w:val="00044118"/>
    <w:rsid w:val="0004479A"/>
    <w:rsid w:val="00045113"/>
    <w:rsid w:val="00047FF2"/>
    <w:rsid w:val="00050371"/>
    <w:rsid w:val="00050916"/>
    <w:rsid w:val="00050AB1"/>
    <w:rsid w:val="00054DFA"/>
    <w:rsid w:val="00055218"/>
    <w:rsid w:val="0005642C"/>
    <w:rsid w:val="00057325"/>
    <w:rsid w:val="0006033D"/>
    <w:rsid w:val="00061BAF"/>
    <w:rsid w:val="000630C3"/>
    <w:rsid w:val="000671A0"/>
    <w:rsid w:val="000738C5"/>
    <w:rsid w:val="0007427E"/>
    <w:rsid w:val="00075709"/>
    <w:rsid w:val="00076DD8"/>
    <w:rsid w:val="00077D22"/>
    <w:rsid w:val="00080DA7"/>
    <w:rsid w:val="0008621E"/>
    <w:rsid w:val="00086C42"/>
    <w:rsid w:val="00086DB2"/>
    <w:rsid w:val="00086FD9"/>
    <w:rsid w:val="000922E0"/>
    <w:rsid w:val="00092467"/>
    <w:rsid w:val="00094A95"/>
    <w:rsid w:val="00094CCD"/>
    <w:rsid w:val="000A01BC"/>
    <w:rsid w:val="000A081E"/>
    <w:rsid w:val="000A287A"/>
    <w:rsid w:val="000A57D6"/>
    <w:rsid w:val="000A5CF7"/>
    <w:rsid w:val="000B0F37"/>
    <w:rsid w:val="000B226C"/>
    <w:rsid w:val="000B2314"/>
    <w:rsid w:val="000B2E9B"/>
    <w:rsid w:val="000B406D"/>
    <w:rsid w:val="000B5319"/>
    <w:rsid w:val="000B5731"/>
    <w:rsid w:val="000B58E1"/>
    <w:rsid w:val="000B6241"/>
    <w:rsid w:val="000B6C56"/>
    <w:rsid w:val="000B755A"/>
    <w:rsid w:val="000B7CD8"/>
    <w:rsid w:val="000C1F27"/>
    <w:rsid w:val="000C2430"/>
    <w:rsid w:val="000C29CB"/>
    <w:rsid w:val="000C5B2C"/>
    <w:rsid w:val="000C62F9"/>
    <w:rsid w:val="000C6415"/>
    <w:rsid w:val="000D1D1F"/>
    <w:rsid w:val="000D2ADB"/>
    <w:rsid w:val="000D5965"/>
    <w:rsid w:val="000E0229"/>
    <w:rsid w:val="000E19C3"/>
    <w:rsid w:val="000E2705"/>
    <w:rsid w:val="000E2CE9"/>
    <w:rsid w:val="000E4926"/>
    <w:rsid w:val="000E5855"/>
    <w:rsid w:val="000E5A9C"/>
    <w:rsid w:val="000E6713"/>
    <w:rsid w:val="000E6C68"/>
    <w:rsid w:val="000E6EED"/>
    <w:rsid w:val="000F09B7"/>
    <w:rsid w:val="000F2590"/>
    <w:rsid w:val="000F30AF"/>
    <w:rsid w:val="000F4340"/>
    <w:rsid w:val="000F493A"/>
    <w:rsid w:val="001005C6"/>
    <w:rsid w:val="0010121F"/>
    <w:rsid w:val="00101341"/>
    <w:rsid w:val="00102177"/>
    <w:rsid w:val="00102DC8"/>
    <w:rsid w:val="001032E0"/>
    <w:rsid w:val="00104FBB"/>
    <w:rsid w:val="00105416"/>
    <w:rsid w:val="00106284"/>
    <w:rsid w:val="00106328"/>
    <w:rsid w:val="0010650E"/>
    <w:rsid w:val="00107775"/>
    <w:rsid w:val="00112212"/>
    <w:rsid w:val="00112580"/>
    <w:rsid w:val="00114C90"/>
    <w:rsid w:val="00115F23"/>
    <w:rsid w:val="00116A3C"/>
    <w:rsid w:val="00117B04"/>
    <w:rsid w:val="00120A67"/>
    <w:rsid w:val="00122ED6"/>
    <w:rsid w:val="001236A5"/>
    <w:rsid w:val="00123E5D"/>
    <w:rsid w:val="00124BA1"/>
    <w:rsid w:val="00125061"/>
    <w:rsid w:val="001266EA"/>
    <w:rsid w:val="00130860"/>
    <w:rsid w:val="00130F58"/>
    <w:rsid w:val="00134B4C"/>
    <w:rsid w:val="00135383"/>
    <w:rsid w:val="00141384"/>
    <w:rsid w:val="0014546A"/>
    <w:rsid w:val="00150542"/>
    <w:rsid w:val="00151989"/>
    <w:rsid w:val="00151A22"/>
    <w:rsid w:val="00152839"/>
    <w:rsid w:val="0015397B"/>
    <w:rsid w:val="00154320"/>
    <w:rsid w:val="001550EC"/>
    <w:rsid w:val="00157E86"/>
    <w:rsid w:val="00162723"/>
    <w:rsid w:val="00164993"/>
    <w:rsid w:val="00165E0D"/>
    <w:rsid w:val="00172A8C"/>
    <w:rsid w:val="0017326F"/>
    <w:rsid w:val="00174243"/>
    <w:rsid w:val="00180529"/>
    <w:rsid w:val="0018099D"/>
    <w:rsid w:val="00180C3E"/>
    <w:rsid w:val="00181921"/>
    <w:rsid w:val="00181F37"/>
    <w:rsid w:val="0018583E"/>
    <w:rsid w:val="001914D8"/>
    <w:rsid w:val="0019185C"/>
    <w:rsid w:val="0019538A"/>
    <w:rsid w:val="001A1BA1"/>
    <w:rsid w:val="001A2F91"/>
    <w:rsid w:val="001A3702"/>
    <w:rsid w:val="001A37F5"/>
    <w:rsid w:val="001A4872"/>
    <w:rsid w:val="001A569A"/>
    <w:rsid w:val="001A7C29"/>
    <w:rsid w:val="001B12FC"/>
    <w:rsid w:val="001B387C"/>
    <w:rsid w:val="001B5653"/>
    <w:rsid w:val="001B71E8"/>
    <w:rsid w:val="001B7F0C"/>
    <w:rsid w:val="001C138B"/>
    <w:rsid w:val="001C2341"/>
    <w:rsid w:val="001C4CAE"/>
    <w:rsid w:val="001C4E4F"/>
    <w:rsid w:val="001C5339"/>
    <w:rsid w:val="001C59EF"/>
    <w:rsid w:val="001C66D2"/>
    <w:rsid w:val="001C6C6D"/>
    <w:rsid w:val="001D2A31"/>
    <w:rsid w:val="001D46A6"/>
    <w:rsid w:val="001D7CDF"/>
    <w:rsid w:val="001E18F6"/>
    <w:rsid w:val="001E1CC1"/>
    <w:rsid w:val="001E34FE"/>
    <w:rsid w:val="001E420B"/>
    <w:rsid w:val="001E5E29"/>
    <w:rsid w:val="001E7B7A"/>
    <w:rsid w:val="001F1007"/>
    <w:rsid w:val="001F1993"/>
    <w:rsid w:val="001F3A14"/>
    <w:rsid w:val="001F7062"/>
    <w:rsid w:val="002013C8"/>
    <w:rsid w:val="002013E6"/>
    <w:rsid w:val="00203C83"/>
    <w:rsid w:val="00203CC9"/>
    <w:rsid w:val="002053DC"/>
    <w:rsid w:val="00205A8B"/>
    <w:rsid w:val="002064F9"/>
    <w:rsid w:val="00206FED"/>
    <w:rsid w:val="0020709D"/>
    <w:rsid w:val="002070C7"/>
    <w:rsid w:val="00213216"/>
    <w:rsid w:val="0021592F"/>
    <w:rsid w:val="00216DD4"/>
    <w:rsid w:val="002170CE"/>
    <w:rsid w:val="002172CD"/>
    <w:rsid w:val="00220CF8"/>
    <w:rsid w:val="00223372"/>
    <w:rsid w:val="00224F44"/>
    <w:rsid w:val="00225852"/>
    <w:rsid w:val="00225D35"/>
    <w:rsid w:val="00226435"/>
    <w:rsid w:val="00226744"/>
    <w:rsid w:val="00230C6D"/>
    <w:rsid w:val="002312C4"/>
    <w:rsid w:val="00232E1A"/>
    <w:rsid w:val="002330F1"/>
    <w:rsid w:val="00233444"/>
    <w:rsid w:val="00233917"/>
    <w:rsid w:val="002345C9"/>
    <w:rsid w:val="002345EB"/>
    <w:rsid w:val="00235C09"/>
    <w:rsid w:val="00236C79"/>
    <w:rsid w:val="00240149"/>
    <w:rsid w:val="002402CF"/>
    <w:rsid w:val="00240A0C"/>
    <w:rsid w:val="00242530"/>
    <w:rsid w:val="00244519"/>
    <w:rsid w:val="00245C47"/>
    <w:rsid w:val="00247DE9"/>
    <w:rsid w:val="00252DCC"/>
    <w:rsid w:val="00252DF6"/>
    <w:rsid w:val="00253982"/>
    <w:rsid w:val="00257A2B"/>
    <w:rsid w:val="002613E5"/>
    <w:rsid w:val="002618D7"/>
    <w:rsid w:val="00261EBA"/>
    <w:rsid w:val="00262311"/>
    <w:rsid w:val="002635D3"/>
    <w:rsid w:val="002647BF"/>
    <w:rsid w:val="00271865"/>
    <w:rsid w:val="00274070"/>
    <w:rsid w:val="00274802"/>
    <w:rsid w:val="00275255"/>
    <w:rsid w:val="00275291"/>
    <w:rsid w:val="00280248"/>
    <w:rsid w:val="0028239D"/>
    <w:rsid w:val="00282804"/>
    <w:rsid w:val="00284283"/>
    <w:rsid w:val="002878EC"/>
    <w:rsid w:val="00290D45"/>
    <w:rsid w:val="0029172D"/>
    <w:rsid w:val="002919D1"/>
    <w:rsid w:val="00292312"/>
    <w:rsid w:val="00293F6F"/>
    <w:rsid w:val="0029473A"/>
    <w:rsid w:val="0029588A"/>
    <w:rsid w:val="00296678"/>
    <w:rsid w:val="002973D1"/>
    <w:rsid w:val="00297DDF"/>
    <w:rsid w:val="00297EBB"/>
    <w:rsid w:val="002A1800"/>
    <w:rsid w:val="002A28DD"/>
    <w:rsid w:val="002A3297"/>
    <w:rsid w:val="002A38D4"/>
    <w:rsid w:val="002A39BA"/>
    <w:rsid w:val="002A46D8"/>
    <w:rsid w:val="002A5309"/>
    <w:rsid w:val="002A717A"/>
    <w:rsid w:val="002A758A"/>
    <w:rsid w:val="002B04CA"/>
    <w:rsid w:val="002B0C69"/>
    <w:rsid w:val="002B0D40"/>
    <w:rsid w:val="002B2CED"/>
    <w:rsid w:val="002B3628"/>
    <w:rsid w:val="002B5050"/>
    <w:rsid w:val="002B5475"/>
    <w:rsid w:val="002B60B6"/>
    <w:rsid w:val="002B6D2B"/>
    <w:rsid w:val="002B74AB"/>
    <w:rsid w:val="002C051D"/>
    <w:rsid w:val="002C0FDF"/>
    <w:rsid w:val="002C14F1"/>
    <w:rsid w:val="002C1B09"/>
    <w:rsid w:val="002C2104"/>
    <w:rsid w:val="002C277B"/>
    <w:rsid w:val="002C2C60"/>
    <w:rsid w:val="002C4D22"/>
    <w:rsid w:val="002C5729"/>
    <w:rsid w:val="002D1FCA"/>
    <w:rsid w:val="002D3DA3"/>
    <w:rsid w:val="002D4150"/>
    <w:rsid w:val="002D6726"/>
    <w:rsid w:val="002D7077"/>
    <w:rsid w:val="002D70BD"/>
    <w:rsid w:val="002E11DA"/>
    <w:rsid w:val="002E1CBE"/>
    <w:rsid w:val="002E265C"/>
    <w:rsid w:val="002E27A0"/>
    <w:rsid w:val="002E2F12"/>
    <w:rsid w:val="002E30B5"/>
    <w:rsid w:val="002E4611"/>
    <w:rsid w:val="002E4B8A"/>
    <w:rsid w:val="002F09C4"/>
    <w:rsid w:val="002F46B9"/>
    <w:rsid w:val="002F65E5"/>
    <w:rsid w:val="002F730A"/>
    <w:rsid w:val="002F78F9"/>
    <w:rsid w:val="002F7A34"/>
    <w:rsid w:val="003010D8"/>
    <w:rsid w:val="00301BFC"/>
    <w:rsid w:val="00301FFF"/>
    <w:rsid w:val="0030311C"/>
    <w:rsid w:val="00305865"/>
    <w:rsid w:val="003061CE"/>
    <w:rsid w:val="00311AF5"/>
    <w:rsid w:val="003124C3"/>
    <w:rsid w:val="003126AD"/>
    <w:rsid w:val="00314957"/>
    <w:rsid w:val="003166FD"/>
    <w:rsid w:val="00316B1A"/>
    <w:rsid w:val="00317666"/>
    <w:rsid w:val="003220BE"/>
    <w:rsid w:val="0032298A"/>
    <w:rsid w:val="00323012"/>
    <w:rsid w:val="0032316C"/>
    <w:rsid w:val="003239F9"/>
    <w:rsid w:val="003317B2"/>
    <w:rsid w:val="00331EFF"/>
    <w:rsid w:val="00333527"/>
    <w:rsid w:val="00334C4C"/>
    <w:rsid w:val="00334D16"/>
    <w:rsid w:val="00335E7B"/>
    <w:rsid w:val="0033606F"/>
    <w:rsid w:val="0033678B"/>
    <w:rsid w:val="0033689A"/>
    <w:rsid w:val="0034153D"/>
    <w:rsid w:val="0034190B"/>
    <w:rsid w:val="003422AB"/>
    <w:rsid w:val="00342448"/>
    <w:rsid w:val="0034267A"/>
    <w:rsid w:val="00344CE5"/>
    <w:rsid w:val="0034515B"/>
    <w:rsid w:val="003452DE"/>
    <w:rsid w:val="00345397"/>
    <w:rsid w:val="003458D8"/>
    <w:rsid w:val="00345B0B"/>
    <w:rsid w:val="0035076D"/>
    <w:rsid w:val="00350796"/>
    <w:rsid w:val="003508ED"/>
    <w:rsid w:val="003515D2"/>
    <w:rsid w:val="0035252F"/>
    <w:rsid w:val="00353DFA"/>
    <w:rsid w:val="00355CD5"/>
    <w:rsid w:val="00357FC4"/>
    <w:rsid w:val="0036104D"/>
    <w:rsid w:val="003617A2"/>
    <w:rsid w:val="003623F6"/>
    <w:rsid w:val="00362B72"/>
    <w:rsid w:val="00363DB1"/>
    <w:rsid w:val="003644AE"/>
    <w:rsid w:val="003651A5"/>
    <w:rsid w:val="00366911"/>
    <w:rsid w:val="00366E3B"/>
    <w:rsid w:val="003700E2"/>
    <w:rsid w:val="0037066A"/>
    <w:rsid w:val="00373064"/>
    <w:rsid w:val="00373B9B"/>
    <w:rsid w:val="00374287"/>
    <w:rsid w:val="00374373"/>
    <w:rsid w:val="00375509"/>
    <w:rsid w:val="0037617D"/>
    <w:rsid w:val="00376C51"/>
    <w:rsid w:val="0037771E"/>
    <w:rsid w:val="00380B58"/>
    <w:rsid w:val="00381388"/>
    <w:rsid w:val="00390529"/>
    <w:rsid w:val="00390CF3"/>
    <w:rsid w:val="00392022"/>
    <w:rsid w:val="00392445"/>
    <w:rsid w:val="00393116"/>
    <w:rsid w:val="003936E3"/>
    <w:rsid w:val="0039432D"/>
    <w:rsid w:val="003943B0"/>
    <w:rsid w:val="00395796"/>
    <w:rsid w:val="003957F1"/>
    <w:rsid w:val="00397BFD"/>
    <w:rsid w:val="003A1E77"/>
    <w:rsid w:val="003A3D29"/>
    <w:rsid w:val="003A520B"/>
    <w:rsid w:val="003A5FFA"/>
    <w:rsid w:val="003A69C8"/>
    <w:rsid w:val="003A77BE"/>
    <w:rsid w:val="003B0958"/>
    <w:rsid w:val="003B0AA3"/>
    <w:rsid w:val="003B1398"/>
    <w:rsid w:val="003B494F"/>
    <w:rsid w:val="003B776C"/>
    <w:rsid w:val="003C2C38"/>
    <w:rsid w:val="003C34DE"/>
    <w:rsid w:val="003C3CEA"/>
    <w:rsid w:val="003C4140"/>
    <w:rsid w:val="003C45C8"/>
    <w:rsid w:val="003C5760"/>
    <w:rsid w:val="003C70A5"/>
    <w:rsid w:val="003D0198"/>
    <w:rsid w:val="003D0F06"/>
    <w:rsid w:val="003D237C"/>
    <w:rsid w:val="003D4BB8"/>
    <w:rsid w:val="003D5137"/>
    <w:rsid w:val="003D690F"/>
    <w:rsid w:val="003E2B22"/>
    <w:rsid w:val="003E312B"/>
    <w:rsid w:val="003E3232"/>
    <w:rsid w:val="003E4C2C"/>
    <w:rsid w:val="003E4DC8"/>
    <w:rsid w:val="003F137A"/>
    <w:rsid w:val="003F1967"/>
    <w:rsid w:val="003F2058"/>
    <w:rsid w:val="003F2379"/>
    <w:rsid w:val="003F28C9"/>
    <w:rsid w:val="003F334E"/>
    <w:rsid w:val="003F40CE"/>
    <w:rsid w:val="003F519C"/>
    <w:rsid w:val="003F6480"/>
    <w:rsid w:val="003F6CDF"/>
    <w:rsid w:val="00400362"/>
    <w:rsid w:val="004004B0"/>
    <w:rsid w:val="00401714"/>
    <w:rsid w:val="004026D6"/>
    <w:rsid w:val="004034E8"/>
    <w:rsid w:val="00405C46"/>
    <w:rsid w:val="00405D63"/>
    <w:rsid w:val="00405F97"/>
    <w:rsid w:val="00410123"/>
    <w:rsid w:val="00410746"/>
    <w:rsid w:val="004108F1"/>
    <w:rsid w:val="004110A6"/>
    <w:rsid w:val="00411BAD"/>
    <w:rsid w:val="00412570"/>
    <w:rsid w:val="00412FBD"/>
    <w:rsid w:val="004167AD"/>
    <w:rsid w:val="0042195D"/>
    <w:rsid w:val="00423F97"/>
    <w:rsid w:val="004245D4"/>
    <w:rsid w:val="00425376"/>
    <w:rsid w:val="004272AC"/>
    <w:rsid w:val="00431433"/>
    <w:rsid w:val="00432177"/>
    <w:rsid w:val="00432F90"/>
    <w:rsid w:val="004337E2"/>
    <w:rsid w:val="00435327"/>
    <w:rsid w:val="004406B9"/>
    <w:rsid w:val="00441EA1"/>
    <w:rsid w:val="004421E1"/>
    <w:rsid w:val="0044359A"/>
    <w:rsid w:val="00445F40"/>
    <w:rsid w:val="00446CFC"/>
    <w:rsid w:val="00447069"/>
    <w:rsid w:val="00450D3D"/>
    <w:rsid w:val="00451E71"/>
    <w:rsid w:val="004523E8"/>
    <w:rsid w:val="00452F5E"/>
    <w:rsid w:val="0045418A"/>
    <w:rsid w:val="0045442D"/>
    <w:rsid w:val="00457C1C"/>
    <w:rsid w:val="004601F2"/>
    <w:rsid w:val="004602AF"/>
    <w:rsid w:val="0046141D"/>
    <w:rsid w:val="004621EF"/>
    <w:rsid w:val="004633E4"/>
    <w:rsid w:val="00463A8F"/>
    <w:rsid w:val="00465FF0"/>
    <w:rsid w:val="00466743"/>
    <w:rsid w:val="00470F48"/>
    <w:rsid w:val="004715F1"/>
    <w:rsid w:val="00471661"/>
    <w:rsid w:val="0047221E"/>
    <w:rsid w:val="00474AE2"/>
    <w:rsid w:val="004761F3"/>
    <w:rsid w:val="00477D75"/>
    <w:rsid w:val="00480263"/>
    <w:rsid w:val="00482906"/>
    <w:rsid w:val="00483034"/>
    <w:rsid w:val="0048392B"/>
    <w:rsid w:val="00484BB0"/>
    <w:rsid w:val="0048602D"/>
    <w:rsid w:val="004878E2"/>
    <w:rsid w:val="00490D06"/>
    <w:rsid w:val="00492BBD"/>
    <w:rsid w:val="00493068"/>
    <w:rsid w:val="00493721"/>
    <w:rsid w:val="00494EC5"/>
    <w:rsid w:val="00495299"/>
    <w:rsid w:val="004959D3"/>
    <w:rsid w:val="00495EE6"/>
    <w:rsid w:val="0049774D"/>
    <w:rsid w:val="00497B17"/>
    <w:rsid w:val="004A0241"/>
    <w:rsid w:val="004A05E0"/>
    <w:rsid w:val="004A1314"/>
    <w:rsid w:val="004A1D53"/>
    <w:rsid w:val="004A4CC7"/>
    <w:rsid w:val="004A51A6"/>
    <w:rsid w:val="004B085F"/>
    <w:rsid w:val="004B26CA"/>
    <w:rsid w:val="004B28C7"/>
    <w:rsid w:val="004B3659"/>
    <w:rsid w:val="004B4F01"/>
    <w:rsid w:val="004B51A9"/>
    <w:rsid w:val="004B5BA1"/>
    <w:rsid w:val="004B7D3D"/>
    <w:rsid w:val="004B7E9F"/>
    <w:rsid w:val="004C0804"/>
    <w:rsid w:val="004C1942"/>
    <w:rsid w:val="004C2664"/>
    <w:rsid w:val="004C2805"/>
    <w:rsid w:val="004C396D"/>
    <w:rsid w:val="004C73A7"/>
    <w:rsid w:val="004D218A"/>
    <w:rsid w:val="004D3E88"/>
    <w:rsid w:val="004D4810"/>
    <w:rsid w:val="004D6DEC"/>
    <w:rsid w:val="004D6E10"/>
    <w:rsid w:val="004D791B"/>
    <w:rsid w:val="004D7AC1"/>
    <w:rsid w:val="004E29F6"/>
    <w:rsid w:val="004E75EB"/>
    <w:rsid w:val="004E79FA"/>
    <w:rsid w:val="004F0304"/>
    <w:rsid w:val="004F13E6"/>
    <w:rsid w:val="004F191D"/>
    <w:rsid w:val="004F3570"/>
    <w:rsid w:val="004F6491"/>
    <w:rsid w:val="004F6842"/>
    <w:rsid w:val="004F7220"/>
    <w:rsid w:val="004F74AC"/>
    <w:rsid w:val="005021B1"/>
    <w:rsid w:val="0050347A"/>
    <w:rsid w:val="00504268"/>
    <w:rsid w:val="00504589"/>
    <w:rsid w:val="005046C2"/>
    <w:rsid w:val="0050652A"/>
    <w:rsid w:val="00510821"/>
    <w:rsid w:val="00513B03"/>
    <w:rsid w:val="00513B2E"/>
    <w:rsid w:val="005154CE"/>
    <w:rsid w:val="00515A0C"/>
    <w:rsid w:val="0051635B"/>
    <w:rsid w:val="005166B8"/>
    <w:rsid w:val="0051717F"/>
    <w:rsid w:val="005203CE"/>
    <w:rsid w:val="00520C52"/>
    <w:rsid w:val="0052172C"/>
    <w:rsid w:val="005220B4"/>
    <w:rsid w:val="0052236A"/>
    <w:rsid w:val="005236AA"/>
    <w:rsid w:val="005241BF"/>
    <w:rsid w:val="0052542D"/>
    <w:rsid w:val="0052667C"/>
    <w:rsid w:val="00527A3D"/>
    <w:rsid w:val="005333AF"/>
    <w:rsid w:val="0053499B"/>
    <w:rsid w:val="00534C8E"/>
    <w:rsid w:val="00534CBB"/>
    <w:rsid w:val="00534EA6"/>
    <w:rsid w:val="00536A7C"/>
    <w:rsid w:val="00537FB3"/>
    <w:rsid w:val="00540D3D"/>
    <w:rsid w:val="00540FDC"/>
    <w:rsid w:val="00541196"/>
    <w:rsid w:val="005416FC"/>
    <w:rsid w:val="00541C8B"/>
    <w:rsid w:val="00542C36"/>
    <w:rsid w:val="005449EA"/>
    <w:rsid w:val="00544F43"/>
    <w:rsid w:val="00545807"/>
    <w:rsid w:val="00547D78"/>
    <w:rsid w:val="005507DC"/>
    <w:rsid w:val="0055294E"/>
    <w:rsid w:val="00553944"/>
    <w:rsid w:val="005542F7"/>
    <w:rsid w:val="0055439D"/>
    <w:rsid w:val="00554A4C"/>
    <w:rsid w:val="00564CF0"/>
    <w:rsid w:val="00565395"/>
    <w:rsid w:val="0056549B"/>
    <w:rsid w:val="00566E72"/>
    <w:rsid w:val="005670C7"/>
    <w:rsid w:val="00567D27"/>
    <w:rsid w:val="00570A24"/>
    <w:rsid w:val="00570AFE"/>
    <w:rsid w:val="00570DD6"/>
    <w:rsid w:val="00571C58"/>
    <w:rsid w:val="005731F4"/>
    <w:rsid w:val="0057352C"/>
    <w:rsid w:val="00573D95"/>
    <w:rsid w:val="00574D37"/>
    <w:rsid w:val="00576778"/>
    <w:rsid w:val="00577A2C"/>
    <w:rsid w:val="00581503"/>
    <w:rsid w:val="00582BF2"/>
    <w:rsid w:val="00583D80"/>
    <w:rsid w:val="0058563A"/>
    <w:rsid w:val="00585A23"/>
    <w:rsid w:val="00585BEE"/>
    <w:rsid w:val="00586615"/>
    <w:rsid w:val="00586B04"/>
    <w:rsid w:val="00586EEE"/>
    <w:rsid w:val="0058759E"/>
    <w:rsid w:val="00587629"/>
    <w:rsid w:val="00590BCE"/>
    <w:rsid w:val="00592D7D"/>
    <w:rsid w:val="00593DCE"/>
    <w:rsid w:val="00596D68"/>
    <w:rsid w:val="00597453"/>
    <w:rsid w:val="00597702"/>
    <w:rsid w:val="00597F89"/>
    <w:rsid w:val="005A20AE"/>
    <w:rsid w:val="005A3465"/>
    <w:rsid w:val="005A3EC4"/>
    <w:rsid w:val="005A77EA"/>
    <w:rsid w:val="005B0A2B"/>
    <w:rsid w:val="005B1652"/>
    <w:rsid w:val="005B2913"/>
    <w:rsid w:val="005B3A92"/>
    <w:rsid w:val="005B45E5"/>
    <w:rsid w:val="005B71B6"/>
    <w:rsid w:val="005C0090"/>
    <w:rsid w:val="005C166F"/>
    <w:rsid w:val="005C1C85"/>
    <w:rsid w:val="005C2292"/>
    <w:rsid w:val="005C32DD"/>
    <w:rsid w:val="005C37AB"/>
    <w:rsid w:val="005D0DAB"/>
    <w:rsid w:val="005D5D01"/>
    <w:rsid w:val="005D7897"/>
    <w:rsid w:val="005D7949"/>
    <w:rsid w:val="005E0420"/>
    <w:rsid w:val="005E0597"/>
    <w:rsid w:val="005E3336"/>
    <w:rsid w:val="005E3F06"/>
    <w:rsid w:val="005E4680"/>
    <w:rsid w:val="005E4EFA"/>
    <w:rsid w:val="005E71E2"/>
    <w:rsid w:val="005F019E"/>
    <w:rsid w:val="005F07DE"/>
    <w:rsid w:val="005F1E73"/>
    <w:rsid w:val="005F462C"/>
    <w:rsid w:val="005F583D"/>
    <w:rsid w:val="005F59BE"/>
    <w:rsid w:val="005F6A23"/>
    <w:rsid w:val="006005EA"/>
    <w:rsid w:val="00604BC8"/>
    <w:rsid w:val="00605031"/>
    <w:rsid w:val="0060530A"/>
    <w:rsid w:val="0060534B"/>
    <w:rsid w:val="00605866"/>
    <w:rsid w:val="00606D47"/>
    <w:rsid w:val="00606EBD"/>
    <w:rsid w:val="00607A6B"/>
    <w:rsid w:val="006104EB"/>
    <w:rsid w:val="00610666"/>
    <w:rsid w:val="00611DDB"/>
    <w:rsid w:val="00611F62"/>
    <w:rsid w:val="00612A71"/>
    <w:rsid w:val="00612E9A"/>
    <w:rsid w:val="00613A0A"/>
    <w:rsid w:val="006169BB"/>
    <w:rsid w:val="00617F1B"/>
    <w:rsid w:val="00620F17"/>
    <w:rsid w:val="00621224"/>
    <w:rsid w:val="00621FF2"/>
    <w:rsid w:val="0062372D"/>
    <w:rsid w:val="0062452A"/>
    <w:rsid w:val="006256D3"/>
    <w:rsid w:val="006266A6"/>
    <w:rsid w:val="00626C83"/>
    <w:rsid w:val="006309D8"/>
    <w:rsid w:val="006315A3"/>
    <w:rsid w:val="00633277"/>
    <w:rsid w:val="006358FE"/>
    <w:rsid w:val="00637468"/>
    <w:rsid w:val="00640E76"/>
    <w:rsid w:val="00640F55"/>
    <w:rsid w:val="0064142A"/>
    <w:rsid w:val="00643BDD"/>
    <w:rsid w:val="00644321"/>
    <w:rsid w:val="006464DE"/>
    <w:rsid w:val="006473E6"/>
    <w:rsid w:val="00653877"/>
    <w:rsid w:val="00653DED"/>
    <w:rsid w:val="00655509"/>
    <w:rsid w:val="00657BD0"/>
    <w:rsid w:val="0066067C"/>
    <w:rsid w:val="0066272A"/>
    <w:rsid w:val="00662EE1"/>
    <w:rsid w:val="0066324F"/>
    <w:rsid w:val="00663655"/>
    <w:rsid w:val="00663A54"/>
    <w:rsid w:val="00663F82"/>
    <w:rsid w:val="006651CA"/>
    <w:rsid w:val="00665572"/>
    <w:rsid w:val="00666190"/>
    <w:rsid w:val="006666F1"/>
    <w:rsid w:val="00666CA9"/>
    <w:rsid w:val="00666E35"/>
    <w:rsid w:val="00667266"/>
    <w:rsid w:val="006707DA"/>
    <w:rsid w:val="00671672"/>
    <w:rsid w:val="0067212A"/>
    <w:rsid w:val="00672302"/>
    <w:rsid w:val="00672E59"/>
    <w:rsid w:val="006730E5"/>
    <w:rsid w:val="0067494E"/>
    <w:rsid w:val="00674F19"/>
    <w:rsid w:val="006801BA"/>
    <w:rsid w:val="00680322"/>
    <w:rsid w:val="006818B8"/>
    <w:rsid w:val="0068199A"/>
    <w:rsid w:val="00681A5B"/>
    <w:rsid w:val="00682042"/>
    <w:rsid w:val="00682AAF"/>
    <w:rsid w:val="006839D3"/>
    <w:rsid w:val="00685E57"/>
    <w:rsid w:val="006863F6"/>
    <w:rsid w:val="00686FF2"/>
    <w:rsid w:val="006871E7"/>
    <w:rsid w:val="00693C89"/>
    <w:rsid w:val="00693CF4"/>
    <w:rsid w:val="0069409A"/>
    <w:rsid w:val="006A03D6"/>
    <w:rsid w:val="006A09F7"/>
    <w:rsid w:val="006A1E0C"/>
    <w:rsid w:val="006A2621"/>
    <w:rsid w:val="006A27F9"/>
    <w:rsid w:val="006A419D"/>
    <w:rsid w:val="006A53CE"/>
    <w:rsid w:val="006A53EB"/>
    <w:rsid w:val="006A7257"/>
    <w:rsid w:val="006B117B"/>
    <w:rsid w:val="006B2959"/>
    <w:rsid w:val="006B4196"/>
    <w:rsid w:val="006B72F7"/>
    <w:rsid w:val="006B7581"/>
    <w:rsid w:val="006B7EBD"/>
    <w:rsid w:val="006C13F5"/>
    <w:rsid w:val="006C2023"/>
    <w:rsid w:val="006C20FD"/>
    <w:rsid w:val="006C2D9E"/>
    <w:rsid w:val="006C4261"/>
    <w:rsid w:val="006C442D"/>
    <w:rsid w:val="006C4502"/>
    <w:rsid w:val="006C4A28"/>
    <w:rsid w:val="006C5F12"/>
    <w:rsid w:val="006C7D1D"/>
    <w:rsid w:val="006D0584"/>
    <w:rsid w:val="006D1524"/>
    <w:rsid w:val="006D1756"/>
    <w:rsid w:val="006D1CAF"/>
    <w:rsid w:val="006D21B3"/>
    <w:rsid w:val="006D2A62"/>
    <w:rsid w:val="006D2CC0"/>
    <w:rsid w:val="006D57F5"/>
    <w:rsid w:val="006D7D89"/>
    <w:rsid w:val="006E1FCB"/>
    <w:rsid w:val="006E2280"/>
    <w:rsid w:val="006E2FFB"/>
    <w:rsid w:val="006E35FF"/>
    <w:rsid w:val="006E5B19"/>
    <w:rsid w:val="006E6082"/>
    <w:rsid w:val="006E64D2"/>
    <w:rsid w:val="006E73F4"/>
    <w:rsid w:val="006F19BC"/>
    <w:rsid w:val="006F3F9C"/>
    <w:rsid w:val="006F4A2E"/>
    <w:rsid w:val="00700D97"/>
    <w:rsid w:val="00701B83"/>
    <w:rsid w:val="00703C21"/>
    <w:rsid w:val="00705E75"/>
    <w:rsid w:val="00706E85"/>
    <w:rsid w:val="0070757D"/>
    <w:rsid w:val="00707666"/>
    <w:rsid w:val="00710D7E"/>
    <w:rsid w:val="00712288"/>
    <w:rsid w:val="0071499A"/>
    <w:rsid w:val="00715021"/>
    <w:rsid w:val="007151BB"/>
    <w:rsid w:val="0071765B"/>
    <w:rsid w:val="007209A9"/>
    <w:rsid w:val="00720ADF"/>
    <w:rsid w:val="00723150"/>
    <w:rsid w:val="0072380B"/>
    <w:rsid w:val="0072653F"/>
    <w:rsid w:val="0072767A"/>
    <w:rsid w:val="0073671A"/>
    <w:rsid w:val="007371D0"/>
    <w:rsid w:val="00737A94"/>
    <w:rsid w:val="0074408B"/>
    <w:rsid w:val="00746C7F"/>
    <w:rsid w:val="00747ADD"/>
    <w:rsid w:val="00747C09"/>
    <w:rsid w:val="00752D13"/>
    <w:rsid w:val="00753992"/>
    <w:rsid w:val="00754D15"/>
    <w:rsid w:val="00760D68"/>
    <w:rsid w:val="00761B38"/>
    <w:rsid w:val="00762263"/>
    <w:rsid w:val="00762A01"/>
    <w:rsid w:val="00763AB6"/>
    <w:rsid w:val="00763AEC"/>
    <w:rsid w:val="00767517"/>
    <w:rsid w:val="00770E75"/>
    <w:rsid w:val="00771413"/>
    <w:rsid w:val="0077257B"/>
    <w:rsid w:val="00773D45"/>
    <w:rsid w:val="00782A6B"/>
    <w:rsid w:val="00782C38"/>
    <w:rsid w:val="00784288"/>
    <w:rsid w:val="0078450B"/>
    <w:rsid w:val="00785502"/>
    <w:rsid w:val="007865DB"/>
    <w:rsid w:val="0078726F"/>
    <w:rsid w:val="00790082"/>
    <w:rsid w:val="00792A53"/>
    <w:rsid w:val="00792EAF"/>
    <w:rsid w:val="007939CC"/>
    <w:rsid w:val="007A442D"/>
    <w:rsid w:val="007A5CEF"/>
    <w:rsid w:val="007A6ACD"/>
    <w:rsid w:val="007A6BB9"/>
    <w:rsid w:val="007A73ED"/>
    <w:rsid w:val="007A7507"/>
    <w:rsid w:val="007A76E6"/>
    <w:rsid w:val="007A78C1"/>
    <w:rsid w:val="007A7917"/>
    <w:rsid w:val="007A7EDF"/>
    <w:rsid w:val="007A7F76"/>
    <w:rsid w:val="007B30B5"/>
    <w:rsid w:val="007B363E"/>
    <w:rsid w:val="007B5DAE"/>
    <w:rsid w:val="007C156C"/>
    <w:rsid w:val="007C3DBA"/>
    <w:rsid w:val="007C4827"/>
    <w:rsid w:val="007C4A24"/>
    <w:rsid w:val="007C5D39"/>
    <w:rsid w:val="007C73F8"/>
    <w:rsid w:val="007D0CDF"/>
    <w:rsid w:val="007D23B4"/>
    <w:rsid w:val="007D4706"/>
    <w:rsid w:val="007D484C"/>
    <w:rsid w:val="007D4DEC"/>
    <w:rsid w:val="007D4FFA"/>
    <w:rsid w:val="007D7229"/>
    <w:rsid w:val="007D7E17"/>
    <w:rsid w:val="007E3017"/>
    <w:rsid w:val="007E31B4"/>
    <w:rsid w:val="007E36A2"/>
    <w:rsid w:val="007E413D"/>
    <w:rsid w:val="007E48BC"/>
    <w:rsid w:val="007E4C26"/>
    <w:rsid w:val="007F01F0"/>
    <w:rsid w:val="007F07D1"/>
    <w:rsid w:val="007F12BF"/>
    <w:rsid w:val="007F15BB"/>
    <w:rsid w:val="007F2ECC"/>
    <w:rsid w:val="007F2F08"/>
    <w:rsid w:val="007F359E"/>
    <w:rsid w:val="007F435B"/>
    <w:rsid w:val="007F4E86"/>
    <w:rsid w:val="007F6016"/>
    <w:rsid w:val="00805185"/>
    <w:rsid w:val="008054C2"/>
    <w:rsid w:val="00805782"/>
    <w:rsid w:val="008058FA"/>
    <w:rsid w:val="0081029A"/>
    <w:rsid w:val="008109AC"/>
    <w:rsid w:val="00816034"/>
    <w:rsid w:val="0081695F"/>
    <w:rsid w:val="0082027A"/>
    <w:rsid w:val="00820869"/>
    <w:rsid w:val="00822555"/>
    <w:rsid w:val="00823AD2"/>
    <w:rsid w:val="00824AAC"/>
    <w:rsid w:val="008251C4"/>
    <w:rsid w:val="00825817"/>
    <w:rsid w:val="00826F1D"/>
    <w:rsid w:val="0083070C"/>
    <w:rsid w:val="0083293C"/>
    <w:rsid w:val="0083430C"/>
    <w:rsid w:val="00836960"/>
    <w:rsid w:val="008370C4"/>
    <w:rsid w:val="00840BAF"/>
    <w:rsid w:val="008426C5"/>
    <w:rsid w:val="00842C04"/>
    <w:rsid w:val="00843A7A"/>
    <w:rsid w:val="00844AAE"/>
    <w:rsid w:val="00845F87"/>
    <w:rsid w:val="008464FA"/>
    <w:rsid w:val="008471C9"/>
    <w:rsid w:val="00847CB7"/>
    <w:rsid w:val="008525B9"/>
    <w:rsid w:val="00852EAC"/>
    <w:rsid w:val="00853760"/>
    <w:rsid w:val="008544A2"/>
    <w:rsid w:val="00854C4D"/>
    <w:rsid w:val="00854D07"/>
    <w:rsid w:val="008557EF"/>
    <w:rsid w:val="00855DA5"/>
    <w:rsid w:val="00855EFB"/>
    <w:rsid w:val="00857CF4"/>
    <w:rsid w:val="00861B13"/>
    <w:rsid w:val="00862619"/>
    <w:rsid w:val="0086274D"/>
    <w:rsid w:val="0086453F"/>
    <w:rsid w:val="0086457B"/>
    <w:rsid w:val="00865065"/>
    <w:rsid w:val="00865F72"/>
    <w:rsid w:val="00866AAE"/>
    <w:rsid w:val="00867448"/>
    <w:rsid w:val="00867BE9"/>
    <w:rsid w:val="00880BD3"/>
    <w:rsid w:val="00880F82"/>
    <w:rsid w:val="00882439"/>
    <w:rsid w:val="00882B6F"/>
    <w:rsid w:val="00882CDA"/>
    <w:rsid w:val="00882E5B"/>
    <w:rsid w:val="0088528B"/>
    <w:rsid w:val="0088565C"/>
    <w:rsid w:val="008872CB"/>
    <w:rsid w:val="0088775D"/>
    <w:rsid w:val="008908AB"/>
    <w:rsid w:val="00891857"/>
    <w:rsid w:val="00891EAE"/>
    <w:rsid w:val="00894D69"/>
    <w:rsid w:val="0089531E"/>
    <w:rsid w:val="00897E9E"/>
    <w:rsid w:val="008A0F0B"/>
    <w:rsid w:val="008A2D62"/>
    <w:rsid w:val="008A5466"/>
    <w:rsid w:val="008A70DE"/>
    <w:rsid w:val="008A75C2"/>
    <w:rsid w:val="008B116E"/>
    <w:rsid w:val="008B133E"/>
    <w:rsid w:val="008B1871"/>
    <w:rsid w:val="008B4173"/>
    <w:rsid w:val="008B5EC9"/>
    <w:rsid w:val="008B68A2"/>
    <w:rsid w:val="008B6AE0"/>
    <w:rsid w:val="008B720F"/>
    <w:rsid w:val="008C03FD"/>
    <w:rsid w:val="008C4E64"/>
    <w:rsid w:val="008C5F26"/>
    <w:rsid w:val="008C5F82"/>
    <w:rsid w:val="008C6B53"/>
    <w:rsid w:val="008C7FD5"/>
    <w:rsid w:val="008D03FF"/>
    <w:rsid w:val="008D0E77"/>
    <w:rsid w:val="008D163A"/>
    <w:rsid w:val="008D1F7F"/>
    <w:rsid w:val="008D219F"/>
    <w:rsid w:val="008D3165"/>
    <w:rsid w:val="008D4465"/>
    <w:rsid w:val="008D4483"/>
    <w:rsid w:val="008D4574"/>
    <w:rsid w:val="008D478A"/>
    <w:rsid w:val="008D5AA4"/>
    <w:rsid w:val="008E0248"/>
    <w:rsid w:val="008E07D2"/>
    <w:rsid w:val="008E0DC4"/>
    <w:rsid w:val="008E248F"/>
    <w:rsid w:val="008E30DE"/>
    <w:rsid w:val="008E33ED"/>
    <w:rsid w:val="008E6826"/>
    <w:rsid w:val="008E6CD8"/>
    <w:rsid w:val="008F49E8"/>
    <w:rsid w:val="008F4BF8"/>
    <w:rsid w:val="008F509C"/>
    <w:rsid w:val="008F6AD5"/>
    <w:rsid w:val="008F6CA1"/>
    <w:rsid w:val="008F730E"/>
    <w:rsid w:val="00901612"/>
    <w:rsid w:val="00901A2F"/>
    <w:rsid w:val="009051EC"/>
    <w:rsid w:val="009063E2"/>
    <w:rsid w:val="00906BFD"/>
    <w:rsid w:val="009104D6"/>
    <w:rsid w:val="00911946"/>
    <w:rsid w:val="0091229C"/>
    <w:rsid w:val="0091319B"/>
    <w:rsid w:val="009147C8"/>
    <w:rsid w:val="009170C7"/>
    <w:rsid w:val="00920BB0"/>
    <w:rsid w:val="00921F65"/>
    <w:rsid w:val="00922344"/>
    <w:rsid w:val="00922504"/>
    <w:rsid w:val="00922EBB"/>
    <w:rsid w:val="0092367C"/>
    <w:rsid w:val="00923822"/>
    <w:rsid w:val="00923FB6"/>
    <w:rsid w:val="00924145"/>
    <w:rsid w:val="0092471D"/>
    <w:rsid w:val="0092589F"/>
    <w:rsid w:val="009271B2"/>
    <w:rsid w:val="009277C4"/>
    <w:rsid w:val="0093015F"/>
    <w:rsid w:val="009322F6"/>
    <w:rsid w:val="00934543"/>
    <w:rsid w:val="00935A2A"/>
    <w:rsid w:val="009405C7"/>
    <w:rsid w:val="009407AE"/>
    <w:rsid w:val="00941FA7"/>
    <w:rsid w:val="00942209"/>
    <w:rsid w:val="00942E10"/>
    <w:rsid w:val="00943ABD"/>
    <w:rsid w:val="00945B9C"/>
    <w:rsid w:val="00946CF8"/>
    <w:rsid w:val="00946E2C"/>
    <w:rsid w:val="00951454"/>
    <w:rsid w:val="00951BD6"/>
    <w:rsid w:val="00951DA2"/>
    <w:rsid w:val="00952AC3"/>
    <w:rsid w:val="00952FBA"/>
    <w:rsid w:val="00953043"/>
    <w:rsid w:val="00954663"/>
    <w:rsid w:val="00955901"/>
    <w:rsid w:val="00960BBE"/>
    <w:rsid w:val="00961D1C"/>
    <w:rsid w:val="009633CB"/>
    <w:rsid w:val="0096368E"/>
    <w:rsid w:val="00964635"/>
    <w:rsid w:val="00964C3D"/>
    <w:rsid w:val="00965336"/>
    <w:rsid w:val="0096537B"/>
    <w:rsid w:val="00966339"/>
    <w:rsid w:val="009678B6"/>
    <w:rsid w:val="009678CF"/>
    <w:rsid w:val="00971811"/>
    <w:rsid w:val="00972517"/>
    <w:rsid w:val="009745DF"/>
    <w:rsid w:val="00976858"/>
    <w:rsid w:val="0098124F"/>
    <w:rsid w:val="00982F3C"/>
    <w:rsid w:val="00985183"/>
    <w:rsid w:val="009854F4"/>
    <w:rsid w:val="00986D06"/>
    <w:rsid w:val="0099124A"/>
    <w:rsid w:val="0099150F"/>
    <w:rsid w:val="009931BE"/>
    <w:rsid w:val="00994107"/>
    <w:rsid w:val="00994B32"/>
    <w:rsid w:val="00995DE1"/>
    <w:rsid w:val="009A5524"/>
    <w:rsid w:val="009A5DD2"/>
    <w:rsid w:val="009A5EFA"/>
    <w:rsid w:val="009B02C1"/>
    <w:rsid w:val="009B1715"/>
    <w:rsid w:val="009B18DB"/>
    <w:rsid w:val="009B2DCB"/>
    <w:rsid w:val="009B5688"/>
    <w:rsid w:val="009B5FA4"/>
    <w:rsid w:val="009B6857"/>
    <w:rsid w:val="009C312C"/>
    <w:rsid w:val="009C4445"/>
    <w:rsid w:val="009C4C14"/>
    <w:rsid w:val="009C5012"/>
    <w:rsid w:val="009D1D4F"/>
    <w:rsid w:val="009D25D3"/>
    <w:rsid w:val="009D49FC"/>
    <w:rsid w:val="009D4C45"/>
    <w:rsid w:val="009E3840"/>
    <w:rsid w:val="009E5C68"/>
    <w:rsid w:val="009E6838"/>
    <w:rsid w:val="009E6C35"/>
    <w:rsid w:val="009F08C3"/>
    <w:rsid w:val="009F45C6"/>
    <w:rsid w:val="009F57D3"/>
    <w:rsid w:val="00A005D0"/>
    <w:rsid w:val="00A00878"/>
    <w:rsid w:val="00A014BA"/>
    <w:rsid w:val="00A023E0"/>
    <w:rsid w:val="00A05524"/>
    <w:rsid w:val="00A10D72"/>
    <w:rsid w:val="00A149BB"/>
    <w:rsid w:val="00A14FEA"/>
    <w:rsid w:val="00A16A85"/>
    <w:rsid w:val="00A23DF0"/>
    <w:rsid w:val="00A27274"/>
    <w:rsid w:val="00A315D2"/>
    <w:rsid w:val="00A3169C"/>
    <w:rsid w:val="00A31D68"/>
    <w:rsid w:val="00A31E5E"/>
    <w:rsid w:val="00A32E5F"/>
    <w:rsid w:val="00A33826"/>
    <w:rsid w:val="00A33996"/>
    <w:rsid w:val="00A33A5A"/>
    <w:rsid w:val="00A35334"/>
    <w:rsid w:val="00A35DA1"/>
    <w:rsid w:val="00A3609D"/>
    <w:rsid w:val="00A373BC"/>
    <w:rsid w:val="00A40BA0"/>
    <w:rsid w:val="00A40FDC"/>
    <w:rsid w:val="00A413E7"/>
    <w:rsid w:val="00A42934"/>
    <w:rsid w:val="00A43357"/>
    <w:rsid w:val="00A43900"/>
    <w:rsid w:val="00A446E6"/>
    <w:rsid w:val="00A44933"/>
    <w:rsid w:val="00A4516D"/>
    <w:rsid w:val="00A46540"/>
    <w:rsid w:val="00A50D65"/>
    <w:rsid w:val="00A519A3"/>
    <w:rsid w:val="00A52591"/>
    <w:rsid w:val="00A60B27"/>
    <w:rsid w:val="00A62AEF"/>
    <w:rsid w:val="00A62B4F"/>
    <w:rsid w:val="00A63346"/>
    <w:rsid w:val="00A6481C"/>
    <w:rsid w:val="00A65AD0"/>
    <w:rsid w:val="00A664AD"/>
    <w:rsid w:val="00A72E92"/>
    <w:rsid w:val="00A75F42"/>
    <w:rsid w:val="00A771D0"/>
    <w:rsid w:val="00A8122F"/>
    <w:rsid w:val="00A84563"/>
    <w:rsid w:val="00A84823"/>
    <w:rsid w:val="00A848CB"/>
    <w:rsid w:val="00A8772B"/>
    <w:rsid w:val="00A87D36"/>
    <w:rsid w:val="00A907A9"/>
    <w:rsid w:val="00A92004"/>
    <w:rsid w:val="00A925C5"/>
    <w:rsid w:val="00A928CA"/>
    <w:rsid w:val="00A93CA6"/>
    <w:rsid w:val="00A94AA5"/>
    <w:rsid w:val="00A95613"/>
    <w:rsid w:val="00A95859"/>
    <w:rsid w:val="00A95A6D"/>
    <w:rsid w:val="00A96BCB"/>
    <w:rsid w:val="00A97C6D"/>
    <w:rsid w:val="00AA1F33"/>
    <w:rsid w:val="00AA2A1F"/>
    <w:rsid w:val="00AA32C9"/>
    <w:rsid w:val="00AA39BD"/>
    <w:rsid w:val="00AA46FC"/>
    <w:rsid w:val="00AA5E94"/>
    <w:rsid w:val="00AB0A1A"/>
    <w:rsid w:val="00AB1577"/>
    <w:rsid w:val="00AB1AE7"/>
    <w:rsid w:val="00AB2726"/>
    <w:rsid w:val="00AB4E17"/>
    <w:rsid w:val="00AB6365"/>
    <w:rsid w:val="00AB7ADB"/>
    <w:rsid w:val="00AC0C75"/>
    <w:rsid w:val="00AC2167"/>
    <w:rsid w:val="00AC2825"/>
    <w:rsid w:val="00AC2F3A"/>
    <w:rsid w:val="00AC451E"/>
    <w:rsid w:val="00AD0FB7"/>
    <w:rsid w:val="00AD1161"/>
    <w:rsid w:val="00AD1701"/>
    <w:rsid w:val="00AD214F"/>
    <w:rsid w:val="00AD21A4"/>
    <w:rsid w:val="00AD4707"/>
    <w:rsid w:val="00AD79A5"/>
    <w:rsid w:val="00AE097D"/>
    <w:rsid w:val="00AE0991"/>
    <w:rsid w:val="00AE1A65"/>
    <w:rsid w:val="00AE258E"/>
    <w:rsid w:val="00AE2DA5"/>
    <w:rsid w:val="00AE3C3D"/>
    <w:rsid w:val="00AE777B"/>
    <w:rsid w:val="00AE7A06"/>
    <w:rsid w:val="00AF0752"/>
    <w:rsid w:val="00AF0BF2"/>
    <w:rsid w:val="00AF2216"/>
    <w:rsid w:val="00AF50EA"/>
    <w:rsid w:val="00AF74BC"/>
    <w:rsid w:val="00AF7C35"/>
    <w:rsid w:val="00B01008"/>
    <w:rsid w:val="00B01D5B"/>
    <w:rsid w:val="00B02ABE"/>
    <w:rsid w:val="00B0441C"/>
    <w:rsid w:val="00B103B2"/>
    <w:rsid w:val="00B12F35"/>
    <w:rsid w:val="00B16451"/>
    <w:rsid w:val="00B17573"/>
    <w:rsid w:val="00B21162"/>
    <w:rsid w:val="00B22284"/>
    <w:rsid w:val="00B2621F"/>
    <w:rsid w:val="00B27E5D"/>
    <w:rsid w:val="00B31A5F"/>
    <w:rsid w:val="00B32448"/>
    <w:rsid w:val="00B32BEC"/>
    <w:rsid w:val="00B3352C"/>
    <w:rsid w:val="00B35C44"/>
    <w:rsid w:val="00B36C5E"/>
    <w:rsid w:val="00B4009C"/>
    <w:rsid w:val="00B41B03"/>
    <w:rsid w:val="00B435AF"/>
    <w:rsid w:val="00B44CC7"/>
    <w:rsid w:val="00B45A7B"/>
    <w:rsid w:val="00B47BD2"/>
    <w:rsid w:val="00B50200"/>
    <w:rsid w:val="00B52794"/>
    <w:rsid w:val="00B52D74"/>
    <w:rsid w:val="00B545EF"/>
    <w:rsid w:val="00B568D4"/>
    <w:rsid w:val="00B61354"/>
    <w:rsid w:val="00B61853"/>
    <w:rsid w:val="00B64856"/>
    <w:rsid w:val="00B64C66"/>
    <w:rsid w:val="00B64F9F"/>
    <w:rsid w:val="00B660EC"/>
    <w:rsid w:val="00B6610D"/>
    <w:rsid w:val="00B678D3"/>
    <w:rsid w:val="00B719CD"/>
    <w:rsid w:val="00B71EF6"/>
    <w:rsid w:val="00B72942"/>
    <w:rsid w:val="00B741F6"/>
    <w:rsid w:val="00B74915"/>
    <w:rsid w:val="00B75B79"/>
    <w:rsid w:val="00B77379"/>
    <w:rsid w:val="00B77CD2"/>
    <w:rsid w:val="00B803FF"/>
    <w:rsid w:val="00B80455"/>
    <w:rsid w:val="00B84A13"/>
    <w:rsid w:val="00B86841"/>
    <w:rsid w:val="00B869A9"/>
    <w:rsid w:val="00B90242"/>
    <w:rsid w:val="00B93E58"/>
    <w:rsid w:val="00B978A2"/>
    <w:rsid w:val="00B97E72"/>
    <w:rsid w:val="00BA1BB1"/>
    <w:rsid w:val="00BA1BF4"/>
    <w:rsid w:val="00BA1FDB"/>
    <w:rsid w:val="00BA243C"/>
    <w:rsid w:val="00BA2808"/>
    <w:rsid w:val="00BA29EF"/>
    <w:rsid w:val="00BA4A16"/>
    <w:rsid w:val="00BA51E3"/>
    <w:rsid w:val="00BA5841"/>
    <w:rsid w:val="00BA6732"/>
    <w:rsid w:val="00BB0255"/>
    <w:rsid w:val="00BB05F3"/>
    <w:rsid w:val="00BB23A6"/>
    <w:rsid w:val="00BB583C"/>
    <w:rsid w:val="00BC22B7"/>
    <w:rsid w:val="00BC2393"/>
    <w:rsid w:val="00BC394E"/>
    <w:rsid w:val="00BC5707"/>
    <w:rsid w:val="00BC68D7"/>
    <w:rsid w:val="00BD018A"/>
    <w:rsid w:val="00BD3CE1"/>
    <w:rsid w:val="00BD4B1B"/>
    <w:rsid w:val="00BD60FF"/>
    <w:rsid w:val="00BD71E1"/>
    <w:rsid w:val="00BD7412"/>
    <w:rsid w:val="00BE098A"/>
    <w:rsid w:val="00BE26D3"/>
    <w:rsid w:val="00BE31C2"/>
    <w:rsid w:val="00BE3B7E"/>
    <w:rsid w:val="00BE7A7D"/>
    <w:rsid w:val="00BF02F5"/>
    <w:rsid w:val="00BF17F6"/>
    <w:rsid w:val="00BF77AD"/>
    <w:rsid w:val="00BF78A5"/>
    <w:rsid w:val="00C0016D"/>
    <w:rsid w:val="00C00CD2"/>
    <w:rsid w:val="00C021FD"/>
    <w:rsid w:val="00C02E18"/>
    <w:rsid w:val="00C03339"/>
    <w:rsid w:val="00C0372E"/>
    <w:rsid w:val="00C046F3"/>
    <w:rsid w:val="00C11C2C"/>
    <w:rsid w:val="00C12464"/>
    <w:rsid w:val="00C1253D"/>
    <w:rsid w:val="00C12644"/>
    <w:rsid w:val="00C1378F"/>
    <w:rsid w:val="00C13B5A"/>
    <w:rsid w:val="00C1558B"/>
    <w:rsid w:val="00C15BE8"/>
    <w:rsid w:val="00C17336"/>
    <w:rsid w:val="00C17A3A"/>
    <w:rsid w:val="00C211C6"/>
    <w:rsid w:val="00C213CF"/>
    <w:rsid w:val="00C21A0F"/>
    <w:rsid w:val="00C223E2"/>
    <w:rsid w:val="00C2247D"/>
    <w:rsid w:val="00C240A7"/>
    <w:rsid w:val="00C25851"/>
    <w:rsid w:val="00C26C39"/>
    <w:rsid w:val="00C26D7F"/>
    <w:rsid w:val="00C3106A"/>
    <w:rsid w:val="00C311E7"/>
    <w:rsid w:val="00C32FC7"/>
    <w:rsid w:val="00C334DC"/>
    <w:rsid w:val="00C34018"/>
    <w:rsid w:val="00C3467A"/>
    <w:rsid w:val="00C34939"/>
    <w:rsid w:val="00C36791"/>
    <w:rsid w:val="00C377A1"/>
    <w:rsid w:val="00C40598"/>
    <w:rsid w:val="00C410A6"/>
    <w:rsid w:val="00C41B2E"/>
    <w:rsid w:val="00C41E5E"/>
    <w:rsid w:val="00C42CE4"/>
    <w:rsid w:val="00C46AF2"/>
    <w:rsid w:val="00C47E2D"/>
    <w:rsid w:val="00C51F38"/>
    <w:rsid w:val="00C52E5C"/>
    <w:rsid w:val="00C530BB"/>
    <w:rsid w:val="00C543C8"/>
    <w:rsid w:val="00C54929"/>
    <w:rsid w:val="00C56939"/>
    <w:rsid w:val="00C56F91"/>
    <w:rsid w:val="00C60BBC"/>
    <w:rsid w:val="00C60F60"/>
    <w:rsid w:val="00C60F75"/>
    <w:rsid w:val="00C61C4C"/>
    <w:rsid w:val="00C629E0"/>
    <w:rsid w:val="00C630B0"/>
    <w:rsid w:val="00C633F7"/>
    <w:rsid w:val="00C634EA"/>
    <w:rsid w:val="00C637B7"/>
    <w:rsid w:val="00C64DAD"/>
    <w:rsid w:val="00C67550"/>
    <w:rsid w:val="00C70D67"/>
    <w:rsid w:val="00C71590"/>
    <w:rsid w:val="00C71E57"/>
    <w:rsid w:val="00C71F64"/>
    <w:rsid w:val="00C743C3"/>
    <w:rsid w:val="00C7535B"/>
    <w:rsid w:val="00C7701A"/>
    <w:rsid w:val="00C81E9C"/>
    <w:rsid w:val="00C8274B"/>
    <w:rsid w:val="00C845C1"/>
    <w:rsid w:val="00C86C70"/>
    <w:rsid w:val="00C87CDE"/>
    <w:rsid w:val="00C90BD2"/>
    <w:rsid w:val="00C90CA2"/>
    <w:rsid w:val="00C933CF"/>
    <w:rsid w:val="00C94844"/>
    <w:rsid w:val="00C94893"/>
    <w:rsid w:val="00C960AE"/>
    <w:rsid w:val="00C97022"/>
    <w:rsid w:val="00C9764F"/>
    <w:rsid w:val="00CA0255"/>
    <w:rsid w:val="00CA1986"/>
    <w:rsid w:val="00CA1E76"/>
    <w:rsid w:val="00CA63A3"/>
    <w:rsid w:val="00CA6DF2"/>
    <w:rsid w:val="00CA7814"/>
    <w:rsid w:val="00CA7C0D"/>
    <w:rsid w:val="00CB0241"/>
    <w:rsid w:val="00CB0616"/>
    <w:rsid w:val="00CB2B08"/>
    <w:rsid w:val="00CB2F88"/>
    <w:rsid w:val="00CB4870"/>
    <w:rsid w:val="00CC0236"/>
    <w:rsid w:val="00CC04B0"/>
    <w:rsid w:val="00CC15B9"/>
    <w:rsid w:val="00CC187A"/>
    <w:rsid w:val="00CC30FD"/>
    <w:rsid w:val="00CC33CF"/>
    <w:rsid w:val="00CC3F87"/>
    <w:rsid w:val="00CC4ED6"/>
    <w:rsid w:val="00CC5845"/>
    <w:rsid w:val="00CC6AA9"/>
    <w:rsid w:val="00CD05A2"/>
    <w:rsid w:val="00CD07AE"/>
    <w:rsid w:val="00CD0947"/>
    <w:rsid w:val="00CD4943"/>
    <w:rsid w:val="00CE03EA"/>
    <w:rsid w:val="00CE07B4"/>
    <w:rsid w:val="00CE11C5"/>
    <w:rsid w:val="00CE4DC3"/>
    <w:rsid w:val="00CE6ABA"/>
    <w:rsid w:val="00CF0489"/>
    <w:rsid w:val="00CF1A67"/>
    <w:rsid w:val="00CF5A88"/>
    <w:rsid w:val="00CF6393"/>
    <w:rsid w:val="00CF6A81"/>
    <w:rsid w:val="00D008B9"/>
    <w:rsid w:val="00D00AF1"/>
    <w:rsid w:val="00D014AD"/>
    <w:rsid w:val="00D01FF1"/>
    <w:rsid w:val="00D02292"/>
    <w:rsid w:val="00D040E7"/>
    <w:rsid w:val="00D065EF"/>
    <w:rsid w:val="00D076EC"/>
    <w:rsid w:val="00D0799A"/>
    <w:rsid w:val="00D1078F"/>
    <w:rsid w:val="00D13760"/>
    <w:rsid w:val="00D1378E"/>
    <w:rsid w:val="00D14128"/>
    <w:rsid w:val="00D15416"/>
    <w:rsid w:val="00D163EC"/>
    <w:rsid w:val="00D16AEA"/>
    <w:rsid w:val="00D16DAE"/>
    <w:rsid w:val="00D16E4A"/>
    <w:rsid w:val="00D209F9"/>
    <w:rsid w:val="00D21027"/>
    <w:rsid w:val="00D2275B"/>
    <w:rsid w:val="00D249E0"/>
    <w:rsid w:val="00D25BA6"/>
    <w:rsid w:val="00D25ED3"/>
    <w:rsid w:val="00D2718E"/>
    <w:rsid w:val="00D272D4"/>
    <w:rsid w:val="00D3055D"/>
    <w:rsid w:val="00D32250"/>
    <w:rsid w:val="00D32491"/>
    <w:rsid w:val="00D32768"/>
    <w:rsid w:val="00D36730"/>
    <w:rsid w:val="00D378A2"/>
    <w:rsid w:val="00D42686"/>
    <w:rsid w:val="00D43FD3"/>
    <w:rsid w:val="00D44269"/>
    <w:rsid w:val="00D446EC"/>
    <w:rsid w:val="00D44993"/>
    <w:rsid w:val="00D46A84"/>
    <w:rsid w:val="00D47B77"/>
    <w:rsid w:val="00D5032D"/>
    <w:rsid w:val="00D50DA6"/>
    <w:rsid w:val="00D50F00"/>
    <w:rsid w:val="00D51417"/>
    <w:rsid w:val="00D5249B"/>
    <w:rsid w:val="00D53A61"/>
    <w:rsid w:val="00D5426E"/>
    <w:rsid w:val="00D55157"/>
    <w:rsid w:val="00D56057"/>
    <w:rsid w:val="00D5653D"/>
    <w:rsid w:val="00D568C1"/>
    <w:rsid w:val="00D56CB1"/>
    <w:rsid w:val="00D5731D"/>
    <w:rsid w:val="00D57E8C"/>
    <w:rsid w:val="00D6036F"/>
    <w:rsid w:val="00D61699"/>
    <w:rsid w:val="00D616D8"/>
    <w:rsid w:val="00D61D1D"/>
    <w:rsid w:val="00D62027"/>
    <w:rsid w:val="00D62F1B"/>
    <w:rsid w:val="00D63549"/>
    <w:rsid w:val="00D64DA1"/>
    <w:rsid w:val="00D64E1C"/>
    <w:rsid w:val="00D6640E"/>
    <w:rsid w:val="00D66C64"/>
    <w:rsid w:val="00D66F39"/>
    <w:rsid w:val="00D74DE3"/>
    <w:rsid w:val="00D74E0D"/>
    <w:rsid w:val="00D750DC"/>
    <w:rsid w:val="00D75954"/>
    <w:rsid w:val="00D75988"/>
    <w:rsid w:val="00D75E85"/>
    <w:rsid w:val="00D80454"/>
    <w:rsid w:val="00D80739"/>
    <w:rsid w:val="00D8111A"/>
    <w:rsid w:val="00D815D5"/>
    <w:rsid w:val="00D83A45"/>
    <w:rsid w:val="00D83C72"/>
    <w:rsid w:val="00D840DB"/>
    <w:rsid w:val="00D844DF"/>
    <w:rsid w:val="00D854F2"/>
    <w:rsid w:val="00D863D0"/>
    <w:rsid w:val="00D86BE2"/>
    <w:rsid w:val="00D871E7"/>
    <w:rsid w:val="00D90530"/>
    <w:rsid w:val="00D90B33"/>
    <w:rsid w:val="00D9122E"/>
    <w:rsid w:val="00D93805"/>
    <w:rsid w:val="00D93921"/>
    <w:rsid w:val="00D93C23"/>
    <w:rsid w:val="00D93CAA"/>
    <w:rsid w:val="00D941A3"/>
    <w:rsid w:val="00D95DF6"/>
    <w:rsid w:val="00D968A4"/>
    <w:rsid w:val="00D96A53"/>
    <w:rsid w:val="00DA15CD"/>
    <w:rsid w:val="00DA1DC4"/>
    <w:rsid w:val="00DA3CBD"/>
    <w:rsid w:val="00DA3EB1"/>
    <w:rsid w:val="00DA5CBC"/>
    <w:rsid w:val="00DA6A69"/>
    <w:rsid w:val="00DA6E28"/>
    <w:rsid w:val="00DB3A3A"/>
    <w:rsid w:val="00DB7B38"/>
    <w:rsid w:val="00DC1E45"/>
    <w:rsid w:val="00DC3E23"/>
    <w:rsid w:val="00DC5B04"/>
    <w:rsid w:val="00DD1C08"/>
    <w:rsid w:val="00DD2B7E"/>
    <w:rsid w:val="00DD3E23"/>
    <w:rsid w:val="00DD3F29"/>
    <w:rsid w:val="00DD483A"/>
    <w:rsid w:val="00DD640B"/>
    <w:rsid w:val="00DD6D53"/>
    <w:rsid w:val="00DE00F0"/>
    <w:rsid w:val="00DE60F3"/>
    <w:rsid w:val="00DE7C00"/>
    <w:rsid w:val="00DF0E4E"/>
    <w:rsid w:val="00DF10DE"/>
    <w:rsid w:val="00DF2E0C"/>
    <w:rsid w:val="00DF2E26"/>
    <w:rsid w:val="00DF424C"/>
    <w:rsid w:val="00E002AB"/>
    <w:rsid w:val="00E0135F"/>
    <w:rsid w:val="00E013C3"/>
    <w:rsid w:val="00E01DF9"/>
    <w:rsid w:val="00E03891"/>
    <w:rsid w:val="00E03BE9"/>
    <w:rsid w:val="00E0579B"/>
    <w:rsid w:val="00E10A12"/>
    <w:rsid w:val="00E1220C"/>
    <w:rsid w:val="00E1460A"/>
    <w:rsid w:val="00E14FB5"/>
    <w:rsid w:val="00E15207"/>
    <w:rsid w:val="00E1626A"/>
    <w:rsid w:val="00E172C7"/>
    <w:rsid w:val="00E22320"/>
    <w:rsid w:val="00E25659"/>
    <w:rsid w:val="00E2628B"/>
    <w:rsid w:val="00E264B8"/>
    <w:rsid w:val="00E31A9D"/>
    <w:rsid w:val="00E35316"/>
    <w:rsid w:val="00E36D33"/>
    <w:rsid w:val="00E403F3"/>
    <w:rsid w:val="00E41595"/>
    <w:rsid w:val="00E41A05"/>
    <w:rsid w:val="00E46266"/>
    <w:rsid w:val="00E4627B"/>
    <w:rsid w:val="00E476E5"/>
    <w:rsid w:val="00E47905"/>
    <w:rsid w:val="00E510FD"/>
    <w:rsid w:val="00E5205A"/>
    <w:rsid w:val="00E54057"/>
    <w:rsid w:val="00E54526"/>
    <w:rsid w:val="00E559F5"/>
    <w:rsid w:val="00E5605E"/>
    <w:rsid w:val="00E564ED"/>
    <w:rsid w:val="00E5657D"/>
    <w:rsid w:val="00E57DFB"/>
    <w:rsid w:val="00E674A7"/>
    <w:rsid w:val="00E67F35"/>
    <w:rsid w:val="00E70590"/>
    <w:rsid w:val="00E707A6"/>
    <w:rsid w:val="00E70AE2"/>
    <w:rsid w:val="00E70CE8"/>
    <w:rsid w:val="00E722A6"/>
    <w:rsid w:val="00E73181"/>
    <w:rsid w:val="00E73721"/>
    <w:rsid w:val="00E7530D"/>
    <w:rsid w:val="00E75EA6"/>
    <w:rsid w:val="00E76063"/>
    <w:rsid w:val="00E76371"/>
    <w:rsid w:val="00E77090"/>
    <w:rsid w:val="00E80865"/>
    <w:rsid w:val="00E8110A"/>
    <w:rsid w:val="00E81671"/>
    <w:rsid w:val="00E8288B"/>
    <w:rsid w:val="00E82B50"/>
    <w:rsid w:val="00E83405"/>
    <w:rsid w:val="00E86950"/>
    <w:rsid w:val="00E86AF8"/>
    <w:rsid w:val="00E917A6"/>
    <w:rsid w:val="00E91FBD"/>
    <w:rsid w:val="00E92747"/>
    <w:rsid w:val="00E948D0"/>
    <w:rsid w:val="00E975F3"/>
    <w:rsid w:val="00EA0E0D"/>
    <w:rsid w:val="00EA13AF"/>
    <w:rsid w:val="00EA37A9"/>
    <w:rsid w:val="00EA5FFC"/>
    <w:rsid w:val="00EA6101"/>
    <w:rsid w:val="00EB0BA5"/>
    <w:rsid w:val="00EB657F"/>
    <w:rsid w:val="00EB7CCD"/>
    <w:rsid w:val="00EC09AE"/>
    <w:rsid w:val="00EC3819"/>
    <w:rsid w:val="00EC3961"/>
    <w:rsid w:val="00EC3F1D"/>
    <w:rsid w:val="00EC54B3"/>
    <w:rsid w:val="00EC5965"/>
    <w:rsid w:val="00EC7924"/>
    <w:rsid w:val="00ED038D"/>
    <w:rsid w:val="00ED039B"/>
    <w:rsid w:val="00ED1208"/>
    <w:rsid w:val="00ED1610"/>
    <w:rsid w:val="00ED1A6C"/>
    <w:rsid w:val="00ED2339"/>
    <w:rsid w:val="00ED2831"/>
    <w:rsid w:val="00ED44E9"/>
    <w:rsid w:val="00ED52C7"/>
    <w:rsid w:val="00ED5A2C"/>
    <w:rsid w:val="00ED6671"/>
    <w:rsid w:val="00ED72A9"/>
    <w:rsid w:val="00ED7953"/>
    <w:rsid w:val="00EE0002"/>
    <w:rsid w:val="00EE091C"/>
    <w:rsid w:val="00EE0E35"/>
    <w:rsid w:val="00EE1570"/>
    <w:rsid w:val="00EE18CD"/>
    <w:rsid w:val="00EE2897"/>
    <w:rsid w:val="00EE2AAD"/>
    <w:rsid w:val="00EE4403"/>
    <w:rsid w:val="00EE4749"/>
    <w:rsid w:val="00EE592E"/>
    <w:rsid w:val="00EF0542"/>
    <w:rsid w:val="00EF16AC"/>
    <w:rsid w:val="00EF16EE"/>
    <w:rsid w:val="00EF2097"/>
    <w:rsid w:val="00EF3E09"/>
    <w:rsid w:val="00EF5DF5"/>
    <w:rsid w:val="00EF674B"/>
    <w:rsid w:val="00EF6B40"/>
    <w:rsid w:val="00EF73B1"/>
    <w:rsid w:val="00F0070A"/>
    <w:rsid w:val="00F0111A"/>
    <w:rsid w:val="00F011F8"/>
    <w:rsid w:val="00F01782"/>
    <w:rsid w:val="00F02C0E"/>
    <w:rsid w:val="00F02C52"/>
    <w:rsid w:val="00F03CE1"/>
    <w:rsid w:val="00F04224"/>
    <w:rsid w:val="00F044D6"/>
    <w:rsid w:val="00F06A5C"/>
    <w:rsid w:val="00F072F2"/>
    <w:rsid w:val="00F107AB"/>
    <w:rsid w:val="00F11CD8"/>
    <w:rsid w:val="00F148E4"/>
    <w:rsid w:val="00F149F4"/>
    <w:rsid w:val="00F20C29"/>
    <w:rsid w:val="00F23CBB"/>
    <w:rsid w:val="00F23F3F"/>
    <w:rsid w:val="00F257E2"/>
    <w:rsid w:val="00F25E14"/>
    <w:rsid w:val="00F2627B"/>
    <w:rsid w:val="00F26D1A"/>
    <w:rsid w:val="00F26FDD"/>
    <w:rsid w:val="00F3039A"/>
    <w:rsid w:val="00F3076F"/>
    <w:rsid w:val="00F32450"/>
    <w:rsid w:val="00F329EC"/>
    <w:rsid w:val="00F3574B"/>
    <w:rsid w:val="00F35ADC"/>
    <w:rsid w:val="00F36E6B"/>
    <w:rsid w:val="00F37AA5"/>
    <w:rsid w:val="00F37DBB"/>
    <w:rsid w:val="00F40AB3"/>
    <w:rsid w:val="00F4125A"/>
    <w:rsid w:val="00F44840"/>
    <w:rsid w:val="00F47102"/>
    <w:rsid w:val="00F47EAB"/>
    <w:rsid w:val="00F50ADD"/>
    <w:rsid w:val="00F5157F"/>
    <w:rsid w:val="00F51587"/>
    <w:rsid w:val="00F517E5"/>
    <w:rsid w:val="00F51963"/>
    <w:rsid w:val="00F51B6A"/>
    <w:rsid w:val="00F528C6"/>
    <w:rsid w:val="00F52C71"/>
    <w:rsid w:val="00F532AE"/>
    <w:rsid w:val="00F532D4"/>
    <w:rsid w:val="00F53DAD"/>
    <w:rsid w:val="00F53E84"/>
    <w:rsid w:val="00F54DF4"/>
    <w:rsid w:val="00F55E87"/>
    <w:rsid w:val="00F5612E"/>
    <w:rsid w:val="00F60224"/>
    <w:rsid w:val="00F60E3F"/>
    <w:rsid w:val="00F61869"/>
    <w:rsid w:val="00F61DDA"/>
    <w:rsid w:val="00F61DE2"/>
    <w:rsid w:val="00F61ED8"/>
    <w:rsid w:val="00F624FC"/>
    <w:rsid w:val="00F64EA4"/>
    <w:rsid w:val="00F670FB"/>
    <w:rsid w:val="00F70070"/>
    <w:rsid w:val="00F7050C"/>
    <w:rsid w:val="00F70C5D"/>
    <w:rsid w:val="00F70DA6"/>
    <w:rsid w:val="00F721E1"/>
    <w:rsid w:val="00F73877"/>
    <w:rsid w:val="00F75F3E"/>
    <w:rsid w:val="00F761CF"/>
    <w:rsid w:val="00F775F6"/>
    <w:rsid w:val="00F80B68"/>
    <w:rsid w:val="00F81B17"/>
    <w:rsid w:val="00F824A8"/>
    <w:rsid w:val="00F82676"/>
    <w:rsid w:val="00F843D9"/>
    <w:rsid w:val="00F84F31"/>
    <w:rsid w:val="00F85113"/>
    <w:rsid w:val="00F853BC"/>
    <w:rsid w:val="00F85ADB"/>
    <w:rsid w:val="00F900DD"/>
    <w:rsid w:val="00F902DF"/>
    <w:rsid w:val="00F9064F"/>
    <w:rsid w:val="00F940D5"/>
    <w:rsid w:val="00F9442E"/>
    <w:rsid w:val="00F963AF"/>
    <w:rsid w:val="00F97235"/>
    <w:rsid w:val="00FA07B2"/>
    <w:rsid w:val="00FA2637"/>
    <w:rsid w:val="00FA273D"/>
    <w:rsid w:val="00FA3BE8"/>
    <w:rsid w:val="00FA3BFD"/>
    <w:rsid w:val="00FA4041"/>
    <w:rsid w:val="00FA41DC"/>
    <w:rsid w:val="00FA5132"/>
    <w:rsid w:val="00FA64AA"/>
    <w:rsid w:val="00FB0869"/>
    <w:rsid w:val="00FB13D4"/>
    <w:rsid w:val="00FB25B8"/>
    <w:rsid w:val="00FB3048"/>
    <w:rsid w:val="00FB3AC1"/>
    <w:rsid w:val="00FB4077"/>
    <w:rsid w:val="00FB4436"/>
    <w:rsid w:val="00FB4734"/>
    <w:rsid w:val="00FB63E0"/>
    <w:rsid w:val="00FC277E"/>
    <w:rsid w:val="00FC2AD2"/>
    <w:rsid w:val="00FC2BA9"/>
    <w:rsid w:val="00FC543B"/>
    <w:rsid w:val="00FC5643"/>
    <w:rsid w:val="00FC5E45"/>
    <w:rsid w:val="00FC6013"/>
    <w:rsid w:val="00FC68DD"/>
    <w:rsid w:val="00FD0A55"/>
    <w:rsid w:val="00FD1299"/>
    <w:rsid w:val="00FD3B40"/>
    <w:rsid w:val="00FD59F4"/>
    <w:rsid w:val="00FD66A0"/>
    <w:rsid w:val="00FD66ED"/>
    <w:rsid w:val="00FD68A5"/>
    <w:rsid w:val="00FE17EC"/>
    <w:rsid w:val="00FE1F02"/>
    <w:rsid w:val="00FE2772"/>
    <w:rsid w:val="00FE2DDF"/>
    <w:rsid w:val="00FE3BEB"/>
    <w:rsid w:val="00FE40CD"/>
    <w:rsid w:val="00FE4105"/>
    <w:rsid w:val="00FE4867"/>
    <w:rsid w:val="00FE57A6"/>
    <w:rsid w:val="00FE63A9"/>
    <w:rsid w:val="00FF0595"/>
    <w:rsid w:val="00FF3A88"/>
    <w:rsid w:val="00FF5587"/>
    <w:rsid w:val="00FF66EF"/>
    <w:rsid w:val="00FF793F"/>
    <w:rsid w:val="014D5B1F"/>
    <w:rsid w:val="017D17F1"/>
    <w:rsid w:val="018C729F"/>
    <w:rsid w:val="018C7D2C"/>
    <w:rsid w:val="01A63263"/>
    <w:rsid w:val="03643DD0"/>
    <w:rsid w:val="046F33A0"/>
    <w:rsid w:val="047D66A2"/>
    <w:rsid w:val="04A32FC8"/>
    <w:rsid w:val="04C16404"/>
    <w:rsid w:val="051F774A"/>
    <w:rsid w:val="062C5C7A"/>
    <w:rsid w:val="064C7F6F"/>
    <w:rsid w:val="06CC445F"/>
    <w:rsid w:val="06FC1869"/>
    <w:rsid w:val="07477EAA"/>
    <w:rsid w:val="07A723DF"/>
    <w:rsid w:val="07C50A2A"/>
    <w:rsid w:val="08853452"/>
    <w:rsid w:val="08913A65"/>
    <w:rsid w:val="08940398"/>
    <w:rsid w:val="092D5189"/>
    <w:rsid w:val="09935506"/>
    <w:rsid w:val="09B623A2"/>
    <w:rsid w:val="09CD19C1"/>
    <w:rsid w:val="09E6410E"/>
    <w:rsid w:val="0A095047"/>
    <w:rsid w:val="0A8404B2"/>
    <w:rsid w:val="0AFD40C3"/>
    <w:rsid w:val="0B34262D"/>
    <w:rsid w:val="0BB833BF"/>
    <w:rsid w:val="0C1157F9"/>
    <w:rsid w:val="0C6C633A"/>
    <w:rsid w:val="0C6F4084"/>
    <w:rsid w:val="0C864309"/>
    <w:rsid w:val="0CC27A32"/>
    <w:rsid w:val="0CE55912"/>
    <w:rsid w:val="0CEA3A3F"/>
    <w:rsid w:val="0D2F322B"/>
    <w:rsid w:val="0D3D0667"/>
    <w:rsid w:val="0D43613C"/>
    <w:rsid w:val="0D44620B"/>
    <w:rsid w:val="0DE33756"/>
    <w:rsid w:val="0DED1FD6"/>
    <w:rsid w:val="0E2516A3"/>
    <w:rsid w:val="0E307221"/>
    <w:rsid w:val="0F3D79CB"/>
    <w:rsid w:val="0FF91D41"/>
    <w:rsid w:val="0FFA1A56"/>
    <w:rsid w:val="10304FE3"/>
    <w:rsid w:val="10746F46"/>
    <w:rsid w:val="107A2F18"/>
    <w:rsid w:val="108B4615"/>
    <w:rsid w:val="10AA21E5"/>
    <w:rsid w:val="10B44D82"/>
    <w:rsid w:val="11433394"/>
    <w:rsid w:val="11C43B00"/>
    <w:rsid w:val="11D72C52"/>
    <w:rsid w:val="11DA33E7"/>
    <w:rsid w:val="121114F4"/>
    <w:rsid w:val="12C63EDD"/>
    <w:rsid w:val="12D06941"/>
    <w:rsid w:val="13031A71"/>
    <w:rsid w:val="132C3B37"/>
    <w:rsid w:val="13376DC7"/>
    <w:rsid w:val="13707EBF"/>
    <w:rsid w:val="13A8588E"/>
    <w:rsid w:val="14164F44"/>
    <w:rsid w:val="149A566D"/>
    <w:rsid w:val="14C37B3D"/>
    <w:rsid w:val="14C94FF9"/>
    <w:rsid w:val="154302D1"/>
    <w:rsid w:val="15502453"/>
    <w:rsid w:val="15552723"/>
    <w:rsid w:val="157F3A67"/>
    <w:rsid w:val="159A17E4"/>
    <w:rsid w:val="16053987"/>
    <w:rsid w:val="16072059"/>
    <w:rsid w:val="16306E79"/>
    <w:rsid w:val="169C01B8"/>
    <w:rsid w:val="16B00B24"/>
    <w:rsid w:val="1710539B"/>
    <w:rsid w:val="173A413C"/>
    <w:rsid w:val="17653F5A"/>
    <w:rsid w:val="17C70E0C"/>
    <w:rsid w:val="17E84910"/>
    <w:rsid w:val="180359CF"/>
    <w:rsid w:val="184C6C91"/>
    <w:rsid w:val="1914286D"/>
    <w:rsid w:val="195E618D"/>
    <w:rsid w:val="19674086"/>
    <w:rsid w:val="1A0F1051"/>
    <w:rsid w:val="1A5623A7"/>
    <w:rsid w:val="1A7A1C8C"/>
    <w:rsid w:val="1ABD37C3"/>
    <w:rsid w:val="1ACE0077"/>
    <w:rsid w:val="1AEA5A89"/>
    <w:rsid w:val="1B3548C2"/>
    <w:rsid w:val="1B45226C"/>
    <w:rsid w:val="1B70620A"/>
    <w:rsid w:val="1BD6538A"/>
    <w:rsid w:val="1C0635A0"/>
    <w:rsid w:val="1C170A97"/>
    <w:rsid w:val="1C1874BB"/>
    <w:rsid w:val="1C2F551E"/>
    <w:rsid w:val="1C4F4A59"/>
    <w:rsid w:val="1CE86617"/>
    <w:rsid w:val="1D083B5E"/>
    <w:rsid w:val="1D0F3462"/>
    <w:rsid w:val="1DA80FDB"/>
    <w:rsid w:val="1DBD6E66"/>
    <w:rsid w:val="1DC1467F"/>
    <w:rsid w:val="1E1100B4"/>
    <w:rsid w:val="1E1205B5"/>
    <w:rsid w:val="1E6D729B"/>
    <w:rsid w:val="1E72031E"/>
    <w:rsid w:val="1F643D62"/>
    <w:rsid w:val="1F9B5F96"/>
    <w:rsid w:val="1FC303EF"/>
    <w:rsid w:val="1FE94597"/>
    <w:rsid w:val="20BD5B97"/>
    <w:rsid w:val="20DE7A1C"/>
    <w:rsid w:val="215E271B"/>
    <w:rsid w:val="21D065E7"/>
    <w:rsid w:val="22010C81"/>
    <w:rsid w:val="22565C84"/>
    <w:rsid w:val="22B84CD8"/>
    <w:rsid w:val="23634303"/>
    <w:rsid w:val="23C757FF"/>
    <w:rsid w:val="244A2D60"/>
    <w:rsid w:val="244D07B1"/>
    <w:rsid w:val="246D1AA5"/>
    <w:rsid w:val="24C4032C"/>
    <w:rsid w:val="24E57AF6"/>
    <w:rsid w:val="24F3201F"/>
    <w:rsid w:val="254D3694"/>
    <w:rsid w:val="25AF2CE8"/>
    <w:rsid w:val="25E35F32"/>
    <w:rsid w:val="2670437C"/>
    <w:rsid w:val="269A2DD6"/>
    <w:rsid w:val="26BC239F"/>
    <w:rsid w:val="26D401D7"/>
    <w:rsid w:val="26FC5D09"/>
    <w:rsid w:val="27E17F75"/>
    <w:rsid w:val="280B225B"/>
    <w:rsid w:val="28765162"/>
    <w:rsid w:val="28A50F10"/>
    <w:rsid w:val="298308DD"/>
    <w:rsid w:val="29954B1C"/>
    <w:rsid w:val="29C4443D"/>
    <w:rsid w:val="2A2F046C"/>
    <w:rsid w:val="2A415688"/>
    <w:rsid w:val="2A8245F0"/>
    <w:rsid w:val="2AA334A4"/>
    <w:rsid w:val="2B1D6EC1"/>
    <w:rsid w:val="2B324687"/>
    <w:rsid w:val="2B4212E7"/>
    <w:rsid w:val="2B485E0C"/>
    <w:rsid w:val="2BA66039"/>
    <w:rsid w:val="2BF53524"/>
    <w:rsid w:val="2C6257C6"/>
    <w:rsid w:val="2C6E1E7B"/>
    <w:rsid w:val="2C7A30C4"/>
    <w:rsid w:val="2CDA1F74"/>
    <w:rsid w:val="2CE102F8"/>
    <w:rsid w:val="2CFE20F9"/>
    <w:rsid w:val="2D137E64"/>
    <w:rsid w:val="2DD83C4F"/>
    <w:rsid w:val="2EC86FE1"/>
    <w:rsid w:val="2F5D2F25"/>
    <w:rsid w:val="2F925E65"/>
    <w:rsid w:val="2FC54142"/>
    <w:rsid w:val="2FD1236A"/>
    <w:rsid w:val="2FF440A9"/>
    <w:rsid w:val="303F3D65"/>
    <w:rsid w:val="30756A20"/>
    <w:rsid w:val="30933AC9"/>
    <w:rsid w:val="309D7FDB"/>
    <w:rsid w:val="310E68A7"/>
    <w:rsid w:val="31376866"/>
    <w:rsid w:val="31531474"/>
    <w:rsid w:val="31693A60"/>
    <w:rsid w:val="31846C65"/>
    <w:rsid w:val="318A18C2"/>
    <w:rsid w:val="31D450EA"/>
    <w:rsid w:val="320802C1"/>
    <w:rsid w:val="323B08A4"/>
    <w:rsid w:val="32CE0A34"/>
    <w:rsid w:val="32D1083D"/>
    <w:rsid w:val="32E020AC"/>
    <w:rsid w:val="32F51E5F"/>
    <w:rsid w:val="32FC7373"/>
    <w:rsid w:val="330D736E"/>
    <w:rsid w:val="332C3FD4"/>
    <w:rsid w:val="336135EB"/>
    <w:rsid w:val="338E6106"/>
    <w:rsid w:val="33B643E9"/>
    <w:rsid w:val="33DC1BBE"/>
    <w:rsid w:val="33E751D6"/>
    <w:rsid w:val="33F91B48"/>
    <w:rsid w:val="344D6158"/>
    <w:rsid w:val="34666900"/>
    <w:rsid w:val="346A1B0C"/>
    <w:rsid w:val="34FD7437"/>
    <w:rsid w:val="35410ED1"/>
    <w:rsid w:val="35450A30"/>
    <w:rsid w:val="3557546F"/>
    <w:rsid w:val="35934B4F"/>
    <w:rsid w:val="36715AFA"/>
    <w:rsid w:val="36881154"/>
    <w:rsid w:val="36915091"/>
    <w:rsid w:val="36987C11"/>
    <w:rsid w:val="369D3EFC"/>
    <w:rsid w:val="3714522C"/>
    <w:rsid w:val="37230331"/>
    <w:rsid w:val="374E371B"/>
    <w:rsid w:val="37677F10"/>
    <w:rsid w:val="37A9014F"/>
    <w:rsid w:val="37AB7E0C"/>
    <w:rsid w:val="37AD3C7B"/>
    <w:rsid w:val="37C60158"/>
    <w:rsid w:val="38BC39E5"/>
    <w:rsid w:val="391553FA"/>
    <w:rsid w:val="39292A59"/>
    <w:rsid w:val="392B73EA"/>
    <w:rsid w:val="39A72317"/>
    <w:rsid w:val="39BE6F48"/>
    <w:rsid w:val="3A2232A5"/>
    <w:rsid w:val="3A620CBD"/>
    <w:rsid w:val="3B4C6F95"/>
    <w:rsid w:val="3B5A503E"/>
    <w:rsid w:val="3BB351F5"/>
    <w:rsid w:val="3BCA4C7D"/>
    <w:rsid w:val="3C090213"/>
    <w:rsid w:val="3C3137B1"/>
    <w:rsid w:val="3C6178DA"/>
    <w:rsid w:val="3C667398"/>
    <w:rsid w:val="3CA5581D"/>
    <w:rsid w:val="3CB62431"/>
    <w:rsid w:val="3CBE69FB"/>
    <w:rsid w:val="3CC45637"/>
    <w:rsid w:val="3CDD60CA"/>
    <w:rsid w:val="3D20787D"/>
    <w:rsid w:val="3D9304B1"/>
    <w:rsid w:val="3DCB1B8B"/>
    <w:rsid w:val="3E62701D"/>
    <w:rsid w:val="3E725901"/>
    <w:rsid w:val="3F4C360B"/>
    <w:rsid w:val="3F657882"/>
    <w:rsid w:val="3FCD3818"/>
    <w:rsid w:val="3FDF19F8"/>
    <w:rsid w:val="3FF05AE0"/>
    <w:rsid w:val="3FF375FB"/>
    <w:rsid w:val="3FF820D4"/>
    <w:rsid w:val="40861B2A"/>
    <w:rsid w:val="40F2553D"/>
    <w:rsid w:val="412A1D1A"/>
    <w:rsid w:val="412B674D"/>
    <w:rsid w:val="4194194B"/>
    <w:rsid w:val="41E23CEF"/>
    <w:rsid w:val="42200C55"/>
    <w:rsid w:val="42316F97"/>
    <w:rsid w:val="428F2F54"/>
    <w:rsid w:val="44B928AD"/>
    <w:rsid w:val="44E91317"/>
    <w:rsid w:val="4506126A"/>
    <w:rsid w:val="450D7091"/>
    <w:rsid w:val="451D2118"/>
    <w:rsid w:val="455951D2"/>
    <w:rsid w:val="455E3EA1"/>
    <w:rsid w:val="45632C2C"/>
    <w:rsid w:val="45A55504"/>
    <w:rsid w:val="4622376B"/>
    <w:rsid w:val="463A788C"/>
    <w:rsid w:val="4662161D"/>
    <w:rsid w:val="46B625FA"/>
    <w:rsid w:val="46CE6507"/>
    <w:rsid w:val="47B915B5"/>
    <w:rsid w:val="47F42BCF"/>
    <w:rsid w:val="4875792B"/>
    <w:rsid w:val="489B7D9B"/>
    <w:rsid w:val="48D23966"/>
    <w:rsid w:val="49272EA6"/>
    <w:rsid w:val="492C229C"/>
    <w:rsid w:val="493232C8"/>
    <w:rsid w:val="4A64302A"/>
    <w:rsid w:val="4B2012DB"/>
    <w:rsid w:val="4B777950"/>
    <w:rsid w:val="4B8F1D37"/>
    <w:rsid w:val="4C55407E"/>
    <w:rsid w:val="4C677910"/>
    <w:rsid w:val="4D014A0F"/>
    <w:rsid w:val="4D234F0F"/>
    <w:rsid w:val="4DDA6EA3"/>
    <w:rsid w:val="4E1311DE"/>
    <w:rsid w:val="4E3B5CAF"/>
    <w:rsid w:val="4E5101D2"/>
    <w:rsid w:val="4E5210C0"/>
    <w:rsid w:val="4E53114B"/>
    <w:rsid w:val="4E64480B"/>
    <w:rsid w:val="4E972CC2"/>
    <w:rsid w:val="4F2A004B"/>
    <w:rsid w:val="4F8B3250"/>
    <w:rsid w:val="4FE16A10"/>
    <w:rsid w:val="507E40A9"/>
    <w:rsid w:val="50A26089"/>
    <w:rsid w:val="50B37F50"/>
    <w:rsid w:val="50D723A6"/>
    <w:rsid w:val="50E24C5B"/>
    <w:rsid w:val="51102C85"/>
    <w:rsid w:val="51110DD3"/>
    <w:rsid w:val="51127038"/>
    <w:rsid w:val="51127937"/>
    <w:rsid w:val="51790D12"/>
    <w:rsid w:val="521B368A"/>
    <w:rsid w:val="522338B8"/>
    <w:rsid w:val="52266BE9"/>
    <w:rsid w:val="5236326C"/>
    <w:rsid w:val="525B4BB4"/>
    <w:rsid w:val="52A4104A"/>
    <w:rsid w:val="52C4263E"/>
    <w:rsid w:val="52C66331"/>
    <w:rsid w:val="52F97830"/>
    <w:rsid w:val="540A7B32"/>
    <w:rsid w:val="54347413"/>
    <w:rsid w:val="54557200"/>
    <w:rsid w:val="54D75021"/>
    <w:rsid w:val="555D6DA3"/>
    <w:rsid w:val="55A415E4"/>
    <w:rsid w:val="55BF527B"/>
    <w:rsid w:val="55CD550A"/>
    <w:rsid w:val="55F7414B"/>
    <w:rsid w:val="56535004"/>
    <w:rsid w:val="565B11FD"/>
    <w:rsid w:val="56701F4D"/>
    <w:rsid w:val="56D6043C"/>
    <w:rsid w:val="56DA06EA"/>
    <w:rsid w:val="56F33195"/>
    <w:rsid w:val="570757DF"/>
    <w:rsid w:val="570E355E"/>
    <w:rsid w:val="573A0674"/>
    <w:rsid w:val="579C7C60"/>
    <w:rsid w:val="57C94693"/>
    <w:rsid w:val="580B127F"/>
    <w:rsid w:val="58177784"/>
    <w:rsid w:val="585C7E6E"/>
    <w:rsid w:val="58DA449D"/>
    <w:rsid w:val="58EE24C0"/>
    <w:rsid w:val="593A57FC"/>
    <w:rsid w:val="597A23ED"/>
    <w:rsid w:val="59EA13F4"/>
    <w:rsid w:val="59F10CCF"/>
    <w:rsid w:val="5A1A7CF2"/>
    <w:rsid w:val="5A6957C2"/>
    <w:rsid w:val="5AE92250"/>
    <w:rsid w:val="5AEB36BC"/>
    <w:rsid w:val="5B5A699E"/>
    <w:rsid w:val="5B9567E8"/>
    <w:rsid w:val="5BA1647C"/>
    <w:rsid w:val="5BCA4A4F"/>
    <w:rsid w:val="5C46665C"/>
    <w:rsid w:val="5C4E3248"/>
    <w:rsid w:val="5C67405D"/>
    <w:rsid w:val="5D717AC4"/>
    <w:rsid w:val="5DA26362"/>
    <w:rsid w:val="5E5C06A4"/>
    <w:rsid w:val="5E7C24BB"/>
    <w:rsid w:val="5EEE48EA"/>
    <w:rsid w:val="5F7C51F5"/>
    <w:rsid w:val="5F84418C"/>
    <w:rsid w:val="5FAE528A"/>
    <w:rsid w:val="608B1952"/>
    <w:rsid w:val="60943DEF"/>
    <w:rsid w:val="60E733C6"/>
    <w:rsid w:val="60EB5C1E"/>
    <w:rsid w:val="60F91A5E"/>
    <w:rsid w:val="61847085"/>
    <w:rsid w:val="624B136D"/>
    <w:rsid w:val="625528C6"/>
    <w:rsid w:val="627A3C91"/>
    <w:rsid w:val="627E55D2"/>
    <w:rsid w:val="6289117D"/>
    <w:rsid w:val="629176ED"/>
    <w:rsid w:val="62A42677"/>
    <w:rsid w:val="632F3CFC"/>
    <w:rsid w:val="637E6D0E"/>
    <w:rsid w:val="63983895"/>
    <w:rsid w:val="640A56B2"/>
    <w:rsid w:val="643A0073"/>
    <w:rsid w:val="64402ACE"/>
    <w:rsid w:val="64493F73"/>
    <w:rsid w:val="64750576"/>
    <w:rsid w:val="64933C8F"/>
    <w:rsid w:val="64D94577"/>
    <w:rsid w:val="64F04FFB"/>
    <w:rsid w:val="64F97988"/>
    <w:rsid w:val="64FC22C7"/>
    <w:rsid w:val="65133E9F"/>
    <w:rsid w:val="65291110"/>
    <w:rsid w:val="663A5138"/>
    <w:rsid w:val="663F249B"/>
    <w:rsid w:val="667E5EB9"/>
    <w:rsid w:val="66871F11"/>
    <w:rsid w:val="66A333D0"/>
    <w:rsid w:val="66A5791A"/>
    <w:rsid w:val="670A5D70"/>
    <w:rsid w:val="67152B95"/>
    <w:rsid w:val="67297B42"/>
    <w:rsid w:val="67815A0F"/>
    <w:rsid w:val="67BD140A"/>
    <w:rsid w:val="67D50AB4"/>
    <w:rsid w:val="6845324C"/>
    <w:rsid w:val="685479F5"/>
    <w:rsid w:val="68962BE7"/>
    <w:rsid w:val="68B41D99"/>
    <w:rsid w:val="69027D7F"/>
    <w:rsid w:val="692074CB"/>
    <w:rsid w:val="69614E09"/>
    <w:rsid w:val="6A081AA9"/>
    <w:rsid w:val="6A984AD1"/>
    <w:rsid w:val="6B586FCF"/>
    <w:rsid w:val="6B8A29C8"/>
    <w:rsid w:val="6BD206A7"/>
    <w:rsid w:val="6CCE6A42"/>
    <w:rsid w:val="6D077585"/>
    <w:rsid w:val="6D5B348F"/>
    <w:rsid w:val="6D61060C"/>
    <w:rsid w:val="6E3129B9"/>
    <w:rsid w:val="6E454C5D"/>
    <w:rsid w:val="6E9F622C"/>
    <w:rsid w:val="6EAF757C"/>
    <w:rsid w:val="6EB341B0"/>
    <w:rsid w:val="6F2A60C6"/>
    <w:rsid w:val="706272F1"/>
    <w:rsid w:val="70C547F0"/>
    <w:rsid w:val="70F744BE"/>
    <w:rsid w:val="71211E6E"/>
    <w:rsid w:val="71607B94"/>
    <w:rsid w:val="71833D40"/>
    <w:rsid w:val="71FD3D71"/>
    <w:rsid w:val="72696129"/>
    <w:rsid w:val="726A4D13"/>
    <w:rsid w:val="72AA6E17"/>
    <w:rsid w:val="72C21224"/>
    <w:rsid w:val="72FC1579"/>
    <w:rsid w:val="73046582"/>
    <w:rsid w:val="733C0BA4"/>
    <w:rsid w:val="738F716B"/>
    <w:rsid w:val="745F60CA"/>
    <w:rsid w:val="74AC7303"/>
    <w:rsid w:val="74CA7985"/>
    <w:rsid w:val="75566AE5"/>
    <w:rsid w:val="755C401A"/>
    <w:rsid w:val="75723095"/>
    <w:rsid w:val="75856E03"/>
    <w:rsid w:val="75F24EAB"/>
    <w:rsid w:val="7639721F"/>
    <w:rsid w:val="767A7CC1"/>
    <w:rsid w:val="771D3E09"/>
    <w:rsid w:val="772279A3"/>
    <w:rsid w:val="77A16780"/>
    <w:rsid w:val="77BA48F9"/>
    <w:rsid w:val="77BB2C1F"/>
    <w:rsid w:val="781375C9"/>
    <w:rsid w:val="781756F0"/>
    <w:rsid w:val="784347F3"/>
    <w:rsid w:val="78817C71"/>
    <w:rsid w:val="789103FF"/>
    <w:rsid w:val="78AE65EB"/>
    <w:rsid w:val="78B73AB4"/>
    <w:rsid w:val="792A7CEF"/>
    <w:rsid w:val="7959774D"/>
    <w:rsid w:val="799D3887"/>
    <w:rsid w:val="79A31185"/>
    <w:rsid w:val="79C44024"/>
    <w:rsid w:val="79CD65CB"/>
    <w:rsid w:val="79F4379A"/>
    <w:rsid w:val="7A164A44"/>
    <w:rsid w:val="7AB13C10"/>
    <w:rsid w:val="7B131C4F"/>
    <w:rsid w:val="7B685FAF"/>
    <w:rsid w:val="7B7B368D"/>
    <w:rsid w:val="7BB615B5"/>
    <w:rsid w:val="7BBA05E7"/>
    <w:rsid w:val="7BC620F5"/>
    <w:rsid w:val="7BDB24BE"/>
    <w:rsid w:val="7C1028D4"/>
    <w:rsid w:val="7C2412BD"/>
    <w:rsid w:val="7C7F1B9F"/>
    <w:rsid w:val="7C953619"/>
    <w:rsid w:val="7CEF4F8C"/>
    <w:rsid w:val="7D4E61D0"/>
    <w:rsid w:val="7D6832DD"/>
    <w:rsid w:val="7DA81F37"/>
    <w:rsid w:val="7E131AAE"/>
    <w:rsid w:val="7E165EB2"/>
    <w:rsid w:val="7EA30071"/>
    <w:rsid w:val="7F01158D"/>
    <w:rsid w:val="7F060994"/>
    <w:rsid w:val="7F2374BF"/>
    <w:rsid w:val="7F25088E"/>
    <w:rsid w:val="7F5D2957"/>
    <w:rsid w:val="7FAA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numPr>
        <w:ilvl w:val="1"/>
        <w:numId w:val="1"/>
      </w:numPr>
      <w:tabs>
        <w:tab w:val="left" w:pos="720"/>
      </w:tab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numPr>
        <w:ilvl w:val="2"/>
        <w:numId w:val="1"/>
      </w:numPr>
      <w:tabs>
        <w:tab w:val="left" w:pos="720"/>
        <w:tab w:val="clear" w:pos="709"/>
      </w:tab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6"/>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Date"/>
    <w:basedOn w:val="1"/>
    <w:next w:val="1"/>
    <w:link w:val="26"/>
    <w:unhideWhenUsed/>
    <w:qFormat/>
    <w:uiPriority w:val="99"/>
    <w:pPr>
      <w:ind w:left="100" w:leftChars="2500"/>
    </w:pPr>
  </w:style>
  <w:style w:type="paragraph" w:styleId="13">
    <w:name w:val="Balloon Text"/>
    <w:basedOn w:val="1"/>
    <w:link w:val="25"/>
    <w:unhideWhenUsed/>
    <w:qFormat/>
    <w:uiPriority w:val="99"/>
    <w:rPr>
      <w:sz w:val="18"/>
      <w:szCs w:val="18"/>
    </w:rPr>
  </w:style>
  <w:style w:type="paragraph" w:styleId="14">
    <w:name w:val="footer"/>
    <w:basedOn w:val="1"/>
    <w:link w:val="24"/>
    <w:unhideWhenUsed/>
    <w:qFormat/>
    <w:uiPriority w:val="0"/>
    <w:pPr>
      <w:tabs>
        <w:tab w:val="center" w:pos="4153"/>
        <w:tab w:val="right" w:pos="8306"/>
      </w:tabs>
      <w:snapToGrid w:val="0"/>
      <w:jc w:val="left"/>
    </w:pPr>
    <w:rPr>
      <w:sz w:val="18"/>
      <w:szCs w:val="18"/>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59" w:lineRule="auto"/>
      <w:jc w:val="left"/>
    </w:pPr>
    <w:rPr>
      <w:rFonts w:cs="Times New Roman"/>
      <w:kern w:val="0"/>
      <w:sz w:val="22"/>
    </w:rPr>
  </w:style>
  <w:style w:type="paragraph" w:styleId="17">
    <w:name w:val="toc 2"/>
    <w:basedOn w:val="1"/>
    <w:next w:val="1"/>
    <w:unhideWhenUsed/>
    <w:uiPriority w:val="39"/>
    <w:pPr>
      <w:widowControl/>
      <w:spacing w:after="100" w:line="259" w:lineRule="auto"/>
      <w:ind w:left="220"/>
      <w:jc w:val="left"/>
    </w:pPr>
    <w:rPr>
      <w:rFonts w:cs="Times New Roman"/>
      <w:kern w:val="0"/>
      <w:sz w:val="22"/>
    </w:rPr>
  </w:style>
  <w:style w:type="paragraph" w:styleId="1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字符"/>
    <w:basedOn w:val="19"/>
    <w:link w:val="15"/>
    <w:qFormat/>
    <w:uiPriority w:val="99"/>
    <w:rPr>
      <w:sz w:val="18"/>
      <w:szCs w:val="18"/>
    </w:rPr>
  </w:style>
  <w:style w:type="character" w:customStyle="1" w:styleId="24">
    <w:name w:val="页脚 字符"/>
    <w:basedOn w:val="19"/>
    <w:link w:val="14"/>
    <w:qFormat/>
    <w:uiPriority w:val="0"/>
    <w:rPr>
      <w:sz w:val="18"/>
      <w:szCs w:val="18"/>
    </w:rPr>
  </w:style>
  <w:style w:type="character" w:customStyle="1" w:styleId="25">
    <w:name w:val="批注框文本 字符"/>
    <w:basedOn w:val="19"/>
    <w:link w:val="13"/>
    <w:semiHidden/>
    <w:qFormat/>
    <w:uiPriority w:val="99"/>
    <w:rPr>
      <w:sz w:val="18"/>
      <w:szCs w:val="18"/>
    </w:rPr>
  </w:style>
  <w:style w:type="character" w:customStyle="1" w:styleId="26">
    <w:name w:val="日期 字符"/>
    <w:basedOn w:val="19"/>
    <w:link w:val="12"/>
    <w:semiHidden/>
    <w:qFormat/>
    <w:uiPriority w:val="99"/>
  </w:style>
  <w:style w:type="character" w:customStyle="1" w:styleId="27">
    <w:name w:val="标题 1 字符"/>
    <w:basedOn w:val="19"/>
    <w:link w:val="2"/>
    <w:qFormat/>
    <w:uiPriority w:val="9"/>
    <w:rPr>
      <w:b/>
      <w:bCs/>
      <w:kern w:val="44"/>
      <w:sz w:val="44"/>
      <w:szCs w:val="44"/>
    </w:rPr>
  </w:style>
  <w:style w:type="paragraph" w:customStyle="1" w:styleId="28">
    <w:name w:val="列出段落1"/>
    <w:basedOn w:val="1"/>
    <w:qFormat/>
    <w:uiPriority w:val="34"/>
    <w:pPr>
      <w:ind w:firstLine="420" w:firstLineChars="200"/>
    </w:pPr>
  </w:style>
  <w:style w:type="character" w:customStyle="1" w:styleId="29">
    <w:name w:val="标题 2 字符"/>
    <w:basedOn w:val="19"/>
    <w:link w:val="3"/>
    <w:qFormat/>
    <w:uiPriority w:val="9"/>
    <w:rPr>
      <w:rFonts w:asciiTheme="majorHAnsi" w:hAnsiTheme="majorHAnsi" w:eastAsiaTheme="majorEastAsia" w:cstheme="majorBidi"/>
      <w:b/>
      <w:bCs/>
      <w:sz w:val="32"/>
      <w:szCs w:val="32"/>
    </w:rPr>
  </w:style>
  <w:style w:type="character" w:customStyle="1" w:styleId="30">
    <w:name w:val="标题 3 字符"/>
    <w:basedOn w:val="19"/>
    <w:link w:val="4"/>
    <w:qFormat/>
    <w:uiPriority w:val="9"/>
    <w:rPr>
      <w:b/>
      <w:bCs/>
      <w:sz w:val="32"/>
      <w:szCs w:val="32"/>
    </w:rPr>
  </w:style>
  <w:style w:type="character" w:customStyle="1" w:styleId="31">
    <w:name w:val="标题 4 字符"/>
    <w:basedOn w:val="19"/>
    <w:link w:val="5"/>
    <w:semiHidden/>
    <w:qFormat/>
    <w:uiPriority w:val="9"/>
    <w:rPr>
      <w:rFonts w:asciiTheme="majorHAnsi" w:hAnsiTheme="majorHAnsi" w:eastAsiaTheme="majorEastAsia" w:cstheme="majorBidi"/>
      <w:b/>
      <w:bCs/>
      <w:sz w:val="28"/>
      <w:szCs w:val="28"/>
    </w:rPr>
  </w:style>
  <w:style w:type="paragraph" w:customStyle="1" w:styleId="32">
    <w:name w:val="五级标题"/>
    <w:basedOn w:val="6"/>
    <w:next w:val="1"/>
    <w:link w:val="33"/>
    <w:qFormat/>
    <w:uiPriority w:val="0"/>
    <w:pPr>
      <w:widowControl/>
      <w:spacing w:before="120" w:after="120" w:line="360" w:lineRule="auto"/>
      <w:jc w:val="left"/>
    </w:pPr>
  </w:style>
  <w:style w:type="character" w:customStyle="1" w:styleId="33">
    <w:name w:val="五级标题 Char"/>
    <w:basedOn w:val="34"/>
    <w:link w:val="32"/>
    <w:qFormat/>
    <w:uiPriority w:val="0"/>
    <w:rPr>
      <w:sz w:val="28"/>
      <w:szCs w:val="28"/>
    </w:rPr>
  </w:style>
  <w:style w:type="character" w:customStyle="1" w:styleId="34">
    <w:name w:val="标题 5 字符"/>
    <w:basedOn w:val="19"/>
    <w:link w:val="6"/>
    <w:semiHidden/>
    <w:qFormat/>
    <w:uiPriority w:val="9"/>
    <w:rPr>
      <w:b/>
      <w:bCs/>
      <w:sz w:val="28"/>
      <w:szCs w:val="28"/>
    </w:rPr>
  </w:style>
  <w:style w:type="character" w:customStyle="1" w:styleId="35">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36">
    <w:name w:val="标题 7 字符"/>
    <w:basedOn w:val="19"/>
    <w:link w:val="8"/>
    <w:semiHidden/>
    <w:qFormat/>
    <w:uiPriority w:val="9"/>
    <w:rPr>
      <w:b/>
      <w:bCs/>
      <w:sz w:val="24"/>
      <w:szCs w:val="24"/>
    </w:rPr>
  </w:style>
  <w:style w:type="character" w:customStyle="1" w:styleId="37">
    <w:name w:val="标题 8 字符"/>
    <w:basedOn w:val="19"/>
    <w:link w:val="9"/>
    <w:semiHidden/>
    <w:qFormat/>
    <w:uiPriority w:val="9"/>
    <w:rPr>
      <w:rFonts w:asciiTheme="majorHAnsi" w:hAnsiTheme="majorHAnsi" w:eastAsiaTheme="majorEastAsia" w:cstheme="majorBidi"/>
      <w:sz w:val="24"/>
      <w:szCs w:val="24"/>
    </w:rPr>
  </w:style>
  <w:style w:type="character" w:customStyle="1" w:styleId="38">
    <w:name w:val="标题 9 字符"/>
    <w:basedOn w:val="19"/>
    <w:link w:val="10"/>
    <w:semiHidden/>
    <w:qFormat/>
    <w:uiPriority w:val="9"/>
    <w:rPr>
      <w:rFonts w:asciiTheme="majorHAnsi" w:hAnsiTheme="majorHAnsi" w:eastAsiaTheme="majorEastAsia" w:cstheme="majorBidi"/>
      <w:szCs w:val="21"/>
    </w:rPr>
  </w:style>
  <w:style w:type="paragraph" w:customStyle="1" w:styleId="39">
    <w:name w:val="TOC Heading"/>
    <w:basedOn w:val="2"/>
    <w:next w:val="1"/>
    <w:unhideWhenUsed/>
    <w:qFormat/>
    <w:uiPriority w:val="39"/>
    <w:pPr>
      <w:widowControl/>
      <w:numPr>
        <w:numId w:val="0"/>
      </w:numPr>
      <w:tabs>
        <w:tab w:val="clear" w:pos="720"/>
      </w:tabs>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styleId="4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4F6208-8157-488F-BB2E-BAB4F7CE6C91}">
  <ds:schemaRefs/>
</ds:datastoreItem>
</file>

<file path=docProps/app.xml><?xml version="1.0" encoding="utf-8"?>
<Properties xmlns="http://schemas.openxmlformats.org/officeDocument/2006/extended-properties" xmlns:vt="http://schemas.openxmlformats.org/officeDocument/2006/docPropsVTypes">
  <Template>Normal.dotm</Template>
  <Manager>赵安民</Manager>
  <Company>河南雪城软件有限公司</Company>
  <Pages>10</Pages>
  <Words>580</Words>
  <Characters>3309</Characters>
  <Lines>27</Lines>
  <Paragraphs>7</Paragraphs>
  <TotalTime>0</TotalTime>
  <ScaleCrop>false</ScaleCrop>
  <LinksUpToDate>false</LinksUpToDate>
  <CharactersWithSpaces>3882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物联网</cp:category>
  <dcterms:created xsi:type="dcterms:W3CDTF">2016-09-23T09:13:00Z</dcterms:created>
  <dc:creator>赵安民</dc:creator>
  <cp:lastModifiedBy>htr</cp:lastModifiedBy>
  <dcterms:modified xsi:type="dcterms:W3CDTF">2018-01-31T03:53:57Z</dcterms:modified>
  <dc:subject>物联网 连接管理 设备影子</dc:subject>
  <dc:title>物联网统一接入平台数据库设计说明文档</dc:title>
  <cp:revision>706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