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Class</w:t>
      </w:r>
    </w:p>
    <w:p>
      <w:r>
        <w:t xml:space="preserve">This is normal text. Here are my updates:</w:t>
      </w:r>
    </w:p>
    <w:p>
      <w:r>
        <w:t xml:space="preserve">hhhh</w:t>
      </w:r>
    </w:p>
    <w:p>
      <w:pPr>
        <w:pStyle w:val="SourceCode"/>
      </w:pPr>
      <w:r>
        <w:rPr>
          <w:rStyle w:val="VerbatimChar"/>
        </w:rPr>
        <w:t xml:space="preserve">x &lt;- (3+5+7)</w:t>
      </w:r>
    </w:p>
    <w:p>
      <w:r>
        <w:t xml:space="preserve">I just counted these numbers:</w:t>
      </w:r>
      <w:r>
        <w:t xml:space="preserve"> </w:t>
      </w:r>
      <w:r>
        <w:rPr>
          <w:rStyle w:val="VerbatimChar"/>
        </w:rPr>
        <w:t xml:space="preserve">r x</w:t>
      </w:r>
      <w:r>
        <w:t xml:space="preserve"> </w:t>
      </w:r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83cf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Class</dc:title>
  <dc:creator/>
</cp:coreProperties>
</file>