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5A" w:rsidRPr="00897A5A" w:rsidRDefault="00897A5A" w:rsidP="00897A5A">
      <w:pPr>
        <w:pStyle w:val="Heading1"/>
      </w:pPr>
      <w:r w:rsidRPr="00897A5A">
        <w:t>Propose and Scope</w:t>
      </w:r>
      <w:bookmarkStart w:id="0" w:name="_GoBack"/>
      <w:bookmarkEnd w:id="0"/>
    </w:p>
    <w:p w:rsidR="00897A5A" w:rsidRDefault="00897A5A" w:rsidP="00897A5A">
      <w:pPr>
        <w:ind w:right="1322"/>
      </w:pPr>
      <w:r>
        <w:t xml:space="preserve">The purpose of this Software Requirements Specification (SRS) document is to outline the detailed requirements for the final year project named VISTA () which is a rule based Network Intrusion Detection System (NIDS) project. This document will serve as a guideline for the development, testing and deployment of the system that will ensure that all stakeholders have a clear understanding of the system's functionality, performance, and constraints. </w:t>
      </w:r>
    </w:p>
    <w:p w:rsidR="00897A5A" w:rsidRPr="00897A5A" w:rsidRDefault="00897A5A" w:rsidP="00897A5A">
      <w:pPr>
        <w:ind w:right="1322"/>
      </w:pPr>
      <w:r>
        <w:t xml:space="preserve">The NIDS project aims to develop a rule-based intrusion detection system that monitors network traffic, detects known threats using predefined rules, and provides a user-friendly web dashboard for real-time monitoring and management. The system will offer capabilities such as real-time packet capture, alert generation, customizable rule management, and detailed reporting. The primary users of the system will be network administrators responsible for maintaining network security. </w:t>
      </w:r>
    </w:p>
    <w:p w:rsidR="00F42E62" w:rsidRPr="00F42E62" w:rsidRDefault="00F42E62" w:rsidP="00F42E62">
      <w:pPr>
        <w:rPr>
          <w:rFonts w:cs="Arial"/>
        </w:rPr>
      </w:pPr>
      <w:r w:rsidRPr="00F42E62">
        <w:rPr>
          <w:rFonts w:cs="Arial"/>
        </w:rPr>
        <w:t>Project Goal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 xml:space="preserve">Rule-Based Detection: Design a NIDS using a rule-based approach (like Snort) to identify threats such as </w:t>
      </w:r>
      <w:proofErr w:type="spellStart"/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DoS</w:t>
      </w:r>
      <w:proofErr w:type="spellEnd"/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 xml:space="preserve"> attacks, malware, and unauthorized access.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 xml:space="preserve">Real-Time Monitoring: Implement real-time traffic monitoring using libraries like </w:t>
      </w:r>
      <w:proofErr w:type="spellStart"/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Scapy</w:t>
      </w:r>
      <w:proofErr w:type="spellEnd"/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 xml:space="preserve"> for packet capture and analysis.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Customizable Rule Engine: Create a flexible rule engine for admins to adjust and update detection rules based on their network needs.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PCAP File Analysis: Allow uploading and analysis of PCAP files for retrospective threat detection.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Alerting and Reporting: Develop an alerting system that categorizes threats by severity and provides actionable insights.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Network Visualization: Implement network topology visualizations on the dashboard to track and identify unusual devices or activities.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lastRenderedPageBreak/>
        <w:t>Scalability: Optimize performance for high traffic volumes and ensure scalability for larger networks.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Web Dashboard: Build an intuitive, web-based dashboard using Django to display real-time traffic stats, alerts, and insights.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Real-Time Packet Capture: Continuously capture and analyze packets for detecting suspicious activity.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Rule-Based Detection Integration: Match network traffic against predefined signatures to detect known threats.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Customizable Rules: Allow admins to easily modify detection rules for specific or emerging threats.</w:t>
      </w:r>
    </w:p>
    <w:p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Alerting System: Design an alert system with severity categorization (critical, high, medium, low) for prioritized response.</w:t>
      </w:r>
    </w:p>
    <w:p w:rsidR="00DF2B75" w:rsidRPr="00F42E62" w:rsidRDefault="00DF2B75" w:rsidP="00F42E62">
      <w:pPr>
        <w:rPr>
          <w:rFonts w:cs="Arial"/>
        </w:rPr>
      </w:pPr>
    </w:p>
    <w:p w:rsidR="00F42E62" w:rsidRPr="00F42E62" w:rsidRDefault="00F42E62" w:rsidP="00F42E62">
      <w:pPr>
        <w:rPr>
          <w:rFonts w:cs="Arial"/>
        </w:rPr>
      </w:pPr>
    </w:p>
    <w:p w:rsidR="00F42E62" w:rsidRPr="00F42E62" w:rsidRDefault="00F42E62" w:rsidP="00F42E62">
      <w:pPr>
        <w:rPr>
          <w:rFonts w:cs="Arial"/>
        </w:rPr>
      </w:pPr>
    </w:p>
    <w:p w:rsidR="00F42E62" w:rsidRPr="00F42E62" w:rsidRDefault="00F42E62" w:rsidP="00F42E62">
      <w:pPr>
        <w:rPr>
          <w:rFonts w:cs="Arial"/>
        </w:rPr>
      </w:pPr>
    </w:p>
    <w:p w:rsidR="00F42E62" w:rsidRPr="00F42E62" w:rsidRDefault="00F42E62" w:rsidP="00F42E62">
      <w:pPr>
        <w:rPr>
          <w:rFonts w:cs="Arial"/>
        </w:rPr>
      </w:pPr>
      <w:r w:rsidRPr="00F42E62">
        <w:rPr>
          <w:rFonts w:cs="Arial"/>
        </w:rPr>
        <w:t>Project Scope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Threat Detection</w:t>
      </w:r>
    </w:p>
    <w:p w:rsidR="00F42E62" w:rsidRDefault="00F42E62" w:rsidP="00F42E62">
      <w:r>
        <w:t>A rule-based NIDS detects known attacks by comparing network traffic to a list of patterns. If it finds a match, it sends an alert.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2. Real-Time Monitoring and Analysis</w:t>
      </w:r>
    </w:p>
    <w:p w:rsidR="00F42E62" w:rsidRPr="00F42E62" w:rsidRDefault="00F42E62" w:rsidP="00F42E62">
      <w:pPr>
        <w:rPr>
          <w:rFonts w:cs="Arial"/>
        </w:rPr>
      </w:pPr>
      <w:r>
        <w:t>The system watches network traffic in real time to spot threats and take quick action. Packet Capture and Analysis tools capture and analyze packets for attack patterns</w:t>
      </w:r>
      <w:r w:rsidRPr="00F42E62">
        <w:rPr>
          <w:rFonts w:cs="Arial"/>
        </w:rPr>
        <w:t>.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3. Customizable Detection Rules</w:t>
      </w:r>
    </w:p>
    <w:p w:rsidR="00F42E62" w:rsidRDefault="00F42E62" w:rsidP="00F42E62">
      <w:pPr>
        <w:rPr>
          <w:rFonts w:cs="Arial"/>
        </w:rPr>
      </w:pPr>
      <w:r w:rsidRPr="00F42E62">
        <w:rPr>
          <w:rFonts w:cs="Arial"/>
          <w:bCs/>
        </w:rPr>
        <w:lastRenderedPageBreak/>
        <w:t>Admins can create, change, or delete rules to address specific threats and network need</w:t>
      </w:r>
      <w:r>
        <w:rPr>
          <w:rFonts w:cs="Arial"/>
          <w:bCs/>
        </w:rPr>
        <w:t xml:space="preserve">s, making the system adaptable. </w:t>
      </w:r>
      <w:r w:rsidRPr="00F42E62">
        <w:rPr>
          <w:rFonts w:cs="Arial"/>
          <w:bCs/>
        </w:rPr>
        <w:t>The NIDS supports rules ranging from simple packet matches to complex patterns like abnormal network behavior.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4. Alerting and Reporting</w:t>
      </w:r>
    </w:p>
    <w:p w:rsidR="00F42E62" w:rsidRPr="00F42E62" w:rsidRDefault="00F42E62" w:rsidP="00F42E62">
      <w:pPr>
        <w:rPr>
          <w:rFonts w:cs="Arial"/>
        </w:rPr>
      </w:pPr>
      <w:r>
        <w:t>The system triggers alerts when it finds traffic matching a known threat, with severity levels. It creates reports with threat details.</w:t>
      </w:r>
    </w:p>
    <w:p w:rsid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5. Retrospective Threat Detection (PCAP File Analysis)</w:t>
      </w:r>
    </w:p>
    <w:p w:rsidR="00F42E62" w:rsidRPr="00F42E62" w:rsidRDefault="00F42E62" w:rsidP="00F42E62">
      <w:pPr>
        <w:rPr>
          <w:rFonts w:cs="Arial"/>
        </w:rPr>
      </w:pPr>
      <w:r>
        <w:t>The system can analyze PCAP files to find past threats, useful for forensic investigations. Admins can upload network traffic files for analysis, improving visibility into past security incidents.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6. Scalability and Performance Optimization</w:t>
      </w:r>
    </w:p>
    <w:p w:rsidR="00A73B69" w:rsidRDefault="00F42E62" w:rsidP="00F42E62">
      <w:r>
        <w:t>The NIDS can manage high traffic volumes without affecting performance, scaling for different network sizes. It optimizes system resources to run efficiently in large, complex networks.</w:t>
      </w:r>
    </w:p>
    <w:p w:rsidR="00A73B69" w:rsidRDefault="00A73B69" w:rsidP="00F42E62"/>
    <w:p w:rsidR="00A73B69" w:rsidRDefault="00A73B69" w:rsidP="00F42E62"/>
    <w:p w:rsidR="00A73B69" w:rsidRDefault="00A73B69" w:rsidP="00F42E62"/>
    <w:p w:rsid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7. Visualization of Network Topology</w:t>
      </w:r>
      <w:r>
        <w:rPr>
          <w:rFonts w:cs="Arial"/>
          <w:bCs/>
        </w:rPr>
        <w:t>.</w:t>
      </w:r>
    </w:p>
    <w:p w:rsidR="00F42E62" w:rsidRPr="00F42E62" w:rsidRDefault="00F42E62" w:rsidP="00A73B69">
      <w:pPr>
        <w:ind w:left="360"/>
        <w:rPr>
          <w:rFonts w:cs="Arial"/>
        </w:rPr>
      </w:pPr>
      <w:r>
        <w:t>The NIDS visualizes the network topology, helping admins spot unusual devices or behaviors for easier detection of unauthorized access. The visualization updates live, giving admins an up-to-date view of the network’s st</w:t>
      </w:r>
      <w:r w:rsidR="00A73B69">
        <w:t>atus</w:t>
      </w:r>
      <w:r w:rsidRPr="00F42E62">
        <w:rPr>
          <w:rFonts w:cs="Arial"/>
        </w:rPr>
        <w:t>.</w:t>
      </w: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8. User Interface and Usability</w:t>
      </w:r>
    </w:p>
    <w:p w:rsid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Web-Based Dashboard</w:t>
      </w:r>
      <w:r w:rsidRPr="00F42E62">
        <w:rPr>
          <w:rFonts w:cs="Arial"/>
        </w:rPr>
        <w:t>: A user-friendly web dashboard allows administrators to monitor network traffic, view alerts, and analyze reports in real time.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t xml:space="preserve">Interactive </w:t>
      </w:r>
      <w:r w:rsidRPr="00F42E62">
        <w:rPr>
          <w:rFonts w:cs="Arial"/>
          <w:bCs/>
        </w:rPr>
        <w:lastRenderedPageBreak/>
        <w:t>Interface</w:t>
      </w:r>
      <w:r w:rsidRPr="00F42E62">
        <w:rPr>
          <w:rFonts w:cs="Arial"/>
        </w:rPr>
        <w:t>: The dashboard should be intuitive, with interactive components such as drill-down capabilities, customizable views, and quick access to crucial data.</w:t>
      </w:r>
    </w:p>
    <w:p w:rsidR="00F42E62" w:rsidRDefault="00F42E62" w:rsidP="00F42E62">
      <w:pPr>
        <w:ind w:left="360"/>
        <w:rPr>
          <w:rFonts w:cs="Arial"/>
        </w:rPr>
      </w:pPr>
    </w:p>
    <w:p w:rsidR="00F42E62" w:rsidRPr="00F42E62" w:rsidRDefault="00F42E62" w:rsidP="00F42E62">
      <w:pPr>
        <w:ind w:left="360"/>
        <w:rPr>
          <w:rFonts w:cs="Arial"/>
        </w:rPr>
      </w:pP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9. Network Security Enhancement</w:t>
      </w:r>
    </w:p>
    <w:p w:rsid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Proactive Defense</w:t>
      </w:r>
      <w:r w:rsidRPr="00F42E62">
        <w:rPr>
          <w:rFonts w:cs="Arial"/>
        </w:rPr>
        <w:t>: By detecting threats early, the rule-based NIDS allows organizations to take proactive measures against potential security breaches.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t>Continuous Monitoring</w:t>
      </w:r>
      <w:r w:rsidRPr="00F42E62">
        <w:rPr>
          <w:rFonts w:cs="Arial"/>
        </w:rPr>
        <w:t>: Ongoing monitoring and quick response to alerts help minimize the impact of cyberattacks.</w:t>
      </w:r>
    </w:p>
    <w:p w:rsidR="00F42E62" w:rsidRDefault="00F42E62" w:rsidP="00F42E62">
      <w:pPr>
        <w:ind w:left="360"/>
        <w:rPr>
          <w:rFonts w:cs="Arial"/>
        </w:rPr>
      </w:pPr>
    </w:p>
    <w:p w:rsidR="00F42E62" w:rsidRPr="00F42E62" w:rsidRDefault="00F42E62" w:rsidP="00F42E62">
      <w:pPr>
        <w:ind w:left="360"/>
        <w:rPr>
          <w:rFonts w:cs="Arial"/>
        </w:rPr>
      </w:pPr>
    </w:p>
    <w:p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10. Integration and Compatibility</w:t>
      </w:r>
    </w:p>
    <w:p w:rsidR="00F42E62" w:rsidRP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System Integration</w:t>
      </w:r>
      <w:r w:rsidRPr="00F42E62">
        <w:rPr>
          <w:rFonts w:cs="Arial"/>
        </w:rPr>
        <w:t>: The NIDS should be able to integrate with other security systems (e.g., firewalls, SIEM tools) to provide a more comprehensive security solution.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t>Cross-Platform Support</w:t>
      </w:r>
      <w:r w:rsidRPr="00F42E62">
        <w:rPr>
          <w:rFonts w:cs="Arial"/>
        </w:rPr>
        <w:t>: The system should be compatible with various network environments, such as different operating systems, hardware setups, and network architectures.</w:t>
      </w:r>
    </w:p>
    <w:p w:rsidR="00F42E62" w:rsidRPr="00F42E62" w:rsidRDefault="00F42E62" w:rsidP="00F42E62">
      <w:pPr>
        <w:rPr>
          <w:rFonts w:cs="Arial"/>
        </w:rPr>
      </w:pPr>
    </w:p>
    <w:sectPr w:rsidR="00F42E62" w:rsidRPr="00F42E6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688"/>
    <w:multiLevelType w:val="multilevel"/>
    <w:tmpl w:val="E9E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231"/>
    <w:multiLevelType w:val="multilevel"/>
    <w:tmpl w:val="31E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841D3"/>
    <w:multiLevelType w:val="multilevel"/>
    <w:tmpl w:val="FAC6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4A69"/>
    <w:multiLevelType w:val="hybridMultilevel"/>
    <w:tmpl w:val="DB36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085"/>
    <w:multiLevelType w:val="multilevel"/>
    <w:tmpl w:val="C28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9790E"/>
    <w:multiLevelType w:val="multilevel"/>
    <w:tmpl w:val="BD3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6F0"/>
    <w:multiLevelType w:val="multilevel"/>
    <w:tmpl w:val="2C1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819E9"/>
    <w:multiLevelType w:val="hybridMultilevel"/>
    <w:tmpl w:val="8C82EB0A"/>
    <w:lvl w:ilvl="0" w:tplc="5364776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AFF7761"/>
    <w:multiLevelType w:val="multilevel"/>
    <w:tmpl w:val="3D92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F07DC"/>
    <w:multiLevelType w:val="multilevel"/>
    <w:tmpl w:val="5DD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033F1"/>
    <w:multiLevelType w:val="multilevel"/>
    <w:tmpl w:val="D43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002BA"/>
    <w:multiLevelType w:val="hybridMultilevel"/>
    <w:tmpl w:val="A7CE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B3A26"/>
    <w:multiLevelType w:val="multilevel"/>
    <w:tmpl w:val="F81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F9"/>
    <w:rsid w:val="004E0FA1"/>
    <w:rsid w:val="0065375E"/>
    <w:rsid w:val="006F0BF9"/>
    <w:rsid w:val="00897A5A"/>
    <w:rsid w:val="00A73B69"/>
    <w:rsid w:val="00DF2B75"/>
    <w:rsid w:val="00F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27F6"/>
  <w15:chartTrackingRefBased/>
  <w15:docId w15:val="{1013080E-4FE5-4C71-AA69-9426436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E62"/>
    <w:pPr>
      <w:spacing w:line="360" w:lineRule="auto"/>
      <w:jc w:val="both"/>
    </w:pPr>
    <w:rPr>
      <w:rFonts w:ascii="Arial" w:eastAsiaTheme="minorHAnsi" w:hAnsi="Arial"/>
      <w:color w:val="0D0D0D" w:themeColor="text1" w:themeTint="F2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A5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537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5A"/>
    <w:rPr>
      <w:rFonts w:ascii="Arial" w:eastAsiaTheme="majorEastAsia" w:hAnsi="Arial" w:cstheme="majorBidi"/>
      <w:b/>
      <w:color w:val="0D0D0D" w:themeColor="text1" w:themeTint="F2"/>
      <w:kern w:val="2"/>
      <w:sz w:val="32"/>
      <w:szCs w:val="3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5E"/>
    <w:rPr>
      <w:rFonts w:ascii="Arial" w:eastAsiaTheme="majorEastAsia" w:hAnsi="Arial" w:cstheme="majorBidi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F42E62"/>
    <w:rPr>
      <w:b/>
      <w:bCs/>
    </w:rPr>
  </w:style>
  <w:style w:type="paragraph" w:styleId="ListParagraph">
    <w:name w:val="List Paragraph"/>
    <w:basedOn w:val="Normal"/>
    <w:uiPriority w:val="34"/>
    <w:qFormat/>
    <w:rsid w:val="00F42E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A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2025-04-29T06:07:00Z</dcterms:created>
  <dcterms:modified xsi:type="dcterms:W3CDTF">2025-04-29T09:28:00Z</dcterms:modified>
</cp:coreProperties>
</file>