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8271F5" w:rsidRPr="003E0FE0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color w:val="000000" w:themeColor="text1"/>
          <w:sz w:val="36"/>
          <w:szCs w:val="36"/>
        </w:rPr>
      </w:pPr>
      <w:r w:rsidRPr="003E0FE0">
        <w:rPr>
          <w:rFonts w:ascii="Arial" w:eastAsia="Arial" w:hAnsi="Arial" w:cs="Arial"/>
          <w:b/>
          <w:color w:val="000000" w:themeColor="text1"/>
          <w:sz w:val="36"/>
          <w:szCs w:val="36"/>
        </w:rPr>
        <w:t>FYP Logbook Entry Sheet</w:t>
      </w:r>
    </w:p>
    <w:p w14:paraId="00000003" w14:textId="77777777" w:rsidR="008271F5" w:rsidRPr="003E0FE0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color w:val="000000" w:themeColor="text1"/>
        </w:rPr>
      </w:pPr>
    </w:p>
    <w:p w14:paraId="00000004" w14:textId="2C8D02AE" w:rsidR="008271F5" w:rsidRPr="003E0FE0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>Meeting No:</w:t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="003E2B65" w:rsidRPr="003E0FE0">
        <w:rPr>
          <w:rFonts w:ascii="Arial" w:eastAsia="Arial" w:hAnsi="Arial" w:cs="Arial"/>
          <w:b/>
          <w:color w:val="000000" w:themeColor="text1"/>
        </w:rPr>
        <w:t>1</w:t>
      </w:r>
      <w:r w:rsidR="0053117C">
        <w:rPr>
          <w:rFonts w:ascii="Arial" w:eastAsia="Arial" w:hAnsi="Arial" w:cs="Arial"/>
          <w:b/>
          <w:color w:val="000000" w:themeColor="text1"/>
        </w:rPr>
        <w:t>5</w:t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  <w:t xml:space="preserve">Date: </w:t>
      </w:r>
      <w:r w:rsidR="00B825E7" w:rsidRPr="003E0FE0">
        <w:rPr>
          <w:rFonts w:ascii="Arial" w:eastAsia="Arial" w:hAnsi="Arial" w:cs="Arial"/>
          <w:b/>
          <w:color w:val="000000" w:themeColor="text1"/>
        </w:rPr>
        <w:t>2025-03-</w:t>
      </w:r>
      <w:r w:rsidR="005B1A81">
        <w:rPr>
          <w:rFonts w:ascii="Arial" w:eastAsia="Arial" w:hAnsi="Arial" w:cs="Arial"/>
          <w:b/>
          <w:color w:val="000000" w:themeColor="text1"/>
        </w:rPr>
        <w:t>30</w:t>
      </w:r>
    </w:p>
    <w:p w14:paraId="00000005" w14:textId="77777777" w:rsidR="008271F5" w:rsidRPr="003E0FE0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  <w:color w:val="000000" w:themeColor="text1"/>
        </w:rPr>
      </w:pPr>
    </w:p>
    <w:p w14:paraId="00000006" w14:textId="4B291BE8" w:rsidR="008271F5" w:rsidRPr="003E0FE0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>Start Time:</w:t>
      </w:r>
      <w:r w:rsidR="00B825E7" w:rsidRPr="003E0FE0">
        <w:rPr>
          <w:rFonts w:ascii="Arial" w:eastAsia="Arial" w:hAnsi="Arial" w:cs="Arial"/>
          <w:b/>
          <w:color w:val="000000" w:themeColor="text1"/>
        </w:rPr>
        <w:t xml:space="preserve"> </w:t>
      </w:r>
      <w:r w:rsidR="00AF5714" w:rsidRPr="003E0FE0">
        <w:rPr>
          <w:rFonts w:ascii="Arial" w:eastAsia="Arial" w:hAnsi="Arial" w:cs="Arial"/>
          <w:b/>
          <w:color w:val="000000" w:themeColor="text1"/>
        </w:rPr>
        <w:t>10</w:t>
      </w:r>
      <w:r w:rsidR="00B825E7" w:rsidRPr="003E0FE0">
        <w:rPr>
          <w:rFonts w:ascii="Arial" w:eastAsia="Arial" w:hAnsi="Arial" w:cs="Arial"/>
          <w:b/>
          <w:color w:val="000000" w:themeColor="text1"/>
        </w:rPr>
        <w:t xml:space="preserve">:00 </w:t>
      </w:r>
      <w:r w:rsidR="00F803F7" w:rsidRPr="003E0FE0">
        <w:rPr>
          <w:rFonts w:ascii="Arial" w:eastAsia="Arial" w:hAnsi="Arial" w:cs="Arial"/>
          <w:b/>
          <w:color w:val="000000" w:themeColor="text1"/>
        </w:rPr>
        <w:t>a</w:t>
      </w:r>
      <w:r w:rsidR="00B825E7" w:rsidRPr="003E0FE0">
        <w:rPr>
          <w:rFonts w:ascii="Arial" w:eastAsia="Arial" w:hAnsi="Arial" w:cs="Arial"/>
          <w:b/>
          <w:color w:val="000000" w:themeColor="text1"/>
        </w:rPr>
        <w:t>m</w:t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  <w:t xml:space="preserve">End Time: </w:t>
      </w:r>
      <w:r w:rsidR="00AF5714" w:rsidRPr="003E0FE0">
        <w:rPr>
          <w:rFonts w:ascii="Arial" w:eastAsia="Arial" w:hAnsi="Arial" w:cs="Arial"/>
          <w:b/>
          <w:color w:val="000000" w:themeColor="text1"/>
        </w:rPr>
        <w:t>12</w:t>
      </w:r>
      <w:r w:rsidR="00B825E7" w:rsidRPr="003E0FE0">
        <w:rPr>
          <w:rFonts w:ascii="Arial" w:eastAsia="Arial" w:hAnsi="Arial" w:cs="Arial"/>
          <w:b/>
          <w:color w:val="000000" w:themeColor="text1"/>
        </w:rPr>
        <w:t>:00 pm</w:t>
      </w:r>
    </w:p>
    <w:p w14:paraId="00000007" w14:textId="77777777" w:rsidR="008271F5" w:rsidRPr="003E0FE0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  <w:color w:val="000000" w:themeColor="text1"/>
        </w:rPr>
      </w:pPr>
    </w:p>
    <w:p w14:paraId="00000008" w14:textId="77777777" w:rsidR="008271F5" w:rsidRDefault="00000000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Items Discussed: </w:t>
      </w:r>
    </w:p>
    <w:p w14:paraId="1A526B52" w14:textId="037C0195" w:rsidR="00F31ACA" w:rsidRPr="00F31ACA" w:rsidRDefault="00FE75D6" w:rsidP="00F31A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 1. </w:t>
      </w:r>
      <w:r w:rsidR="00F31ACA" w:rsidRPr="00F31ACA">
        <w:rPr>
          <w:rFonts w:ascii="Arial" w:eastAsia="Arial" w:hAnsi="Arial" w:cs="Arial"/>
          <w:bCs/>
          <w:color w:val="000000" w:themeColor="text1"/>
        </w:rPr>
        <w:t>Verified that DNS traffic was correctly extracted and displayed in the frontend table using Django Channels for real-time updates.</w:t>
      </w:r>
    </w:p>
    <w:p w14:paraId="044AED67" w14:textId="1C91EF1F" w:rsidR="00F31ACA" w:rsidRPr="00F31ACA" w:rsidRDefault="00FE75D6" w:rsidP="00F31ACA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 2. </w:t>
      </w:r>
      <w:r w:rsidR="00F31ACA" w:rsidRPr="00F31ACA">
        <w:rPr>
          <w:rFonts w:ascii="Arial" w:eastAsia="Arial" w:hAnsi="Arial" w:cs="Arial"/>
          <w:bCs/>
          <w:color w:val="000000" w:themeColor="text1"/>
        </w:rPr>
        <w:t>Discussed the implementation of mapping outgoing traffic's IP addresses to latitude and longitude, storing them in Redis, and retrieving them through Channels for socket connections.</w:t>
      </w:r>
    </w:p>
    <w:p w14:paraId="60C9BC89" w14:textId="4EBE758F" w:rsidR="002D5F94" w:rsidRPr="00F31ACA" w:rsidRDefault="00FE75D6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 3. </w:t>
      </w:r>
      <w:r w:rsidR="00F31ACA" w:rsidRPr="00F31ACA">
        <w:rPr>
          <w:rFonts w:ascii="Arial" w:eastAsia="Arial" w:hAnsi="Arial" w:cs="Arial"/>
          <w:bCs/>
          <w:color w:val="000000" w:themeColor="text1"/>
        </w:rPr>
        <w:t>Initiated the final documentation for the FYP, focusing on compiling development progress and implementation details.</w:t>
      </w:r>
    </w:p>
    <w:p w14:paraId="6367B0B5" w14:textId="525156AC" w:rsidR="000A0B30" w:rsidRPr="003E0FE0" w:rsidRDefault="00000000" w:rsidP="000A0B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Achievements: </w:t>
      </w:r>
      <w:bookmarkStart w:id="0" w:name="_gjdgxs" w:colFirst="0" w:colLast="0"/>
      <w:bookmarkEnd w:id="0"/>
    </w:p>
    <w:p w14:paraId="1F7544D8" w14:textId="1401CC4D" w:rsidR="003615A4" w:rsidRPr="003615A4" w:rsidRDefault="00CD3B88" w:rsidP="003615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 1. </w:t>
      </w:r>
      <w:r w:rsidR="003615A4" w:rsidRPr="003615A4">
        <w:rPr>
          <w:rFonts w:ascii="Arial" w:eastAsia="Arial" w:hAnsi="Arial" w:cs="Arial"/>
          <w:bCs/>
          <w:color w:val="000000" w:themeColor="text1"/>
        </w:rPr>
        <w:t xml:space="preserve">Real-time DNS traffic </w:t>
      </w:r>
      <w:r w:rsidR="0069626E" w:rsidRPr="003615A4">
        <w:rPr>
          <w:rFonts w:ascii="Arial" w:eastAsia="Arial" w:hAnsi="Arial" w:cs="Arial"/>
          <w:bCs/>
          <w:color w:val="000000" w:themeColor="text1"/>
        </w:rPr>
        <w:t>is successfully</w:t>
      </w:r>
      <w:r w:rsidR="003615A4" w:rsidRPr="003615A4">
        <w:rPr>
          <w:rFonts w:ascii="Arial" w:eastAsia="Arial" w:hAnsi="Arial" w:cs="Arial"/>
          <w:bCs/>
          <w:color w:val="000000" w:themeColor="text1"/>
        </w:rPr>
        <w:t xml:space="preserve"> displayed in the frontend via Channels.</w:t>
      </w:r>
    </w:p>
    <w:p w14:paraId="314219B6" w14:textId="7C9B2FB0" w:rsidR="003615A4" w:rsidRPr="003615A4" w:rsidRDefault="0069626E" w:rsidP="003615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 2. </w:t>
      </w:r>
      <w:r w:rsidR="003615A4" w:rsidRPr="003615A4">
        <w:rPr>
          <w:rFonts w:ascii="Arial" w:eastAsia="Arial" w:hAnsi="Arial" w:cs="Arial"/>
          <w:bCs/>
          <w:color w:val="000000" w:themeColor="text1"/>
        </w:rPr>
        <w:t>Outgoing traffic's geolocation (lat/long) mapping implemented, stored in Redis, and retrieved for frontend use via WebSocket connections.</w:t>
      </w:r>
    </w:p>
    <w:p w14:paraId="53AE6CEE" w14:textId="555276DC" w:rsidR="00930FF2" w:rsidRDefault="0069626E" w:rsidP="003615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 3. </w:t>
      </w:r>
      <w:r w:rsidR="003615A4" w:rsidRPr="003615A4">
        <w:rPr>
          <w:rFonts w:ascii="Arial" w:eastAsia="Arial" w:hAnsi="Arial" w:cs="Arial"/>
          <w:bCs/>
          <w:color w:val="000000" w:themeColor="text1"/>
        </w:rPr>
        <w:t>Started working on the FYP final documentation draft.</w:t>
      </w:r>
    </w:p>
    <w:p w14:paraId="00000018" w14:textId="61F6C9F3" w:rsidR="008271F5" w:rsidRPr="003E0FE0" w:rsidRDefault="00000000" w:rsidP="00F3773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Problems: </w:t>
      </w:r>
    </w:p>
    <w:p w14:paraId="7B40ED38" w14:textId="00B79C34" w:rsidR="005918CD" w:rsidRDefault="001E2479" w:rsidP="008B6E1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1. </w:t>
      </w:r>
      <w:r w:rsidR="00EA6237" w:rsidRPr="00EA6237">
        <w:rPr>
          <w:rFonts w:ascii="Arial" w:eastAsia="Arial" w:hAnsi="Arial" w:cs="Arial"/>
          <w:bCs/>
          <w:color w:val="000000" w:themeColor="text1"/>
        </w:rPr>
        <w:t>Encountered an issue where latitude and longitude values were mistakenly swapped before storing in Redis, which caused incorrect mapping to locations. The issue was identified and fixed.</w:t>
      </w:r>
    </w:p>
    <w:p w14:paraId="00000028" w14:textId="2CC0CB38" w:rsidR="008271F5" w:rsidRPr="003E0FE0" w:rsidRDefault="00000000" w:rsidP="008B6E1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Tasks for Next Meeting: </w:t>
      </w:r>
    </w:p>
    <w:p w14:paraId="7E3D7FCE" w14:textId="6FBBC45C" w:rsidR="00196D52" w:rsidRPr="00196D52" w:rsidRDefault="00E56750" w:rsidP="00196D5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3E0FE0">
        <w:rPr>
          <w:rFonts w:ascii="Arial" w:eastAsia="Arial" w:hAnsi="Arial" w:cs="Arial"/>
          <w:bCs/>
          <w:color w:val="000000" w:themeColor="text1"/>
        </w:rPr>
        <w:t xml:space="preserve"> </w:t>
      </w:r>
      <w:r w:rsidR="002A1F4F">
        <w:rPr>
          <w:rFonts w:ascii="Arial" w:eastAsia="Arial" w:hAnsi="Arial" w:cs="Arial"/>
          <w:bCs/>
          <w:color w:val="000000" w:themeColor="text1"/>
        </w:rPr>
        <w:t xml:space="preserve">1. </w:t>
      </w:r>
      <w:r w:rsidR="00196D52" w:rsidRPr="00196D52">
        <w:rPr>
          <w:rFonts w:ascii="Arial" w:eastAsia="Arial" w:hAnsi="Arial" w:cs="Arial"/>
          <w:bCs/>
          <w:color w:val="000000" w:themeColor="text1"/>
        </w:rPr>
        <w:t>Finalize map visualization for outgoing traffic with accurate geolocation.</w:t>
      </w:r>
    </w:p>
    <w:p w14:paraId="454632CF" w14:textId="34261009" w:rsidR="00196D52" w:rsidRPr="00196D52" w:rsidRDefault="002A1F4F" w:rsidP="00196D5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 2. </w:t>
      </w:r>
      <w:r w:rsidR="00196D52" w:rsidRPr="00196D52">
        <w:rPr>
          <w:rFonts w:ascii="Arial" w:eastAsia="Arial" w:hAnsi="Arial" w:cs="Arial"/>
          <w:bCs/>
          <w:color w:val="000000" w:themeColor="text1"/>
        </w:rPr>
        <w:t xml:space="preserve">Continue working on and </w:t>
      </w:r>
      <w:r w:rsidRPr="00196D52">
        <w:rPr>
          <w:rFonts w:ascii="Arial" w:eastAsia="Arial" w:hAnsi="Arial" w:cs="Arial"/>
          <w:bCs/>
          <w:color w:val="000000" w:themeColor="text1"/>
        </w:rPr>
        <w:t>completing</w:t>
      </w:r>
      <w:r w:rsidR="00196D52" w:rsidRPr="00196D52">
        <w:rPr>
          <w:rFonts w:ascii="Arial" w:eastAsia="Arial" w:hAnsi="Arial" w:cs="Arial"/>
          <w:bCs/>
          <w:color w:val="000000" w:themeColor="text1"/>
        </w:rPr>
        <w:t xml:space="preserve"> the FYP final documentation.</w:t>
      </w:r>
    </w:p>
    <w:p w14:paraId="2D8C53C1" w14:textId="5EDF8798" w:rsidR="00E76E72" w:rsidRPr="003E0FE0" w:rsidRDefault="002A1F4F" w:rsidP="009C1EA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Cs/>
          <w:color w:val="000000" w:themeColor="text1"/>
        </w:rPr>
        <w:t xml:space="preserve"> 3. </w:t>
      </w:r>
      <w:r w:rsidR="00196D52" w:rsidRPr="00196D52">
        <w:rPr>
          <w:rFonts w:ascii="Arial" w:eastAsia="Arial" w:hAnsi="Arial" w:cs="Arial"/>
          <w:bCs/>
          <w:color w:val="000000" w:themeColor="text1"/>
        </w:rPr>
        <w:t>Test overall system for data consistency and prepare for final presentation/demo.</w:t>
      </w:r>
    </w:p>
    <w:p w14:paraId="00000029" w14:textId="77777777" w:rsidR="008271F5" w:rsidRPr="003E0FE0" w:rsidRDefault="008271F5">
      <w:pPr>
        <w:rPr>
          <w:rFonts w:ascii="Arial" w:eastAsia="Arial" w:hAnsi="Arial" w:cs="Arial"/>
          <w:b/>
          <w:color w:val="000000" w:themeColor="text1"/>
        </w:rPr>
      </w:pPr>
    </w:p>
    <w:p w14:paraId="59B2FA0D" w14:textId="77777777" w:rsidR="00FF7782" w:rsidRPr="003E0FE0" w:rsidRDefault="00FF7782">
      <w:pPr>
        <w:rPr>
          <w:rFonts w:ascii="Arial" w:eastAsia="Arial" w:hAnsi="Arial" w:cs="Arial"/>
          <w:b/>
          <w:color w:val="000000" w:themeColor="text1"/>
        </w:rPr>
      </w:pPr>
    </w:p>
    <w:p w14:paraId="3B7AA29A" w14:textId="77777777" w:rsidR="00FF7782" w:rsidRPr="003E0FE0" w:rsidRDefault="00FF7782">
      <w:pPr>
        <w:rPr>
          <w:rFonts w:ascii="Arial" w:eastAsia="Arial" w:hAnsi="Arial" w:cs="Arial"/>
          <w:b/>
          <w:color w:val="000000" w:themeColor="text1"/>
        </w:rPr>
      </w:pPr>
    </w:p>
    <w:p w14:paraId="0000002A" w14:textId="77777777" w:rsidR="008271F5" w:rsidRPr="003E0FE0" w:rsidRDefault="008271F5">
      <w:pPr>
        <w:rPr>
          <w:rFonts w:ascii="Arial" w:eastAsia="Arial" w:hAnsi="Arial" w:cs="Arial"/>
          <w:b/>
          <w:color w:val="000000" w:themeColor="text1"/>
        </w:rPr>
      </w:pPr>
    </w:p>
    <w:p w14:paraId="0000002B" w14:textId="77777777" w:rsidR="008271F5" w:rsidRPr="003E0FE0" w:rsidRDefault="00000000">
      <w:pPr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_____________                 _______________________     _______________________   </w:t>
      </w:r>
    </w:p>
    <w:p w14:paraId="0000002C" w14:textId="77777777" w:rsidR="008271F5" w:rsidRPr="003E0FE0" w:rsidRDefault="00000000">
      <w:pPr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 Student Sign                      Internal Supervisor Sign        External Supervisor Sign</w:t>
      </w:r>
    </w:p>
    <w:sectPr w:rsidR="008271F5" w:rsidRPr="003E0FE0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64B76"/>
    <w:multiLevelType w:val="multilevel"/>
    <w:tmpl w:val="5ED6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14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F5"/>
    <w:rsid w:val="000658C1"/>
    <w:rsid w:val="000A0B30"/>
    <w:rsid w:val="000E5470"/>
    <w:rsid w:val="000F6122"/>
    <w:rsid w:val="00131249"/>
    <w:rsid w:val="00196D52"/>
    <w:rsid w:val="001E2479"/>
    <w:rsid w:val="001E396D"/>
    <w:rsid w:val="001F5A2B"/>
    <w:rsid w:val="00206A99"/>
    <w:rsid w:val="0022663E"/>
    <w:rsid w:val="0024065D"/>
    <w:rsid w:val="00240787"/>
    <w:rsid w:val="00257005"/>
    <w:rsid w:val="0028733F"/>
    <w:rsid w:val="002A1F4F"/>
    <w:rsid w:val="002A50E9"/>
    <w:rsid w:val="002C2059"/>
    <w:rsid w:val="002D5F94"/>
    <w:rsid w:val="00317B5B"/>
    <w:rsid w:val="003229A2"/>
    <w:rsid w:val="00330514"/>
    <w:rsid w:val="0033491A"/>
    <w:rsid w:val="00356C7E"/>
    <w:rsid w:val="003615A4"/>
    <w:rsid w:val="00361EDB"/>
    <w:rsid w:val="00365C11"/>
    <w:rsid w:val="00376C32"/>
    <w:rsid w:val="00380FDD"/>
    <w:rsid w:val="00393B33"/>
    <w:rsid w:val="003D307C"/>
    <w:rsid w:val="003E06CE"/>
    <w:rsid w:val="003E0FE0"/>
    <w:rsid w:val="003E2B65"/>
    <w:rsid w:val="003F7B3D"/>
    <w:rsid w:val="0041378E"/>
    <w:rsid w:val="00422C00"/>
    <w:rsid w:val="0046620D"/>
    <w:rsid w:val="00490728"/>
    <w:rsid w:val="00497009"/>
    <w:rsid w:val="004B06C5"/>
    <w:rsid w:val="004B4F4F"/>
    <w:rsid w:val="005047DB"/>
    <w:rsid w:val="0051353D"/>
    <w:rsid w:val="0053117C"/>
    <w:rsid w:val="00567853"/>
    <w:rsid w:val="005904A6"/>
    <w:rsid w:val="005918CD"/>
    <w:rsid w:val="005B1A81"/>
    <w:rsid w:val="005B4ED9"/>
    <w:rsid w:val="005B5522"/>
    <w:rsid w:val="00644CBE"/>
    <w:rsid w:val="0065028F"/>
    <w:rsid w:val="006672FC"/>
    <w:rsid w:val="00692C21"/>
    <w:rsid w:val="0069626E"/>
    <w:rsid w:val="00697A55"/>
    <w:rsid w:val="007032A2"/>
    <w:rsid w:val="00704898"/>
    <w:rsid w:val="007104F5"/>
    <w:rsid w:val="00715F08"/>
    <w:rsid w:val="00743733"/>
    <w:rsid w:val="00744199"/>
    <w:rsid w:val="00751552"/>
    <w:rsid w:val="007708AD"/>
    <w:rsid w:val="007962D9"/>
    <w:rsid w:val="007A1B84"/>
    <w:rsid w:val="007B6B04"/>
    <w:rsid w:val="007C4741"/>
    <w:rsid w:val="007E44FC"/>
    <w:rsid w:val="008067D8"/>
    <w:rsid w:val="00821926"/>
    <w:rsid w:val="008271F5"/>
    <w:rsid w:val="00832088"/>
    <w:rsid w:val="00850659"/>
    <w:rsid w:val="008B6E1D"/>
    <w:rsid w:val="008C0EE8"/>
    <w:rsid w:val="008E27F5"/>
    <w:rsid w:val="008E4DF8"/>
    <w:rsid w:val="00930FF2"/>
    <w:rsid w:val="00951236"/>
    <w:rsid w:val="009679F1"/>
    <w:rsid w:val="00995D6F"/>
    <w:rsid w:val="009C109B"/>
    <w:rsid w:val="009C1EA9"/>
    <w:rsid w:val="009E56B1"/>
    <w:rsid w:val="00A845D7"/>
    <w:rsid w:val="00A90992"/>
    <w:rsid w:val="00AD1631"/>
    <w:rsid w:val="00AE67D6"/>
    <w:rsid w:val="00AF1440"/>
    <w:rsid w:val="00AF5714"/>
    <w:rsid w:val="00AF772C"/>
    <w:rsid w:val="00B17A38"/>
    <w:rsid w:val="00B241D5"/>
    <w:rsid w:val="00B310F8"/>
    <w:rsid w:val="00B35F8F"/>
    <w:rsid w:val="00B56327"/>
    <w:rsid w:val="00B73ADA"/>
    <w:rsid w:val="00B825E7"/>
    <w:rsid w:val="00B865A2"/>
    <w:rsid w:val="00B97C0A"/>
    <w:rsid w:val="00BA23DF"/>
    <w:rsid w:val="00BB2897"/>
    <w:rsid w:val="00BD0805"/>
    <w:rsid w:val="00C134D4"/>
    <w:rsid w:val="00C325DF"/>
    <w:rsid w:val="00C442A5"/>
    <w:rsid w:val="00C96971"/>
    <w:rsid w:val="00CA1D4A"/>
    <w:rsid w:val="00CD3B88"/>
    <w:rsid w:val="00CF689D"/>
    <w:rsid w:val="00D23EE0"/>
    <w:rsid w:val="00D329F9"/>
    <w:rsid w:val="00D46943"/>
    <w:rsid w:val="00D47478"/>
    <w:rsid w:val="00DA3A10"/>
    <w:rsid w:val="00DA44BE"/>
    <w:rsid w:val="00DC01E1"/>
    <w:rsid w:val="00DD56A4"/>
    <w:rsid w:val="00E56750"/>
    <w:rsid w:val="00E70989"/>
    <w:rsid w:val="00E76E72"/>
    <w:rsid w:val="00E77431"/>
    <w:rsid w:val="00EA6237"/>
    <w:rsid w:val="00EB4AA1"/>
    <w:rsid w:val="00EC691F"/>
    <w:rsid w:val="00F074A8"/>
    <w:rsid w:val="00F14402"/>
    <w:rsid w:val="00F21432"/>
    <w:rsid w:val="00F30E65"/>
    <w:rsid w:val="00F31ACA"/>
    <w:rsid w:val="00F37732"/>
    <w:rsid w:val="00F62724"/>
    <w:rsid w:val="00F65335"/>
    <w:rsid w:val="00F803F7"/>
    <w:rsid w:val="00F871DF"/>
    <w:rsid w:val="00F87A90"/>
    <w:rsid w:val="00F945D6"/>
    <w:rsid w:val="00FA6321"/>
    <w:rsid w:val="00FE75D6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F3AA"/>
  <w15:docId w15:val="{77835B4F-5EFD-459A-A301-3DB2171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Aayush Wanem Limbu</cp:lastModifiedBy>
  <cp:revision>146</cp:revision>
  <cp:lastPrinted>2025-04-17T05:11:00Z</cp:lastPrinted>
  <dcterms:created xsi:type="dcterms:W3CDTF">2025-03-23T03:37:00Z</dcterms:created>
  <dcterms:modified xsi:type="dcterms:W3CDTF">2025-04-17T06:42:00Z</dcterms:modified>
</cp:coreProperties>
</file>