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E50" w:rsidRPr="001D384B" w:rsidRDefault="0052013C" w:rsidP="00BC2E50">
      <w:pPr>
        <w:jc w:val="center"/>
        <w:rPr>
          <w:b/>
          <w:lang w:eastAsia="ko-KR"/>
        </w:rPr>
      </w:pPr>
      <w:r w:rsidRPr="001D384B">
        <w:rPr>
          <w:rFonts w:eastAsia="바탕" w:hint="eastAsia"/>
          <w:b/>
          <w:lang w:eastAsia="ko-KR"/>
        </w:rPr>
        <w:t>비즈니스</w:t>
      </w:r>
      <w:r w:rsidRPr="001D384B">
        <w:rPr>
          <w:rFonts w:eastAsia="바탕" w:hint="eastAsia"/>
          <w:b/>
          <w:lang w:eastAsia="ko-KR"/>
        </w:rPr>
        <w:t xml:space="preserve"> </w:t>
      </w:r>
      <w:r w:rsidRPr="001D384B">
        <w:rPr>
          <w:rFonts w:eastAsia="바탕" w:hint="eastAsia"/>
          <w:b/>
          <w:lang w:eastAsia="ko-KR"/>
        </w:rPr>
        <w:t>모델링</w:t>
      </w:r>
      <w:r w:rsidR="001D384B" w:rsidRPr="001D384B">
        <w:rPr>
          <w:rFonts w:eastAsia="바탕" w:hint="eastAsia"/>
          <w:b/>
          <w:lang w:eastAsia="ko-KR"/>
        </w:rPr>
        <w:t xml:space="preserve"> 1</w:t>
      </w:r>
    </w:p>
    <w:p w:rsidR="00BC2E50" w:rsidRDefault="005F1D64" w:rsidP="00BC2E50">
      <w:pPr>
        <w:jc w:val="center"/>
        <w:rPr>
          <w:b/>
          <w:lang w:eastAsia="ko-KR"/>
        </w:rPr>
      </w:pPr>
      <w:r>
        <w:rPr>
          <w:b/>
          <w:lang w:eastAsia="ko-KR"/>
        </w:rPr>
        <w:t>Assignment 5</w:t>
      </w:r>
    </w:p>
    <w:p w:rsidR="00BC2E50" w:rsidRPr="0052013C" w:rsidRDefault="00092ADE" w:rsidP="0052013C">
      <w:pPr>
        <w:jc w:val="center"/>
        <w:rPr>
          <w:rFonts w:eastAsia="바탕"/>
          <w:b/>
          <w:lang w:eastAsia="ko-KR"/>
        </w:rPr>
      </w:pPr>
      <w:r>
        <w:rPr>
          <w:b/>
          <w:lang w:eastAsia="ko-KR"/>
        </w:rPr>
        <w:t>Due:</w:t>
      </w:r>
      <w:r w:rsidR="00C17E47">
        <w:rPr>
          <w:b/>
          <w:lang w:eastAsia="ko-KR"/>
        </w:rPr>
        <w:t xml:space="preserve"> </w:t>
      </w:r>
      <w:r w:rsidR="00F94521">
        <w:rPr>
          <w:b/>
          <w:lang w:eastAsia="ko-KR"/>
        </w:rPr>
        <w:t xml:space="preserve"> </w:t>
      </w:r>
      <w:r w:rsidR="005F1D64">
        <w:rPr>
          <w:b/>
          <w:lang w:eastAsia="ko-KR"/>
        </w:rPr>
        <w:t>5/3</w:t>
      </w:r>
      <w:r w:rsidR="00CA181E">
        <w:rPr>
          <w:b/>
          <w:lang w:eastAsia="ko-KR"/>
        </w:rPr>
        <w:t>, 20</w:t>
      </w:r>
      <w:r w:rsidR="0052013C">
        <w:rPr>
          <w:rFonts w:eastAsia="바탕" w:hint="eastAsia"/>
          <w:b/>
          <w:lang w:eastAsia="ko-KR"/>
        </w:rPr>
        <w:t>20</w:t>
      </w:r>
      <w:r w:rsidR="00304A01">
        <w:rPr>
          <w:rFonts w:eastAsia="바탕" w:hint="eastAsia"/>
          <w:b/>
          <w:lang w:eastAsia="ko-KR"/>
        </w:rPr>
        <w:t xml:space="preserve"> </w:t>
      </w:r>
      <w:r w:rsidR="001A53B2">
        <w:rPr>
          <w:rFonts w:eastAsia="바탕"/>
          <w:b/>
          <w:lang w:eastAsia="ko-KR"/>
        </w:rPr>
        <w:t>(</w:t>
      </w:r>
      <w:r w:rsidR="0052013C">
        <w:rPr>
          <w:rFonts w:eastAsia="바탕" w:hint="eastAsia"/>
          <w:b/>
          <w:lang w:eastAsia="ko-KR"/>
        </w:rPr>
        <w:t>일</w:t>
      </w:r>
      <w:r w:rsidR="001A53B2">
        <w:rPr>
          <w:rFonts w:eastAsia="바탕" w:hint="eastAsia"/>
          <w:b/>
          <w:lang w:eastAsia="ko-KR"/>
        </w:rPr>
        <w:t>요일</w:t>
      </w:r>
      <w:r w:rsidR="00F00F7C">
        <w:rPr>
          <w:rFonts w:eastAsia="바탕" w:hint="eastAsia"/>
          <w:b/>
          <w:lang w:eastAsia="ko-KR"/>
        </w:rPr>
        <w:t>),</w:t>
      </w:r>
      <w:r w:rsidR="0052013C">
        <w:rPr>
          <w:rFonts w:eastAsia="바탕"/>
          <w:b/>
          <w:lang w:eastAsia="ko-KR"/>
        </w:rPr>
        <w:t xml:space="preserve"> 11:59</w:t>
      </w:r>
      <w:r w:rsidR="0052013C">
        <w:rPr>
          <w:rFonts w:eastAsia="바탕" w:hint="eastAsia"/>
          <w:b/>
          <w:lang w:eastAsia="ko-KR"/>
        </w:rPr>
        <w:t>P</w:t>
      </w:r>
      <w:r w:rsidR="00CA181E">
        <w:rPr>
          <w:rFonts w:eastAsia="바탕" w:hint="eastAsia"/>
          <w:b/>
          <w:lang w:eastAsia="ko-KR"/>
        </w:rPr>
        <w:t>M</w:t>
      </w:r>
    </w:p>
    <w:p w:rsidR="008637DB" w:rsidRDefault="008637DB" w:rsidP="008637DB">
      <w:pPr>
        <w:rPr>
          <w:b/>
          <w:lang w:eastAsia="ko-KR"/>
        </w:rPr>
      </w:pPr>
    </w:p>
    <w:p w:rsidR="008637DB" w:rsidRPr="00AA62A9" w:rsidRDefault="008637DB" w:rsidP="008637DB">
      <w:pPr>
        <w:rPr>
          <w:sz w:val="20"/>
          <w:szCs w:val="20"/>
          <w:lang w:eastAsia="ko-KR"/>
        </w:rPr>
      </w:pPr>
      <w:r w:rsidRPr="00AA62A9">
        <w:rPr>
          <w:b/>
          <w:sz w:val="20"/>
          <w:szCs w:val="20"/>
          <w:lang w:eastAsia="ko-KR"/>
        </w:rPr>
        <w:t xml:space="preserve">Instructions: </w:t>
      </w:r>
      <w:r w:rsidR="006B5A6A" w:rsidRPr="00AA62A9">
        <w:rPr>
          <w:rFonts w:ascii="바탕" w:eastAsia="바탕" w:hAnsi="바탕" w:hint="eastAsia"/>
          <w:sz w:val="20"/>
          <w:szCs w:val="20"/>
          <w:lang w:eastAsia="ko-KR"/>
        </w:rPr>
        <w:t xml:space="preserve">파일명은 </w:t>
      </w:r>
      <w:r w:rsidR="0052013C" w:rsidRPr="00AA62A9">
        <w:rPr>
          <w:rFonts w:ascii="바탕" w:eastAsia="바탕" w:hAnsi="바탕" w:hint="eastAsia"/>
          <w:sz w:val="20"/>
          <w:szCs w:val="20"/>
          <w:lang w:eastAsia="ko-KR"/>
        </w:rPr>
        <w:t>각자의 이름</w:t>
      </w:r>
      <w:r w:rsidR="006B5A6A" w:rsidRPr="00AA62A9">
        <w:rPr>
          <w:rFonts w:ascii="바탕" w:eastAsia="바탕" w:hAnsi="바탕" w:hint="eastAsia"/>
          <w:sz w:val="20"/>
          <w:szCs w:val="20"/>
          <w:lang w:eastAsia="ko-KR"/>
        </w:rPr>
        <w:t xml:space="preserve">을 사용하여 </w:t>
      </w:r>
      <w:r w:rsidR="006B5A6A" w:rsidRPr="00AA62A9">
        <w:rPr>
          <w:rFonts w:ascii="바탕" w:eastAsia="바탕" w:hAnsi="바탕"/>
          <w:sz w:val="20"/>
          <w:szCs w:val="20"/>
          <w:lang w:eastAsia="ko-KR"/>
        </w:rPr>
        <w:t>‘</w:t>
      </w:r>
      <w:r w:rsidR="006B5A6A" w:rsidRPr="00AA62A9">
        <w:rPr>
          <w:rFonts w:ascii="바탕" w:eastAsia="바탕" w:hAnsi="바탕" w:hint="eastAsia"/>
          <w:sz w:val="20"/>
          <w:szCs w:val="20"/>
          <w:lang w:eastAsia="ko-KR"/>
        </w:rPr>
        <w:t>숙제</w:t>
      </w:r>
      <w:r w:rsidR="000A46BE">
        <w:rPr>
          <w:rFonts w:ascii="바탕" w:eastAsia="바탕" w:hAnsi="바탕" w:hint="eastAsia"/>
          <w:sz w:val="20"/>
          <w:szCs w:val="20"/>
          <w:lang w:eastAsia="ko-KR"/>
        </w:rPr>
        <w:t>5</w:t>
      </w:r>
      <w:r w:rsidR="006B5A6A" w:rsidRPr="00AA62A9">
        <w:rPr>
          <w:rFonts w:ascii="바탕" w:eastAsia="바탕" w:hAnsi="바탕"/>
          <w:sz w:val="20"/>
          <w:szCs w:val="20"/>
          <w:lang w:eastAsia="ko-KR"/>
        </w:rPr>
        <w:t>_</w:t>
      </w:r>
      <w:r w:rsidR="006B5A6A" w:rsidRPr="00AA62A9">
        <w:rPr>
          <w:rFonts w:ascii="바탕" w:eastAsia="바탕" w:hAnsi="바탕" w:hint="eastAsia"/>
          <w:sz w:val="20"/>
          <w:szCs w:val="20"/>
          <w:lang w:eastAsia="ko-KR"/>
        </w:rPr>
        <w:t>김일주.</w:t>
      </w:r>
      <w:r w:rsidR="006B5A6A" w:rsidRPr="00AA62A9">
        <w:rPr>
          <w:rFonts w:ascii="바탕" w:eastAsia="바탕" w:hAnsi="바탕"/>
          <w:sz w:val="20"/>
          <w:szCs w:val="20"/>
          <w:lang w:eastAsia="ko-KR"/>
        </w:rPr>
        <w:t>docx’</w:t>
      </w:r>
      <w:r w:rsidR="006B5A6A" w:rsidRPr="00AA62A9">
        <w:rPr>
          <w:rFonts w:ascii="바탕" w:eastAsia="바탕" w:hAnsi="바탕" w:hint="eastAsia"/>
          <w:sz w:val="20"/>
          <w:szCs w:val="20"/>
          <w:lang w:eastAsia="ko-KR"/>
        </w:rPr>
        <w:t>등의 이름을 사용하여 저장,</w:t>
      </w:r>
      <w:r w:rsidR="006B5A6A" w:rsidRPr="00AA62A9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6B5A6A" w:rsidRPr="00AA62A9">
        <w:rPr>
          <w:rFonts w:ascii="바탕" w:eastAsia="바탕" w:hAnsi="바탕" w:hint="eastAsia"/>
          <w:sz w:val="20"/>
          <w:szCs w:val="20"/>
          <w:lang w:eastAsia="ko-KR"/>
        </w:rPr>
        <w:t>제출하시오.</w:t>
      </w:r>
      <w:r w:rsidR="006B5A6A" w:rsidRPr="00AA62A9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B32145">
        <w:rPr>
          <w:rFonts w:ascii="바탕" w:eastAsia="바탕" w:hAnsi="바탕"/>
          <w:sz w:val="20"/>
          <w:szCs w:val="20"/>
          <w:lang w:eastAsia="ko-KR"/>
        </w:rPr>
        <w:t xml:space="preserve">R </w:t>
      </w:r>
      <w:r w:rsidR="00B32145">
        <w:rPr>
          <w:rFonts w:ascii="바탕" w:eastAsia="바탕" w:hAnsi="바탕" w:hint="eastAsia"/>
          <w:sz w:val="20"/>
          <w:szCs w:val="20"/>
          <w:lang w:eastAsia="ko-KR"/>
        </w:rPr>
        <w:t xml:space="preserve">코드 부분은 </w:t>
      </w:r>
      <w:r w:rsidR="00B32145">
        <w:rPr>
          <w:rFonts w:ascii="바탕" w:eastAsia="바탕" w:hAnsi="바탕"/>
          <w:sz w:val="20"/>
          <w:szCs w:val="20"/>
          <w:lang w:eastAsia="ko-KR"/>
        </w:rPr>
        <w:t>‘</w:t>
      </w:r>
      <w:r w:rsidR="00B32145">
        <w:rPr>
          <w:rFonts w:ascii="바탕" w:eastAsia="바탕" w:hAnsi="바탕" w:hint="eastAsia"/>
          <w:sz w:val="20"/>
          <w:szCs w:val="20"/>
          <w:lang w:eastAsia="ko-KR"/>
        </w:rPr>
        <w:t>HW5_김일주.</w:t>
      </w:r>
      <w:r w:rsidR="00B32145">
        <w:rPr>
          <w:rFonts w:ascii="바탕" w:eastAsia="바탕" w:hAnsi="바탕"/>
          <w:sz w:val="20"/>
          <w:szCs w:val="20"/>
          <w:lang w:eastAsia="ko-KR"/>
        </w:rPr>
        <w:t>r’</w:t>
      </w:r>
      <w:r w:rsidR="00B32145">
        <w:rPr>
          <w:rFonts w:ascii="바탕" w:eastAsia="바탕" w:hAnsi="바탕" w:hint="eastAsia"/>
          <w:sz w:val="20"/>
          <w:szCs w:val="20"/>
          <w:lang w:eastAsia="ko-KR"/>
        </w:rPr>
        <w:t>로 저장하여 제출하시오.</w:t>
      </w:r>
      <w:r w:rsidR="00B32145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1A53B2" w:rsidRPr="00AA62A9">
        <w:rPr>
          <w:rFonts w:ascii="바탕" w:eastAsia="바탕" w:hAnsi="바탕" w:hint="eastAsia"/>
          <w:sz w:val="20"/>
          <w:szCs w:val="20"/>
          <w:lang w:eastAsia="ko-KR"/>
        </w:rPr>
        <w:t>늦은 제출은 받지 않으니,</w:t>
      </w:r>
      <w:r w:rsidR="001A53B2" w:rsidRPr="00AA62A9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1A53B2" w:rsidRPr="00AA62A9">
        <w:rPr>
          <w:rFonts w:ascii="바탕" w:eastAsia="바탕" w:hAnsi="바탕" w:hint="eastAsia"/>
          <w:sz w:val="20"/>
          <w:szCs w:val="20"/>
          <w:lang w:eastAsia="ko-KR"/>
        </w:rPr>
        <w:t>제출시한에 맞추도록 유의하시오.</w:t>
      </w:r>
      <w:r w:rsidR="001A53B2" w:rsidRPr="00AA62A9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7549B9" w:rsidRPr="00AA62A9">
        <w:rPr>
          <w:rFonts w:ascii="바탕" w:eastAsia="바탕" w:hAnsi="바탕" w:hint="eastAsia"/>
          <w:sz w:val="20"/>
          <w:szCs w:val="20"/>
          <w:lang w:eastAsia="ko-KR"/>
        </w:rPr>
        <w:t xml:space="preserve">자료의 글을 </w:t>
      </w:r>
      <w:r w:rsidR="007549B9" w:rsidRPr="00AA62A9">
        <w:rPr>
          <w:rFonts w:ascii="바탕" w:eastAsia="바탕" w:hAnsi="바탕"/>
          <w:sz w:val="20"/>
          <w:szCs w:val="20"/>
          <w:lang w:eastAsia="ko-KR"/>
        </w:rPr>
        <w:t>(</w:t>
      </w:r>
      <w:r w:rsidR="007549B9" w:rsidRPr="00AA62A9">
        <w:rPr>
          <w:rFonts w:ascii="바탕" w:eastAsia="바탕" w:hAnsi="바탕" w:hint="eastAsia"/>
          <w:sz w:val="20"/>
          <w:szCs w:val="20"/>
          <w:lang w:eastAsia="ko-KR"/>
        </w:rPr>
        <w:t>거의)</w:t>
      </w:r>
      <w:r w:rsidR="007549B9" w:rsidRPr="00AA62A9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7549B9" w:rsidRPr="00AA62A9">
        <w:rPr>
          <w:rFonts w:ascii="바탕" w:eastAsia="바탕" w:hAnsi="바탕" w:hint="eastAsia"/>
          <w:sz w:val="20"/>
          <w:szCs w:val="20"/>
          <w:lang w:eastAsia="ko-KR"/>
        </w:rPr>
        <w:t>그대로 베끼는 것은 감점요인임.</w:t>
      </w:r>
      <w:r w:rsidR="007549B9" w:rsidRPr="00AA62A9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7549B9" w:rsidRPr="00AA62A9">
        <w:rPr>
          <w:rFonts w:ascii="바탕" w:eastAsia="바탕" w:hAnsi="바탕" w:hint="eastAsia"/>
          <w:sz w:val="20"/>
          <w:szCs w:val="20"/>
          <w:lang w:eastAsia="ko-KR"/>
        </w:rPr>
        <w:t xml:space="preserve">반드시 자신들의 이해를 </w:t>
      </w:r>
      <w:r w:rsidR="00CF299B" w:rsidRPr="00AA62A9">
        <w:rPr>
          <w:rFonts w:ascii="바탕" w:eastAsia="바탕" w:hAnsi="바탕" w:hint="eastAsia"/>
          <w:sz w:val="20"/>
          <w:szCs w:val="20"/>
          <w:lang w:eastAsia="ko-KR"/>
        </w:rPr>
        <w:t xml:space="preserve">충분히 </w:t>
      </w:r>
      <w:r w:rsidR="007549B9" w:rsidRPr="00AA62A9">
        <w:rPr>
          <w:rFonts w:ascii="바탕" w:eastAsia="바탕" w:hAnsi="바탕" w:hint="eastAsia"/>
          <w:sz w:val="20"/>
          <w:szCs w:val="20"/>
          <w:lang w:eastAsia="ko-KR"/>
        </w:rPr>
        <w:t>보이는 방법으로,</w:t>
      </w:r>
      <w:r w:rsidR="007549B9" w:rsidRPr="00AA62A9">
        <w:rPr>
          <w:rFonts w:ascii="바탕" w:eastAsia="바탕" w:hAnsi="바탕"/>
          <w:sz w:val="20"/>
          <w:szCs w:val="20"/>
          <w:lang w:eastAsia="ko-KR"/>
        </w:rPr>
        <w:t xml:space="preserve"> </w:t>
      </w:r>
      <w:r w:rsidR="007549B9" w:rsidRPr="00AA62A9">
        <w:rPr>
          <w:rFonts w:ascii="바탕" w:eastAsia="바탕" w:hAnsi="바탕" w:hint="eastAsia"/>
          <w:sz w:val="20"/>
          <w:szCs w:val="20"/>
          <w:lang w:eastAsia="ko-KR"/>
        </w:rPr>
        <w:t xml:space="preserve">되도록 자신들의 </w:t>
      </w:r>
      <w:r w:rsidR="007549B9" w:rsidRPr="00AA62A9">
        <w:rPr>
          <w:rFonts w:ascii="바탕" w:eastAsia="바탕" w:hAnsi="바탕"/>
          <w:sz w:val="20"/>
          <w:szCs w:val="20"/>
          <w:lang w:eastAsia="ko-KR"/>
        </w:rPr>
        <w:t>Words</w:t>
      </w:r>
      <w:r w:rsidR="007549B9" w:rsidRPr="00AA62A9">
        <w:rPr>
          <w:rFonts w:ascii="바탕" w:eastAsia="바탕" w:hAnsi="바탕" w:hint="eastAsia"/>
          <w:sz w:val="20"/>
          <w:szCs w:val="20"/>
          <w:lang w:eastAsia="ko-KR"/>
        </w:rPr>
        <w:t>를 사용하여 답안을 작성하시오.</w:t>
      </w:r>
      <w:r w:rsidR="00B32145">
        <w:rPr>
          <w:rFonts w:ascii="바탕" w:eastAsia="바탕" w:hAnsi="바탕"/>
          <w:sz w:val="20"/>
          <w:szCs w:val="20"/>
          <w:lang w:eastAsia="ko-KR"/>
        </w:rPr>
        <w:t xml:space="preserve"> R</w:t>
      </w:r>
      <w:r w:rsidR="00B32145">
        <w:rPr>
          <w:rFonts w:ascii="바탕" w:eastAsia="바탕" w:hAnsi="바탕" w:hint="eastAsia"/>
          <w:sz w:val="20"/>
          <w:szCs w:val="20"/>
          <w:lang w:eastAsia="ko-KR"/>
        </w:rPr>
        <w:t>코드의 경우 문제 번호 및 설명을 위해 최소한 한 번 이상의 주석을 사용하시오.</w:t>
      </w:r>
    </w:p>
    <w:p w:rsidR="008F1B00" w:rsidRPr="00AA62A9" w:rsidRDefault="008F1B00" w:rsidP="008F1B00">
      <w:pPr>
        <w:ind w:left="360"/>
        <w:rPr>
          <w:rFonts w:ascii="바탕" w:eastAsia="바탕" w:hAnsi="바탕"/>
          <w:b/>
          <w:sz w:val="20"/>
          <w:szCs w:val="20"/>
          <w:lang w:eastAsia="ko-KR"/>
        </w:rPr>
      </w:pPr>
    </w:p>
    <w:p w:rsidR="00C17E47" w:rsidRDefault="00B723B7" w:rsidP="0052013C">
      <w:pPr>
        <w:numPr>
          <w:ilvl w:val="0"/>
          <w:numId w:val="1"/>
        </w:numPr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/>
          <w:b/>
          <w:sz w:val="20"/>
          <w:szCs w:val="20"/>
          <w:lang w:eastAsia="ko-KR"/>
        </w:rPr>
        <w:t>(2</w:t>
      </w:r>
      <w:r w:rsidR="003F4B86">
        <w:rPr>
          <w:rFonts w:ascii="바탕" w:eastAsia="바탕" w:hAnsi="바탕"/>
          <w:b/>
          <w:sz w:val="20"/>
          <w:szCs w:val="20"/>
          <w:lang w:eastAsia="ko-KR"/>
        </w:rPr>
        <w:t xml:space="preserve">.5pts) </w:t>
      </w:r>
      <w:r w:rsidR="009053E4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다음 각 그래프가 어떠한 용도에 더 유용하게 사용되는지에 대해 </w:t>
      </w:r>
      <w:r w:rsidR="00C67B0E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간단히 </w:t>
      </w:r>
      <w:r w:rsidR="009053E4">
        <w:rPr>
          <w:rFonts w:ascii="바탕" w:eastAsia="바탕" w:hAnsi="바탕" w:hint="eastAsia"/>
          <w:b/>
          <w:sz w:val="20"/>
          <w:szCs w:val="20"/>
          <w:lang w:eastAsia="ko-KR"/>
        </w:rPr>
        <w:t>설명하시오.</w:t>
      </w:r>
      <w:r w:rsidR="009053E4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9053E4">
        <w:rPr>
          <w:rFonts w:ascii="바탕" w:eastAsia="바탕" w:hAnsi="바탕" w:hint="eastAsia"/>
          <w:b/>
          <w:sz w:val="20"/>
          <w:szCs w:val="20"/>
          <w:lang w:eastAsia="ko-KR"/>
        </w:rPr>
        <w:t>수업시간의 내용 및 (필요에 따라)</w:t>
      </w:r>
      <w:r w:rsidR="009053E4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9053E4">
        <w:rPr>
          <w:rFonts w:ascii="바탕" w:eastAsia="바탕" w:hAnsi="바탕" w:hint="eastAsia"/>
          <w:b/>
          <w:sz w:val="20"/>
          <w:szCs w:val="20"/>
          <w:lang w:eastAsia="ko-KR"/>
        </w:rPr>
        <w:t>조사한 내용을 이용하여, 자신의 이해를 보이도록 답안을 작성하시오.</w:t>
      </w:r>
      <w:r w:rsidR="009053E4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</w:p>
    <w:p w:rsidR="009053E4" w:rsidRDefault="009053E4" w:rsidP="009053E4">
      <w:pPr>
        <w:ind w:left="360"/>
        <w:rPr>
          <w:rFonts w:ascii="바탕" w:eastAsia="바탕" w:hAnsi="바탕"/>
          <w:b/>
          <w:sz w:val="20"/>
          <w:szCs w:val="20"/>
          <w:lang w:eastAsia="ko-KR"/>
        </w:rPr>
      </w:pPr>
    </w:p>
    <w:p w:rsidR="009053E4" w:rsidRDefault="009053E4" w:rsidP="009053E4">
      <w:pPr>
        <w:pStyle w:val="a3"/>
        <w:numPr>
          <w:ilvl w:val="0"/>
          <w:numId w:val="15"/>
        </w:numPr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sz w:val="20"/>
          <w:szCs w:val="20"/>
          <w:lang w:eastAsia="ko-KR"/>
        </w:rPr>
        <w:t>B</w:t>
      </w:r>
      <w:r>
        <w:rPr>
          <w:rFonts w:ascii="바탕" w:eastAsia="바탕" w:hAnsi="바탕"/>
          <w:b/>
          <w:sz w:val="20"/>
          <w:szCs w:val="20"/>
          <w:lang w:eastAsia="ko-KR"/>
        </w:rPr>
        <w:t>ar Chart (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막대차트)</w:t>
      </w:r>
      <w:r>
        <w:rPr>
          <w:rFonts w:ascii="바탕" w:eastAsia="바탕" w:hAnsi="바탕"/>
          <w:b/>
          <w:sz w:val="20"/>
          <w:szCs w:val="20"/>
          <w:lang w:eastAsia="ko-KR"/>
        </w:rPr>
        <w:t>:</w:t>
      </w:r>
      <w:r w:rsidR="00DD14C8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DD14C8">
        <w:rPr>
          <w:rFonts w:ascii="바탕" w:eastAsia="바탕" w:hAnsi="바탕" w:hint="eastAsia"/>
          <w:b/>
          <w:sz w:val="20"/>
          <w:szCs w:val="20"/>
          <w:lang w:eastAsia="ko-KR"/>
        </w:rPr>
        <w:t>평균,</w:t>
      </w:r>
      <w:r w:rsidR="00DD14C8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DD14C8">
        <w:rPr>
          <w:rFonts w:ascii="바탕" w:eastAsia="바탕" w:hAnsi="바탕" w:hint="eastAsia"/>
          <w:b/>
          <w:sz w:val="20"/>
          <w:szCs w:val="20"/>
          <w:lang w:eastAsia="ko-KR"/>
        </w:rPr>
        <w:t>개수</w:t>
      </w:r>
      <w:r w:rsidR="00DD14C8">
        <w:rPr>
          <w:rFonts w:ascii="바탕" w:eastAsia="바탕" w:hAnsi="바탕"/>
          <w:b/>
          <w:sz w:val="20"/>
          <w:szCs w:val="20"/>
          <w:lang w:eastAsia="ko-KR"/>
        </w:rPr>
        <w:t xml:space="preserve">, </w:t>
      </w:r>
      <w:r w:rsidR="00DD14C8">
        <w:rPr>
          <w:rFonts w:ascii="바탕" w:eastAsia="바탕" w:hAnsi="바탕" w:hint="eastAsia"/>
          <w:b/>
          <w:sz w:val="20"/>
          <w:szCs w:val="20"/>
          <w:lang w:eastAsia="ko-KR"/>
        </w:rPr>
        <w:t>비율과 같은 단일 통계치를 그룹별로 비교하는</w:t>
      </w:r>
      <w:r w:rsidR="000D556F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 </w:t>
      </w:r>
      <w:r w:rsidR="00DD14C8">
        <w:rPr>
          <w:rFonts w:ascii="바탕" w:eastAsia="바탕" w:hAnsi="바탕" w:hint="eastAsia"/>
          <w:b/>
          <w:sz w:val="20"/>
          <w:szCs w:val="20"/>
          <w:lang w:eastAsia="ko-KR"/>
        </w:rPr>
        <w:t>데에 유용하게 사용된다.</w:t>
      </w:r>
    </w:p>
    <w:p w:rsidR="000D556F" w:rsidRDefault="000D556F" w:rsidP="000D556F">
      <w:pPr>
        <w:pStyle w:val="a3"/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/>
          <w:b/>
          <w:sz w:val="20"/>
          <w:szCs w:val="20"/>
          <w:lang w:eastAsia="ko-KR"/>
        </w:rPr>
        <w:t xml:space="preserve">Eg)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집이 강 주변에 있을 때와 없을 때의 평균 집 값을 분석하는 그래프</w:t>
      </w:r>
      <w:r w:rsidR="00FA15C0">
        <w:rPr>
          <w:rFonts w:ascii="바탕" w:eastAsia="바탕" w:hAnsi="바탕" w:hint="eastAsia"/>
          <w:b/>
          <w:sz w:val="20"/>
          <w:szCs w:val="20"/>
          <w:lang w:eastAsia="ko-KR"/>
        </w:rPr>
        <w:t>,</w:t>
      </w:r>
    </w:p>
    <w:p w:rsidR="00FA15C0" w:rsidRPr="00FA15C0" w:rsidRDefault="00FA15C0" w:rsidP="000D556F">
      <w:pPr>
        <w:pStyle w:val="a3"/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sz w:val="20"/>
          <w:szCs w:val="20"/>
          <w:lang w:eastAsia="ko-KR"/>
        </w:rPr>
        <w:t>나이대별 일년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연봉 분석하는 그래프</w:t>
      </w:r>
    </w:p>
    <w:p w:rsidR="009053E4" w:rsidRPr="009053E4" w:rsidRDefault="009053E4" w:rsidP="009053E4">
      <w:pPr>
        <w:pStyle w:val="a3"/>
        <w:rPr>
          <w:rFonts w:ascii="바탕" w:eastAsia="바탕" w:hAnsi="바탕"/>
          <w:b/>
          <w:sz w:val="20"/>
          <w:szCs w:val="20"/>
          <w:lang w:eastAsia="ko-KR"/>
        </w:rPr>
      </w:pPr>
    </w:p>
    <w:p w:rsidR="00DD14C8" w:rsidRPr="008B650C" w:rsidRDefault="009053E4" w:rsidP="008B650C">
      <w:pPr>
        <w:pStyle w:val="a3"/>
        <w:numPr>
          <w:ilvl w:val="0"/>
          <w:numId w:val="15"/>
        </w:numPr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sz w:val="20"/>
          <w:szCs w:val="20"/>
          <w:lang w:eastAsia="ko-KR"/>
        </w:rPr>
        <w:t>Line Graph (선 그래프)</w:t>
      </w:r>
      <w:r>
        <w:rPr>
          <w:rFonts w:ascii="바탕" w:eastAsia="바탕" w:hAnsi="바탕"/>
          <w:b/>
          <w:sz w:val="20"/>
          <w:szCs w:val="20"/>
          <w:lang w:eastAsia="ko-KR"/>
        </w:rPr>
        <w:t>:</w:t>
      </w:r>
      <w:r w:rsidR="00DD14C8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DD14C8">
        <w:rPr>
          <w:rFonts w:ascii="바탕" w:eastAsia="바탕" w:hAnsi="바탕" w:hint="eastAsia"/>
          <w:b/>
          <w:sz w:val="20"/>
          <w:szCs w:val="20"/>
          <w:lang w:eastAsia="ko-KR"/>
        </w:rPr>
        <w:t>주로 시계열</w:t>
      </w:r>
      <w:r w:rsidR="00DD14C8">
        <w:rPr>
          <w:rFonts w:ascii="바탕" w:eastAsia="바탕" w:hAnsi="바탕"/>
          <w:b/>
          <w:sz w:val="20"/>
          <w:szCs w:val="20"/>
          <w:lang w:eastAsia="ko-KR"/>
        </w:rPr>
        <w:t>(</w:t>
      </w:r>
      <w:r w:rsidR="00DD14C8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연속적인 시간의 흐름)을 </w:t>
      </w:r>
      <w:r w:rsidR="000D556F">
        <w:rPr>
          <w:rFonts w:ascii="바탕" w:eastAsia="바탕" w:hAnsi="바탕" w:hint="eastAsia"/>
          <w:b/>
          <w:sz w:val="20"/>
          <w:szCs w:val="20"/>
          <w:lang w:eastAsia="ko-KR"/>
        </w:rPr>
        <w:t>보여주는 데에 유용하게 사용된다.</w:t>
      </w:r>
    </w:p>
    <w:p w:rsidR="009053E4" w:rsidRDefault="00DD14C8" w:rsidP="00DD14C8">
      <w:pPr>
        <w:pStyle w:val="a3"/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/>
          <w:b/>
          <w:sz w:val="20"/>
          <w:szCs w:val="20"/>
          <w:lang w:eastAsia="ko-KR"/>
        </w:rPr>
        <w:t>Eg)  1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년동안 매달 손님의 수를 확인하는 그래프</w:t>
      </w:r>
      <w:r w:rsidR="00FA15C0">
        <w:rPr>
          <w:rFonts w:ascii="바탕" w:eastAsia="바탕" w:hAnsi="바탕" w:hint="eastAsia"/>
          <w:b/>
          <w:sz w:val="20"/>
          <w:szCs w:val="20"/>
          <w:lang w:eastAsia="ko-KR"/>
        </w:rPr>
        <w:t>,</w:t>
      </w:r>
    </w:p>
    <w:p w:rsidR="00FA15C0" w:rsidRDefault="00FA15C0" w:rsidP="00DD14C8">
      <w:pPr>
        <w:pStyle w:val="a3"/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sz w:val="20"/>
          <w:szCs w:val="20"/>
          <w:lang w:eastAsia="ko-KR"/>
        </w:rPr>
        <w:t>분기별 판매량을 확인하는 그래프</w:t>
      </w:r>
    </w:p>
    <w:p w:rsidR="009053E4" w:rsidRPr="009053E4" w:rsidRDefault="009053E4" w:rsidP="009053E4">
      <w:pPr>
        <w:pStyle w:val="a3"/>
        <w:rPr>
          <w:rFonts w:ascii="바탕" w:eastAsia="바탕" w:hAnsi="바탕"/>
          <w:b/>
          <w:sz w:val="20"/>
          <w:szCs w:val="20"/>
          <w:lang w:eastAsia="ko-KR"/>
        </w:rPr>
      </w:pPr>
    </w:p>
    <w:p w:rsidR="009053E4" w:rsidRDefault="009053E4" w:rsidP="009053E4">
      <w:pPr>
        <w:pStyle w:val="a3"/>
        <w:numPr>
          <w:ilvl w:val="0"/>
          <w:numId w:val="15"/>
        </w:numPr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sz w:val="20"/>
          <w:szCs w:val="20"/>
          <w:lang w:eastAsia="ko-KR"/>
        </w:rPr>
        <w:t>Scatter Plot (산점도)</w:t>
      </w:r>
      <w:r>
        <w:rPr>
          <w:rFonts w:ascii="바탕" w:eastAsia="바탕" w:hAnsi="바탕"/>
          <w:b/>
          <w:sz w:val="20"/>
          <w:szCs w:val="20"/>
          <w:lang w:eastAsia="ko-KR"/>
        </w:rPr>
        <w:t>:</w:t>
      </w:r>
      <w:r w:rsidR="000D556F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0D556F">
        <w:rPr>
          <w:rFonts w:ascii="바탕" w:eastAsia="바탕" w:hAnsi="바탕" w:hint="eastAsia"/>
          <w:b/>
          <w:sz w:val="20"/>
          <w:szCs w:val="20"/>
          <w:lang w:eastAsia="ko-KR"/>
        </w:rPr>
        <w:t>결과변수는 y</w:t>
      </w:r>
      <w:r w:rsidR="000D556F">
        <w:rPr>
          <w:rFonts w:ascii="바탕" w:eastAsia="바탕" w:hAnsi="바탕"/>
          <w:b/>
          <w:sz w:val="20"/>
          <w:szCs w:val="20"/>
          <w:lang w:eastAsia="ko-KR"/>
        </w:rPr>
        <w:t xml:space="preserve">, </w:t>
      </w:r>
      <w:r w:rsidR="000D556F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예측변수는 </w:t>
      </w:r>
      <w:r w:rsidR="000D556F">
        <w:rPr>
          <w:rFonts w:ascii="바탕" w:eastAsia="바탕" w:hAnsi="바탕"/>
          <w:b/>
          <w:sz w:val="20"/>
          <w:szCs w:val="20"/>
          <w:lang w:eastAsia="ko-KR"/>
        </w:rPr>
        <w:t xml:space="preserve">x. </w:t>
      </w:r>
      <w:r w:rsidR="000D556F">
        <w:rPr>
          <w:rFonts w:ascii="바탕" w:eastAsia="바탕" w:hAnsi="바탕" w:hint="eastAsia"/>
          <w:b/>
          <w:sz w:val="20"/>
          <w:szCs w:val="20"/>
          <w:lang w:eastAsia="ko-KR"/>
        </w:rPr>
        <w:t>두 가지 수치형 변수 간의 정보 중복이나 군집 발견과 같은 연관성을 밝히는 데에 유용하게 사용된다.</w:t>
      </w:r>
    </w:p>
    <w:p w:rsidR="008B650C" w:rsidRDefault="008B650C" w:rsidP="008B650C">
      <w:pPr>
        <w:pStyle w:val="a3"/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sz w:val="20"/>
          <w:szCs w:val="20"/>
          <w:lang w:eastAsia="ko-KR"/>
        </w:rPr>
        <w:t>E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g)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저소득층과 </w:t>
      </w:r>
      <w:r w:rsidR="008F7A7B">
        <w:rPr>
          <w:rFonts w:ascii="바탕" w:eastAsia="바탕" w:hAnsi="바탕" w:hint="eastAsia"/>
          <w:b/>
          <w:sz w:val="20"/>
          <w:szCs w:val="20"/>
          <w:lang w:eastAsia="ko-KR"/>
        </w:rPr>
        <w:t>집가격의 중위값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의 관계</w:t>
      </w:r>
      <w:r w:rsidR="008F7A7B">
        <w:rPr>
          <w:rFonts w:ascii="바탕" w:eastAsia="바탕" w:hAnsi="바탕" w:hint="eastAsia"/>
          <w:b/>
          <w:sz w:val="20"/>
          <w:szCs w:val="20"/>
          <w:lang w:eastAsia="ko-KR"/>
        </w:rPr>
        <w:t>를 나타내는 그래프</w:t>
      </w:r>
      <w:r w:rsidR="00FA15C0">
        <w:rPr>
          <w:rFonts w:ascii="바탕" w:eastAsia="바탕" w:hAnsi="바탕" w:hint="eastAsia"/>
          <w:b/>
          <w:sz w:val="20"/>
          <w:szCs w:val="20"/>
          <w:lang w:eastAsia="ko-KR"/>
        </w:rPr>
        <w:t>,</w:t>
      </w:r>
    </w:p>
    <w:p w:rsidR="00FA15C0" w:rsidRDefault="00FA15C0" w:rsidP="008B650C">
      <w:pPr>
        <w:pStyle w:val="a3"/>
        <w:rPr>
          <w:rFonts w:ascii="바탕" w:eastAsia="바탕" w:hAnsi="바탕"/>
          <w:b/>
          <w:sz w:val="20"/>
          <w:szCs w:val="20"/>
          <w:lang w:eastAsia="ko-KR"/>
        </w:rPr>
      </w:pPr>
    </w:p>
    <w:p w:rsidR="009053E4" w:rsidRPr="008B650C" w:rsidRDefault="009053E4" w:rsidP="009053E4">
      <w:pPr>
        <w:pStyle w:val="a3"/>
        <w:rPr>
          <w:rFonts w:ascii="바탕" w:eastAsia="바탕" w:hAnsi="바탕"/>
          <w:b/>
          <w:sz w:val="20"/>
          <w:szCs w:val="20"/>
          <w:lang w:eastAsia="ko-KR"/>
        </w:rPr>
      </w:pPr>
    </w:p>
    <w:p w:rsidR="009053E4" w:rsidRDefault="009053E4" w:rsidP="009053E4">
      <w:pPr>
        <w:pStyle w:val="a3"/>
        <w:numPr>
          <w:ilvl w:val="0"/>
          <w:numId w:val="15"/>
        </w:numPr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/>
          <w:b/>
          <w:sz w:val="20"/>
          <w:szCs w:val="20"/>
          <w:lang w:eastAsia="ko-KR"/>
        </w:rPr>
        <w:t>Histogram (Bar Chart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와 구분하여 설명)</w:t>
      </w:r>
      <w:r>
        <w:rPr>
          <w:rFonts w:ascii="바탕" w:eastAsia="바탕" w:hAnsi="바탕"/>
          <w:b/>
          <w:sz w:val="20"/>
          <w:szCs w:val="20"/>
          <w:lang w:eastAsia="ko-KR"/>
        </w:rPr>
        <w:t>:</w:t>
      </w:r>
      <w:r w:rsidR="00900BD7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900BD7">
        <w:rPr>
          <w:rFonts w:ascii="바탕" w:eastAsia="바탕" w:hAnsi="바탕" w:hint="eastAsia"/>
          <w:b/>
          <w:sz w:val="20"/>
          <w:szCs w:val="20"/>
          <w:lang w:eastAsia="ko-KR"/>
        </w:rPr>
        <w:t>B</w:t>
      </w:r>
      <w:r w:rsidR="00900BD7">
        <w:rPr>
          <w:rFonts w:ascii="바탕" w:eastAsia="바탕" w:hAnsi="바탕"/>
          <w:b/>
          <w:sz w:val="20"/>
          <w:szCs w:val="20"/>
          <w:lang w:eastAsia="ko-KR"/>
        </w:rPr>
        <w:t>ox Chart</w:t>
      </w:r>
      <w:r w:rsidR="00900BD7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는 그래프 값들 사이에 연속성이 전혀 없지만 </w:t>
      </w:r>
      <w:r w:rsidR="00900BD7">
        <w:rPr>
          <w:rFonts w:ascii="바탕" w:eastAsia="바탕" w:hAnsi="바탕"/>
          <w:b/>
          <w:sz w:val="20"/>
          <w:szCs w:val="20"/>
          <w:lang w:eastAsia="ko-KR"/>
        </w:rPr>
        <w:t>Histogram</w:t>
      </w:r>
      <w:r w:rsidR="00900BD7">
        <w:rPr>
          <w:rFonts w:ascii="바탕" w:eastAsia="바탕" w:hAnsi="바탕" w:hint="eastAsia"/>
          <w:b/>
          <w:sz w:val="20"/>
          <w:szCs w:val="20"/>
          <w:lang w:eastAsia="ko-KR"/>
        </w:rPr>
        <w:t>은 연속성이 있다</w:t>
      </w:r>
      <w:r w:rsidR="00900BD7">
        <w:rPr>
          <w:rFonts w:ascii="바탕" w:eastAsia="바탕" w:hAnsi="바탕"/>
          <w:b/>
          <w:sz w:val="20"/>
          <w:szCs w:val="20"/>
          <w:lang w:eastAsia="ko-KR"/>
        </w:rPr>
        <w:t xml:space="preserve">. </w:t>
      </w:r>
      <w:r w:rsidR="00900BD7">
        <w:rPr>
          <w:rFonts w:ascii="바탕" w:eastAsia="바탕" w:hAnsi="바탕" w:hint="eastAsia"/>
          <w:b/>
          <w:sz w:val="20"/>
          <w:szCs w:val="20"/>
          <w:lang w:eastAsia="ko-KR"/>
        </w:rPr>
        <w:t>연속성이 있는데 그 범위를 나눈 것이다.</w:t>
      </w:r>
      <w:r w:rsidR="00900BD7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</w:p>
    <w:p w:rsidR="009053E4" w:rsidRDefault="008F7A7B" w:rsidP="009053E4">
      <w:pPr>
        <w:pStyle w:val="a3"/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sz w:val="20"/>
          <w:szCs w:val="20"/>
          <w:lang w:eastAsia="ko-KR"/>
        </w:rPr>
        <w:t>E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g)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집가격의 중위값과 그 개수를 나타내는 그래프는 중위값의 범위를 나눈 것이지만 강 주변에 집이 있냐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없냐를 확인하는 </w:t>
      </w:r>
      <w:r>
        <w:rPr>
          <w:rFonts w:ascii="바탕" w:eastAsia="바탕" w:hAnsi="바탕"/>
          <w:b/>
          <w:sz w:val="20"/>
          <w:szCs w:val="20"/>
          <w:lang w:eastAsia="ko-KR"/>
        </w:rPr>
        <w:t>Bar Chart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의 그래프에서는 두 값의 연속성이 전혀 없다.</w:t>
      </w:r>
    </w:p>
    <w:p w:rsidR="008F7A7B" w:rsidRPr="009053E4" w:rsidRDefault="008F7A7B" w:rsidP="009053E4">
      <w:pPr>
        <w:pStyle w:val="a3"/>
        <w:rPr>
          <w:rFonts w:ascii="바탕" w:eastAsia="바탕" w:hAnsi="바탕"/>
          <w:b/>
          <w:sz w:val="20"/>
          <w:szCs w:val="20"/>
          <w:lang w:eastAsia="ko-KR"/>
        </w:rPr>
      </w:pPr>
    </w:p>
    <w:p w:rsidR="009053E4" w:rsidRDefault="009053E4" w:rsidP="009053E4">
      <w:pPr>
        <w:pStyle w:val="a3"/>
        <w:numPr>
          <w:ilvl w:val="0"/>
          <w:numId w:val="15"/>
        </w:numPr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sz w:val="20"/>
          <w:szCs w:val="20"/>
          <w:lang w:eastAsia="ko-KR"/>
        </w:rPr>
        <w:t>Boxplot</w:t>
      </w:r>
      <w:r>
        <w:rPr>
          <w:rFonts w:ascii="바탕" w:eastAsia="바탕" w:hAnsi="바탕"/>
          <w:b/>
          <w:sz w:val="20"/>
          <w:szCs w:val="20"/>
          <w:lang w:eastAsia="ko-KR"/>
        </w:rPr>
        <w:t>:</w:t>
      </w:r>
      <w:r w:rsidR="00900BD7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FA15C0">
        <w:rPr>
          <w:rFonts w:ascii="바탕" w:eastAsia="바탕" w:hAnsi="바탕" w:hint="eastAsia"/>
          <w:b/>
          <w:sz w:val="20"/>
          <w:szCs w:val="20"/>
          <w:lang w:eastAsia="ko-KR"/>
        </w:rPr>
        <w:t>그래프의 분포를 확인할 수 있기 때문에 평균만 볼 때보다 데이터의 특성을 자세히 이해할 수 있다.</w:t>
      </w:r>
      <w:r w:rsidR="00FA15C0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900BD7">
        <w:rPr>
          <w:rFonts w:ascii="바탕" w:eastAsia="바탕" w:hAnsi="바탕" w:hint="eastAsia"/>
          <w:b/>
          <w:sz w:val="20"/>
          <w:szCs w:val="20"/>
          <w:lang w:eastAsia="ko-KR"/>
        </w:rPr>
        <w:t>수치형 변수의 잠재성 평</w:t>
      </w:r>
      <w:r w:rsidR="008F7A7B">
        <w:rPr>
          <w:rFonts w:ascii="바탕" w:eastAsia="바탕" w:hAnsi="바탕" w:hint="eastAsia"/>
          <w:b/>
          <w:sz w:val="20"/>
          <w:szCs w:val="20"/>
          <w:lang w:eastAsia="ko-KR"/>
        </w:rPr>
        <w:t>가를 하는 데에 유용하게 사용된다. 특히 병렬b</w:t>
      </w:r>
      <w:r w:rsidR="008F7A7B">
        <w:rPr>
          <w:rFonts w:ascii="바탕" w:eastAsia="바탕" w:hAnsi="바탕"/>
          <w:b/>
          <w:sz w:val="20"/>
          <w:szCs w:val="20"/>
          <w:lang w:eastAsia="ko-KR"/>
        </w:rPr>
        <w:t>oxplot</w:t>
      </w:r>
      <w:r w:rsidR="008F7A7B">
        <w:rPr>
          <w:rFonts w:ascii="바탕" w:eastAsia="바탕" w:hAnsi="바탕" w:hint="eastAsia"/>
          <w:b/>
          <w:sz w:val="20"/>
          <w:szCs w:val="20"/>
          <w:lang w:eastAsia="ko-KR"/>
        </w:rPr>
        <w:t>이 유용하게 사용된다.</w:t>
      </w:r>
      <w:r w:rsidR="008F7A7B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C9209B">
        <w:rPr>
          <w:rFonts w:ascii="바탕" w:eastAsia="바탕" w:hAnsi="바탕" w:hint="eastAsia"/>
          <w:b/>
          <w:sz w:val="20"/>
          <w:szCs w:val="20"/>
          <w:lang w:eastAsia="ko-KR"/>
        </w:rPr>
        <w:t>병렬로 나열함으로써 평가하는 데에 있어서 더 유용하다.</w:t>
      </w:r>
      <w:r w:rsidR="00FA15C0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 </w:t>
      </w:r>
    </w:p>
    <w:p w:rsidR="008F7A7B" w:rsidRPr="008F7A7B" w:rsidRDefault="008F7A7B" w:rsidP="008F7A7B">
      <w:pPr>
        <w:ind w:left="720"/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/>
          <w:b/>
          <w:sz w:val="20"/>
          <w:szCs w:val="20"/>
          <w:lang w:eastAsia="ko-KR"/>
        </w:rPr>
        <w:t xml:space="preserve">Eg) </w:t>
      </w:r>
      <w:r w:rsidR="000A6184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집값의 중위값이 </w:t>
      </w:r>
      <w:r w:rsidR="000A6184">
        <w:rPr>
          <w:rFonts w:ascii="바탕" w:eastAsia="바탕" w:hAnsi="바탕"/>
          <w:b/>
          <w:sz w:val="20"/>
          <w:szCs w:val="20"/>
          <w:lang w:eastAsia="ko-KR"/>
        </w:rPr>
        <w:t>30000</w:t>
      </w:r>
      <w:r w:rsidR="000A6184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미만/초과일 때 </w:t>
      </w:r>
      <w:r w:rsidR="00FA15C0">
        <w:rPr>
          <w:rFonts w:ascii="바탕" w:eastAsia="바탕" w:hAnsi="바탕"/>
          <w:b/>
          <w:sz w:val="20"/>
          <w:szCs w:val="20"/>
          <w:lang w:eastAsia="ko-KR"/>
        </w:rPr>
        <w:t>NOX, LSTAT, PTRATIO, INDUS</w:t>
      </w:r>
      <w:r w:rsidR="000A6184">
        <w:rPr>
          <w:rFonts w:ascii="바탕" w:eastAsia="바탕" w:hAnsi="바탕" w:hint="eastAsia"/>
          <w:b/>
          <w:sz w:val="20"/>
          <w:szCs w:val="20"/>
          <w:lang w:eastAsia="ko-KR"/>
        </w:rPr>
        <w:t>에서의 데이터 분포를 나타내는 그래프</w:t>
      </w:r>
    </w:p>
    <w:p w:rsidR="00D32552" w:rsidRPr="00D32552" w:rsidRDefault="00D32552" w:rsidP="00D32552">
      <w:pPr>
        <w:rPr>
          <w:rFonts w:ascii="바탕" w:eastAsia="바탕" w:hAnsi="바탕"/>
          <w:sz w:val="20"/>
          <w:szCs w:val="20"/>
          <w:lang w:eastAsia="ko-KR"/>
        </w:rPr>
      </w:pPr>
    </w:p>
    <w:p w:rsidR="00D32552" w:rsidRPr="00D32552" w:rsidRDefault="00D32552" w:rsidP="00D32552">
      <w:pPr>
        <w:rPr>
          <w:rFonts w:ascii="바탕" w:eastAsia="바탕" w:hAnsi="바탕"/>
          <w:sz w:val="20"/>
          <w:szCs w:val="20"/>
          <w:lang w:eastAsia="ko-KR"/>
        </w:rPr>
      </w:pPr>
    </w:p>
    <w:p w:rsidR="00D32552" w:rsidRPr="00D32552" w:rsidRDefault="00D32552" w:rsidP="00D32552">
      <w:pPr>
        <w:rPr>
          <w:rFonts w:ascii="바탕" w:eastAsia="바탕" w:hAnsi="바탕"/>
          <w:sz w:val="20"/>
          <w:szCs w:val="20"/>
          <w:lang w:eastAsia="ko-KR"/>
        </w:rPr>
      </w:pPr>
    </w:p>
    <w:p w:rsidR="00D32552" w:rsidRPr="00D32552" w:rsidRDefault="00D32552" w:rsidP="00D32552">
      <w:pPr>
        <w:rPr>
          <w:rFonts w:ascii="바탕" w:eastAsia="바탕" w:hAnsi="바탕"/>
          <w:sz w:val="20"/>
          <w:szCs w:val="20"/>
          <w:lang w:eastAsia="ko-KR"/>
        </w:rPr>
      </w:pPr>
    </w:p>
    <w:p w:rsidR="0017464F" w:rsidRDefault="0010182B" w:rsidP="009053E4">
      <w:pPr>
        <w:numPr>
          <w:ilvl w:val="0"/>
          <w:numId w:val="1"/>
        </w:numPr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/>
          <w:b/>
          <w:sz w:val="20"/>
          <w:szCs w:val="20"/>
          <w:lang w:eastAsia="ko-KR"/>
        </w:rPr>
        <w:t xml:space="preserve">(2.5 pts) </w:t>
      </w:r>
      <w:r w:rsidR="009053E4">
        <w:rPr>
          <w:rFonts w:ascii="바탕" w:eastAsia="바탕" w:hAnsi="바탕"/>
          <w:b/>
          <w:sz w:val="20"/>
          <w:szCs w:val="20"/>
          <w:lang w:eastAsia="ko-KR"/>
        </w:rPr>
        <w:t>ApplianceShipments.csv</w:t>
      </w:r>
      <w:r w:rsidR="009053E4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파일에는 </w:t>
      </w:r>
      <w:r w:rsidR="009053E4">
        <w:rPr>
          <w:rFonts w:ascii="바탕" w:eastAsia="바탕" w:hAnsi="바탕"/>
          <w:b/>
          <w:sz w:val="20"/>
          <w:szCs w:val="20"/>
          <w:lang w:eastAsia="ko-KR"/>
        </w:rPr>
        <w:t>1985</w:t>
      </w:r>
      <w:r w:rsidR="009053E4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년부터 </w:t>
      </w:r>
      <w:r w:rsidR="009053E4">
        <w:rPr>
          <w:rFonts w:ascii="바탕" w:eastAsia="바탕" w:hAnsi="바탕"/>
          <w:b/>
          <w:sz w:val="20"/>
          <w:szCs w:val="20"/>
          <w:lang w:eastAsia="ko-KR"/>
        </w:rPr>
        <w:t>1989</w:t>
      </w:r>
      <w:r w:rsidR="009053E4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년 사이의 미국 가전제품 분기별 </w:t>
      </w:r>
      <w:r w:rsidR="009053E4">
        <w:rPr>
          <w:rFonts w:ascii="바탕" w:eastAsia="바탕" w:hAnsi="바탕"/>
          <w:b/>
          <w:sz w:val="20"/>
          <w:szCs w:val="20"/>
          <w:lang w:eastAsia="ko-KR"/>
        </w:rPr>
        <w:t>Shipments (</w:t>
      </w:r>
      <w:r w:rsidR="009053E4">
        <w:rPr>
          <w:rFonts w:ascii="바탕" w:eastAsia="바탕" w:hAnsi="바탕" w:hint="eastAsia"/>
          <w:b/>
          <w:sz w:val="20"/>
          <w:szCs w:val="20"/>
          <w:lang w:eastAsia="ko-KR"/>
        </w:rPr>
        <w:t>출하량,</w:t>
      </w:r>
      <w:r w:rsidR="009053E4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9053E4">
        <w:rPr>
          <w:rFonts w:ascii="바탕" w:eastAsia="바탕" w:hAnsi="바탕" w:hint="eastAsia"/>
          <w:b/>
          <w:sz w:val="20"/>
          <w:szCs w:val="20"/>
          <w:lang w:eastAsia="ko-KR"/>
        </w:rPr>
        <w:t>단위:</w:t>
      </w:r>
      <w:r w:rsidR="009053E4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9053E4">
        <w:rPr>
          <w:rFonts w:ascii="바탕" w:eastAsia="바탕" w:hAnsi="바탕" w:hint="eastAsia"/>
          <w:b/>
          <w:sz w:val="20"/>
          <w:szCs w:val="20"/>
          <w:lang w:eastAsia="ko-KR"/>
        </w:rPr>
        <w:t>백만 달러)</w:t>
      </w:r>
      <w:r w:rsidR="009053E4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9053E4">
        <w:rPr>
          <w:rFonts w:ascii="바탕" w:eastAsia="바탕" w:hAnsi="바탕" w:hint="eastAsia"/>
          <w:b/>
          <w:sz w:val="20"/>
          <w:szCs w:val="20"/>
          <w:lang w:eastAsia="ko-KR"/>
        </w:rPr>
        <w:t>데이터가 들어있다.</w:t>
      </w:r>
      <w:r w:rsidR="009053E4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9053E4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다음의 문제에서 요구한대로 답안을 작성하여 제출할 것. </w:t>
      </w:r>
      <w:r w:rsidR="009053E4">
        <w:rPr>
          <w:rFonts w:ascii="바탕" w:eastAsia="바탕" w:hAnsi="바탕"/>
          <w:b/>
          <w:sz w:val="20"/>
          <w:szCs w:val="20"/>
          <w:lang w:eastAsia="ko-KR"/>
        </w:rPr>
        <w:t xml:space="preserve">R </w:t>
      </w:r>
      <w:r w:rsidR="009053E4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코딩에 대한 부분은 </w:t>
      </w:r>
      <w:r w:rsidR="009053E4">
        <w:rPr>
          <w:rFonts w:ascii="바탕" w:eastAsia="바탕" w:hAnsi="바탕"/>
          <w:b/>
          <w:sz w:val="20"/>
          <w:szCs w:val="20"/>
          <w:lang w:eastAsia="ko-KR"/>
        </w:rPr>
        <w:t xml:space="preserve">R </w:t>
      </w:r>
      <w:r w:rsidR="009053E4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스크립트 파일에 작성하여 </w:t>
      </w:r>
      <w:r w:rsidR="009053E4">
        <w:rPr>
          <w:rFonts w:ascii="바탕" w:eastAsia="바탕" w:hAnsi="바탕" w:hint="eastAsia"/>
          <w:b/>
          <w:sz w:val="20"/>
          <w:szCs w:val="20"/>
          <w:lang w:eastAsia="ko-KR"/>
        </w:rPr>
        <w:lastRenderedPageBreak/>
        <w:t>워드파일과 함께 제출할 것.</w:t>
      </w:r>
      <w:r w:rsidR="009053E4">
        <w:rPr>
          <w:rFonts w:ascii="바탕" w:eastAsia="바탕" w:hAnsi="바탕"/>
          <w:b/>
          <w:sz w:val="20"/>
          <w:szCs w:val="20"/>
          <w:lang w:eastAsia="ko-KR"/>
        </w:rPr>
        <w:t xml:space="preserve"> R </w:t>
      </w:r>
      <w:r w:rsidR="009053E4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스크립트 파일의 이름은 </w:t>
      </w:r>
      <w:r w:rsidR="00B32145">
        <w:rPr>
          <w:rFonts w:ascii="바탕" w:eastAsia="바탕" w:hAnsi="바탕"/>
          <w:b/>
          <w:sz w:val="20"/>
          <w:szCs w:val="20"/>
          <w:lang w:eastAsia="ko-KR"/>
        </w:rPr>
        <w:t>“HW5_</w:t>
      </w:r>
      <w:r w:rsidR="00B32145">
        <w:rPr>
          <w:rFonts w:ascii="바탕" w:eastAsia="바탕" w:hAnsi="바탕" w:hint="eastAsia"/>
          <w:b/>
          <w:sz w:val="20"/>
          <w:szCs w:val="20"/>
          <w:lang w:eastAsia="ko-KR"/>
        </w:rPr>
        <w:t>김일주.</w:t>
      </w:r>
      <w:r w:rsidR="00B32145">
        <w:rPr>
          <w:rFonts w:ascii="바탕" w:eastAsia="바탕" w:hAnsi="바탕"/>
          <w:b/>
          <w:sz w:val="20"/>
          <w:szCs w:val="20"/>
          <w:lang w:eastAsia="ko-KR"/>
        </w:rPr>
        <w:t>r”</w:t>
      </w:r>
      <w:r w:rsidR="00B32145">
        <w:rPr>
          <w:rFonts w:ascii="바탕" w:eastAsia="바탕" w:hAnsi="바탕" w:hint="eastAsia"/>
          <w:b/>
          <w:sz w:val="20"/>
          <w:szCs w:val="20"/>
          <w:lang w:eastAsia="ko-KR"/>
        </w:rPr>
        <w:t>의 형식을 따를 것.</w:t>
      </w:r>
      <w:r w:rsidR="00B32145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B32145">
        <w:rPr>
          <w:rFonts w:ascii="바탕" w:eastAsia="바탕" w:hAnsi="바탕" w:hint="eastAsia"/>
          <w:b/>
          <w:sz w:val="20"/>
          <w:szCs w:val="20"/>
          <w:lang w:eastAsia="ko-KR"/>
        </w:rPr>
        <w:t>문제 번호 및 설명을 위해 반드시 한 번 이상의 주석을 사용할 것.</w:t>
      </w:r>
    </w:p>
    <w:p w:rsidR="009053E4" w:rsidRDefault="009053E4" w:rsidP="009053E4">
      <w:pPr>
        <w:ind w:left="360"/>
        <w:rPr>
          <w:rFonts w:ascii="바탕" w:eastAsia="바탕" w:hAnsi="바탕"/>
          <w:b/>
          <w:sz w:val="20"/>
          <w:szCs w:val="20"/>
          <w:lang w:eastAsia="ko-KR"/>
        </w:rPr>
      </w:pPr>
    </w:p>
    <w:p w:rsidR="009053E4" w:rsidRDefault="009053E4" w:rsidP="009053E4">
      <w:pPr>
        <w:pStyle w:val="a3"/>
        <w:numPr>
          <w:ilvl w:val="0"/>
          <w:numId w:val="16"/>
        </w:numPr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sz w:val="20"/>
          <w:szCs w:val="20"/>
          <w:lang w:eastAsia="ko-KR"/>
        </w:rPr>
        <w:t>R을 사용하여 시계열 차트를 그리시오.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</w:p>
    <w:p w:rsidR="009053E4" w:rsidRPr="009053E4" w:rsidRDefault="009053E4" w:rsidP="009053E4">
      <w:pPr>
        <w:rPr>
          <w:rFonts w:ascii="바탕" w:eastAsia="바탕" w:hAnsi="바탕"/>
          <w:b/>
          <w:sz w:val="20"/>
          <w:szCs w:val="20"/>
          <w:lang w:eastAsia="ko-KR"/>
        </w:rPr>
      </w:pPr>
    </w:p>
    <w:p w:rsidR="009053E4" w:rsidRDefault="009053E4" w:rsidP="009053E4">
      <w:pPr>
        <w:pStyle w:val="a3"/>
        <w:numPr>
          <w:ilvl w:val="0"/>
          <w:numId w:val="16"/>
        </w:numPr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/>
          <w:b/>
          <w:sz w:val="20"/>
          <w:szCs w:val="20"/>
          <w:lang w:eastAsia="ko-KR"/>
        </w:rPr>
        <w:t xml:space="preserve">R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코드를 통해 </w:t>
      </w:r>
      <w:r>
        <w:rPr>
          <w:rFonts w:ascii="바탕" w:eastAsia="바탕" w:hAnsi="바탕"/>
          <w:b/>
          <w:sz w:val="20"/>
          <w:szCs w:val="20"/>
          <w:lang w:eastAsia="ko-KR"/>
        </w:rPr>
        <w:t>y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축의 값을 </w:t>
      </w:r>
      <w:r>
        <w:rPr>
          <w:rFonts w:ascii="바탕" w:eastAsia="바탕" w:hAnsi="바탕"/>
          <w:b/>
          <w:sz w:val="20"/>
          <w:szCs w:val="20"/>
          <w:lang w:eastAsia="ko-KR"/>
        </w:rPr>
        <w:t>3500~5000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범위로 바꾸시오.</w:t>
      </w:r>
    </w:p>
    <w:p w:rsidR="009053E4" w:rsidRPr="009053E4" w:rsidRDefault="009053E4" w:rsidP="009053E4">
      <w:pPr>
        <w:pStyle w:val="a3"/>
        <w:rPr>
          <w:rFonts w:ascii="바탕" w:eastAsia="바탕" w:hAnsi="바탕"/>
          <w:b/>
          <w:sz w:val="20"/>
          <w:szCs w:val="20"/>
          <w:lang w:eastAsia="ko-KR"/>
        </w:rPr>
      </w:pPr>
    </w:p>
    <w:p w:rsidR="009053E4" w:rsidRPr="009053E4" w:rsidRDefault="009053E4" w:rsidP="009053E4">
      <w:pPr>
        <w:pStyle w:val="a3"/>
        <w:numPr>
          <w:ilvl w:val="0"/>
          <w:numId w:val="16"/>
        </w:numPr>
        <w:rPr>
          <w:rFonts w:ascii="바탕" w:eastAsia="바탕" w:hAnsi="바탕"/>
          <w:b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분기별 </w:t>
      </w:r>
      <w:r w:rsidR="00B32145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차이점이나 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패턴이 보이는지, 보인다면 어떠한 패턴이 보이는지 설명해 보시오.</w:t>
      </w:r>
      <w:r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</w:p>
    <w:p w:rsidR="007970EB" w:rsidRDefault="00FA15C0" w:rsidP="0017464F">
      <w:pPr>
        <w:rPr>
          <w:rFonts w:ascii="바탕" w:eastAsia="바탕" w:hAnsi="바탕" w:hint="eastAsia"/>
          <w:b/>
          <w:sz w:val="20"/>
          <w:szCs w:val="20"/>
          <w:lang w:eastAsia="ko-KR"/>
        </w:rPr>
      </w:pP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1분기에서 </w:t>
      </w:r>
      <w:r>
        <w:rPr>
          <w:rFonts w:ascii="바탕" w:eastAsia="바탕" w:hAnsi="바탕"/>
          <w:b/>
          <w:sz w:val="20"/>
          <w:szCs w:val="20"/>
          <w:lang w:eastAsia="ko-KR"/>
        </w:rPr>
        <w:t>2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분기까지는 대체로 출하량이 증가하는 반면 </w:t>
      </w:r>
      <w:r>
        <w:rPr>
          <w:rFonts w:ascii="바탕" w:eastAsia="바탕" w:hAnsi="바탕"/>
          <w:b/>
          <w:sz w:val="20"/>
          <w:szCs w:val="20"/>
          <w:lang w:eastAsia="ko-KR"/>
        </w:rPr>
        <w:t>3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 xml:space="preserve">분기에서 </w:t>
      </w:r>
      <w:r>
        <w:rPr>
          <w:rFonts w:ascii="바탕" w:eastAsia="바탕" w:hAnsi="바탕"/>
          <w:b/>
          <w:sz w:val="20"/>
          <w:szCs w:val="20"/>
          <w:lang w:eastAsia="ko-KR"/>
        </w:rPr>
        <w:t>4</w:t>
      </w:r>
      <w:r>
        <w:rPr>
          <w:rFonts w:ascii="바탕" w:eastAsia="바탕" w:hAnsi="바탕" w:hint="eastAsia"/>
          <w:b/>
          <w:sz w:val="20"/>
          <w:szCs w:val="20"/>
          <w:lang w:eastAsia="ko-KR"/>
        </w:rPr>
        <w:t>분기까지는 출하량이 감소하는 패턴이 보인다.</w:t>
      </w:r>
      <w:r w:rsidR="0030115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30115E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하지만 </w:t>
      </w:r>
      <w:r w:rsidR="0030115E">
        <w:rPr>
          <w:rFonts w:ascii="바탕" w:eastAsia="바탕" w:hAnsi="바탕"/>
          <w:b/>
          <w:sz w:val="20"/>
          <w:szCs w:val="20"/>
          <w:lang w:eastAsia="ko-KR"/>
        </w:rPr>
        <w:t>2</w:t>
      </w:r>
      <w:r w:rsidR="0030115E">
        <w:rPr>
          <w:rFonts w:ascii="바탕" w:eastAsia="바탕" w:hAnsi="바탕" w:hint="eastAsia"/>
          <w:b/>
          <w:sz w:val="20"/>
          <w:szCs w:val="20"/>
          <w:lang w:eastAsia="ko-KR"/>
        </w:rPr>
        <w:t xml:space="preserve">분기에서 </w:t>
      </w:r>
      <w:r w:rsidR="0030115E">
        <w:rPr>
          <w:rFonts w:ascii="바탕" w:eastAsia="바탕" w:hAnsi="바탕"/>
          <w:b/>
          <w:sz w:val="20"/>
          <w:szCs w:val="20"/>
          <w:lang w:eastAsia="ko-KR"/>
        </w:rPr>
        <w:t>3</w:t>
      </w:r>
      <w:r w:rsidR="0030115E">
        <w:rPr>
          <w:rFonts w:ascii="바탕" w:eastAsia="바탕" w:hAnsi="바탕" w:hint="eastAsia"/>
          <w:b/>
          <w:sz w:val="20"/>
          <w:szCs w:val="20"/>
          <w:lang w:eastAsia="ko-KR"/>
        </w:rPr>
        <w:t>분기로 넘어가는 출하량은 년도에 따라 증가,</w:t>
      </w:r>
      <w:r w:rsidR="0030115E">
        <w:rPr>
          <w:rFonts w:ascii="바탕" w:eastAsia="바탕" w:hAnsi="바탕"/>
          <w:b/>
          <w:sz w:val="20"/>
          <w:szCs w:val="20"/>
          <w:lang w:eastAsia="ko-KR"/>
        </w:rPr>
        <w:t xml:space="preserve"> </w:t>
      </w:r>
      <w:r w:rsidR="0030115E">
        <w:rPr>
          <w:rFonts w:ascii="바탕" w:eastAsia="바탕" w:hAnsi="바탕" w:hint="eastAsia"/>
          <w:b/>
          <w:sz w:val="20"/>
          <w:szCs w:val="20"/>
          <w:lang w:eastAsia="ko-KR"/>
        </w:rPr>
        <w:t>감소가 달라지기 때문에 년도에 따른 패턴은 보이지 않는다.</w:t>
      </w:r>
      <w:bookmarkStart w:id="0" w:name="_GoBack"/>
      <w:bookmarkEnd w:id="0"/>
    </w:p>
    <w:p w:rsidR="0017464F" w:rsidRPr="0017464F" w:rsidRDefault="0017464F" w:rsidP="0017464F">
      <w:pPr>
        <w:rPr>
          <w:rFonts w:ascii="바탕" w:eastAsia="바탕" w:hAnsi="바탕"/>
          <w:b/>
          <w:sz w:val="20"/>
          <w:szCs w:val="20"/>
          <w:lang w:eastAsia="ko-KR"/>
        </w:rPr>
      </w:pPr>
    </w:p>
    <w:sectPr w:rsidR="0017464F" w:rsidRPr="001746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3DAB" w:rsidRDefault="00F73DAB" w:rsidP="00642F08">
      <w:r>
        <w:separator/>
      </w:r>
    </w:p>
  </w:endnote>
  <w:endnote w:type="continuationSeparator" w:id="0">
    <w:p w:rsidR="00F73DAB" w:rsidRDefault="00F73DAB" w:rsidP="00642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3DAB" w:rsidRDefault="00F73DAB" w:rsidP="00642F08">
      <w:r>
        <w:separator/>
      </w:r>
    </w:p>
  </w:footnote>
  <w:footnote w:type="continuationSeparator" w:id="0">
    <w:p w:rsidR="00F73DAB" w:rsidRDefault="00F73DAB" w:rsidP="00642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768F5"/>
    <w:multiLevelType w:val="hybridMultilevel"/>
    <w:tmpl w:val="08A278C8"/>
    <w:lvl w:ilvl="0" w:tplc="095A3F4E">
      <w:start w:val="1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8EF6847"/>
    <w:multiLevelType w:val="hybridMultilevel"/>
    <w:tmpl w:val="937EAC96"/>
    <w:lvl w:ilvl="0" w:tplc="0C8EF90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9915A0"/>
    <w:multiLevelType w:val="hybridMultilevel"/>
    <w:tmpl w:val="5FEA044E"/>
    <w:lvl w:ilvl="0" w:tplc="A490B9F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26DB"/>
    <w:multiLevelType w:val="hybridMultilevel"/>
    <w:tmpl w:val="A30ED6FC"/>
    <w:lvl w:ilvl="0" w:tplc="DDA823BA">
      <w:start w:val="3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5685F"/>
    <w:multiLevelType w:val="hybridMultilevel"/>
    <w:tmpl w:val="4C1E77C6"/>
    <w:lvl w:ilvl="0" w:tplc="184EE0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13530"/>
    <w:multiLevelType w:val="hybridMultilevel"/>
    <w:tmpl w:val="4D7AD868"/>
    <w:lvl w:ilvl="0" w:tplc="AC3042A0">
      <w:start w:val="3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6" w15:restartNumberingAfterBreak="0">
    <w:nsid w:val="27DF5CA3"/>
    <w:multiLevelType w:val="hybridMultilevel"/>
    <w:tmpl w:val="862813C6"/>
    <w:lvl w:ilvl="0" w:tplc="4C9202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C72C4"/>
    <w:multiLevelType w:val="hybridMultilevel"/>
    <w:tmpl w:val="4A16B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671F0"/>
    <w:multiLevelType w:val="hybridMultilevel"/>
    <w:tmpl w:val="F2CE88B6"/>
    <w:lvl w:ilvl="0" w:tplc="EB5CD5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13EDA"/>
    <w:multiLevelType w:val="hybridMultilevel"/>
    <w:tmpl w:val="F34643B0"/>
    <w:lvl w:ilvl="0" w:tplc="095A3F4E">
      <w:start w:val="1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3EAB6C46"/>
    <w:multiLevelType w:val="hybridMultilevel"/>
    <w:tmpl w:val="48205704"/>
    <w:lvl w:ilvl="0" w:tplc="EE9805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32BF1"/>
    <w:multiLevelType w:val="hybridMultilevel"/>
    <w:tmpl w:val="9348A6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C172B7"/>
    <w:multiLevelType w:val="hybridMultilevel"/>
    <w:tmpl w:val="C8A2822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C442B2"/>
    <w:multiLevelType w:val="hybridMultilevel"/>
    <w:tmpl w:val="0B1EDF52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76EF100C"/>
    <w:multiLevelType w:val="hybridMultilevel"/>
    <w:tmpl w:val="5148AD52"/>
    <w:lvl w:ilvl="0" w:tplc="79C87C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410C42"/>
    <w:multiLevelType w:val="hybridMultilevel"/>
    <w:tmpl w:val="B9186166"/>
    <w:lvl w:ilvl="0" w:tplc="095A3F4E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15"/>
  </w:num>
  <w:num w:numId="8">
    <w:abstractNumId w:val="9"/>
  </w:num>
  <w:num w:numId="9">
    <w:abstractNumId w:val="3"/>
  </w:num>
  <w:num w:numId="10">
    <w:abstractNumId w:val="13"/>
  </w:num>
  <w:num w:numId="11">
    <w:abstractNumId w:val="1"/>
  </w:num>
  <w:num w:numId="12">
    <w:abstractNumId w:val="12"/>
  </w:num>
  <w:num w:numId="13">
    <w:abstractNumId w:val="14"/>
  </w:num>
  <w:num w:numId="14">
    <w:abstractNumId w:val="10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C3"/>
    <w:rsid w:val="000319AC"/>
    <w:rsid w:val="000356E1"/>
    <w:rsid w:val="00054B88"/>
    <w:rsid w:val="00066697"/>
    <w:rsid w:val="00073208"/>
    <w:rsid w:val="000814E8"/>
    <w:rsid w:val="00081F44"/>
    <w:rsid w:val="00092ADE"/>
    <w:rsid w:val="00096E58"/>
    <w:rsid w:val="000A46BE"/>
    <w:rsid w:val="000A582E"/>
    <w:rsid w:val="000A6184"/>
    <w:rsid w:val="000B0837"/>
    <w:rsid w:val="000C2973"/>
    <w:rsid w:val="000D3042"/>
    <w:rsid w:val="000D556F"/>
    <w:rsid w:val="00100017"/>
    <w:rsid w:val="0010182B"/>
    <w:rsid w:val="00103CC2"/>
    <w:rsid w:val="00106A4E"/>
    <w:rsid w:val="001079D0"/>
    <w:rsid w:val="00111ECE"/>
    <w:rsid w:val="00150A25"/>
    <w:rsid w:val="001532D7"/>
    <w:rsid w:val="00154D0A"/>
    <w:rsid w:val="00163147"/>
    <w:rsid w:val="00167524"/>
    <w:rsid w:val="0017464F"/>
    <w:rsid w:val="0019135E"/>
    <w:rsid w:val="00192FD7"/>
    <w:rsid w:val="001A4653"/>
    <w:rsid w:val="001A53B2"/>
    <w:rsid w:val="001B1C32"/>
    <w:rsid w:val="001B6DDB"/>
    <w:rsid w:val="001D384B"/>
    <w:rsid w:val="001F159E"/>
    <w:rsid w:val="001F1DC1"/>
    <w:rsid w:val="001F4F52"/>
    <w:rsid w:val="0020337B"/>
    <w:rsid w:val="002546A7"/>
    <w:rsid w:val="00266BD3"/>
    <w:rsid w:val="002A19C3"/>
    <w:rsid w:val="002B1B20"/>
    <w:rsid w:val="002B7696"/>
    <w:rsid w:val="002E0CAD"/>
    <w:rsid w:val="0030115E"/>
    <w:rsid w:val="00304A01"/>
    <w:rsid w:val="00305D46"/>
    <w:rsid w:val="00311A81"/>
    <w:rsid w:val="00320C8B"/>
    <w:rsid w:val="00321AA0"/>
    <w:rsid w:val="00335753"/>
    <w:rsid w:val="003364C2"/>
    <w:rsid w:val="00343F30"/>
    <w:rsid w:val="00395A5C"/>
    <w:rsid w:val="003A094A"/>
    <w:rsid w:val="003D3A04"/>
    <w:rsid w:val="003D3AE9"/>
    <w:rsid w:val="003E7570"/>
    <w:rsid w:val="003F4B86"/>
    <w:rsid w:val="003F6582"/>
    <w:rsid w:val="004004A2"/>
    <w:rsid w:val="0040272C"/>
    <w:rsid w:val="004061D1"/>
    <w:rsid w:val="00406673"/>
    <w:rsid w:val="00415E39"/>
    <w:rsid w:val="00426977"/>
    <w:rsid w:val="0045316E"/>
    <w:rsid w:val="004551C0"/>
    <w:rsid w:val="004639C4"/>
    <w:rsid w:val="004650DB"/>
    <w:rsid w:val="004705DA"/>
    <w:rsid w:val="00470737"/>
    <w:rsid w:val="00472B59"/>
    <w:rsid w:val="00487B5C"/>
    <w:rsid w:val="004A1911"/>
    <w:rsid w:val="004C4F19"/>
    <w:rsid w:val="004D2593"/>
    <w:rsid w:val="004F4A52"/>
    <w:rsid w:val="004F71A4"/>
    <w:rsid w:val="00505F0C"/>
    <w:rsid w:val="00513A7A"/>
    <w:rsid w:val="0052013C"/>
    <w:rsid w:val="005209A0"/>
    <w:rsid w:val="0054024C"/>
    <w:rsid w:val="0055268B"/>
    <w:rsid w:val="005858AD"/>
    <w:rsid w:val="005B3EAE"/>
    <w:rsid w:val="005D398D"/>
    <w:rsid w:val="005F1D64"/>
    <w:rsid w:val="005F4722"/>
    <w:rsid w:val="00601E1B"/>
    <w:rsid w:val="00617F4B"/>
    <w:rsid w:val="00640BDD"/>
    <w:rsid w:val="00642F08"/>
    <w:rsid w:val="00643C41"/>
    <w:rsid w:val="00676FFB"/>
    <w:rsid w:val="006B5A6A"/>
    <w:rsid w:val="006D5215"/>
    <w:rsid w:val="006F1296"/>
    <w:rsid w:val="007148DA"/>
    <w:rsid w:val="007549B9"/>
    <w:rsid w:val="00755AA8"/>
    <w:rsid w:val="007970EB"/>
    <w:rsid w:val="007C7CD3"/>
    <w:rsid w:val="007D26E3"/>
    <w:rsid w:val="007D285C"/>
    <w:rsid w:val="007D4505"/>
    <w:rsid w:val="007E2486"/>
    <w:rsid w:val="007E6697"/>
    <w:rsid w:val="00803D39"/>
    <w:rsid w:val="00806AC0"/>
    <w:rsid w:val="00815311"/>
    <w:rsid w:val="00816D13"/>
    <w:rsid w:val="0083183F"/>
    <w:rsid w:val="00834A70"/>
    <w:rsid w:val="008376D4"/>
    <w:rsid w:val="008637DB"/>
    <w:rsid w:val="008867DD"/>
    <w:rsid w:val="008B650C"/>
    <w:rsid w:val="008F1B00"/>
    <w:rsid w:val="008F26CC"/>
    <w:rsid w:val="008F7A7B"/>
    <w:rsid w:val="00900BD7"/>
    <w:rsid w:val="009053E4"/>
    <w:rsid w:val="009056D3"/>
    <w:rsid w:val="00906876"/>
    <w:rsid w:val="00924F89"/>
    <w:rsid w:val="00926D36"/>
    <w:rsid w:val="009616A9"/>
    <w:rsid w:val="00964103"/>
    <w:rsid w:val="00967EB0"/>
    <w:rsid w:val="009754EA"/>
    <w:rsid w:val="009B3C04"/>
    <w:rsid w:val="009B71A8"/>
    <w:rsid w:val="009C14F5"/>
    <w:rsid w:val="009C1696"/>
    <w:rsid w:val="009C48EF"/>
    <w:rsid w:val="009D538A"/>
    <w:rsid w:val="009F3214"/>
    <w:rsid w:val="00A01481"/>
    <w:rsid w:val="00AA62A9"/>
    <w:rsid w:val="00AB6F16"/>
    <w:rsid w:val="00AC192E"/>
    <w:rsid w:val="00AD15CF"/>
    <w:rsid w:val="00AF2D69"/>
    <w:rsid w:val="00AF2D9D"/>
    <w:rsid w:val="00AF3093"/>
    <w:rsid w:val="00B03F05"/>
    <w:rsid w:val="00B21B57"/>
    <w:rsid w:val="00B32145"/>
    <w:rsid w:val="00B33C60"/>
    <w:rsid w:val="00B41860"/>
    <w:rsid w:val="00B41CD8"/>
    <w:rsid w:val="00B723B7"/>
    <w:rsid w:val="00B948CB"/>
    <w:rsid w:val="00B96585"/>
    <w:rsid w:val="00BA2004"/>
    <w:rsid w:val="00BB538E"/>
    <w:rsid w:val="00BC2E50"/>
    <w:rsid w:val="00BF31A3"/>
    <w:rsid w:val="00BF7A33"/>
    <w:rsid w:val="00C07B22"/>
    <w:rsid w:val="00C17E47"/>
    <w:rsid w:val="00C210BE"/>
    <w:rsid w:val="00C223C7"/>
    <w:rsid w:val="00C32630"/>
    <w:rsid w:val="00C6630B"/>
    <w:rsid w:val="00C67B0E"/>
    <w:rsid w:val="00C80A4E"/>
    <w:rsid w:val="00C80AA5"/>
    <w:rsid w:val="00C9209B"/>
    <w:rsid w:val="00C95C85"/>
    <w:rsid w:val="00CA181E"/>
    <w:rsid w:val="00CA5346"/>
    <w:rsid w:val="00CD2F98"/>
    <w:rsid w:val="00CE63D6"/>
    <w:rsid w:val="00CF299B"/>
    <w:rsid w:val="00CF4E12"/>
    <w:rsid w:val="00D02065"/>
    <w:rsid w:val="00D12B76"/>
    <w:rsid w:val="00D24F4F"/>
    <w:rsid w:val="00D32345"/>
    <w:rsid w:val="00D32552"/>
    <w:rsid w:val="00D53266"/>
    <w:rsid w:val="00D557DB"/>
    <w:rsid w:val="00D7310A"/>
    <w:rsid w:val="00D97E52"/>
    <w:rsid w:val="00DA1308"/>
    <w:rsid w:val="00DB2EDD"/>
    <w:rsid w:val="00DB4654"/>
    <w:rsid w:val="00DC029A"/>
    <w:rsid w:val="00DC080E"/>
    <w:rsid w:val="00DC0E66"/>
    <w:rsid w:val="00DC329A"/>
    <w:rsid w:val="00DC63B4"/>
    <w:rsid w:val="00DC6AFC"/>
    <w:rsid w:val="00DD14C8"/>
    <w:rsid w:val="00DE1DAC"/>
    <w:rsid w:val="00E027BB"/>
    <w:rsid w:val="00E25A6D"/>
    <w:rsid w:val="00E56D0E"/>
    <w:rsid w:val="00E848CF"/>
    <w:rsid w:val="00E84F95"/>
    <w:rsid w:val="00E96202"/>
    <w:rsid w:val="00EB7EDB"/>
    <w:rsid w:val="00EF549F"/>
    <w:rsid w:val="00EF732E"/>
    <w:rsid w:val="00F00F7C"/>
    <w:rsid w:val="00F239AF"/>
    <w:rsid w:val="00F321E7"/>
    <w:rsid w:val="00F348A2"/>
    <w:rsid w:val="00F52C60"/>
    <w:rsid w:val="00F664C5"/>
    <w:rsid w:val="00F73DAB"/>
    <w:rsid w:val="00F73E11"/>
    <w:rsid w:val="00F94521"/>
    <w:rsid w:val="00F94CC7"/>
    <w:rsid w:val="00FA0633"/>
    <w:rsid w:val="00FA15C0"/>
    <w:rsid w:val="00FA79BB"/>
    <w:rsid w:val="00FC082A"/>
    <w:rsid w:val="00FC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B6D512"/>
  <w15:chartTrackingRefBased/>
  <w15:docId w15:val="{0A6A3DC4-7D27-4DBE-8DDA-2CE54CAA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C2E50"/>
    <w:rPr>
      <w:rFonts w:eastAsia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Text">
    <w:name w:val="Normal Text"/>
    <w:rsid w:val="00E25A6D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lang w:eastAsia="en-US"/>
    </w:rPr>
  </w:style>
  <w:style w:type="paragraph" w:styleId="a3">
    <w:name w:val="List Paragraph"/>
    <w:basedOn w:val="a"/>
    <w:uiPriority w:val="34"/>
    <w:qFormat/>
    <w:rsid w:val="00D02065"/>
    <w:pPr>
      <w:ind w:left="720"/>
    </w:pPr>
  </w:style>
  <w:style w:type="character" w:styleId="a4">
    <w:name w:val="Strong"/>
    <w:uiPriority w:val="22"/>
    <w:qFormat/>
    <w:rsid w:val="00D53266"/>
    <w:rPr>
      <w:b/>
      <w:bCs/>
    </w:rPr>
  </w:style>
  <w:style w:type="paragraph" w:styleId="a5">
    <w:name w:val="Normal (Web)"/>
    <w:basedOn w:val="a"/>
    <w:uiPriority w:val="99"/>
    <w:semiHidden/>
    <w:unhideWhenUsed/>
    <w:rsid w:val="00D53266"/>
    <w:pPr>
      <w:spacing w:after="360"/>
    </w:pPr>
    <w:rPr>
      <w:lang w:eastAsia="ko-KR"/>
    </w:rPr>
  </w:style>
  <w:style w:type="paragraph" w:styleId="a6">
    <w:name w:val="header"/>
    <w:basedOn w:val="a"/>
    <w:link w:val="Char"/>
    <w:uiPriority w:val="99"/>
    <w:unhideWhenUsed/>
    <w:rsid w:val="00642F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42F08"/>
    <w:rPr>
      <w:rFonts w:eastAsia="Times New Roman"/>
      <w:sz w:val="24"/>
      <w:szCs w:val="24"/>
      <w:lang w:eastAsia="en-US"/>
    </w:rPr>
  </w:style>
  <w:style w:type="paragraph" w:styleId="a7">
    <w:name w:val="footer"/>
    <w:basedOn w:val="a"/>
    <w:link w:val="Char0"/>
    <w:uiPriority w:val="99"/>
    <w:unhideWhenUsed/>
    <w:rsid w:val="00642F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42F08"/>
    <w:rPr>
      <w:rFonts w:eastAsia="Times New Roman"/>
      <w:sz w:val="24"/>
      <w:szCs w:val="24"/>
      <w:lang w:eastAsia="en-US"/>
    </w:rPr>
  </w:style>
  <w:style w:type="character" w:styleId="a8">
    <w:name w:val="Placeholder Text"/>
    <w:basedOn w:val="a0"/>
    <w:uiPriority w:val="99"/>
    <w:semiHidden/>
    <w:rsid w:val="007970EB"/>
    <w:rPr>
      <w:color w:val="808080"/>
    </w:rPr>
  </w:style>
  <w:style w:type="table" w:styleId="a9">
    <w:name w:val="Table Grid"/>
    <w:basedOn w:val="a1"/>
    <w:uiPriority w:val="59"/>
    <w:rsid w:val="00081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7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53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1855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75945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96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44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74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91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0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73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Saint Joseph's University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Pant</dc:creator>
  <cp:keywords/>
  <cp:lastModifiedBy> </cp:lastModifiedBy>
  <cp:revision>24</cp:revision>
  <dcterms:created xsi:type="dcterms:W3CDTF">2020-03-20T13:44:00Z</dcterms:created>
  <dcterms:modified xsi:type="dcterms:W3CDTF">2020-05-03T13:17:00Z</dcterms:modified>
</cp:coreProperties>
</file>