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D5511" w14:textId="026003A1" w:rsidR="0097209F" w:rsidRDefault="0097209F" w:rsidP="0097209F">
      <w:pPr>
        <w:ind w:firstLineChars="1500" w:firstLine="3270"/>
        <w:rPr>
          <w:rFonts w:ascii="Helvetica" w:hAnsi="Helvetica" w:cs="Helvetica"/>
          <w:color w:val="060607"/>
          <w:spacing w:val="4"/>
          <w:szCs w:val="21"/>
          <w:shd w:val="clear" w:color="auto" w:fill="FFFFFF"/>
        </w:rPr>
      </w:pPr>
      <w:r w:rsidRPr="0097209F">
        <w:rPr>
          <w:rFonts w:ascii="Helvetica" w:hAnsi="Helvetica" w:cs="Helvetica" w:hint="eastAsia"/>
          <w:color w:val="060607"/>
          <w:spacing w:val="4"/>
          <w:szCs w:val="21"/>
          <w:shd w:val="clear" w:color="auto" w:fill="FFFFFF"/>
        </w:rPr>
        <w:t>青绿甘南观后感</w:t>
      </w:r>
    </w:p>
    <w:p w14:paraId="122A4074" w14:textId="327B4999" w:rsidR="006A0790" w:rsidRDefault="0097209F" w:rsidP="0097209F">
      <w:pPr>
        <w:ind w:firstLineChars="200" w:firstLine="436"/>
        <w:rPr>
          <w:rFonts w:ascii="Helvetica" w:hAnsi="Helvetica" w:cs="Helvetica"/>
          <w:color w:val="060607"/>
          <w:spacing w:val="4"/>
          <w:szCs w:val="21"/>
          <w:shd w:val="clear" w:color="auto" w:fill="FFFFFF"/>
        </w:rPr>
      </w:pPr>
      <w:r>
        <w:rPr>
          <w:rFonts w:ascii="Helvetica" w:hAnsi="Helvetica" w:cs="Helvetica" w:hint="eastAsia"/>
          <w:color w:val="060607"/>
          <w:spacing w:val="4"/>
          <w:szCs w:val="21"/>
          <w:shd w:val="clear" w:color="auto" w:fill="FFFFFF"/>
        </w:rPr>
        <w:t>课上观看这个纪录篇，令我印象最深的是</w:t>
      </w:r>
      <w:r>
        <w:rPr>
          <w:rFonts w:ascii="Helvetica" w:hAnsi="Helvetica" w:cs="Helvetica"/>
          <w:color w:val="060607"/>
          <w:spacing w:val="4"/>
          <w:szCs w:val="21"/>
          <w:shd w:val="clear" w:color="auto" w:fill="FFFFFF"/>
        </w:rPr>
        <w:t>杨润生</w:t>
      </w:r>
      <w:r>
        <w:rPr>
          <w:rFonts w:ascii="Helvetica" w:hAnsi="Helvetica" w:cs="Helvetica" w:hint="eastAsia"/>
          <w:color w:val="060607"/>
          <w:spacing w:val="4"/>
          <w:szCs w:val="21"/>
          <w:shd w:val="clear" w:color="auto" w:fill="FFFFFF"/>
        </w:rPr>
        <w:t>。他</w:t>
      </w:r>
      <w:r>
        <w:rPr>
          <w:rFonts w:ascii="Helvetica" w:hAnsi="Helvetica" w:cs="Helvetica"/>
          <w:color w:val="060607"/>
          <w:spacing w:val="4"/>
          <w:szCs w:val="21"/>
          <w:shd w:val="clear" w:color="auto" w:fill="FFFFFF"/>
        </w:rPr>
        <w:t>是舟曲县的一位居民，在</w:t>
      </w:r>
      <w:r>
        <w:rPr>
          <w:rFonts w:ascii="Helvetica" w:hAnsi="Helvetica" w:cs="Helvetica"/>
          <w:color w:val="060607"/>
          <w:spacing w:val="4"/>
          <w:szCs w:val="21"/>
          <w:shd w:val="clear" w:color="auto" w:fill="FFFFFF"/>
        </w:rPr>
        <w:t>2010</w:t>
      </w:r>
      <w:r>
        <w:rPr>
          <w:rFonts w:ascii="Helvetica" w:hAnsi="Helvetica" w:cs="Helvetica"/>
          <w:color w:val="060607"/>
          <w:spacing w:val="4"/>
          <w:szCs w:val="21"/>
          <w:shd w:val="clear" w:color="auto" w:fill="FFFFFF"/>
        </w:rPr>
        <w:t>年</w:t>
      </w:r>
      <w:r>
        <w:rPr>
          <w:rFonts w:ascii="Helvetica" w:hAnsi="Helvetica" w:cs="Helvetica"/>
          <w:color w:val="060607"/>
          <w:spacing w:val="4"/>
          <w:szCs w:val="21"/>
          <w:shd w:val="clear" w:color="auto" w:fill="FFFFFF"/>
        </w:rPr>
        <w:t>8</w:t>
      </w:r>
      <w:r>
        <w:rPr>
          <w:rFonts w:ascii="Helvetica" w:hAnsi="Helvetica" w:cs="Helvetica"/>
          <w:color w:val="060607"/>
          <w:spacing w:val="4"/>
          <w:szCs w:val="21"/>
          <w:shd w:val="clear" w:color="auto" w:fill="FFFFFF"/>
        </w:rPr>
        <w:t>月</w:t>
      </w:r>
      <w:r>
        <w:rPr>
          <w:rFonts w:ascii="Helvetica" w:hAnsi="Helvetica" w:cs="Helvetica"/>
          <w:color w:val="060607"/>
          <w:spacing w:val="4"/>
          <w:szCs w:val="21"/>
          <w:shd w:val="clear" w:color="auto" w:fill="FFFFFF"/>
        </w:rPr>
        <w:t>8</w:t>
      </w:r>
      <w:r>
        <w:rPr>
          <w:rFonts w:ascii="Helvetica" w:hAnsi="Helvetica" w:cs="Helvetica"/>
          <w:color w:val="060607"/>
          <w:spacing w:val="4"/>
          <w:szCs w:val="21"/>
          <w:shd w:val="clear" w:color="auto" w:fill="FFFFFF"/>
        </w:rPr>
        <w:t>日发生的舟曲特大泥石流灾害中失去了他的骨肉至亲。这场突如其来的灾难给舟曲县城带来了毁灭性的打击，许多房屋建筑被夷为平地，造成了巨大的人员伤亡。在这场灾难中，杨润生体会到了生态环境的重要性，以及它与人的生命安全息息相关的深刻道理</w:t>
      </w:r>
      <w:r>
        <w:rPr>
          <w:rFonts w:ascii="Helvetica" w:hAnsi="Helvetica" w:cs="Helvetica" w:hint="eastAsia"/>
          <w:color w:val="060607"/>
          <w:spacing w:val="4"/>
          <w:szCs w:val="21"/>
          <w:shd w:val="clear" w:color="auto" w:fill="FFFFFF"/>
        </w:rPr>
        <w:t>。</w:t>
      </w:r>
    </w:p>
    <w:p w14:paraId="0195EBE7" w14:textId="34B03EB2" w:rsidR="0097209F" w:rsidRDefault="00F9174A" w:rsidP="0097209F">
      <w:pPr>
        <w:ind w:firstLineChars="200" w:firstLine="436"/>
        <w:rPr>
          <w:rFonts w:ascii="Helvetica" w:hAnsi="Helvetica" w:cs="Helvetica"/>
          <w:color w:val="060607"/>
          <w:spacing w:val="4"/>
          <w:szCs w:val="21"/>
          <w:shd w:val="clear" w:color="auto" w:fill="FFFFFF"/>
        </w:rPr>
      </w:pPr>
      <w:r>
        <w:rPr>
          <w:rFonts w:ascii="Helvetica" w:hAnsi="Helvetica" w:cs="Helvetica"/>
          <w:color w:val="060607"/>
          <w:spacing w:val="4"/>
          <w:szCs w:val="21"/>
          <w:shd w:val="clear" w:color="auto" w:fill="FFFFFF"/>
        </w:rPr>
        <w:t>杨润生在经历了舟曲特大泥石流灾害并失去亲人后，深刻认识到生态环境保护的重要性以及它与人的生命安全之间的紧密联系。他积极参与救援行动，帮助搜救幸存者和清理灾区，并通过参与生态恢复项目、社区环保教育、政策倡导和志愿服务等多种方式，致力于提高公众对生态环境保护的意识，修复和保护生态环境，减少未来发生类似灾害的风险，为环境保护做出实际贡献。杨润生的故事激励着人们认识到环境保护的紧迫性和重要性，并鼓励大家采取行动，共同保护我们赖以生存的地球。</w:t>
      </w:r>
    </w:p>
    <w:p w14:paraId="760923A4" w14:textId="77777777" w:rsidR="00F9174A" w:rsidRPr="00F9174A" w:rsidRDefault="00F9174A" w:rsidP="00F9174A">
      <w:pPr>
        <w:ind w:firstLineChars="200" w:firstLine="420"/>
      </w:pPr>
      <w:r w:rsidRPr="00F9174A">
        <w:rPr>
          <w:rFonts w:hint="eastAsia"/>
        </w:rPr>
        <w:t>杨润生的故事是一个关于损失、觉醒和行动的故事。他的经历提醒我们，每个人都可以成为环境保护的积极分子，通过我们的行动来保护我们共同的家园。他的故事激励着我们不仅要在灾难发生后采取行动，而且要在日常生活中采取可持续的生活方式，以减少对环境的影响，并为未来的世代保护这个星球。</w:t>
      </w:r>
    </w:p>
    <w:p w14:paraId="6861F845" w14:textId="77777777" w:rsidR="00F9174A" w:rsidRPr="00F9174A" w:rsidRDefault="00F9174A" w:rsidP="0097209F">
      <w:pPr>
        <w:ind w:firstLineChars="200" w:firstLine="420"/>
        <w:rPr>
          <w:rFonts w:hint="eastAsia"/>
        </w:rPr>
      </w:pPr>
    </w:p>
    <w:sectPr w:rsidR="00F9174A" w:rsidRPr="00F917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09F"/>
    <w:rsid w:val="006A0790"/>
    <w:rsid w:val="0097209F"/>
    <w:rsid w:val="00BF5DA7"/>
    <w:rsid w:val="00D86DA3"/>
    <w:rsid w:val="00F91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E6224"/>
  <w15:chartTrackingRefBased/>
  <w15:docId w15:val="{51EFF70E-6494-4089-BD1A-000238E7F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858635">
      <w:bodyDiv w:val="1"/>
      <w:marLeft w:val="0"/>
      <w:marRight w:val="0"/>
      <w:marTop w:val="0"/>
      <w:marBottom w:val="0"/>
      <w:divBdr>
        <w:top w:val="none" w:sz="0" w:space="0" w:color="auto"/>
        <w:left w:val="none" w:sz="0" w:space="0" w:color="auto"/>
        <w:bottom w:val="none" w:sz="0" w:space="0" w:color="auto"/>
        <w:right w:val="none" w:sz="0" w:space="0" w:color="auto"/>
      </w:divBdr>
      <w:divsChild>
        <w:div w:id="1243947292">
          <w:marLeft w:val="0"/>
          <w:marRight w:val="0"/>
          <w:marTop w:val="0"/>
          <w:marBottom w:val="0"/>
          <w:divBdr>
            <w:top w:val="none" w:sz="0" w:space="0" w:color="auto"/>
            <w:left w:val="none" w:sz="0" w:space="0" w:color="auto"/>
            <w:bottom w:val="none" w:sz="0" w:space="0" w:color="auto"/>
            <w:right w:val="none" w:sz="0" w:space="0" w:color="auto"/>
          </w:divBdr>
          <w:divsChild>
            <w:div w:id="684986548">
              <w:marLeft w:val="0"/>
              <w:marRight w:val="0"/>
              <w:marTop w:val="0"/>
              <w:marBottom w:val="0"/>
              <w:divBdr>
                <w:top w:val="none" w:sz="0" w:space="0" w:color="auto"/>
                <w:left w:val="none" w:sz="0" w:space="0" w:color="auto"/>
                <w:bottom w:val="none" w:sz="0" w:space="0" w:color="auto"/>
                <w:right w:val="none" w:sz="0" w:space="0" w:color="auto"/>
              </w:divBdr>
              <w:divsChild>
                <w:div w:id="439572681">
                  <w:marLeft w:val="0"/>
                  <w:marRight w:val="0"/>
                  <w:marTop w:val="0"/>
                  <w:marBottom w:val="0"/>
                  <w:divBdr>
                    <w:top w:val="none" w:sz="0" w:space="0" w:color="auto"/>
                    <w:left w:val="none" w:sz="0" w:space="0" w:color="auto"/>
                    <w:bottom w:val="none" w:sz="0" w:space="0" w:color="auto"/>
                    <w:right w:val="none" w:sz="0" w:space="0" w:color="auto"/>
                  </w:divBdr>
                  <w:divsChild>
                    <w:div w:id="541019435">
                      <w:marLeft w:val="0"/>
                      <w:marRight w:val="0"/>
                      <w:marTop w:val="0"/>
                      <w:marBottom w:val="0"/>
                      <w:divBdr>
                        <w:top w:val="none" w:sz="0" w:space="0" w:color="auto"/>
                        <w:left w:val="none" w:sz="0" w:space="0" w:color="auto"/>
                        <w:bottom w:val="none" w:sz="0" w:space="0" w:color="auto"/>
                        <w:right w:val="none" w:sz="0" w:space="0" w:color="auto"/>
                      </w:divBdr>
                      <w:divsChild>
                        <w:div w:id="786697628">
                          <w:marLeft w:val="0"/>
                          <w:marRight w:val="0"/>
                          <w:marTop w:val="0"/>
                          <w:marBottom w:val="0"/>
                          <w:divBdr>
                            <w:top w:val="none" w:sz="0" w:space="0" w:color="auto"/>
                            <w:left w:val="none" w:sz="0" w:space="0" w:color="auto"/>
                            <w:bottom w:val="none" w:sz="0" w:space="0" w:color="auto"/>
                            <w:right w:val="none" w:sz="0" w:space="0" w:color="auto"/>
                          </w:divBdr>
                          <w:divsChild>
                            <w:div w:id="1791824928">
                              <w:marLeft w:val="0"/>
                              <w:marRight w:val="0"/>
                              <w:marTop w:val="0"/>
                              <w:marBottom w:val="0"/>
                              <w:divBdr>
                                <w:top w:val="none" w:sz="0" w:space="0" w:color="auto"/>
                                <w:left w:val="none" w:sz="0" w:space="0" w:color="auto"/>
                                <w:bottom w:val="none" w:sz="0" w:space="0" w:color="auto"/>
                                <w:right w:val="none" w:sz="0" w:space="0" w:color="auto"/>
                              </w:divBdr>
                              <w:divsChild>
                                <w:div w:id="1713504946">
                                  <w:marLeft w:val="0"/>
                                  <w:marRight w:val="0"/>
                                  <w:marTop w:val="0"/>
                                  <w:marBottom w:val="0"/>
                                  <w:divBdr>
                                    <w:top w:val="none" w:sz="0" w:space="0" w:color="auto"/>
                                    <w:left w:val="none" w:sz="0" w:space="0" w:color="auto"/>
                                    <w:bottom w:val="none" w:sz="0" w:space="0" w:color="auto"/>
                                    <w:right w:val="none" w:sz="0" w:space="0" w:color="auto"/>
                                  </w:divBdr>
                                  <w:divsChild>
                                    <w:div w:id="150478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196093">
                  <w:marLeft w:val="0"/>
                  <w:marRight w:val="0"/>
                  <w:marTop w:val="0"/>
                  <w:marBottom w:val="0"/>
                  <w:divBdr>
                    <w:top w:val="none" w:sz="0" w:space="0" w:color="auto"/>
                    <w:left w:val="none" w:sz="0" w:space="0" w:color="auto"/>
                    <w:bottom w:val="none" w:sz="0" w:space="0" w:color="auto"/>
                    <w:right w:val="none" w:sz="0" w:space="0" w:color="auto"/>
                  </w:divBdr>
                  <w:divsChild>
                    <w:div w:id="9967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77</Words>
  <Characters>444</Characters>
  <Application>Microsoft Office Word</Application>
  <DocSecurity>0</DocSecurity>
  <Lines>3</Lines>
  <Paragraphs>1</Paragraphs>
  <ScaleCrop>false</ScaleCrop>
  <Company/>
  <LinksUpToDate>false</LinksUpToDate>
  <CharactersWithSpaces>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rqy</dc:creator>
  <cp:keywords/>
  <dc:description/>
  <cp:lastModifiedBy>rqy</cp:lastModifiedBy>
  <cp:revision>2</cp:revision>
  <dcterms:created xsi:type="dcterms:W3CDTF">2024-11-20T04:41:00Z</dcterms:created>
  <dcterms:modified xsi:type="dcterms:W3CDTF">2024-11-20T04:45:00Z</dcterms:modified>
</cp:coreProperties>
</file>