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rFonts w:ascii="Merriweather" w:cs="Merriweather" w:eastAsia="Merriweather" w:hAnsi="Merriweather"/>
          <w:b w:val="1"/>
          <w:color w:val="ff9900"/>
          <w:sz w:val="24"/>
          <w:szCs w:val="24"/>
        </w:rPr>
      </w:pPr>
      <w:r w:rsidDel="00000000" w:rsidR="00000000" w:rsidRPr="00000000">
        <w:rPr>
          <w:rFonts w:ascii="Merriweather" w:cs="Merriweather" w:eastAsia="Merriweather" w:hAnsi="Merriweather"/>
          <w:b w:val="1"/>
          <w:color w:val="ff9900"/>
          <w:sz w:val="24"/>
          <w:szCs w:val="24"/>
          <w:rtl w:val="0"/>
        </w:rPr>
        <w:t xml:space="preserve">WWE to hold its first-ever talent tryout in India</w:t>
      </w:r>
    </w:p>
    <w:p w:rsidR="00000000" w:rsidDel="00000000" w:rsidP="00000000" w:rsidRDefault="00000000" w:rsidRPr="00000000" w14:paraId="00000001">
      <w:pPr>
        <w:spacing w:before="20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On Monday, WWE announced it will head India in March 2019 in search of new talents from the next generation by holding its first-ever talent hunt here. According to the resources, the four-day talent tryout will be held in Mumbai, India giving a chance to 40 participants. The 40 selected participants will be allowed to begin training at the state-of-the-art WWE Performance Center in Orlando, Florida. </w:t>
      </w:r>
    </w:p>
    <w:p w:rsidR="00000000" w:rsidDel="00000000" w:rsidP="00000000" w:rsidRDefault="00000000" w:rsidRPr="00000000" w14:paraId="00000002">
      <w:pPr>
        <w:spacing w:before="20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All the interested candidates can apply for this through the WWE Performance Center’s Website </w:t>
      </w:r>
      <w:hyperlink r:id="rId6">
        <w:r w:rsidDel="00000000" w:rsidR="00000000" w:rsidRPr="00000000">
          <w:rPr>
            <w:rFonts w:ascii="Merriweather" w:cs="Merriweather" w:eastAsia="Merriweather" w:hAnsi="Merriweather"/>
            <w:color w:val="1155cc"/>
            <w:sz w:val="24"/>
            <w:szCs w:val="24"/>
            <w:u w:val="single"/>
            <w:rtl w:val="0"/>
          </w:rPr>
          <w:t xml:space="preserve">http://www.wweperformancecenter.com</w:t>
        </w:r>
      </w:hyperlink>
      <w:r w:rsidDel="00000000" w:rsidR="00000000" w:rsidRPr="00000000">
        <w:rPr>
          <w:rFonts w:ascii="Merriweather" w:cs="Merriweather" w:eastAsia="Merriweather" w:hAnsi="Merriweather"/>
          <w:sz w:val="24"/>
          <w:szCs w:val="24"/>
          <w:rtl w:val="0"/>
        </w:rPr>
        <w:t xml:space="preserve">. The online portal has all the details about the upcoming program, official application form, and other information.</w:t>
      </w:r>
    </w:p>
    <w:p w:rsidR="00000000" w:rsidDel="00000000" w:rsidP="00000000" w:rsidRDefault="00000000" w:rsidRPr="00000000" w14:paraId="00000003">
      <w:pPr>
        <w:spacing w:before="20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Candidates from different sports and athletics background like wrestling, kabaddi, basketball, cricket, and so on can participate in this talent hunt. Recognized as an extremely large and enthusiastic fanbase, Triple H, said India can give WWE many talented superstars. Kavita Devi is one of the examples who was discovered at WWE’s first open tryout in Dubai in April 2017. She became the first Indian woman to compete in a WWE ring at WrestleMania in New Orleans.</w:t>
      </w:r>
    </w:p>
    <w:p w:rsidR="00000000" w:rsidDel="00000000" w:rsidP="00000000" w:rsidRDefault="00000000" w:rsidRPr="00000000" w14:paraId="00000004">
      <w:pPr>
        <w:spacing w:before="20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the month of December, WWE held tryouts in South America, Dubai, Shanghai, and so 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weperformancecente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