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634" w:rsidRDefault="00C5110A" w:rsidP="0086024F">
      <w:pPr>
        <w:pStyle w:val="1"/>
        <w:numPr>
          <w:ilvl w:val="0"/>
          <w:numId w:val="1"/>
        </w:numPr>
      </w:pPr>
      <w:r>
        <w:t>docker</w:t>
      </w:r>
      <w:r>
        <w:rPr>
          <w:rFonts w:hint="eastAsia"/>
        </w:rPr>
        <w:t>编译</w:t>
      </w:r>
    </w:p>
    <w:p w:rsidR="00C5110A" w:rsidRDefault="00C5110A">
      <w:r>
        <w:rPr>
          <w:rFonts w:hint="eastAsia"/>
        </w:rPr>
        <w:t>docker pull dockercore/docker</w:t>
      </w:r>
    </w:p>
    <w:p w:rsidR="00C5110A" w:rsidRDefault="00C5110A"/>
    <w:p w:rsidR="00C5110A" w:rsidRDefault="00C5110A">
      <w:r>
        <w:rPr>
          <w:rFonts w:hint="eastAsia"/>
        </w:rPr>
        <w:t xml:space="preserve">docker run </w:t>
      </w:r>
      <w:r>
        <w:t>–</w:t>
      </w:r>
      <w:r>
        <w:rPr>
          <w:rFonts w:hint="eastAsia"/>
        </w:rPr>
        <w:t xml:space="preserve">it </w:t>
      </w:r>
      <w:r>
        <w:t>--</w:t>
      </w:r>
      <w:r>
        <w:rPr>
          <w:rFonts w:hint="eastAsia"/>
        </w:rPr>
        <w:t>privileged --name docker-dev -v $(pwd):/go/src/github.com/docker/docker dockercore/docker ./hack/make.sh binary</w:t>
      </w:r>
    </w:p>
    <w:p w:rsidR="00C5110A" w:rsidRDefault="00C5110A"/>
    <w:p w:rsidR="00C5110A" w:rsidRPr="00C5110A" w:rsidRDefault="00C5110A">
      <w:pPr>
        <w:rPr>
          <w:b/>
          <w:color w:val="FF0000"/>
        </w:rPr>
      </w:pPr>
      <w:r w:rsidRPr="00C5110A">
        <w:rPr>
          <w:rFonts w:hint="eastAsia"/>
          <w:b/>
          <w:color w:val="FF0000"/>
        </w:rPr>
        <w:t>注：</w:t>
      </w:r>
    </w:p>
    <w:p w:rsidR="00C5110A" w:rsidRPr="00C5110A" w:rsidRDefault="00C5110A">
      <w:r>
        <w:t>docker</w:t>
      </w:r>
      <w:r w:rsidRPr="00C5110A">
        <w:rPr>
          <w:rFonts w:hint="eastAsia"/>
        </w:rPr>
        <w:t>使用了大量的其他项目源码包，为了保证使用最新的源码包编译，可以将</w:t>
      </w:r>
      <w:r w:rsidRPr="00C5110A">
        <w:rPr>
          <w:rFonts w:hint="eastAsia"/>
        </w:rPr>
        <w:t>docker/vender/src</w:t>
      </w:r>
      <w:r w:rsidRPr="00C5110A">
        <w:rPr>
          <w:rFonts w:hint="eastAsia"/>
        </w:rPr>
        <w:t>目录挂载到容器的</w:t>
      </w:r>
      <w:r w:rsidRPr="00C5110A">
        <w:rPr>
          <w:rFonts w:hint="eastAsia"/>
        </w:rPr>
        <w:t>/go/src</w:t>
      </w:r>
      <w:r w:rsidRPr="00C5110A">
        <w:rPr>
          <w:rFonts w:hint="eastAsia"/>
        </w:rPr>
        <w:t>目录下</w:t>
      </w:r>
    </w:p>
    <w:p w:rsidR="00C5110A" w:rsidRDefault="00C5110A">
      <w:pPr>
        <w:rPr>
          <w:i/>
        </w:rPr>
      </w:pPr>
    </w:p>
    <w:p w:rsidR="00C5110A" w:rsidRDefault="00C5110A" w:rsidP="00C5110A">
      <w:r>
        <w:rPr>
          <w:rFonts w:hint="eastAsia"/>
        </w:rPr>
        <w:t xml:space="preserve">docker run </w:t>
      </w:r>
      <w:r>
        <w:t>–</w:t>
      </w:r>
      <w:r>
        <w:rPr>
          <w:rFonts w:hint="eastAsia"/>
        </w:rPr>
        <w:t xml:space="preserve">it </w:t>
      </w:r>
      <w:r>
        <w:t>--</w:t>
      </w:r>
      <w:r>
        <w:rPr>
          <w:rFonts w:hint="eastAsia"/>
        </w:rPr>
        <w:t>privileged --name docker-dev -v $(pwd):/go/src/github.com/docker/docker -v $(pwd)/vender/src:/go/src  dockercore/docker ./hack/make.sh binary</w:t>
      </w:r>
    </w:p>
    <w:p w:rsidR="00C5110A" w:rsidRDefault="00C5110A">
      <w:pPr>
        <w:rPr>
          <w:i/>
        </w:rPr>
      </w:pPr>
    </w:p>
    <w:p w:rsidR="0017070C" w:rsidRDefault="007A2EF8">
      <w:pPr>
        <w:rPr>
          <w:i/>
        </w:rPr>
      </w:pPr>
      <w:r>
        <w:rPr>
          <w:rFonts w:hint="eastAsia"/>
          <w:i/>
        </w:rPr>
        <w:t>编译动态链接的可执行文件</w:t>
      </w:r>
    </w:p>
    <w:p w:rsidR="007A2EF8" w:rsidRPr="007A2EF8" w:rsidRDefault="007A2EF8">
      <w:pPr>
        <w:rPr>
          <w:i/>
        </w:rPr>
      </w:pPr>
      <w:r>
        <w:rPr>
          <w:rFonts w:hint="eastAsia"/>
          <w:i/>
        </w:rPr>
        <w:t>当使用</w:t>
      </w:r>
      <w:r>
        <w:rPr>
          <w:rFonts w:hint="eastAsia"/>
          <w:i/>
        </w:rPr>
        <w:t>devicemapper</w:t>
      </w:r>
      <w:r>
        <w:rPr>
          <w:rFonts w:hint="eastAsia"/>
          <w:i/>
        </w:rPr>
        <w:t>作为</w:t>
      </w:r>
      <w:r>
        <w:rPr>
          <w:rFonts w:hint="eastAsia"/>
          <w:i/>
        </w:rPr>
        <w:t>storage-driver</w:t>
      </w:r>
      <w:r>
        <w:rPr>
          <w:rFonts w:hint="eastAsia"/>
          <w:i/>
        </w:rPr>
        <w:t>时。为了使能</w:t>
      </w:r>
      <w:r>
        <w:rPr>
          <w:rFonts w:hint="eastAsia"/>
          <w:i/>
        </w:rPr>
        <w:t>Udev sync,</w:t>
      </w:r>
      <w:r>
        <w:rPr>
          <w:rFonts w:hint="eastAsia"/>
          <w:i/>
        </w:rPr>
        <w:t>必须用动态链接的可执行文件，而这只能使用手动启动容器的方式。</w:t>
      </w:r>
    </w:p>
    <w:p w:rsidR="0017070C" w:rsidRDefault="0017070C" w:rsidP="0086024F">
      <w:pPr>
        <w:pStyle w:val="1"/>
        <w:numPr>
          <w:ilvl w:val="0"/>
          <w:numId w:val="1"/>
        </w:numPr>
      </w:pPr>
      <w:r>
        <w:rPr>
          <w:rFonts w:hint="eastAsia"/>
        </w:rPr>
        <w:lastRenderedPageBreak/>
        <w:t>docker</w:t>
      </w:r>
      <w:r>
        <w:rPr>
          <w:rFonts w:hint="eastAsia"/>
        </w:rPr>
        <w:t>组件</w:t>
      </w:r>
    </w:p>
    <w:p w:rsidR="00B10AEC" w:rsidRPr="00B10AEC" w:rsidRDefault="00B10AEC" w:rsidP="00B10AEC">
      <w:r>
        <w:rPr>
          <w:noProof/>
        </w:rPr>
        <w:drawing>
          <wp:inline distT="0" distB="0" distL="0" distR="0">
            <wp:extent cx="5794744" cy="407227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791878" cy="4070256"/>
                    </a:xfrm>
                    <a:prstGeom prst="rect">
                      <a:avLst/>
                    </a:prstGeom>
                  </pic:spPr>
                </pic:pic>
              </a:graphicData>
            </a:graphic>
          </wp:inline>
        </w:drawing>
      </w:r>
    </w:p>
    <w:p w:rsidR="0017070C" w:rsidRDefault="0086024F" w:rsidP="0086024F">
      <w:pPr>
        <w:pStyle w:val="2"/>
        <w:numPr>
          <w:ilvl w:val="1"/>
          <w:numId w:val="2"/>
        </w:numPr>
      </w:pPr>
      <w:r>
        <w:rPr>
          <w:rFonts w:hint="eastAsia"/>
        </w:rPr>
        <w:t>dockerd</w:t>
      </w:r>
    </w:p>
    <w:p w:rsidR="0017070C" w:rsidRPr="0017070C" w:rsidRDefault="0017070C" w:rsidP="0017070C">
      <w:pPr>
        <w:widowControl/>
        <w:shd w:val="clear" w:color="auto" w:fill="FAFAFC"/>
        <w:spacing w:before="100" w:beforeAutospacing="1" w:after="100" w:afterAutospacing="1"/>
        <w:rPr>
          <w:rFonts w:ascii="Tahoma" w:eastAsia="宋体" w:hAnsi="Tahoma" w:cs="Tahoma"/>
          <w:color w:val="333333"/>
          <w:kern w:val="0"/>
          <w:szCs w:val="21"/>
        </w:rPr>
      </w:pPr>
      <w:r w:rsidRPr="0017070C">
        <w:rPr>
          <w:rFonts w:ascii="Tahoma" w:eastAsia="宋体" w:hAnsi="Tahoma" w:cs="Tahoma"/>
          <w:color w:val="333333"/>
          <w:kern w:val="0"/>
          <w:szCs w:val="21"/>
        </w:rPr>
        <w:t>在</w:t>
      </w:r>
      <w:r w:rsidRPr="0017070C">
        <w:rPr>
          <w:rFonts w:ascii="Tahoma" w:eastAsia="宋体" w:hAnsi="Tahoma" w:cs="Tahoma"/>
          <w:color w:val="333333"/>
          <w:kern w:val="0"/>
          <w:szCs w:val="21"/>
        </w:rPr>
        <w:t>Docker 1.8</w:t>
      </w:r>
      <w:r w:rsidRPr="0017070C">
        <w:rPr>
          <w:rFonts w:ascii="Tahoma" w:eastAsia="宋体" w:hAnsi="Tahoma" w:cs="Tahoma"/>
          <w:color w:val="333333"/>
          <w:kern w:val="0"/>
          <w:szCs w:val="21"/>
        </w:rPr>
        <w:t>之前，</w:t>
      </w:r>
      <w:r w:rsidRPr="0017070C">
        <w:rPr>
          <w:rFonts w:ascii="Tahoma" w:eastAsia="宋体" w:hAnsi="Tahoma" w:cs="Tahoma"/>
          <w:color w:val="333333"/>
          <w:kern w:val="0"/>
          <w:szCs w:val="21"/>
        </w:rPr>
        <w:t>Docker</w:t>
      </w:r>
      <w:r w:rsidRPr="0017070C">
        <w:rPr>
          <w:rFonts w:ascii="Tahoma" w:eastAsia="宋体" w:hAnsi="Tahoma" w:cs="Tahoma"/>
          <w:color w:val="333333"/>
          <w:kern w:val="0"/>
          <w:szCs w:val="21"/>
        </w:rPr>
        <w:t>守护进程启动的命令为：</w:t>
      </w:r>
    </w:p>
    <w:p w:rsidR="0017070C" w:rsidRPr="0017070C" w:rsidRDefault="0017070C" w:rsidP="0017070C">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kern w:val="0"/>
          <w:szCs w:val="21"/>
        </w:rPr>
      </w:pPr>
      <w:r w:rsidRPr="0017070C">
        <w:rPr>
          <w:rFonts w:ascii="宋体" w:eastAsia="宋体" w:hAnsi="宋体" w:cs="宋体"/>
          <w:color w:val="333333"/>
          <w:kern w:val="0"/>
          <w:szCs w:val="21"/>
        </w:rPr>
        <w:t>docker -d</w:t>
      </w:r>
    </w:p>
    <w:p w:rsidR="0017070C" w:rsidRPr="0017070C" w:rsidRDefault="0017070C" w:rsidP="0017070C">
      <w:pPr>
        <w:widowControl/>
        <w:shd w:val="clear" w:color="auto" w:fill="FAFAFC"/>
        <w:spacing w:before="100" w:beforeAutospacing="1" w:after="100" w:afterAutospacing="1"/>
        <w:rPr>
          <w:rFonts w:ascii="Tahoma" w:eastAsia="宋体" w:hAnsi="Tahoma" w:cs="Tahoma"/>
          <w:color w:val="333333"/>
          <w:kern w:val="0"/>
          <w:szCs w:val="21"/>
        </w:rPr>
      </w:pPr>
      <w:r w:rsidRPr="0017070C">
        <w:rPr>
          <w:rFonts w:ascii="Tahoma" w:eastAsia="宋体" w:hAnsi="Tahoma" w:cs="Tahoma"/>
          <w:color w:val="333333"/>
          <w:kern w:val="0"/>
          <w:szCs w:val="21"/>
        </w:rPr>
        <w:t>这个阶段，守护进程看上去只是</w:t>
      </w:r>
      <w:r w:rsidRPr="0017070C">
        <w:rPr>
          <w:rFonts w:ascii="Tahoma" w:eastAsia="宋体" w:hAnsi="Tahoma" w:cs="Tahoma"/>
          <w:color w:val="333333"/>
          <w:kern w:val="0"/>
          <w:szCs w:val="21"/>
        </w:rPr>
        <w:t>Docker client</w:t>
      </w:r>
      <w:r w:rsidRPr="0017070C">
        <w:rPr>
          <w:rFonts w:ascii="Tahoma" w:eastAsia="宋体" w:hAnsi="Tahoma" w:cs="Tahoma"/>
          <w:color w:val="333333"/>
          <w:kern w:val="0"/>
          <w:szCs w:val="21"/>
        </w:rPr>
        <w:t>的一个选项。</w:t>
      </w:r>
    </w:p>
    <w:p w:rsidR="0017070C" w:rsidRPr="0017070C" w:rsidRDefault="0017070C" w:rsidP="0017070C">
      <w:pPr>
        <w:widowControl/>
        <w:shd w:val="clear" w:color="auto" w:fill="FAFAFC"/>
        <w:spacing w:before="100" w:beforeAutospacing="1" w:after="100" w:afterAutospacing="1"/>
        <w:rPr>
          <w:rFonts w:ascii="Tahoma" w:eastAsia="宋体" w:hAnsi="Tahoma" w:cs="Tahoma"/>
          <w:color w:val="333333"/>
          <w:kern w:val="0"/>
          <w:szCs w:val="21"/>
        </w:rPr>
      </w:pPr>
      <w:r w:rsidRPr="0017070C">
        <w:rPr>
          <w:rFonts w:ascii="Tahoma" w:eastAsia="宋体" w:hAnsi="Tahoma" w:cs="Tahoma"/>
          <w:color w:val="333333"/>
          <w:kern w:val="0"/>
          <w:szCs w:val="21"/>
        </w:rPr>
        <w:t>Docker 1.8</w:t>
      </w:r>
      <w:r w:rsidRPr="0017070C">
        <w:rPr>
          <w:rFonts w:ascii="Tahoma" w:eastAsia="宋体" w:hAnsi="Tahoma" w:cs="Tahoma"/>
          <w:color w:val="333333"/>
          <w:kern w:val="0"/>
          <w:szCs w:val="21"/>
        </w:rPr>
        <w:t>开始，启动命令变成了：</w:t>
      </w:r>
    </w:p>
    <w:p w:rsidR="0017070C" w:rsidRPr="0017070C" w:rsidRDefault="0017070C" w:rsidP="0017070C">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kern w:val="0"/>
          <w:szCs w:val="21"/>
        </w:rPr>
      </w:pPr>
      <w:r w:rsidRPr="0017070C">
        <w:rPr>
          <w:rFonts w:ascii="宋体" w:eastAsia="宋体" w:hAnsi="宋体" w:cs="宋体"/>
          <w:color w:val="333333"/>
          <w:kern w:val="0"/>
          <w:szCs w:val="21"/>
        </w:rPr>
        <w:t>docker daemon</w:t>
      </w:r>
    </w:p>
    <w:p w:rsidR="0017070C" w:rsidRPr="0017070C" w:rsidRDefault="0017070C" w:rsidP="0017070C">
      <w:pPr>
        <w:widowControl/>
        <w:shd w:val="clear" w:color="auto" w:fill="FAFAFC"/>
        <w:spacing w:before="100" w:beforeAutospacing="1" w:after="100" w:afterAutospacing="1"/>
        <w:rPr>
          <w:rFonts w:ascii="Tahoma" w:eastAsia="宋体" w:hAnsi="Tahoma" w:cs="Tahoma"/>
          <w:color w:val="333333"/>
          <w:kern w:val="0"/>
          <w:szCs w:val="21"/>
        </w:rPr>
      </w:pPr>
      <w:r w:rsidRPr="0017070C">
        <w:rPr>
          <w:rFonts w:ascii="Tahoma" w:eastAsia="宋体" w:hAnsi="Tahoma" w:cs="Tahoma"/>
          <w:color w:val="333333"/>
          <w:kern w:val="0"/>
          <w:szCs w:val="21"/>
        </w:rPr>
        <w:t>这个阶段，守护进程看上去是</w:t>
      </w:r>
      <w:r w:rsidRPr="0017070C">
        <w:rPr>
          <w:rFonts w:ascii="宋体" w:eastAsia="宋体" w:hAnsi="宋体" w:cs="宋体"/>
          <w:color w:val="333333"/>
          <w:kern w:val="0"/>
          <w:sz w:val="24"/>
          <w:szCs w:val="24"/>
        </w:rPr>
        <w:t>docker</w:t>
      </w:r>
      <w:r w:rsidRPr="0017070C">
        <w:rPr>
          <w:rFonts w:ascii="Tahoma" w:eastAsia="宋体" w:hAnsi="Tahoma" w:cs="Tahoma"/>
          <w:color w:val="333333"/>
          <w:kern w:val="0"/>
          <w:szCs w:val="21"/>
        </w:rPr>
        <w:t>命令的一个模块。</w:t>
      </w:r>
    </w:p>
    <w:p w:rsidR="0017070C" w:rsidRPr="0017070C" w:rsidRDefault="0017070C" w:rsidP="0017070C">
      <w:pPr>
        <w:widowControl/>
        <w:shd w:val="clear" w:color="auto" w:fill="FAFAFC"/>
        <w:spacing w:before="100" w:beforeAutospacing="1" w:after="100" w:afterAutospacing="1"/>
        <w:rPr>
          <w:rFonts w:ascii="Tahoma" w:eastAsia="宋体" w:hAnsi="Tahoma" w:cs="Tahoma"/>
          <w:color w:val="333333"/>
          <w:kern w:val="0"/>
          <w:szCs w:val="21"/>
        </w:rPr>
      </w:pPr>
      <w:r w:rsidRPr="0017070C">
        <w:rPr>
          <w:rFonts w:ascii="Tahoma" w:eastAsia="宋体" w:hAnsi="Tahoma" w:cs="Tahoma"/>
          <w:color w:val="333333"/>
          <w:kern w:val="0"/>
          <w:szCs w:val="21"/>
        </w:rPr>
        <w:t>Docker 1.11</w:t>
      </w:r>
      <w:r w:rsidRPr="0017070C">
        <w:rPr>
          <w:rFonts w:ascii="Tahoma" w:eastAsia="宋体" w:hAnsi="Tahoma" w:cs="Tahoma"/>
          <w:color w:val="333333"/>
          <w:kern w:val="0"/>
          <w:szCs w:val="21"/>
        </w:rPr>
        <w:t>开始，守护进程启动命令变成了：</w:t>
      </w:r>
    </w:p>
    <w:p w:rsidR="0017070C" w:rsidRPr="0017070C" w:rsidRDefault="0017070C" w:rsidP="0017070C">
      <w:pPr>
        <w:widowControl/>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kern w:val="0"/>
          <w:szCs w:val="21"/>
        </w:rPr>
      </w:pPr>
      <w:r w:rsidRPr="0017070C">
        <w:rPr>
          <w:rFonts w:ascii="宋体" w:eastAsia="宋体" w:hAnsi="宋体" w:cs="宋体"/>
          <w:color w:val="333333"/>
          <w:kern w:val="0"/>
          <w:szCs w:val="21"/>
        </w:rPr>
        <w:t>dockerd</w:t>
      </w:r>
    </w:p>
    <w:p w:rsidR="0017070C" w:rsidRPr="0017070C" w:rsidRDefault="0017070C" w:rsidP="0017070C">
      <w:pPr>
        <w:widowControl/>
        <w:shd w:val="clear" w:color="auto" w:fill="FAFAFC"/>
        <w:spacing w:before="100" w:beforeAutospacing="1" w:after="100" w:afterAutospacing="1"/>
        <w:rPr>
          <w:rFonts w:ascii="Tahoma" w:eastAsia="宋体" w:hAnsi="Tahoma" w:cs="Tahoma"/>
          <w:color w:val="333333"/>
          <w:kern w:val="0"/>
          <w:szCs w:val="21"/>
        </w:rPr>
      </w:pPr>
      <w:r w:rsidRPr="0017070C">
        <w:rPr>
          <w:rFonts w:ascii="Tahoma" w:eastAsia="宋体" w:hAnsi="Tahoma" w:cs="Tahoma"/>
          <w:color w:val="333333"/>
          <w:kern w:val="0"/>
          <w:szCs w:val="21"/>
        </w:rPr>
        <w:t>此时已经和</w:t>
      </w:r>
      <w:r w:rsidRPr="0017070C">
        <w:rPr>
          <w:rFonts w:ascii="Tahoma" w:eastAsia="宋体" w:hAnsi="Tahoma" w:cs="Tahoma"/>
          <w:color w:val="333333"/>
          <w:kern w:val="0"/>
          <w:szCs w:val="21"/>
        </w:rPr>
        <w:t>Docker client</w:t>
      </w:r>
      <w:r w:rsidRPr="0017070C">
        <w:rPr>
          <w:rFonts w:ascii="Tahoma" w:eastAsia="宋体" w:hAnsi="Tahoma" w:cs="Tahoma"/>
          <w:color w:val="333333"/>
          <w:kern w:val="0"/>
          <w:szCs w:val="21"/>
        </w:rPr>
        <w:t>分离，独立成一个二进制程序了。</w:t>
      </w:r>
    </w:p>
    <w:p w:rsidR="0017070C" w:rsidRDefault="0017070C" w:rsidP="0017070C">
      <w:pPr>
        <w:widowControl/>
        <w:shd w:val="clear" w:color="auto" w:fill="FAFAFC"/>
        <w:spacing w:before="100" w:beforeAutospacing="1" w:after="100" w:afterAutospacing="1"/>
        <w:rPr>
          <w:rFonts w:ascii="Tahoma" w:eastAsia="宋体" w:hAnsi="Tahoma" w:cs="Tahoma"/>
          <w:color w:val="333333"/>
          <w:kern w:val="0"/>
          <w:szCs w:val="21"/>
        </w:rPr>
      </w:pPr>
      <w:r w:rsidRPr="0017070C">
        <w:rPr>
          <w:rFonts w:ascii="Tahoma" w:eastAsia="宋体" w:hAnsi="Tahoma" w:cs="Tahoma"/>
          <w:color w:val="333333"/>
          <w:kern w:val="0"/>
          <w:szCs w:val="21"/>
        </w:rPr>
        <w:lastRenderedPageBreak/>
        <w:t>当然，守护进程模块不停的在重构，其基本功能和定位没有变化。和一般的</w:t>
      </w:r>
      <w:r w:rsidRPr="0017070C">
        <w:rPr>
          <w:rFonts w:ascii="Tahoma" w:eastAsia="宋体" w:hAnsi="Tahoma" w:cs="Tahoma"/>
          <w:color w:val="333333"/>
          <w:kern w:val="0"/>
          <w:szCs w:val="21"/>
        </w:rPr>
        <w:t>CS</w:t>
      </w:r>
      <w:r w:rsidRPr="0017070C">
        <w:rPr>
          <w:rFonts w:ascii="Tahoma" w:eastAsia="宋体" w:hAnsi="Tahoma" w:cs="Tahoma"/>
          <w:color w:val="333333"/>
          <w:kern w:val="0"/>
          <w:szCs w:val="21"/>
        </w:rPr>
        <w:t>架构系统一样，守护进程负责和</w:t>
      </w:r>
      <w:r w:rsidRPr="0017070C">
        <w:rPr>
          <w:rFonts w:ascii="Tahoma" w:eastAsia="宋体" w:hAnsi="Tahoma" w:cs="Tahoma"/>
          <w:color w:val="333333"/>
          <w:kern w:val="0"/>
          <w:szCs w:val="21"/>
        </w:rPr>
        <w:t>Docker client</w:t>
      </w:r>
      <w:r w:rsidRPr="0017070C">
        <w:rPr>
          <w:rFonts w:ascii="Tahoma" w:eastAsia="宋体" w:hAnsi="Tahoma" w:cs="Tahoma"/>
          <w:color w:val="333333"/>
          <w:kern w:val="0"/>
          <w:szCs w:val="21"/>
        </w:rPr>
        <w:t>交互，并管理</w:t>
      </w:r>
      <w:r w:rsidRPr="0017070C">
        <w:rPr>
          <w:rFonts w:ascii="Tahoma" w:eastAsia="宋体" w:hAnsi="Tahoma" w:cs="Tahoma"/>
          <w:color w:val="333333"/>
          <w:kern w:val="0"/>
          <w:szCs w:val="21"/>
        </w:rPr>
        <w:t>Docker</w:t>
      </w:r>
      <w:r w:rsidRPr="0017070C">
        <w:rPr>
          <w:rFonts w:ascii="Tahoma" w:eastAsia="宋体" w:hAnsi="Tahoma" w:cs="Tahoma"/>
          <w:color w:val="333333"/>
          <w:kern w:val="0"/>
          <w:szCs w:val="21"/>
        </w:rPr>
        <w:t>镜像、容器。</w:t>
      </w:r>
    </w:p>
    <w:p w:rsidR="0017070C" w:rsidRDefault="0017070C" w:rsidP="0017070C">
      <w:pPr>
        <w:widowControl/>
        <w:shd w:val="clear" w:color="auto" w:fill="FAFAFC"/>
        <w:spacing w:before="100" w:beforeAutospacing="1" w:after="100" w:afterAutospacing="1"/>
        <w:rPr>
          <w:rFonts w:ascii="Tahoma" w:eastAsia="宋体" w:hAnsi="Tahoma" w:cs="Tahoma"/>
          <w:color w:val="333333"/>
          <w:kern w:val="0"/>
          <w:szCs w:val="21"/>
        </w:rPr>
      </w:pPr>
      <w:r>
        <w:rPr>
          <w:noProof/>
        </w:rPr>
        <w:drawing>
          <wp:inline distT="0" distB="0" distL="0" distR="0">
            <wp:extent cx="5262880" cy="4040505"/>
            <wp:effectExtent l="0" t="0" r="0" b="0"/>
            <wp:docPr id="1" name="图片 1" descr="http://www.linuxidc.com/upload/2017_02/170213131721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idc.com/upload/2017_02/1702131317219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4040505"/>
                    </a:xfrm>
                    <a:prstGeom prst="rect">
                      <a:avLst/>
                    </a:prstGeom>
                    <a:noFill/>
                    <a:ln>
                      <a:noFill/>
                    </a:ln>
                  </pic:spPr>
                </pic:pic>
              </a:graphicData>
            </a:graphic>
          </wp:inline>
        </w:drawing>
      </w:r>
    </w:p>
    <w:p w:rsidR="0086024F" w:rsidRDefault="0086024F" w:rsidP="0017070C">
      <w:pPr>
        <w:widowControl/>
        <w:shd w:val="clear" w:color="auto" w:fill="FAFAFC"/>
        <w:spacing w:before="100" w:beforeAutospacing="1" w:after="100" w:afterAutospacing="1"/>
        <w:rPr>
          <w:rFonts w:ascii="Tahoma" w:eastAsia="宋体" w:hAnsi="Tahoma" w:cs="Tahoma"/>
          <w:color w:val="333333"/>
          <w:kern w:val="0"/>
          <w:szCs w:val="21"/>
        </w:rPr>
      </w:pPr>
    </w:p>
    <w:p w:rsidR="0086024F" w:rsidRDefault="00F63845" w:rsidP="0086024F">
      <w:pPr>
        <w:pStyle w:val="2"/>
        <w:numPr>
          <w:ilvl w:val="1"/>
          <w:numId w:val="2"/>
        </w:numPr>
      </w:pPr>
      <w:r>
        <w:rPr>
          <w:rFonts w:hint="eastAsia"/>
        </w:rPr>
        <w:t>containerd</w:t>
      </w:r>
    </w:p>
    <w:p w:rsidR="00F23A02" w:rsidRDefault="00F23A02" w:rsidP="00F23A02">
      <w:r>
        <w:rPr>
          <w:noProof/>
        </w:rPr>
        <w:drawing>
          <wp:inline distT="0" distB="0" distL="0" distR="0">
            <wp:extent cx="5273749" cy="2083981"/>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84203"/>
                    </a:xfrm>
                    <a:prstGeom prst="rect">
                      <a:avLst/>
                    </a:prstGeom>
                  </pic:spPr>
                </pic:pic>
              </a:graphicData>
            </a:graphic>
          </wp:inline>
        </w:drawing>
      </w:r>
    </w:p>
    <w:p w:rsidR="00F23A02" w:rsidRDefault="00F23A02" w:rsidP="00F23A02"/>
    <w:p w:rsidR="00F23A02" w:rsidRDefault="002904E1" w:rsidP="00F23A02">
      <w:r>
        <w:rPr>
          <w:rFonts w:hint="eastAsia"/>
        </w:rPr>
        <w:t>containerd</w:t>
      </w:r>
      <w:r>
        <w:rPr>
          <w:rFonts w:hint="eastAsia"/>
        </w:rPr>
        <w:t>是一个守护进程用来控制</w:t>
      </w:r>
      <w:r>
        <w:rPr>
          <w:rFonts w:hint="eastAsia"/>
        </w:rPr>
        <w:t>runC.</w:t>
      </w:r>
    </w:p>
    <w:p w:rsidR="002904E1" w:rsidRPr="00F23A02" w:rsidRDefault="002904E1" w:rsidP="00F23A02">
      <w:r>
        <w:rPr>
          <w:rFonts w:hint="eastAsia"/>
        </w:rPr>
        <w:t>containerd</w:t>
      </w:r>
      <w:r>
        <w:rPr>
          <w:rFonts w:hint="eastAsia"/>
        </w:rPr>
        <w:t>使用</w:t>
      </w:r>
      <w:r>
        <w:rPr>
          <w:rFonts w:hint="eastAsia"/>
        </w:rPr>
        <w:t>runC</w:t>
      </w:r>
      <w:r>
        <w:rPr>
          <w:rFonts w:hint="eastAsia"/>
        </w:rPr>
        <w:t>的高级特性，如</w:t>
      </w:r>
      <w:r>
        <w:rPr>
          <w:rFonts w:hint="eastAsia"/>
        </w:rPr>
        <w:t>seccomp,user namespace,checkpoint,</w:t>
      </w:r>
      <w:r>
        <w:rPr>
          <w:rFonts w:hint="eastAsia"/>
        </w:rPr>
        <w:t>容器</w:t>
      </w:r>
      <w:r>
        <w:rPr>
          <w:rFonts w:hint="eastAsia"/>
        </w:rPr>
        <w:t>clone</w:t>
      </w:r>
      <w:r>
        <w:rPr>
          <w:rFonts w:hint="eastAsia"/>
        </w:rPr>
        <w:t>和活迁移</w:t>
      </w:r>
      <w:r>
        <w:rPr>
          <w:rFonts w:hint="eastAsia"/>
        </w:rPr>
        <w:t>.</w:t>
      </w:r>
    </w:p>
    <w:p w:rsidR="0086024F" w:rsidRDefault="00AB1489" w:rsidP="0086024F">
      <w:hyperlink r:id="rId11" w:history="1">
        <w:r w:rsidR="0086024F">
          <w:rPr>
            <w:rStyle w:val="a7"/>
            <w:rFonts w:ascii="Tahoma" w:hAnsi="Tahoma" w:cs="Tahoma"/>
            <w:color w:val="B32BD5"/>
            <w:szCs w:val="21"/>
          </w:rPr>
          <w:t>containerd</w:t>
        </w:r>
      </w:hyperlink>
      <w:r w:rsidR="0086024F">
        <w:t>是容器技术标准化之后的产物，为了能够兼容</w:t>
      </w:r>
      <w:hyperlink r:id="rId12" w:history="1">
        <w:r w:rsidR="0086024F">
          <w:rPr>
            <w:rStyle w:val="a7"/>
            <w:rFonts w:ascii="Tahoma" w:hAnsi="Tahoma" w:cs="Tahoma"/>
            <w:color w:val="B32BD5"/>
            <w:szCs w:val="21"/>
          </w:rPr>
          <w:t>OCI</w:t>
        </w:r>
        <w:r w:rsidR="0086024F">
          <w:rPr>
            <w:rStyle w:val="a7"/>
            <w:rFonts w:ascii="Tahoma" w:hAnsi="Tahoma" w:cs="Tahoma"/>
            <w:color w:val="B32BD5"/>
            <w:szCs w:val="21"/>
          </w:rPr>
          <w:t>标准</w:t>
        </w:r>
      </w:hyperlink>
      <w:r w:rsidR="0086024F">
        <w:t>，将容器运行时及其管理功能从</w:t>
      </w:r>
      <w:r w:rsidR="0086024F">
        <w:t>Docker Daemon</w:t>
      </w:r>
      <w:r w:rsidR="0086024F">
        <w:t>剥离。理论上，即使不运行</w:t>
      </w:r>
      <w:r w:rsidR="0086024F">
        <w:t>dockerd</w:t>
      </w:r>
      <w:r w:rsidR="0086024F">
        <w:t>，也能够直接通过</w:t>
      </w:r>
      <w:r w:rsidR="0086024F">
        <w:t>containerd</w:t>
      </w:r>
      <w:r w:rsidR="0086024F">
        <w:t>来管理容器。（当然，</w:t>
      </w:r>
      <w:r w:rsidR="0086024F">
        <w:t>containerd</w:t>
      </w:r>
      <w:r w:rsidR="0086024F">
        <w:t>本身也只是一个守护进程，容器的实际运行时由后面介绍的</w:t>
      </w:r>
      <w:r w:rsidR="0086024F">
        <w:t>runC</w:t>
      </w:r>
      <w:r w:rsidR="0086024F">
        <w:t>控制。）</w:t>
      </w:r>
    </w:p>
    <w:p w:rsidR="0086024F" w:rsidRDefault="0086024F" w:rsidP="0086024F"/>
    <w:p w:rsidR="0086024F" w:rsidRDefault="0086024F" w:rsidP="0086024F">
      <w:r>
        <w:t>最近，</w:t>
      </w:r>
      <w:r>
        <w:t>Docker</w:t>
      </w:r>
      <w:r>
        <w:t>刚刚宣布</w:t>
      </w:r>
      <w:hyperlink r:id="rId13" w:history="1">
        <w:r>
          <w:rPr>
            <w:rStyle w:val="a7"/>
            <w:rFonts w:ascii="Tahoma" w:hAnsi="Tahoma" w:cs="Tahoma"/>
            <w:color w:val="B32BD5"/>
            <w:szCs w:val="21"/>
          </w:rPr>
          <w:t>开源</w:t>
        </w:r>
        <w:r>
          <w:rPr>
            <w:rStyle w:val="a7"/>
            <w:rFonts w:ascii="Tahoma" w:hAnsi="Tahoma" w:cs="Tahoma"/>
            <w:color w:val="B32BD5"/>
            <w:szCs w:val="21"/>
          </w:rPr>
          <w:t>containerd</w:t>
        </w:r>
      </w:hyperlink>
      <w:r>
        <w:t>。从其项目</w:t>
      </w:r>
      <w:hyperlink r:id="rId14" w:history="1">
        <w:r>
          <w:rPr>
            <w:rStyle w:val="a7"/>
            <w:rFonts w:ascii="Tahoma" w:hAnsi="Tahoma" w:cs="Tahoma"/>
            <w:color w:val="B32BD5"/>
            <w:szCs w:val="21"/>
          </w:rPr>
          <w:t>介绍页面</w:t>
        </w:r>
      </w:hyperlink>
      <w:r>
        <w:t>可以看出，</w:t>
      </w:r>
      <w:r>
        <w:t>containerd</w:t>
      </w:r>
      <w:r>
        <w:t>主要职责是镜像管理（镜像、元信息等）、容器执行（调用最终运行时组件执行）。</w:t>
      </w:r>
    </w:p>
    <w:p w:rsidR="00F63845" w:rsidRDefault="00F63845" w:rsidP="0086024F"/>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containerd</w:t>
      </w:r>
      <w:r>
        <w:rPr>
          <w:rFonts w:ascii="Tahoma" w:hAnsi="Tahoma" w:cs="Tahoma"/>
          <w:color w:val="333333"/>
          <w:sz w:val="21"/>
          <w:szCs w:val="21"/>
        </w:rPr>
        <w:t>向上为</w:t>
      </w:r>
      <w:r>
        <w:rPr>
          <w:rFonts w:ascii="Tahoma" w:hAnsi="Tahoma" w:cs="Tahoma"/>
          <w:color w:val="333333"/>
          <w:sz w:val="21"/>
          <w:szCs w:val="21"/>
        </w:rPr>
        <w:t>Docker Daemon</w:t>
      </w:r>
      <w:r>
        <w:rPr>
          <w:rFonts w:ascii="Tahoma" w:hAnsi="Tahoma" w:cs="Tahoma"/>
          <w:color w:val="333333"/>
          <w:sz w:val="21"/>
          <w:szCs w:val="21"/>
        </w:rPr>
        <w:t>提供了</w:t>
      </w:r>
      <w:r>
        <w:rPr>
          <w:rFonts w:ascii="Tahoma" w:hAnsi="Tahoma" w:cs="Tahoma"/>
          <w:color w:val="333333"/>
          <w:sz w:val="21"/>
          <w:szCs w:val="21"/>
        </w:rPr>
        <w:t>gRPC</w:t>
      </w:r>
      <w:r>
        <w:rPr>
          <w:rFonts w:ascii="Tahoma" w:hAnsi="Tahoma" w:cs="Tahoma"/>
          <w:color w:val="333333"/>
          <w:sz w:val="21"/>
          <w:szCs w:val="21"/>
        </w:rPr>
        <w:t>接口，使得</w:t>
      </w:r>
      <w:r>
        <w:rPr>
          <w:rFonts w:ascii="Tahoma" w:hAnsi="Tahoma" w:cs="Tahoma"/>
          <w:color w:val="333333"/>
          <w:sz w:val="21"/>
          <w:szCs w:val="21"/>
        </w:rPr>
        <w:t>Docker Daemon</w:t>
      </w:r>
      <w:r>
        <w:rPr>
          <w:rFonts w:ascii="Tahoma" w:hAnsi="Tahoma" w:cs="Tahoma"/>
          <w:color w:val="333333"/>
          <w:sz w:val="21"/>
          <w:szCs w:val="21"/>
        </w:rPr>
        <w:t>屏蔽下面的结构变化，确保原有接口向下兼容。向下通过</w:t>
      </w:r>
      <w:r>
        <w:rPr>
          <w:rFonts w:ascii="Tahoma" w:hAnsi="Tahoma" w:cs="Tahoma"/>
          <w:color w:val="333333"/>
          <w:sz w:val="21"/>
          <w:szCs w:val="21"/>
        </w:rPr>
        <w:t>containerd-shim</w:t>
      </w:r>
      <w:r>
        <w:rPr>
          <w:rFonts w:ascii="Tahoma" w:hAnsi="Tahoma" w:cs="Tahoma"/>
          <w:color w:val="333333"/>
          <w:sz w:val="21"/>
          <w:szCs w:val="21"/>
        </w:rPr>
        <w:t>结合</w:t>
      </w:r>
      <w:r>
        <w:rPr>
          <w:rFonts w:ascii="Tahoma" w:hAnsi="Tahoma" w:cs="Tahoma"/>
          <w:color w:val="333333"/>
          <w:sz w:val="21"/>
          <w:szCs w:val="21"/>
        </w:rPr>
        <w:t>runC</w:t>
      </w:r>
      <w:r>
        <w:rPr>
          <w:rFonts w:ascii="Tahoma" w:hAnsi="Tahoma" w:cs="Tahoma"/>
          <w:color w:val="333333"/>
          <w:sz w:val="21"/>
          <w:szCs w:val="21"/>
        </w:rPr>
        <w:t>，使得引擎可以独立升级，避免之前</w:t>
      </w:r>
      <w:r>
        <w:rPr>
          <w:rFonts w:ascii="Tahoma" w:hAnsi="Tahoma" w:cs="Tahoma"/>
          <w:color w:val="333333"/>
          <w:sz w:val="21"/>
          <w:szCs w:val="21"/>
        </w:rPr>
        <w:t>Docker Daemon</w:t>
      </w:r>
      <w:r>
        <w:rPr>
          <w:rFonts w:ascii="Tahoma" w:hAnsi="Tahoma" w:cs="Tahoma"/>
          <w:color w:val="333333"/>
          <w:sz w:val="21"/>
          <w:szCs w:val="21"/>
        </w:rPr>
        <w:t>升级会导致所有容器不可用的问题。</w:t>
      </w:r>
    </w:p>
    <w:p w:rsidR="00F63845" w:rsidRDefault="00F63845" w:rsidP="00F63845">
      <w:pPr>
        <w:pStyle w:val="a5"/>
        <w:shd w:val="clear" w:color="auto" w:fill="FAFAFC"/>
        <w:jc w:val="both"/>
        <w:rPr>
          <w:rFonts w:ascii="Tahoma" w:hAnsi="Tahoma" w:cs="Tahoma" w:hint="eastAsia"/>
          <w:color w:val="333333"/>
          <w:sz w:val="21"/>
          <w:szCs w:val="21"/>
        </w:rPr>
      </w:pPr>
      <w:r>
        <w:rPr>
          <w:rFonts w:ascii="Tahoma" w:hAnsi="Tahoma" w:cs="Tahoma"/>
          <w:color w:val="333333"/>
          <w:sz w:val="21"/>
          <w:szCs w:val="21"/>
        </w:rPr>
        <w:t>Docker</w:t>
      </w:r>
      <w:r>
        <w:rPr>
          <w:rFonts w:ascii="Tahoma" w:hAnsi="Tahoma" w:cs="Tahoma"/>
          <w:color w:val="333333"/>
          <w:sz w:val="21"/>
          <w:szCs w:val="21"/>
        </w:rPr>
        <w:t>、</w:t>
      </w:r>
      <w:r>
        <w:rPr>
          <w:rFonts w:ascii="Tahoma" w:hAnsi="Tahoma" w:cs="Tahoma"/>
          <w:color w:val="333333"/>
          <w:sz w:val="21"/>
          <w:szCs w:val="21"/>
        </w:rPr>
        <w:t>containerd</w:t>
      </w:r>
      <w:r>
        <w:rPr>
          <w:rFonts w:ascii="Tahoma" w:hAnsi="Tahoma" w:cs="Tahoma"/>
          <w:color w:val="333333"/>
          <w:sz w:val="21"/>
          <w:szCs w:val="21"/>
        </w:rPr>
        <w:t>和</w:t>
      </w:r>
      <w:r>
        <w:rPr>
          <w:rFonts w:ascii="Tahoma" w:hAnsi="Tahoma" w:cs="Tahoma"/>
          <w:color w:val="333333"/>
          <w:sz w:val="21"/>
          <w:szCs w:val="21"/>
        </w:rPr>
        <w:t>containerd-shim</w:t>
      </w:r>
      <w:r>
        <w:rPr>
          <w:rFonts w:ascii="Tahoma" w:hAnsi="Tahoma" w:cs="Tahoma"/>
          <w:color w:val="333333"/>
          <w:sz w:val="21"/>
          <w:szCs w:val="21"/>
        </w:rPr>
        <w:t>之间的关系，可以通过启动一个</w:t>
      </w:r>
      <w:r>
        <w:rPr>
          <w:rFonts w:ascii="Tahoma" w:hAnsi="Tahoma" w:cs="Tahoma"/>
          <w:color w:val="333333"/>
          <w:sz w:val="21"/>
          <w:szCs w:val="21"/>
        </w:rPr>
        <w:t>Docker</w:t>
      </w:r>
      <w:r w:rsidR="00F00475">
        <w:rPr>
          <w:rFonts w:ascii="Tahoma" w:hAnsi="Tahoma" w:cs="Tahoma"/>
          <w:color w:val="333333"/>
          <w:sz w:val="21"/>
          <w:szCs w:val="21"/>
        </w:rPr>
        <w:t>容器，观察进程之间的关联。首先启动一个容器</w:t>
      </w:r>
    </w:p>
    <w:p w:rsidR="00F00475" w:rsidRDefault="00F00475" w:rsidP="00F63845">
      <w:pPr>
        <w:pStyle w:val="a5"/>
        <w:shd w:val="clear" w:color="auto" w:fill="FAFAFC"/>
        <w:jc w:val="both"/>
        <w:rPr>
          <w:rFonts w:ascii="Tahoma" w:hAnsi="Tahoma" w:cs="Tahoma" w:hint="eastAsia"/>
          <w:color w:val="333333"/>
          <w:sz w:val="21"/>
          <w:szCs w:val="21"/>
        </w:rPr>
      </w:pPr>
    </w:p>
    <w:p w:rsidR="00F00475" w:rsidRDefault="00F00475" w:rsidP="00F00475">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不久前，</w:t>
      </w:r>
      <w:r>
        <w:rPr>
          <w:rFonts w:ascii="Helvetica" w:hAnsi="Helvetica" w:cs="Helvetica"/>
          <w:color w:val="000000"/>
          <w:sz w:val="21"/>
          <w:szCs w:val="21"/>
        </w:rPr>
        <w:t>Docker</w:t>
      </w:r>
      <w:hyperlink r:id="rId15" w:history="1">
        <w:r>
          <w:rPr>
            <w:rStyle w:val="a7"/>
            <w:rFonts w:ascii="Helvetica" w:hAnsi="Helvetica" w:cs="Helvetica"/>
            <w:color w:val="286AB2"/>
            <w:sz w:val="21"/>
            <w:szCs w:val="21"/>
            <w:bdr w:val="none" w:sz="0" w:space="0" w:color="auto" w:frame="1"/>
          </w:rPr>
          <w:t>宣布</w:t>
        </w:r>
      </w:hyperlink>
      <w:r>
        <w:rPr>
          <w:rFonts w:ascii="Helvetica" w:hAnsi="Helvetica" w:cs="Helvetica"/>
          <w:color w:val="000000"/>
          <w:sz w:val="21"/>
          <w:szCs w:val="21"/>
        </w:rPr>
        <w:t>开源他们的容器运行时组件</w:t>
      </w:r>
      <w:hyperlink r:id="rId16" w:history="1">
        <w:r>
          <w:rPr>
            <w:rStyle w:val="a7"/>
            <w:rFonts w:ascii="Helvetica" w:hAnsi="Helvetica" w:cs="Helvetica"/>
            <w:color w:val="286AB2"/>
            <w:sz w:val="21"/>
            <w:szCs w:val="21"/>
            <w:bdr w:val="none" w:sz="0" w:space="0" w:color="auto" w:frame="1"/>
          </w:rPr>
          <w:t>Containerd</w:t>
        </w:r>
      </w:hyperlink>
      <w:r>
        <w:rPr>
          <w:rFonts w:ascii="Helvetica" w:hAnsi="Helvetica" w:cs="Helvetica"/>
          <w:color w:val="000000"/>
          <w:sz w:val="21"/>
          <w:szCs w:val="21"/>
        </w:rPr>
        <w:t>（发音是</w:t>
      </w:r>
      <w:r>
        <w:rPr>
          <w:rFonts w:ascii="Helvetica" w:hAnsi="Helvetica" w:cs="Helvetica"/>
          <w:color w:val="000000"/>
          <w:sz w:val="21"/>
          <w:szCs w:val="21"/>
        </w:rPr>
        <w:t>container-D</w:t>
      </w:r>
      <w:r>
        <w:rPr>
          <w:rFonts w:ascii="Helvetica" w:hAnsi="Helvetica" w:cs="Helvetica"/>
          <w:color w:val="000000"/>
          <w:sz w:val="21"/>
          <w:szCs w:val="21"/>
        </w:rPr>
        <w:t>）。目前的</w:t>
      </w:r>
      <w:r>
        <w:rPr>
          <w:rFonts w:ascii="Helvetica" w:hAnsi="Helvetica" w:cs="Helvetica"/>
          <w:color w:val="000000"/>
          <w:sz w:val="21"/>
          <w:szCs w:val="21"/>
        </w:rPr>
        <w:t>Containerd</w:t>
      </w:r>
      <w:r>
        <w:rPr>
          <w:rFonts w:ascii="Helvetica" w:hAnsi="Helvetica" w:cs="Helvetica"/>
          <w:color w:val="000000"/>
          <w:sz w:val="21"/>
          <w:szCs w:val="21"/>
        </w:rPr>
        <w:t>版本是</w:t>
      </w:r>
      <w:r>
        <w:rPr>
          <w:rFonts w:ascii="Helvetica" w:hAnsi="Helvetica" w:cs="Helvetica"/>
          <w:color w:val="000000"/>
          <w:sz w:val="21"/>
          <w:szCs w:val="21"/>
        </w:rPr>
        <w:t>0.2.4</w:t>
      </w:r>
      <w:r>
        <w:rPr>
          <w:rFonts w:ascii="Helvetica" w:hAnsi="Helvetica" w:cs="Helvetica"/>
          <w:color w:val="000000"/>
          <w:sz w:val="21"/>
          <w:szCs w:val="21"/>
        </w:rPr>
        <w:t>，</w:t>
      </w:r>
      <w:r>
        <w:rPr>
          <w:rFonts w:ascii="Helvetica" w:hAnsi="Helvetica" w:cs="Helvetica"/>
          <w:color w:val="000000"/>
          <w:sz w:val="21"/>
          <w:szCs w:val="21"/>
        </w:rPr>
        <w:t>Docker</w:t>
      </w:r>
      <w:r>
        <w:rPr>
          <w:rFonts w:ascii="Helvetica" w:hAnsi="Helvetica" w:cs="Helvetica"/>
          <w:color w:val="000000"/>
          <w:sz w:val="21"/>
          <w:szCs w:val="21"/>
        </w:rPr>
        <w:t>计划在</w:t>
      </w:r>
      <w:r>
        <w:rPr>
          <w:rFonts w:ascii="Helvetica" w:hAnsi="Helvetica" w:cs="Helvetica"/>
          <w:color w:val="000000"/>
          <w:sz w:val="21"/>
          <w:szCs w:val="21"/>
        </w:rPr>
        <w:t>2017</w:t>
      </w:r>
      <w:r>
        <w:rPr>
          <w:rFonts w:ascii="Helvetica" w:hAnsi="Helvetica" w:cs="Helvetica"/>
          <w:color w:val="000000"/>
          <w:sz w:val="21"/>
          <w:szCs w:val="21"/>
        </w:rPr>
        <w:t>年第二季度基于</w:t>
      </w:r>
      <w:r>
        <w:rPr>
          <w:rFonts w:ascii="Helvetica" w:hAnsi="Helvetica" w:cs="Helvetica"/>
          <w:color w:val="000000"/>
          <w:sz w:val="21"/>
          <w:szCs w:val="21"/>
        </w:rPr>
        <w:t>Open Container Initiative</w:t>
      </w:r>
      <w:r>
        <w:rPr>
          <w:rFonts w:ascii="Helvetica" w:hAnsi="Helvetica" w:cs="Helvetica"/>
          <w:color w:val="000000"/>
          <w:sz w:val="21"/>
          <w:szCs w:val="21"/>
        </w:rPr>
        <w:t>（</w:t>
      </w:r>
      <w:r>
        <w:rPr>
          <w:rFonts w:ascii="Helvetica" w:hAnsi="Helvetica" w:cs="Helvetica"/>
          <w:color w:val="000000"/>
          <w:sz w:val="21"/>
          <w:szCs w:val="21"/>
        </w:rPr>
        <w:t>OCI</w:t>
      </w:r>
      <w:r>
        <w:rPr>
          <w:rFonts w:ascii="Helvetica" w:hAnsi="Helvetica" w:cs="Helvetica"/>
          <w:color w:val="000000"/>
          <w:sz w:val="21"/>
          <w:szCs w:val="21"/>
        </w:rPr>
        <w:t>）发布</w:t>
      </w:r>
      <w:r>
        <w:rPr>
          <w:rFonts w:ascii="Helvetica" w:hAnsi="Helvetica" w:cs="Helvetica"/>
          <w:color w:val="000000"/>
          <w:sz w:val="21"/>
          <w:szCs w:val="21"/>
        </w:rPr>
        <w:t>1.0</w:t>
      </w:r>
      <w:r>
        <w:rPr>
          <w:rFonts w:ascii="Helvetica" w:hAnsi="Helvetica" w:cs="Helvetica"/>
          <w:color w:val="000000"/>
          <w:sz w:val="21"/>
          <w:szCs w:val="21"/>
        </w:rPr>
        <w:t>版本。</w:t>
      </w:r>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Containerd</w:t>
      </w:r>
      <w:r>
        <w:rPr>
          <w:rFonts w:ascii="Helvetica" w:hAnsi="Helvetica" w:cs="Helvetica"/>
          <w:color w:val="000000"/>
          <w:sz w:val="21"/>
          <w:szCs w:val="21"/>
        </w:rPr>
        <w:t>是一个容器运行时组件，它原本是</w:t>
      </w:r>
      <w:r>
        <w:rPr>
          <w:rFonts w:ascii="Helvetica" w:hAnsi="Helvetica" w:cs="Helvetica"/>
          <w:color w:val="000000"/>
          <w:sz w:val="21"/>
          <w:szCs w:val="21"/>
        </w:rPr>
        <w:t>Docker</w:t>
      </w:r>
      <w:r>
        <w:rPr>
          <w:rFonts w:ascii="Helvetica" w:hAnsi="Helvetica" w:cs="Helvetica"/>
          <w:color w:val="000000"/>
          <w:sz w:val="21"/>
          <w:szCs w:val="21"/>
        </w:rPr>
        <w:t>平台的一部分，虽然小巧，但在整个系统里起到很关键的作用。</w:t>
      </w:r>
      <w:r>
        <w:rPr>
          <w:rFonts w:ascii="Helvetica" w:hAnsi="Helvetica" w:cs="Helvetica"/>
          <w:color w:val="000000"/>
          <w:sz w:val="21"/>
          <w:szCs w:val="21"/>
        </w:rPr>
        <w:t>Containerd</w:t>
      </w:r>
      <w:r>
        <w:rPr>
          <w:rFonts w:ascii="Helvetica" w:hAnsi="Helvetica" w:cs="Helvetica"/>
          <w:color w:val="000000"/>
          <w:sz w:val="21"/>
          <w:szCs w:val="21"/>
        </w:rPr>
        <w:t>被设计成一种低耦合并且很容易与其它工具集成的组件。它在</w:t>
      </w:r>
      <w:r>
        <w:rPr>
          <w:rFonts w:ascii="Helvetica" w:hAnsi="Helvetica" w:cs="Helvetica"/>
          <w:color w:val="000000"/>
          <w:sz w:val="21"/>
          <w:szCs w:val="21"/>
        </w:rPr>
        <w:t>Docker 1.12</w:t>
      </w:r>
      <w:r>
        <w:rPr>
          <w:rFonts w:ascii="Helvetica" w:hAnsi="Helvetica" w:cs="Helvetica"/>
          <w:color w:val="000000"/>
          <w:sz w:val="21"/>
          <w:szCs w:val="21"/>
        </w:rPr>
        <w:t>里所处的位置如下图所示：</w:t>
      </w:r>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274310" cy="29965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96565"/>
                    </a:xfrm>
                    <a:prstGeom prst="rect">
                      <a:avLst/>
                    </a:prstGeom>
                  </pic:spPr>
                </pic:pic>
              </a:graphicData>
            </a:graphic>
          </wp:inline>
        </w:drawing>
      </w:r>
    </w:p>
    <w:p w:rsidR="00F00475" w:rsidRDefault="00F00475" w:rsidP="00F00475">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从图中可以看出，</w:t>
      </w:r>
      <w:r>
        <w:rPr>
          <w:rFonts w:ascii="Helvetica" w:hAnsi="Helvetica" w:cs="Helvetica"/>
          <w:color w:val="000000"/>
          <w:sz w:val="21"/>
          <w:szCs w:val="21"/>
        </w:rPr>
        <w:t>Containerd</w:t>
      </w:r>
      <w:r>
        <w:rPr>
          <w:rFonts w:ascii="Helvetica" w:hAnsi="Helvetica" w:cs="Helvetica"/>
          <w:color w:val="000000"/>
          <w:sz w:val="21"/>
          <w:szCs w:val="21"/>
        </w:rPr>
        <w:t>提供了一组运行容器的</w:t>
      </w:r>
      <w:r>
        <w:rPr>
          <w:rFonts w:ascii="Helvetica" w:hAnsi="Helvetica" w:cs="Helvetica"/>
          <w:color w:val="000000"/>
          <w:sz w:val="21"/>
          <w:szCs w:val="21"/>
        </w:rPr>
        <w:t>API</w:t>
      </w:r>
      <w:r>
        <w:rPr>
          <w:rFonts w:ascii="Helvetica" w:hAnsi="Helvetica" w:cs="Helvetica"/>
          <w:color w:val="000000"/>
          <w:sz w:val="21"/>
          <w:szCs w:val="21"/>
        </w:rPr>
        <w:t>。</w:t>
      </w:r>
      <w:r>
        <w:rPr>
          <w:rFonts w:ascii="Helvetica" w:hAnsi="Helvetica" w:cs="Helvetica"/>
          <w:color w:val="000000"/>
          <w:sz w:val="21"/>
          <w:szCs w:val="21"/>
        </w:rPr>
        <w:t>Docker</w:t>
      </w:r>
      <w:r>
        <w:rPr>
          <w:rFonts w:ascii="Helvetica" w:hAnsi="Helvetica" w:cs="Helvetica"/>
          <w:color w:val="000000"/>
          <w:sz w:val="21"/>
          <w:szCs w:val="21"/>
        </w:rPr>
        <w:t>引擎通过调用</w:t>
      </w:r>
      <w:r>
        <w:rPr>
          <w:rFonts w:ascii="Helvetica" w:hAnsi="Helvetica" w:cs="Helvetica"/>
          <w:color w:val="000000"/>
          <w:sz w:val="21"/>
          <w:szCs w:val="21"/>
        </w:rPr>
        <w:t>GRPC API</w:t>
      </w:r>
      <w:r>
        <w:rPr>
          <w:rFonts w:ascii="Helvetica" w:hAnsi="Helvetica" w:cs="Helvetica"/>
          <w:color w:val="000000"/>
          <w:sz w:val="21"/>
          <w:szCs w:val="21"/>
        </w:rPr>
        <w:t>来启动执行进程，随后会启动管理器和执行器来负责监控和运行容器。容器最后通过</w:t>
      </w:r>
      <w:hyperlink r:id="rId18" w:history="1">
        <w:r>
          <w:rPr>
            <w:rStyle w:val="a7"/>
            <w:rFonts w:ascii="Helvetica" w:hAnsi="Helvetica" w:cs="Helvetica"/>
            <w:color w:val="286AB2"/>
            <w:sz w:val="21"/>
            <w:szCs w:val="21"/>
            <w:bdr w:val="none" w:sz="0" w:space="0" w:color="auto" w:frame="1"/>
          </w:rPr>
          <w:t>runC</w:t>
        </w:r>
      </w:hyperlink>
      <w:r>
        <w:rPr>
          <w:rFonts w:ascii="Helvetica" w:hAnsi="Helvetica" w:cs="Helvetica"/>
          <w:color w:val="000000"/>
          <w:sz w:val="21"/>
          <w:szCs w:val="21"/>
        </w:rPr>
        <w:t>来运行，</w:t>
      </w:r>
      <w:r>
        <w:rPr>
          <w:rFonts w:ascii="Helvetica" w:hAnsi="Helvetica" w:cs="Helvetica"/>
          <w:color w:val="000000"/>
          <w:sz w:val="21"/>
          <w:szCs w:val="21"/>
        </w:rPr>
        <w:t>runC</w:t>
      </w:r>
      <w:r>
        <w:rPr>
          <w:rFonts w:ascii="Helvetica" w:hAnsi="Helvetica" w:cs="Helvetica"/>
          <w:color w:val="000000"/>
          <w:sz w:val="21"/>
          <w:szCs w:val="21"/>
        </w:rPr>
        <w:t>也是</w:t>
      </w:r>
      <w:r>
        <w:rPr>
          <w:rFonts w:ascii="Helvetica" w:hAnsi="Helvetica" w:cs="Helvetica"/>
          <w:color w:val="000000"/>
          <w:sz w:val="21"/>
          <w:szCs w:val="21"/>
        </w:rPr>
        <w:t>Docker</w:t>
      </w:r>
      <w:r>
        <w:rPr>
          <w:rFonts w:ascii="Helvetica" w:hAnsi="Helvetica" w:cs="Helvetica"/>
          <w:color w:val="000000"/>
          <w:sz w:val="21"/>
          <w:szCs w:val="21"/>
        </w:rPr>
        <w:t>的另一个开源项目，它实现了</w:t>
      </w:r>
      <w:hyperlink r:id="rId19" w:history="1">
        <w:r>
          <w:rPr>
            <w:rStyle w:val="a7"/>
            <w:rFonts w:ascii="Helvetica" w:hAnsi="Helvetica" w:cs="Helvetica"/>
            <w:color w:val="286AB2"/>
            <w:sz w:val="21"/>
            <w:szCs w:val="21"/>
            <w:bdr w:val="none" w:sz="0" w:space="0" w:color="auto" w:frame="1"/>
          </w:rPr>
          <w:t>OCI</w:t>
        </w:r>
        <w:r>
          <w:rPr>
            <w:rStyle w:val="a7"/>
            <w:rFonts w:ascii="Helvetica" w:hAnsi="Helvetica" w:cs="Helvetica"/>
            <w:color w:val="286AB2"/>
            <w:sz w:val="21"/>
            <w:szCs w:val="21"/>
            <w:bdr w:val="none" w:sz="0" w:space="0" w:color="auto" w:frame="1"/>
          </w:rPr>
          <w:t>运行时标准</w:t>
        </w:r>
      </w:hyperlink>
      <w:r>
        <w:rPr>
          <w:rFonts w:ascii="Helvetica" w:hAnsi="Helvetica" w:cs="Helvetica"/>
          <w:color w:val="000000"/>
          <w:sz w:val="21"/>
          <w:szCs w:val="21"/>
        </w:rPr>
        <w:t>。</w:t>
      </w:r>
    </w:p>
    <w:p w:rsidR="00F00475" w:rsidRDefault="00F00475" w:rsidP="00F00475">
      <w:pPr>
        <w:pStyle w:val="a5"/>
        <w:shd w:val="clear" w:color="auto" w:fill="FFFFFF"/>
        <w:spacing w:before="0" w:beforeAutospacing="0" w:after="225" w:afterAutospacing="0"/>
        <w:rPr>
          <w:rFonts w:ascii="Helvetica" w:hAnsi="Helvetica" w:cs="Helvetica" w:hint="eastAsia"/>
          <w:color w:val="000000"/>
          <w:sz w:val="21"/>
          <w:szCs w:val="21"/>
        </w:rPr>
      </w:pPr>
      <w:r>
        <w:rPr>
          <w:rFonts w:ascii="Helvetica" w:hAnsi="Helvetica" w:cs="Helvetica"/>
          <w:color w:val="000000"/>
          <w:sz w:val="21"/>
          <w:szCs w:val="21"/>
        </w:rPr>
        <w:lastRenderedPageBreak/>
        <w:t>计划中的</w:t>
      </w:r>
      <w:r>
        <w:rPr>
          <w:rFonts w:ascii="Helvetica" w:hAnsi="Helvetica" w:cs="Helvetica"/>
          <w:color w:val="000000"/>
          <w:sz w:val="21"/>
          <w:szCs w:val="21"/>
        </w:rPr>
        <w:t>Containerd 1.0</w:t>
      </w:r>
      <w:r>
        <w:rPr>
          <w:rFonts w:ascii="Helvetica" w:hAnsi="Helvetica" w:cs="Helvetica"/>
          <w:color w:val="000000"/>
          <w:sz w:val="21"/>
          <w:szCs w:val="21"/>
        </w:rPr>
        <w:t>版本将会有所变化，它在</w:t>
      </w:r>
      <w:r>
        <w:rPr>
          <w:rFonts w:ascii="Helvetica" w:hAnsi="Helvetica" w:cs="Helvetica"/>
          <w:color w:val="000000"/>
          <w:sz w:val="21"/>
          <w:szCs w:val="21"/>
        </w:rPr>
        <w:t>Docker</w:t>
      </w:r>
      <w:r>
        <w:rPr>
          <w:rFonts w:ascii="Helvetica" w:hAnsi="Helvetica" w:cs="Helvetica"/>
          <w:color w:val="000000"/>
          <w:sz w:val="21"/>
          <w:szCs w:val="21"/>
        </w:rPr>
        <w:t>中的位置将会是如下图所示的样子：</w:t>
      </w:r>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274310" cy="30727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072765"/>
                    </a:xfrm>
                    <a:prstGeom prst="rect">
                      <a:avLst/>
                    </a:prstGeom>
                  </pic:spPr>
                </pic:pic>
              </a:graphicData>
            </a:graphic>
          </wp:inline>
        </w:drawing>
      </w:r>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bookmarkStart w:id="0" w:name="_GoBack"/>
      <w:bookmarkEnd w:id="0"/>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新版的</w:t>
      </w:r>
      <w:r>
        <w:rPr>
          <w:rFonts w:ascii="Helvetica" w:hAnsi="Helvetica" w:cs="Helvetica"/>
          <w:color w:val="000000"/>
          <w:sz w:val="21"/>
          <w:szCs w:val="21"/>
        </w:rPr>
        <w:t>Containerd</w:t>
      </w:r>
      <w:r>
        <w:rPr>
          <w:rFonts w:ascii="Helvetica" w:hAnsi="Helvetica" w:cs="Helvetica"/>
          <w:color w:val="000000"/>
          <w:sz w:val="21"/>
          <w:szCs w:val="21"/>
        </w:rPr>
        <w:t>将包含如下特性：</w:t>
      </w:r>
    </w:p>
    <w:p w:rsidR="00F00475" w:rsidRDefault="00F00475" w:rsidP="00F00475">
      <w:pPr>
        <w:widowControl/>
        <w:numPr>
          <w:ilvl w:val="0"/>
          <w:numId w:val="5"/>
        </w:numPr>
        <w:shd w:val="clear" w:color="auto" w:fill="FFFFFF"/>
        <w:ind w:left="375"/>
        <w:jc w:val="left"/>
        <w:rPr>
          <w:rFonts w:ascii="Helvetica" w:hAnsi="Helvetica" w:cs="Helvetica"/>
          <w:color w:val="000000"/>
          <w:szCs w:val="21"/>
        </w:rPr>
      </w:pPr>
      <w:r>
        <w:rPr>
          <w:rFonts w:ascii="Helvetica" w:hAnsi="Helvetica" w:cs="Helvetica"/>
          <w:color w:val="000000"/>
          <w:szCs w:val="21"/>
        </w:rPr>
        <w:t>一个分布式的组件，它负责处理到注册中心的推送，无需与特定厂商关联。</w:t>
      </w:r>
    </w:p>
    <w:p w:rsidR="00F00475" w:rsidRDefault="00F00475" w:rsidP="00F00475">
      <w:pPr>
        <w:widowControl/>
        <w:numPr>
          <w:ilvl w:val="0"/>
          <w:numId w:val="5"/>
        </w:numPr>
        <w:shd w:val="clear" w:color="auto" w:fill="FFFFFF"/>
        <w:ind w:left="375"/>
        <w:jc w:val="left"/>
        <w:rPr>
          <w:rFonts w:ascii="Helvetica" w:hAnsi="Helvetica" w:cs="Helvetica"/>
          <w:color w:val="000000"/>
          <w:szCs w:val="21"/>
        </w:rPr>
      </w:pPr>
      <w:r>
        <w:rPr>
          <w:rFonts w:ascii="Helvetica" w:hAnsi="Helvetica" w:cs="Helvetica"/>
          <w:color w:val="000000"/>
          <w:szCs w:val="21"/>
        </w:rPr>
        <w:t>一组网络原语，用来创建系统接口和</w:t>
      </w:r>
      <w:r>
        <w:rPr>
          <w:rFonts w:ascii="Helvetica" w:hAnsi="Helvetica" w:cs="Helvetica"/>
          <w:color w:val="000000"/>
          <w:szCs w:val="21"/>
        </w:rPr>
        <w:t>API</w:t>
      </w:r>
      <w:r>
        <w:rPr>
          <w:rFonts w:ascii="Helvetica" w:hAnsi="Helvetica" w:cs="Helvetica"/>
          <w:color w:val="000000"/>
          <w:szCs w:val="21"/>
        </w:rPr>
        <w:t>，以便管理容器的网络命名空间。</w:t>
      </w:r>
    </w:p>
    <w:p w:rsidR="00F00475" w:rsidRDefault="00F00475" w:rsidP="00F00475">
      <w:pPr>
        <w:widowControl/>
        <w:numPr>
          <w:ilvl w:val="0"/>
          <w:numId w:val="5"/>
        </w:numPr>
        <w:shd w:val="clear" w:color="auto" w:fill="FFFFFF"/>
        <w:ind w:left="375"/>
        <w:jc w:val="left"/>
        <w:rPr>
          <w:rFonts w:ascii="Helvetica" w:hAnsi="Helvetica" w:cs="Helvetica"/>
          <w:color w:val="000000"/>
          <w:szCs w:val="21"/>
        </w:rPr>
      </w:pPr>
      <w:r>
        <w:rPr>
          <w:rFonts w:ascii="Helvetica" w:hAnsi="Helvetica" w:cs="Helvetica"/>
          <w:color w:val="000000"/>
          <w:szCs w:val="21"/>
        </w:rPr>
        <w:t>主机级别的镜像和容器文件系统存储。</w:t>
      </w:r>
    </w:p>
    <w:p w:rsidR="00F00475" w:rsidRDefault="00F00475" w:rsidP="00F00475">
      <w:pPr>
        <w:widowControl/>
        <w:numPr>
          <w:ilvl w:val="0"/>
          <w:numId w:val="5"/>
        </w:numPr>
        <w:shd w:val="clear" w:color="auto" w:fill="FFFFFF"/>
        <w:ind w:left="375"/>
        <w:jc w:val="left"/>
        <w:rPr>
          <w:rFonts w:ascii="Helvetica" w:hAnsi="Helvetica" w:cs="Helvetica"/>
          <w:color w:val="000000"/>
          <w:szCs w:val="21"/>
        </w:rPr>
      </w:pPr>
      <w:r>
        <w:rPr>
          <w:rFonts w:ascii="Helvetica" w:hAnsi="Helvetica" w:cs="Helvetica"/>
          <w:color w:val="000000"/>
          <w:szCs w:val="21"/>
        </w:rPr>
        <w:t>一组</w:t>
      </w:r>
      <w:r>
        <w:rPr>
          <w:rFonts w:ascii="Helvetica" w:hAnsi="Helvetica" w:cs="Helvetica"/>
          <w:color w:val="000000"/>
          <w:szCs w:val="21"/>
        </w:rPr>
        <w:t>GRPC API</w:t>
      </w:r>
      <w:r>
        <w:rPr>
          <w:rFonts w:ascii="Helvetica" w:hAnsi="Helvetica" w:cs="Helvetica"/>
          <w:color w:val="000000"/>
          <w:szCs w:val="21"/>
        </w:rPr>
        <w:t>。</w:t>
      </w:r>
    </w:p>
    <w:p w:rsidR="00F00475" w:rsidRDefault="00F00475" w:rsidP="00F00475">
      <w:pPr>
        <w:widowControl/>
        <w:numPr>
          <w:ilvl w:val="0"/>
          <w:numId w:val="5"/>
        </w:numPr>
        <w:shd w:val="clear" w:color="auto" w:fill="FFFFFF"/>
        <w:ind w:left="375"/>
        <w:jc w:val="left"/>
        <w:rPr>
          <w:rFonts w:ascii="Helvetica" w:hAnsi="Helvetica" w:cs="Helvetica"/>
          <w:color w:val="000000"/>
          <w:szCs w:val="21"/>
        </w:rPr>
      </w:pPr>
      <w:hyperlink r:id="rId21" w:history="1">
        <w:r>
          <w:rPr>
            <w:rStyle w:val="a7"/>
            <w:rFonts w:ascii="Helvetica" w:hAnsi="Helvetica" w:cs="Helvetica"/>
            <w:color w:val="286AB2"/>
            <w:szCs w:val="21"/>
            <w:bdr w:val="none" w:sz="0" w:space="0" w:color="auto" w:frame="1"/>
          </w:rPr>
          <w:t>Prometheus</w:t>
        </w:r>
      </w:hyperlink>
      <w:r>
        <w:rPr>
          <w:rFonts w:ascii="Helvetica" w:hAnsi="Helvetica" w:cs="Helvetica"/>
          <w:color w:val="000000"/>
          <w:szCs w:val="21"/>
        </w:rPr>
        <w:t>格式的度量指标</w:t>
      </w:r>
      <w:r>
        <w:rPr>
          <w:rFonts w:ascii="Helvetica" w:hAnsi="Helvetica" w:cs="Helvetica"/>
          <w:color w:val="000000"/>
          <w:szCs w:val="21"/>
        </w:rPr>
        <w:t>API</w:t>
      </w:r>
      <w:r>
        <w:rPr>
          <w:rFonts w:ascii="Helvetica" w:hAnsi="Helvetica" w:cs="Helvetica"/>
          <w:color w:val="000000"/>
          <w:szCs w:val="21"/>
        </w:rPr>
        <w:t>，用在内部和容器级别的度量指标上。</w:t>
      </w:r>
    </w:p>
    <w:p w:rsidR="00F00475" w:rsidRDefault="00F00475" w:rsidP="00F00475">
      <w:pPr>
        <w:widowControl/>
        <w:numPr>
          <w:ilvl w:val="0"/>
          <w:numId w:val="5"/>
        </w:numPr>
        <w:shd w:val="clear" w:color="auto" w:fill="FFFFFF"/>
        <w:ind w:left="375"/>
        <w:jc w:val="left"/>
        <w:rPr>
          <w:rFonts w:ascii="Helvetica" w:hAnsi="Helvetica" w:cs="Helvetica"/>
          <w:color w:val="000000"/>
          <w:szCs w:val="21"/>
        </w:rPr>
      </w:pPr>
      <w:r>
        <w:rPr>
          <w:rFonts w:ascii="Helvetica" w:hAnsi="Helvetica" w:cs="Helvetica"/>
          <w:color w:val="000000"/>
          <w:szCs w:val="21"/>
        </w:rPr>
        <w:t>完全支持</w:t>
      </w:r>
      <w:r>
        <w:rPr>
          <w:rFonts w:ascii="Helvetica" w:hAnsi="Helvetica" w:cs="Helvetica"/>
          <w:color w:val="000000"/>
          <w:szCs w:val="21"/>
        </w:rPr>
        <w:t>OCI</w:t>
      </w:r>
      <w:r>
        <w:rPr>
          <w:rFonts w:ascii="Helvetica" w:hAnsi="Helvetica" w:cs="Helvetica"/>
          <w:color w:val="000000"/>
          <w:szCs w:val="21"/>
        </w:rPr>
        <w:t>镜像和</w:t>
      </w:r>
      <w:r>
        <w:rPr>
          <w:rFonts w:ascii="Helvetica" w:hAnsi="Helvetica" w:cs="Helvetica"/>
          <w:color w:val="000000"/>
          <w:szCs w:val="21"/>
        </w:rPr>
        <w:t>runC</w:t>
      </w:r>
      <w:r>
        <w:rPr>
          <w:rFonts w:ascii="Helvetica" w:hAnsi="Helvetica" w:cs="Helvetica"/>
          <w:color w:val="000000"/>
          <w:szCs w:val="21"/>
        </w:rPr>
        <w:t>的参考实现。</w:t>
      </w:r>
    </w:p>
    <w:p w:rsidR="00F00475" w:rsidRDefault="00F00475" w:rsidP="00F00475">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关于</w:t>
      </w:r>
      <w:r>
        <w:rPr>
          <w:rFonts w:ascii="Helvetica" w:hAnsi="Helvetica" w:cs="Helvetica"/>
          <w:color w:val="000000"/>
          <w:sz w:val="21"/>
          <w:szCs w:val="21"/>
        </w:rPr>
        <w:t>Containerd</w:t>
      </w:r>
      <w:r>
        <w:rPr>
          <w:rFonts w:ascii="Helvetica" w:hAnsi="Helvetica" w:cs="Helvetica"/>
          <w:color w:val="000000"/>
          <w:sz w:val="21"/>
          <w:szCs w:val="21"/>
        </w:rPr>
        <w:t>的更多架构细节可以参看</w:t>
      </w:r>
      <w:hyperlink r:id="rId22" w:history="1">
        <w:r>
          <w:rPr>
            <w:rStyle w:val="a7"/>
            <w:rFonts w:ascii="Helvetica" w:hAnsi="Helvetica" w:cs="Helvetica"/>
            <w:color w:val="286AB2"/>
            <w:sz w:val="21"/>
            <w:szCs w:val="21"/>
            <w:bdr w:val="none" w:sz="0" w:space="0" w:color="auto" w:frame="1"/>
          </w:rPr>
          <w:t>GitHub</w:t>
        </w:r>
      </w:hyperlink>
      <w:r>
        <w:rPr>
          <w:rFonts w:ascii="Helvetica" w:hAnsi="Helvetica" w:cs="Helvetica"/>
          <w:color w:val="000000"/>
          <w:sz w:val="21"/>
          <w:szCs w:val="21"/>
        </w:rPr>
        <w:t>主页的内容。</w:t>
      </w:r>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Containerd</w:t>
      </w:r>
      <w:r>
        <w:rPr>
          <w:rFonts w:ascii="Helvetica" w:hAnsi="Helvetica" w:cs="Helvetica"/>
          <w:color w:val="000000"/>
          <w:sz w:val="21"/>
          <w:szCs w:val="21"/>
        </w:rPr>
        <w:t>是</w:t>
      </w:r>
      <w:r>
        <w:rPr>
          <w:rFonts w:ascii="Helvetica" w:hAnsi="Helvetica" w:cs="Helvetica"/>
          <w:color w:val="000000"/>
          <w:sz w:val="21"/>
          <w:szCs w:val="21"/>
        </w:rPr>
        <w:t>Docker</w:t>
      </w:r>
      <w:r>
        <w:rPr>
          <w:rFonts w:ascii="Helvetica" w:hAnsi="Helvetica" w:cs="Helvetica"/>
          <w:color w:val="000000"/>
          <w:sz w:val="21"/>
          <w:szCs w:val="21"/>
        </w:rPr>
        <w:t>开源的众多项目中的新成员，这些项目包括</w:t>
      </w:r>
      <w:r>
        <w:rPr>
          <w:rFonts w:ascii="Helvetica" w:hAnsi="Helvetica" w:cs="Helvetica"/>
          <w:color w:val="000000"/>
          <w:sz w:val="21"/>
          <w:szCs w:val="21"/>
        </w:rPr>
        <w:t>libcontainer</w:t>
      </w:r>
      <w:r>
        <w:rPr>
          <w:rFonts w:ascii="Helvetica" w:hAnsi="Helvetica" w:cs="Helvetica"/>
          <w:color w:val="000000"/>
          <w:sz w:val="21"/>
          <w:szCs w:val="21"/>
        </w:rPr>
        <w:t>、</w:t>
      </w:r>
      <w:r>
        <w:rPr>
          <w:rFonts w:ascii="Helvetica" w:hAnsi="Helvetica" w:cs="Helvetica"/>
          <w:color w:val="000000"/>
          <w:sz w:val="21"/>
          <w:szCs w:val="21"/>
        </w:rPr>
        <w:t>libnetwork</w:t>
      </w:r>
      <w:r>
        <w:rPr>
          <w:rFonts w:ascii="Helvetica" w:hAnsi="Helvetica" w:cs="Helvetica"/>
          <w:color w:val="000000"/>
          <w:sz w:val="21"/>
          <w:szCs w:val="21"/>
        </w:rPr>
        <w:t>、</w:t>
      </w:r>
      <w:r>
        <w:rPr>
          <w:rFonts w:ascii="Helvetica" w:hAnsi="Helvetica" w:cs="Helvetica"/>
          <w:color w:val="000000"/>
          <w:sz w:val="21"/>
          <w:szCs w:val="21"/>
        </w:rPr>
        <w:t>notary</w:t>
      </w:r>
      <w:r>
        <w:rPr>
          <w:rFonts w:ascii="Helvetica" w:hAnsi="Helvetica" w:cs="Helvetica"/>
          <w:color w:val="000000"/>
          <w:sz w:val="21"/>
          <w:szCs w:val="21"/>
        </w:rPr>
        <w:t>、</w:t>
      </w:r>
      <w:r>
        <w:rPr>
          <w:rFonts w:ascii="Helvetica" w:hAnsi="Helvetica" w:cs="Helvetica"/>
          <w:color w:val="000000"/>
          <w:sz w:val="21"/>
          <w:szCs w:val="21"/>
        </w:rPr>
        <w:t>runC</w:t>
      </w:r>
      <w:r>
        <w:rPr>
          <w:rFonts w:ascii="Helvetica" w:hAnsi="Helvetica" w:cs="Helvetica"/>
          <w:color w:val="000000"/>
          <w:sz w:val="21"/>
          <w:szCs w:val="21"/>
        </w:rPr>
        <w:t>、</w:t>
      </w:r>
      <w:r>
        <w:rPr>
          <w:rFonts w:ascii="Helvetica" w:hAnsi="Helvetica" w:cs="Helvetica"/>
          <w:color w:val="000000"/>
          <w:sz w:val="21"/>
          <w:szCs w:val="21"/>
        </w:rPr>
        <w:t>HyperKit</w:t>
      </w:r>
      <w:r>
        <w:rPr>
          <w:rFonts w:ascii="Helvetica" w:hAnsi="Helvetica" w:cs="Helvetica"/>
          <w:color w:val="000000"/>
          <w:sz w:val="21"/>
          <w:szCs w:val="21"/>
        </w:rPr>
        <w:t>、</w:t>
      </w:r>
      <w:r>
        <w:rPr>
          <w:rFonts w:ascii="Helvetica" w:hAnsi="Helvetica" w:cs="Helvetica"/>
          <w:color w:val="000000"/>
          <w:sz w:val="21"/>
          <w:szCs w:val="21"/>
        </w:rPr>
        <w:t>VPNkit</w:t>
      </w:r>
      <w:r>
        <w:rPr>
          <w:rFonts w:ascii="Helvetica" w:hAnsi="Helvetica" w:cs="Helvetica"/>
          <w:color w:val="000000"/>
          <w:sz w:val="21"/>
          <w:szCs w:val="21"/>
        </w:rPr>
        <w:t>、</w:t>
      </w:r>
      <w:r>
        <w:rPr>
          <w:rFonts w:ascii="Helvetica" w:hAnsi="Helvetica" w:cs="Helvetica"/>
          <w:color w:val="000000"/>
          <w:sz w:val="21"/>
          <w:szCs w:val="21"/>
        </w:rPr>
        <w:t>Datakit</w:t>
      </w:r>
      <w:r>
        <w:rPr>
          <w:rFonts w:ascii="Helvetica" w:hAnsi="Helvetica" w:cs="Helvetica"/>
          <w:color w:val="000000"/>
          <w:sz w:val="21"/>
          <w:szCs w:val="21"/>
        </w:rPr>
        <w:t>、</w:t>
      </w:r>
      <w:r>
        <w:rPr>
          <w:rFonts w:ascii="Helvetica" w:hAnsi="Helvetica" w:cs="Helvetica"/>
          <w:color w:val="000000"/>
          <w:sz w:val="21"/>
          <w:szCs w:val="21"/>
        </w:rPr>
        <w:t>swarmkit</w:t>
      </w:r>
      <w:r>
        <w:rPr>
          <w:rFonts w:ascii="Helvetica" w:hAnsi="Helvetica" w:cs="Helvetica"/>
          <w:color w:val="000000"/>
          <w:sz w:val="21"/>
          <w:szCs w:val="21"/>
        </w:rPr>
        <w:t>和</w:t>
      </w:r>
      <w:r>
        <w:rPr>
          <w:rFonts w:ascii="Helvetica" w:hAnsi="Helvetica" w:cs="Helvetica"/>
          <w:color w:val="000000"/>
          <w:sz w:val="21"/>
          <w:szCs w:val="21"/>
        </w:rPr>
        <w:t>Infrakit</w:t>
      </w:r>
      <w:r>
        <w:rPr>
          <w:rFonts w:ascii="Helvetica" w:hAnsi="Helvetica" w:cs="Helvetica"/>
          <w:color w:val="000000"/>
          <w:sz w:val="21"/>
          <w:szCs w:val="21"/>
        </w:rPr>
        <w:t>等。</w:t>
      </w:r>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此次开源</w:t>
      </w:r>
      <w:r>
        <w:rPr>
          <w:rFonts w:ascii="Helvetica" w:hAnsi="Helvetica" w:cs="Helvetica"/>
          <w:color w:val="000000"/>
          <w:sz w:val="21"/>
          <w:szCs w:val="21"/>
        </w:rPr>
        <w:t>Containerd</w:t>
      </w:r>
      <w:r>
        <w:rPr>
          <w:rFonts w:ascii="Helvetica" w:hAnsi="Helvetica" w:cs="Helvetica"/>
          <w:color w:val="000000"/>
          <w:sz w:val="21"/>
          <w:szCs w:val="21"/>
        </w:rPr>
        <w:t>，</w:t>
      </w:r>
      <w:r>
        <w:rPr>
          <w:rFonts w:ascii="Helvetica" w:hAnsi="Helvetica" w:cs="Helvetica"/>
          <w:color w:val="000000"/>
          <w:sz w:val="21"/>
          <w:szCs w:val="21"/>
        </w:rPr>
        <w:t>Docker</w:t>
      </w:r>
      <w:r>
        <w:rPr>
          <w:rFonts w:ascii="Helvetica" w:hAnsi="Helvetica" w:cs="Helvetica"/>
          <w:color w:val="000000"/>
          <w:sz w:val="21"/>
          <w:szCs w:val="21"/>
        </w:rPr>
        <w:t>是希望能够与广大社区和其它各大厂商巨头共同构建一个双赢的结果。正如</w:t>
      </w:r>
      <w:r>
        <w:rPr>
          <w:rFonts w:ascii="Helvetica" w:hAnsi="Helvetica" w:cs="Helvetica"/>
          <w:color w:val="000000"/>
          <w:sz w:val="21"/>
          <w:szCs w:val="21"/>
        </w:rPr>
        <w:t>Docker CTO Solomon Hykes</w:t>
      </w:r>
      <w:r>
        <w:rPr>
          <w:rFonts w:ascii="Helvetica" w:hAnsi="Helvetica" w:cs="Helvetica"/>
          <w:color w:val="000000"/>
          <w:sz w:val="21"/>
          <w:szCs w:val="21"/>
        </w:rPr>
        <w:t>所说的那样，</w:t>
      </w:r>
      <w:r>
        <w:rPr>
          <w:rFonts w:ascii="Helvetica" w:hAnsi="Helvetica" w:cs="Helvetica"/>
          <w:color w:val="000000"/>
          <w:sz w:val="21"/>
          <w:szCs w:val="21"/>
        </w:rPr>
        <w:t>“</w:t>
      </w:r>
      <w:r>
        <w:rPr>
          <w:rFonts w:ascii="Helvetica" w:hAnsi="Helvetica" w:cs="Helvetica"/>
          <w:color w:val="000000"/>
          <w:sz w:val="21"/>
          <w:szCs w:val="21"/>
        </w:rPr>
        <w:t>我们迫不及待地要把这个东西贡献出来，因为我们也会因此获得很好的回报，这是一种良性的回馈闭环，这个闭环里的各方都会从中受益</w:t>
      </w:r>
      <w:r>
        <w:rPr>
          <w:rFonts w:ascii="Helvetica" w:hAnsi="Helvetica" w:cs="Helvetica"/>
          <w:color w:val="000000"/>
          <w:sz w:val="21"/>
          <w:szCs w:val="21"/>
        </w:rPr>
        <w:t>”</w:t>
      </w:r>
      <w:r>
        <w:rPr>
          <w:rFonts w:ascii="Helvetica" w:hAnsi="Helvetica" w:cs="Helvetica"/>
          <w:color w:val="000000"/>
          <w:sz w:val="21"/>
          <w:szCs w:val="21"/>
        </w:rPr>
        <w:t>。基于</w:t>
      </w:r>
      <w:r>
        <w:rPr>
          <w:rFonts w:ascii="Helvetica" w:hAnsi="Helvetica" w:cs="Helvetica"/>
          <w:color w:val="000000"/>
          <w:sz w:val="21"/>
          <w:szCs w:val="21"/>
        </w:rPr>
        <w:t>Containerd</w:t>
      </w:r>
      <w:r>
        <w:rPr>
          <w:rFonts w:ascii="Helvetica" w:hAnsi="Helvetica" w:cs="Helvetica"/>
          <w:color w:val="000000"/>
          <w:sz w:val="21"/>
          <w:szCs w:val="21"/>
        </w:rPr>
        <w:t>，企业可以构建自己的容器管理软件。目前，阿里巴巴、</w:t>
      </w:r>
      <w:r>
        <w:rPr>
          <w:rFonts w:ascii="Helvetica" w:hAnsi="Helvetica" w:cs="Helvetica"/>
          <w:color w:val="000000"/>
          <w:sz w:val="21"/>
          <w:szCs w:val="21"/>
        </w:rPr>
        <w:t>Amazon</w:t>
      </w:r>
      <w:r>
        <w:rPr>
          <w:rFonts w:ascii="Helvetica" w:hAnsi="Helvetica" w:cs="Helvetica"/>
          <w:color w:val="000000"/>
          <w:sz w:val="21"/>
          <w:szCs w:val="21"/>
        </w:rPr>
        <w:t>、</w:t>
      </w:r>
      <w:r>
        <w:rPr>
          <w:rFonts w:ascii="Helvetica" w:hAnsi="Helvetica" w:cs="Helvetica"/>
          <w:color w:val="000000"/>
          <w:sz w:val="21"/>
          <w:szCs w:val="21"/>
        </w:rPr>
        <w:t>Google</w:t>
      </w:r>
      <w:r>
        <w:rPr>
          <w:rFonts w:ascii="Helvetica" w:hAnsi="Helvetica" w:cs="Helvetica"/>
          <w:color w:val="000000"/>
          <w:sz w:val="21"/>
          <w:szCs w:val="21"/>
        </w:rPr>
        <w:t>、</w:t>
      </w:r>
      <w:r>
        <w:rPr>
          <w:rFonts w:ascii="Helvetica" w:hAnsi="Helvetica" w:cs="Helvetica"/>
          <w:color w:val="000000"/>
          <w:sz w:val="21"/>
          <w:szCs w:val="21"/>
        </w:rPr>
        <w:t>Microsoft</w:t>
      </w:r>
      <w:r>
        <w:rPr>
          <w:rFonts w:ascii="Helvetica" w:hAnsi="Helvetica" w:cs="Helvetica"/>
          <w:color w:val="000000"/>
          <w:sz w:val="21"/>
          <w:szCs w:val="21"/>
        </w:rPr>
        <w:t>和</w:t>
      </w:r>
      <w:r>
        <w:rPr>
          <w:rFonts w:ascii="Helvetica" w:hAnsi="Helvetica" w:cs="Helvetica"/>
          <w:color w:val="000000"/>
          <w:sz w:val="21"/>
          <w:szCs w:val="21"/>
        </w:rPr>
        <w:t>IBM</w:t>
      </w:r>
      <w:r>
        <w:rPr>
          <w:rFonts w:ascii="Helvetica" w:hAnsi="Helvetica" w:cs="Helvetica"/>
          <w:color w:val="000000"/>
          <w:sz w:val="21"/>
          <w:szCs w:val="21"/>
        </w:rPr>
        <w:t>等公司的员工已经加入到该项目的贡献者行列。而随着该项目的不断完善，</w:t>
      </w:r>
      <w:r>
        <w:rPr>
          <w:rFonts w:ascii="Helvetica" w:hAnsi="Helvetica" w:cs="Helvetica"/>
          <w:color w:val="000000"/>
          <w:sz w:val="21"/>
          <w:szCs w:val="21"/>
        </w:rPr>
        <w:t>Docker</w:t>
      </w:r>
      <w:r>
        <w:rPr>
          <w:rFonts w:ascii="Helvetica" w:hAnsi="Helvetica" w:cs="Helvetica"/>
          <w:color w:val="000000"/>
          <w:sz w:val="21"/>
          <w:szCs w:val="21"/>
        </w:rPr>
        <w:t>也将因此得到好处。</w:t>
      </w:r>
    </w:p>
    <w:p w:rsidR="00F00475" w:rsidRDefault="00F00475" w:rsidP="00F00475">
      <w:pPr>
        <w:pStyle w:val="a5"/>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为了避免</w:t>
      </w:r>
      <w:r>
        <w:rPr>
          <w:rFonts w:ascii="Helvetica" w:hAnsi="Helvetica" w:cs="Helvetica"/>
          <w:color w:val="000000"/>
          <w:sz w:val="21"/>
          <w:szCs w:val="21"/>
        </w:rPr>
        <w:t>Containerd</w:t>
      </w:r>
      <w:r>
        <w:rPr>
          <w:rFonts w:ascii="Helvetica" w:hAnsi="Helvetica" w:cs="Helvetica"/>
          <w:color w:val="000000"/>
          <w:sz w:val="21"/>
          <w:szCs w:val="21"/>
        </w:rPr>
        <w:t>与</w:t>
      </w:r>
      <w:r>
        <w:rPr>
          <w:rFonts w:ascii="Helvetica" w:hAnsi="Helvetica" w:cs="Helvetica"/>
          <w:color w:val="000000"/>
          <w:sz w:val="21"/>
          <w:szCs w:val="21"/>
        </w:rPr>
        <w:t>Docker</w:t>
      </w:r>
      <w:r>
        <w:rPr>
          <w:rFonts w:ascii="Helvetica" w:hAnsi="Helvetica" w:cs="Helvetica"/>
          <w:color w:val="000000"/>
          <w:sz w:val="21"/>
          <w:szCs w:val="21"/>
        </w:rPr>
        <w:t>或其它商业实体存在关联，</w:t>
      </w:r>
      <w:r>
        <w:rPr>
          <w:rFonts w:ascii="Helvetica" w:hAnsi="Helvetica" w:cs="Helvetica"/>
          <w:color w:val="000000"/>
          <w:sz w:val="21"/>
          <w:szCs w:val="21"/>
        </w:rPr>
        <w:t>Docke</w:t>
      </w:r>
      <w:r>
        <w:rPr>
          <w:rFonts w:ascii="Helvetica" w:hAnsi="Helvetica" w:cs="Helvetica"/>
          <w:color w:val="000000"/>
          <w:sz w:val="21"/>
          <w:szCs w:val="21"/>
        </w:rPr>
        <w:t>计划明年把</w:t>
      </w:r>
      <w:r>
        <w:rPr>
          <w:rFonts w:ascii="Helvetica" w:hAnsi="Helvetica" w:cs="Helvetica"/>
          <w:color w:val="000000"/>
          <w:sz w:val="21"/>
          <w:szCs w:val="21"/>
        </w:rPr>
        <w:t>Containerd</w:t>
      </w:r>
      <w:r>
        <w:rPr>
          <w:rFonts w:ascii="Helvetica" w:hAnsi="Helvetica" w:cs="Helvetica"/>
          <w:color w:val="000000"/>
          <w:sz w:val="21"/>
          <w:szCs w:val="21"/>
        </w:rPr>
        <w:t>独立出来，并交由中立基金进行管理</w:t>
      </w:r>
    </w:p>
    <w:p w:rsidR="00F00475" w:rsidRDefault="00F00475" w:rsidP="00F63845">
      <w:pPr>
        <w:pStyle w:val="a5"/>
        <w:shd w:val="clear" w:color="auto" w:fill="FAFAFC"/>
        <w:jc w:val="both"/>
        <w:rPr>
          <w:rFonts w:ascii="Tahoma" w:hAnsi="Tahoma" w:cs="Tahoma"/>
          <w:color w:val="333333"/>
          <w:sz w:val="21"/>
          <w:szCs w:val="21"/>
        </w:rPr>
      </w:pPr>
    </w:p>
    <w:p w:rsidR="00F63845" w:rsidRDefault="00F63845" w:rsidP="00F63845">
      <w:pPr>
        <w:pStyle w:val="HTML"/>
        <w:shd w:val="clear" w:color="auto" w:fill="FAFAFC"/>
        <w:jc w:val="both"/>
        <w:rPr>
          <w:color w:val="333333"/>
          <w:sz w:val="21"/>
          <w:szCs w:val="21"/>
        </w:rPr>
      </w:pPr>
      <w:r>
        <w:rPr>
          <w:color w:val="333333"/>
          <w:sz w:val="21"/>
          <w:szCs w:val="21"/>
        </w:rPr>
        <w:lastRenderedPageBreak/>
        <w:t>docker run -d busybox sleep 1000</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然后通过</w:t>
      </w:r>
      <w:r>
        <w:rPr>
          <w:rStyle w:val="HTML0"/>
          <w:color w:val="333333"/>
        </w:rPr>
        <w:t>pstree</w:t>
      </w:r>
      <w:r>
        <w:rPr>
          <w:rFonts w:ascii="Tahoma" w:hAnsi="Tahoma" w:cs="Tahoma"/>
          <w:color w:val="333333"/>
          <w:sz w:val="21"/>
          <w:szCs w:val="21"/>
        </w:rPr>
        <w:t>命令查看进程之间的父子关系（其中</w:t>
      </w:r>
      <w:r>
        <w:rPr>
          <w:rFonts w:ascii="Tahoma" w:hAnsi="Tahoma" w:cs="Tahoma"/>
          <w:color w:val="333333"/>
          <w:sz w:val="21"/>
          <w:szCs w:val="21"/>
        </w:rPr>
        <w:t>20708</w:t>
      </w:r>
      <w:r>
        <w:rPr>
          <w:rFonts w:ascii="Tahoma" w:hAnsi="Tahoma" w:cs="Tahoma"/>
          <w:color w:val="333333"/>
          <w:sz w:val="21"/>
          <w:szCs w:val="21"/>
        </w:rPr>
        <w:t>是</w:t>
      </w:r>
      <w:r>
        <w:rPr>
          <w:rStyle w:val="HTML0"/>
          <w:color w:val="333333"/>
        </w:rPr>
        <w:t>dockerd</w:t>
      </w:r>
      <w:r>
        <w:rPr>
          <w:rFonts w:ascii="Tahoma" w:hAnsi="Tahoma" w:cs="Tahoma"/>
          <w:color w:val="333333"/>
          <w:sz w:val="21"/>
          <w:szCs w:val="21"/>
        </w:rPr>
        <w:t>的</w:t>
      </w:r>
      <w:r>
        <w:rPr>
          <w:rFonts w:ascii="Tahoma" w:hAnsi="Tahoma" w:cs="Tahoma"/>
          <w:color w:val="333333"/>
          <w:sz w:val="21"/>
          <w:szCs w:val="21"/>
        </w:rPr>
        <w:t>PID</w:t>
      </w:r>
      <w:r>
        <w:rPr>
          <w:rFonts w:ascii="Tahoma" w:hAnsi="Tahoma" w:cs="Tahoma"/>
          <w:color w:val="333333"/>
          <w:sz w:val="21"/>
          <w:szCs w:val="21"/>
        </w:rPr>
        <w:t>）：</w:t>
      </w:r>
    </w:p>
    <w:p w:rsidR="00F63845" w:rsidRDefault="00F63845" w:rsidP="00F63845">
      <w:pPr>
        <w:pStyle w:val="HTML"/>
        <w:shd w:val="clear" w:color="auto" w:fill="FAFAFC"/>
        <w:jc w:val="both"/>
        <w:rPr>
          <w:color w:val="333333"/>
          <w:sz w:val="21"/>
          <w:szCs w:val="21"/>
        </w:rPr>
      </w:pPr>
      <w:r>
        <w:rPr>
          <w:color w:val="333333"/>
          <w:sz w:val="21"/>
          <w:szCs w:val="21"/>
        </w:rPr>
        <w:t>pstree -l -a -A 20708</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输出结果如下：</w:t>
      </w:r>
    </w:p>
    <w:p w:rsidR="00F63845" w:rsidRDefault="00F63845" w:rsidP="00F63845">
      <w:pPr>
        <w:pStyle w:val="HTML"/>
        <w:shd w:val="clear" w:color="auto" w:fill="FAFAFC"/>
        <w:jc w:val="both"/>
        <w:rPr>
          <w:color w:val="333333"/>
          <w:sz w:val="21"/>
          <w:szCs w:val="21"/>
        </w:rPr>
      </w:pPr>
      <w:r>
        <w:rPr>
          <w:color w:val="333333"/>
          <w:sz w:val="21"/>
          <w:szCs w:val="21"/>
        </w:rPr>
        <w:t>dockerd -H fd:// --storage-driver=overlay2</w:t>
      </w:r>
    </w:p>
    <w:p w:rsidR="00F63845" w:rsidRDefault="00F63845" w:rsidP="00F63845">
      <w:pPr>
        <w:pStyle w:val="HTML"/>
        <w:shd w:val="clear" w:color="auto" w:fill="FAFAFC"/>
        <w:jc w:val="both"/>
        <w:rPr>
          <w:color w:val="333333"/>
          <w:sz w:val="21"/>
          <w:szCs w:val="21"/>
        </w:rPr>
      </w:pPr>
      <w:r>
        <w:rPr>
          <w:color w:val="333333"/>
          <w:sz w:val="21"/>
          <w:szCs w:val="21"/>
        </w:rPr>
        <w:t xml:space="preserve">  |-docker-containe -l unix:///var/run/docker/libcontainerd/docker-containerd.sock --metrics-interval=0 --start-timeout 2m --state-dir /var/run/docker/libcontainerd/containerd --shim docker-containerd-shim --runtime docker-runc</w:t>
      </w:r>
    </w:p>
    <w:p w:rsidR="00F63845" w:rsidRDefault="00F63845" w:rsidP="00F63845">
      <w:pPr>
        <w:pStyle w:val="HTML"/>
        <w:shd w:val="clear" w:color="auto" w:fill="FAFAFC"/>
        <w:jc w:val="both"/>
        <w:rPr>
          <w:color w:val="333333"/>
          <w:sz w:val="21"/>
          <w:szCs w:val="21"/>
        </w:rPr>
      </w:pPr>
      <w:r>
        <w:rPr>
          <w:color w:val="333333"/>
          <w:sz w:val="21"/>
          <w:szCs w:val="21"/>
        </w:rPr>
        <w:t xml:space="preserve">  |   |-docker-containe b9a04a582b66206492d29444b5b7bc6ec9cf1eb83eff580fe43a039ad556e223 /var/run/docker/libcontainerd/b9a04a582b66206492d29444b5b7bc6ec9cf1eb83eff580fe43a039ad556e223 docker-runc</w:t>
      </w:r>
    </w:p>
    <w:p w:rsidR="00F63845" w:rsidRDefault="00F63845" w:rsidP="00F63845">
      <w:pPr>
        <w:pStyle w:val="HTML"/>
        <w:shd w:val="clear" w:color="auto" w:fill="FAFAFC"/>
        <w:jc w:val="both"/>
        <w:rPr>
          <w:color w:val="333333"/>
          <w:sz w:val="21"/>
          <w:szCs w:val="21"/>
        </w:rPr>
      </w:pPr>
      <w:r>
        <w:rPr>
          <w:color w:val="333333"/>
          <w:sz w:val="21"/>
          <w:szCs w:val="21"/>
        </w:rPr>
        <w:t xml:space="preserve">  |   |   |-sleep 1000</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虽然</w:t>
      </w:r>
      <w:r>
        <w:rPr>
          <w:rStyle w:val="HTML0"/>
          <w:color w:val="333333"/>
        </w:rPr>
        <w:t>pstree</w:t>
      </w:r>
      <w:r>
        <w:rPr>
          <w:rFonts w:ascii="Tahoma" w:hAnsi="Tahoma" w:cs="Tahoma"/>
          <w:color w:val="333333"/>
          <w:sz w:val="21"/>
          <w:szCs w:val="21"/>
        </w:rPr>
        <w:t>命令截断了命令，但我们还是能够看出，当</w:t>
      </w:r>
      <w:r>
        <w:rPr>
          <w:rFonts w:ascii="Tahoma" w:hAnsi="Tahoma" w:cs="Tahoma"/>
          <w:color w:val="333333"/>
          <w:sz w:val="21"/>
          <w:szCs w:val="21"/>
        </w:rPr>
        <w:t>Docker daemon</w:t>
      </w:r>
      <w:r>
        <w:rPr>
          <w:rFonts w:ascii="Tahoma" w:hAnsi="Tahoma" w:cs="Tahoma"/>
          <w:color w:val="333333"/>
          <w:sz w:val="21"/>
          <w:szCs w:val="21"/>
        </w:rPr>
        <w:t>启动之后，</w:t>
      </w:r>
      <w:r>
        <w:rPr>
          <w:rFonts w:ascii="Tahoma" w:hAnsi="Tahoma" w:cs="Tahoma"/>
          <w:color w:val="333333"/>
          <w:sz w:val="21"/>
          <w:szCs w:val="21"/>
        </w:rPr>
        <w:t>dockerd</w:t>
      </w:r>
      <w:r>
        <w:rPr>
          <w:rFonts w:ascii="Tahoma" w:hAnsi="Tahoma" w:cs="Tahoma"/>
          <w:color w:val="333333"/>
          <w:sz w:val="21"/>
          <w:szCs w:val="21"/>
        </w:rPr>
        <w:t>和</w:t>
      </w:r>
      <w:r>
        <w:rPr>
          <w:rFonts w:ascii="Tahoma" w:hAnsi="Tahoma" w:cs="Tahoma"/>
          <w:color w:val="333333"/>
          <w:sz w:val="21"/>
          <w:szCs w:val="21"/>
        </w:rPr>
        <w:t>docker-containerd</w:t>
      </w:r>
      <w:r>
        <w:rPr>
          <w:rFonts w:ascii="Tahoma" w:hAnsi="Tahoma" w:cs="Tahoma"/>
          <w:color w:val="333333"/>
          <w:sz w:val="21"/>
          <w:szCs w:val="21"/>
        </w:rPr>
        <w:t>进程一直存在。当启动容器之后，</w:t>
      </w:r>
      <w:r>
        <w:rPr>
          <w:rFonts w:ascii="Tahoma" w:hAnsi="Tahoma" w:cs="Tahoma"/>
          <w:color w:val="333333"/>
          <w:sz w:val="21"/>
          <w:szCs w:val="21"/>
        </w:rPr>
        <w:t>docker-containerd</w:t>
      </w:r>
      <w:r>
        <w:rPr>
          <w:rFonts w:ascii="Tahoma" w:hAnsi="Tahoma" w:cs="Tahoma"/>
          <w:color w:val="333333"/>
          <w:sz w:val="21"/>
          <w:szCs w:val="21"/>
        </w:rPr>
        <w:t>进程（也是这里介绍的</w:t>
      </w:r>
      <w:r>
        <w:rPr>
          <w:rFonts w:ascii="Tahoma" w:hAnsi="Tahoma" w:cs="Tahoma"/>
          <w:color w:val="333333"/>
          <w:sz w:val="21"/>
          <w:szCs w:val="21"/>
        </w:rPr>
        <w:t>containerd</w:t>
      </w:r>
      <w:r>
        <w:rPr>
          <w:rFonts w:ascii="Tahoma" w:hAnsi="Tahoma" w:cs="Tahoma"/>
          <w:color w:val="333333"/>
          <w:sz w:val="21"/>
          <w:szCs w:val="21"/>
        </w:rPr>
        <w:t>组件）会创建</w:t>
      </w:r>
      <w:r>
        <w:rPr>
          <w:rFonts w:ascii="Tahoma" w:hAnsi="Tahoma" w:cs="Tahoma"/>
          <w:color w:val="333333"/>
          <w:sz w:val="21"/>
          <w:szCs w:val="21"/>
        </w:rPr>
        <w:t>docker-containerd-shim</w:t>
      </w:r>
      <w:r>
        <w:rPr>
          <w:rFonts w:ascii="Tahoma" w:hAnsi="Tahoma" w:cs="Tahoma"/>
          <w:color w:val="333333"/>
          <w:sz w:val="21"/>
          <w:szCs w:val="21"/>
        </w:rPr>
        <w:t>进程，其中的参数</w:t>
      </w:r>
      <w:r>
        <w:rPr>
          <w:rFonts w:ascii="Tahoma" w:hAnsi="Tahoma" w:cs="Tahoma"/>
          <w:color w:val="333333"/>
          <w:sz w:val="21"/>
          <w:szCs w:val="21"/>
        </w:rPr>
        <w:t>b9a04a582b66206492d29444b5b7bc6ec9cf1eb83eff580fe43a039ad556e223</w:t>
      </w:r>
      <w:r>
        <w:rPr>
          <w:rFonts w:ascii="Tahoma" w:hAnsi="Tahoma" w:cs="Tahoma"/>
          <w:color w:val="333333"/>
          <w:sz w:val="21"/>
          <w:szCs w:val="21"/>
        </w:rPr>
        <w:t>就是要启动容器的</w:t>
      </w:r>
      <w:r>
        <w:rPr>
          <w:rFonts w:ascii="Tahoma" w:hAnsi="Tahoma" w:cs="Tahoma"/>
          <w:color w:val="333333"/>
          <w:sz w:val="21"/>
          <w:szCs w:val="21"/>
        </w:rPr>
        <w:t>id</w:t>
      </w:r>
      <w:r>
        <w:rPr>
          <w:rFonts w:ascii="Tahoma" w:hAnsi="Tahoma" w:cs="Tahoma"/>
          <w:color w:val="333333"/>
          <w:sz w:val="21"/>
          <w:szCs w:val="21"/>
        </w:rPr>
        <w:t>。最后</w:t>
      </w:r>
      <w:r>
        <w:rPr>
          <w:rFonts w:ascii="Tahoma" w:hAnsi="Tahoma" w:cs="Tahoma"/>
          <w:color w:val="333333"/>
          <w:sz w:val="21"/>
          <w:szCs w:val="21"/>
        </w:rPr>
        <w:t>docker-containerd-shim</w:t>
      </w:r>
      <w:r>
        <w:rPr>
          <w:rFonts w:ascii="Tahoma" w:hAnsi="Tahoma" w:cs="Tahoma"/>
          <w:color w:val="333333"/>
          <w:sz w:val="21"/>
          <w:szCs w:val="21"/>
        </w:rPr>
        <w:t>子进程，已经是实际在容器中运行的进程（既</w:t>
      </w:r>
      <w:r>
        <w:rPr>
          <w:rFonts w:ascii="Tahoma" w:hAnsi="Tahoma" w:cs="Tahoma"/>
          <w:color w:val="333333"/>
          <w:sz w:val="21"/>
          <w:szCs w:val="21"/>
        </w:rPr>
        <w:t>sleep 1000</w:t>
      </w:r>
      <w:r>
        <w:rPr>
          <w:rFonts w:ascii="Tahoma" w:hAnsi="Tahoma" w:cs="Tahoma"/>
          <w:color w:val="333333"/>
          <w:sz w:val="21"/>
          <w:szCs w:val="21"/>
        </w:rPr>
        <w:t>）。</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docker-containerd-shim</w:t>
      </w:r>
      <w:r>
        <w:rPr>
          <w:rFonts w:ascii="Tahoma" w:hAnsi="Tahoma" w:cs="Tahoma"/>
          <w:color w:val="333333"/>
          <w:sz w:val="21"/>
          <w:szCs w:val="21"/>
        </w:rPr>
        <w:t>另一个参数，是一个和容器相关的目录</w:t>
      </w:r>
      <w:r>
        <w:rPr>
          <w:rFonts w:ascii="Tahoma" w:hAnsi="Tahoma" w:cs="Tahoma"/>
          <w:color w:val="333333"/>
          <w:sz w:val="21"/>
          <w:szCs w:val="21"/>
        </w:rPr>
        <w:t>/var/run/docker/libcontainerd/b9a04a582b66206492d29444b5b7bc6ec9cf1eb83eff580fe43a039ad556e223</w:t>
      </w:r>
      <w:r>
        <w:rPr>
          <w:rFonts w:ascii="Tahoma" w:hAnsi="Tahoma" w:cs="Tahoma"/>
          <w:color w:val="333333"/>
          <w:sz w:val="21"/>
          <w:szCs w:val="21"/>
        </w:rPr>
        <w:t>，里面的内容有：</w:t>
      </w:r>
    </w:p>
    <w:p w:rsidR="00F63845" w:rsidRDefault="00F63845" w:rsidP="00F63845">
      <w:pPr>
        <w:pStyle w:val="HTML"/>
        <w:shd w:val="clear" w:color="auto" w:fill="FAFAFC"/>
        <w:jc w:val="both"/>
        <w:rPr>
          <w:color w:val="333333"/>
          <w:sz w:val="21"/>
          <w:szCs w:val="21"/>
        </w:rPr>
      </w:pPr>
      <w:r>
        <w:rPr>
          <w:color w:val="333333"/>
          <w:sz w:val="21"/>
          <w:szCs w:val="21"/>
        </w:rPr>
        <w:t>.</w:t>
      </w:r>
    </w:p>
    <w:p w:rsidR="00F63845" w:rsidRDefault="00F63845" w:rsidP="00F63845">
      <w:pPr>
        <w:pStyle w:val="HTML"/>
        <w:shd w:val="clear" w:color="auto" w:fill="FAFAFC"/>
        <w:jc w:val="both"/>
        <w:rPr>
          <w:color w:val="333333"/>
          <w:sz w:val="21"/>
          <w:szCs w:val="21"/>
        </w:rPr>
      </w:pPr>
      <w:r>
        <w:rPr>
          <w:color w:val="333333"/>
          <w:sz w:val="21"/>
          <w:szCs w:val="21"/>
        </w:rPr>
        <w:t>├── config.json</w:t>
      </w:r>
    </w:p>
    <w:p w:rsidR="00F63845" w:rsidRDefault="00F63845" w:rsidP="00F63845">
      <w:pPr>
        <w:pStyle w:val="HTML"/>
        <w:shd w:val="clear" w:color="auto" w:fill="FAFAFC"/>
        <w:jc w:val="both"/>
        <w:rPr>
          <w:color w:val="333333"/>
          <w:sz w:val="21"/>
          <w:szCs w:val="21"/>
        </w:rPr>
      </w:pPr>
      <w:r>
        <w:rPr>
          <w:color w:val="333333"/>
          <w:sz w:val="21"/>
          <w:szCs w:val="21"/>
        </w:rPr>
        <w:t>├── init-stderr</w:t>
      </w:r>
    </w:p>
    <w:p w:rsidR="00F63845" w:rsidRDefault="00F63845" w:rsidP="00F63845">
      <w:pPr>
        <w:pStyle w:val="HTML"/>
        <w:shd w:val="clear" w:color="auto" w:fill="FAFAFC"/>
        <w:jc w:val="both"/>
        <w:rPr>
          <w:color w:val="333333"/>
          <w:sz w:val="21"/>
          <w:szCs w:val="21"/>
        </w:rPr>
      </w:pPr>
      <w:r>
        <w:rPr>
          <w:color w:val="333333"/>
          <w:sz w:val="21"/>
          <w:szCs w:val="21"/>
        </w:rPr>
        <w:t>├── init-stdin</w:t>
      </w:r>
    </w:p>
    <w:p w:rsidR="00F63845" w:rsidRDefault="00F63845" w:rsidP="00F63845">
      <w:pPr>
        <w:pStyle w:val="HTML"/>
        <w:shd w:val="clear" w:color="auto" w:fill="FAFAFC"/>
        <w:jc w:val="both"/>
        <w:rPr>
          <w:color w:val="333333"/>
          <w:sz w:val="21"/>
          <w:szCs w:val="21"/>
        </w:rPr>
      </w:pPr>
      <w:r>
        <w:rPr>
          <w:color w:val="333333"/>
          <w:sz w:val="21"/>
          <w:szCs w:val="21"/>
        </w:rPr>
        <w:t>└── init-stdout</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其中包括了容器配置和标准输入、标准输出、标准错误三个管道文件。</w:t>
      </w:r>
    </w:p>
    <w:p w:rsidR="00F63845" w:rsidRPr="00F63845" w:rsidRDefault="00F63845" w:rsidP="0086024F"/>
    <w:p w:rsidR="00F63845" w:rsidRPr="00F63845" w:rsidRDefault="00F63845" w:rsidP="00F63845">
      <w:pPr>
        <w:pStyle w:val="2"/>
        <w:numPr>
          <w:ilvl w:val="1"/>
          <w:numId w:val="2"/>
        </w:numPr>
      </w:pPr>
      <w:r w:rsidRPr="00F63845">
        <w:rPr>
          <w:b w:val="0"/>
          <w:bCs w:val="0"/>
        </w:rPr>
        <w:lastRenderedPageBreak/>
        <w:t>RunC</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OCI</w:t>
      </w:r>
      <w:r>
        <w:rPr>
          <w:rFonts w:ascii="Tahoma" w:hAnsi="Tahoma" w:cs="Tahoma"/>
          <w:color w:val="333333"/>
          <w:sz w:val="21"/>
          <w:szCs w:val="21"/>
        </w:rPr>
        <w:t>定义了容器运行时标准，</w:t>
      </w:r>
      <w:r>
        <w:rPr>
          <w:rFonts w:ascii="Tahoma" w:hAnsi="Tahoma" w:cs="Tahoma"/>
          <w:color w:val="333333"/>
          <w:sz w:val="21"/>
          <w:szCs w:val="21"/>
        </w:rPr>
        <w:t>runC</w:t>
      </w:r>
      <w:r>
        <w:rPr>
          <w:rFonts w:ascii="Tahoma" w:hAnsi="Tahoma" w:cs="Tahoma"/>
          <w:color w:val="333333"/>
          <w:sz w:val="21"/>
          <w:szCs w:val="21"/>
        </w:rPr>
        <w:t>是</w:t>
      </w:r>
      <w:r>
        <w:rPr>
          <w:rFonts w:ascii="Tahoma" w:hAnsi="Tahoma" w:cs="Tahoma"/>
          <w:color w:val="333333"/>
          <w:sz w:val="21"/>
          <w:szCs w:val="21"/>
        </w:rPr>
        <w:t>Docker</w:t>
      </w:r>
      <w:r>
        <w:rPr>
          <w:rFonts w:ascii="Tahoma" w:hAnsi="Tahoma" w:cs="Tahoma"/>
          <w:color w:val="333333"/>
          <w:sz w:val="21"/>
          <w:szCs w:val="21"/>
        </w:rPr>
        <w:t>按照开放容器格式标准（</w:t>
      </w:r>
      <w:r>
        <w:rPr>
          <w:rFonts w:ascii="Tahoma" w:hAnsi="Tahoma" w:cs="Tahoma"/>
          <w:color w:val="333333"/>
          <w:sz w:val="21"/>
          <w:szCs w:val="21"/>
        </w:rPr>
        <w:t>OCF, Open Container Format</w:t>
      </w:r>
      <w:r>
        <w:rPr>
          <w:rFonts w:ascii="Tahoma" w:hAnsi="Tahoma" w:cs="Tahoma"/>
          <w:color w:val="333333"/>
          <w:sz w:val="21"/>
          <w:szCs w:val="21"/>
        </w:rPr>
        <w:t>）制定的一种具体实现。</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runC</w:t>
      </w:r>
      <w:r>
        <w:rPr>
          <w:rFonts w:ascii="Tahoma" w:hAnsi="Tahoma" w:cs="Tahoma"/>
          <w:color w:val="333333"/>
          <w:sz w:val="21"/>
          <w:szCs w:val="21"/>
        </w:rPr>
        <w:t>是从</w:t>
      </w:r>
      <w:r>
        <w:rPr>
          <w:rFonts w:ascii="Tahoma" w:hAnsi="Tahoma" w:cs="Tahoma"/>
          <w:color w:val="333333"/>
          <w:sz w:val="21"/>
          <w:szCs w:val="21"/>
        </w:rPr>
        <w:t>Docker</w:t>
      </w:r>
      <w:r>
        <w:rPr>
          <w:rFonts w:ascii="Tahoma" w:hAnsi="Tahoma" w:cs="Tahoma"/>
          <w:color w:val="333333"/>
          <w:sz w:val="21"/>
          <w:szCs w:val="21"/>
        </w:rPr>
        <w:t>的</w:t>
      </w:r>
      <w:r>
        <w:rPr>
          <w:rFonts w:ascii="Tahoma" w:hAnsi="Tahoma" w:cs="Tahoma"/>
          <w:color w:val="333333"/>
          <w:sz w:val="21"/>
          <w:szCs w:val="21"/>
        </w:rPr>
        <w:t>libcontainer</w:t>
      </w:r>
      <w:r>
        <w:rPr>
          <w:rFonts w:ascii="Tahoma" w:hAnsi="Tahoma" w:cs="Tahoma"/>
          <w:color w:val="333333"/>
          <w:sz w:val="21"/>
          <w:szCs w:val="21"/>
        </w:rPr>
        <w:t>中迁移而来的，实现了容器启停、资源隔离等功能。</w:t>
      </w:r>
      <w:r>
        <w:rPr>
          <w:rFonts w:ascii="Tahoma" w:hAnsi="Tahoma" w:cs="Tahoma"/>
          <w:color w:val="333333"/>
          <w:sz w:val="21"/>
          <w:szCs w:val="21"/>
        </w:rPr>
        <w:t>Docker</w:t>
      </w:r>
      <w:r>
        <w:rPr>
          <w:rFonts w:ascii="Tahoma" w:hAnsi="Tahoma" w:cs="Tahoma"/>
          <w:color w:val="333333"/>
          <w:sz w:val="21"/>
          <w:szCs w:val="21"/>
        </w:rPr>
        <w:t>默认提供了</w:t>
      </w:r>
      <w:r>
        <w:rPr>
          <w:rFonts w:ascii="Tahoma" w:hAnsi="Tahoma" w:cs="Tahoma"/>
          <w:color w:val="333333"/>
          <w:sz w:val="21"/>
          <w:szCs w:val="21"/>
        </w:rPr>
        <w:t>docker-runc</w:t>
      </w:r>
      <w:r>
        <w:rPr>
          <w:rFonts w:ascii="Tahoma" w:hAnsi="Tahoma" w:cs="Tahoma"/>
          <w:color w:val="333333"/>
          <w:sz w:val="21"/>
          <w:szCs w:val="21"/>
        </w:rPr>
        <w:t>实现，事实上，通过</w:t>
      </w:r>
      <w:r>
        <w:rPr>
          <w:rFonts w:ascii="Tahoma" w:hAnsi="Tahoma" w:cs="Tahoma"/>
          <w:color w:val="333333"/>
          <w:sz w:val="21"/>
          <w:szCs w:val="21"/>
        </w:rPr>
        <w:t>containerd</w:t>
      </w:r>
      <w:r>
        <w:rPr>
          <w:rFonts w:ascii="Tahoma" w:hAnsi="Tahoma" w:cs="Tahoma"/>
          <w:color w:val="333333"/>
          <w:sz w:val="21"/>
          <w:szCs w:val="21"/>
        </w:rPr>
        <w:t>的封装，可以在</w:t>
      </w:r>
      <w:r>
        <w:rPr>
          <w:rFonts w:ascii="Tahoma" w:hAnsi="Tahoma" w:cs="Tahoma"/>
          <w:color w:val="333333"/>
          <w:sz w:val="21"/>
          <w:szCs w:val="21"/>
        </w:rPr>
        <w:t>Docker Daemon</w:t>
      </w:r>
      <w:r>
        <w:rPr>
          <w:rFonts w:ascii="Tahoma" w:hAnsi="Tahoma" w:cs="Tahoma"/>
          <w:color w:val="333333"/>
          <w:sz w:val="21"/>
          <w:szCs w:val="21"/>
        </w:rPr>
        <w:t>启动的时候指定</w:t>
      </w:r>
      <w:r>
        <w:rPr>
          <w:rFonts w:ascii="Tahoma" w:hAnsi="Tahoma" w:cs="Tahoma"/>
          <w:color w:val="333333"/>
          <w:sz w:val="21"/>
          <w:szCs w:val="21"/>
        </w:rPr>
        <w:t>runc</w:t>
      </w:r>
      <w:r>
        <w:rPr>
          <w:rFonts w:ascii="Tahoma" w:hAnsi="Tahoma" w:cs="Tahoma"/>
          <w:color w:val="333333"/>
          <w:sz w:val="21"/>
          <w:szCs w:val="21"/>
        </w:rPr>
        <w:t>的实现。</w:t>
      </w:r>
    </w:p>
    <w:p w:rsidR="00F63845" w:rsidRDefault="00F63845" w:rsidP="00F63845">
      <w:pPr>
        <w:pStyle w:val="a5"/>
        <w:shd w:val="clear" w:color="auto" w:fill="FAFAFC"/>
        <w:jc w:val="both"/>
        <w:rPr>
          <w:rFonts w:ascii="Tahoma" w:hAnsi="Tahoma" w:cs="Tahoma"/>
          <w:color w:val="333333"/>
          <w:sz w:val="21"/>
          <w:szCs w:val="21"/>
        </w:rPr>
      </w:pPr>
      <w:r>
        <w:rPr>
          <w:rFonts w:ascii="Tahoma" w:hAnsi="Tahoma" w:cs="Tahoma"/>
          <w:color w:val="333333"/>
          <w:sz w:val="21"/>
          <w:szCs w:val="21"/>
        </w:rPr>
        <w:t>我们可以通过启动</w:t>
      </w:r>
      <w:r>
        <w:rPr>
          <w:rFonts w:ascii="Tahoma" w:hAnsi="Tahoma" w:cs="Tahoma"/>
          <w:color w:val="333333"/>
          <w:sz w:val="21"/>
          <w:szCs w:val="21"/>
        </w:rPr>
        <w:t>Docker Daemon</w:t>
      </w:r>
      <w:r>
        <w:rPr>
          <w:rFonts w:ascii="Tahoma" w:hAnsi="Tahoma" w:cs="Tahoma"/>
          <w:color w:val="333333"/>
          <w:sz w:val="21"/>
          <w:szCs w:val="21"/>
        </w:rPr>
        <w:t>时增加</w:t>
      </w:r>
      <w:r>
        <w:rPr>
          <w:rStyle w:val="HTML0"/>
          <w:color w:val="333333"/>
        </w:rPr>
        <w:t>--add-runtime</w:t>
      </w:r>
      <w:r>
        <w:rPr>
          <w:rFonts w:ascii="Tahoma" w:hAnsi="Tahoma" w:cs="Tahoma"/>
          <w:color w:val="333333"/>
          <w:sz w:val="21"/>
          <w:szCs w:val="21"/>
        </w:rPr>
        <w:t>参数来选择其他的</w:t>
      </w:r>
      <w:r>
        <w:rPr>
          <w:rFonts w:ascii="Tahoma" w:hAnsi="Tahoma" w:cs="Tahoma"/>
          <w:color w:val="333333"/>
          <w:sz w:val="21"/>
          <w:szCs w:val="21"/>
        </w:rPr>
        <w:t>runC</w:t>
      </w:r>
      <w:r>
        <w:rPr>
          <w:rFonts w:ascii="Tahoma" w:hAnsi="Tahoma" w:cs="Tahoma"/>
          <w:color w:val="333333"/>
          <w:sz w:val="21"/>
          <w:szCs w:val="21"/>
        </w:rPr>
        <w:t>现。例如：</w:t>
      </w:r>
    </w:p>
    <w:p w:rsidR="00F63845" w:rsidRDefault="00F63845" w:rsidP="00F63845">
      <w:pPr>
        <w:pStyle w:val="HTML"/>
        <w:shd w:val="clear" w:color="auto" w:fill="FAFAFC"/>
        <w:jc w:val="both"/>
        <w:rPr>
          <w:color w:val="333333"/>
          <w:sz w:val="21"/>
          <w:szCs w:val="21"/>
        </w:rPr>
      </w:pPr>
      <w:r>
        <w:rPr>
          <w:color w:val="333333"/>
          <w:sz w:val="21"/>
          <w:szCs w:val="21"/>
        </w:rPr>
        <w:t>docker daemon --add-runtime "custom=/usr/local/bin/my-runc-replacement"</w:t>
      </w:r>
    </w:p>
    <w:p w:rsidR="00764DDF" w:rsidRPr="00764DDF" w:rsidRDefault="00764DDF" w:rsidP="00764DDF">
      <w:pPr>
        <w:pStyle w:val="2"/>
        <w:numPr>
          <w:ilvl w:val="1"/>
          <w:numId w:val="2"/>
        </w:numPr>
        <w:rPr>
          <w:b w:val="0"/>
          <w:bCs w:val="0"/>
        </w:rPr>
      </w:pPr>
      <w:r w:rsidRPr="00764DDF">
        <w:t>举个例子</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这里通过</w:t>
      </w:r>
      <w:r>
        <w:rPr>
          <w:rFonts w:ascii="Tahoma" w:hAnsi="Tahoma" w:cs="Tahoma"/>
          <w:color w:val="333333"/>
          <w:sz w:val="21"/>
          <w:szCs w:val="21"/>
        </w:rPr>
        <w:t>Docker</w:t>
      </w:r>
      <w:r>
        <w:rPr>
          <w:rFonts w:ascii="Tahoma" w:hAnsi="Tahoma" w:cs="Tahoma"/>
          <w:color w:val="333333"/>
          <w:sz w:val="21"/>
          <w:szCs w:val="21"/>
        </w:rPr>
        <w:t>一些命令，实现不使用</w:t>
      </w:r>
      <w:r>
        <w:rPr>
          <w:rFonts w:ascii="Tahoma" w:hAnsi="Tahoma" w:cs="Tahoma"/>
          <w:color w:val="333333"/>
          <w:sz w:val="21"/>
          <w:szCs w:val="21"/>
        </w:rPr>
        <w:t>Docker Daemon</w:t>
      </w:r>
      <w:r>
        <w:rPr>
          <w:rFonts w:ascii="Tahoma" w:hAnsi="Tahoma" w:cs="Tahoma"/>
          <w:color w:val="333333"/>
          <w:sz w:val="21"/>
          <w:szCs w:val="21"/>
        </w:rPr>
        <w:t>直接启动一个镜像，以便了解</w:t>
      </w:r>
      <w:r>
        <w:rPr>
          <w:rFonts w:ascii="Tahoma" w:hAnsi="Tahoma" w:cs="Tahoma"/>
          <w:color w:val="333333"/>
          <w:sz w:val="21"/>
          <w:szCs w:val="21"/>
        </w:rPr>
        <w:t>Docker Daemon</w:t>
      </w:r>
      <w:r>
        <w:rPr>
          <w:rFonts w:ascii="Tahoma" w:hAnsi="Tahoma" w:cs="Tahoma"/>
          <w:color w:val="333333"/>
          <w:sz w:val="21"/>
          <w:szCs w:val="21"/>
        </w:rPr>
        <w:t>每个模块的作用。</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首先，需要创建容器标准包，这部分实际上由</w:t>
      </w:r>
      <w:r>
        <w:rPr>
          <w:rFonts w:ascii="Tahoma" w:hAnsi="Tahoma" w:cs="Tahoma"/>
          <w:color w:val="333333"/>
          <w:sz w:val="21"/>
          <w:szCs w:val="21"/>
        </w:rPr>
        <w:t>containerd</w:t>
      </w:r>
      <w:r>
        <w:rPr>
          <w:rFonts w:ascii="Tahoma" w:hAnsi="Tahoma" w:cs="Tahoma"/>
          <w:color w:val="333333"/>
          <w:sz w:val="21"/>
          <w:szCs w:val="21"/>
        </w:rPr>
        <w:t>的</w:t>
      </w:r>
      <w:r>
        <w:rPr>
          <w:rFonts w:ascii="Tahoma" w:hAnsi="Tahoma" w:cs="Tahoma"/>
          <w:color w:val="333333"/>
          <w:sz w:val="21"/>
          <w:szCs w:val="21"/>
        </w:rPr>
        <w:t>bundle</w:t>
      </w:r>
      <w:r>
        <w:rPr>
          <w:rFonts w:ascii="Tahoma" w:hAnsi="Tahoma" w:cs="Tahoma"/>
          <w:color w:val="333333"/>
          <w:sz w:val="21"/>
          <w:szCs w:val="21"/>
        </w:rPr>
        <w:t>模块实现，将</w:t>
      </w:r>
      <w:r>
        <w:rPr>
          <w:rFonts w:ascii="Tahoma" w:hAnsi="Tahoma" w:cs="Tahoma"/>
          <w:color w:val="333333"/>
          <w:sz w:val="21"/>
          <w:szCs w:val="21"/>
        </w:rPr>
        <w:t>Docker</w:t>
      </w:r>
      <w:r>
        <w:rPr>
          <w:rFonts w:ascii="Tahoma" w:hAnsi="Tahoma" w:cs="Tahoma"/>
          <w:color w:val="333333"/>
          <w:sz w:val="21"/>
          <w:szCs w:val="21"/>
        </w:rPr>
        <w:t>镜像转换成容器标准包。</w:t>
      </w:r>
    </w:p>
    <w:p w:rsidR="00764DDF" w:rsidRDefault="00764DDF" w:rsidP="00764DDF">
      <w:pPr>
        <w:pStyle w:val="HTML"/>
        <w:shd w:val="clear" w:color="auto" w:fill="FAFAFC"/>
        <w:jc w:val="both"/>
        <w:rPr>
          <w:color w:val="333333"/>
          <w:sz w:val="21"/>
          <w:szCs w:val="21"/>
        </w:rPr>
      </w:pPr>
      <w:r>
        <w:rPr>
          <w:color w:val="333333"/>
          <w:sz w:val="21"/>
          <w:szCs w:val="21"/>
        </w:rPr>
        <w:t>mkdir my_container</w:t>
      </w:r>
    </w:p>
    <w:p w:rsidR="00764DDF" w:rsidRDefault="00764DDF" w:rsidP="00764DDF">
      <w:pPr>
        <w:pStyle w:val="HTML"/>
        <w:shd w:val="clear" w:color="auto" w:fill="FAFAFC"/>
        <w:jc w:val="both"/>
        <w:rPr>
          <w:color w:val="333333"/>
          <w:sz w:val="21"/>
          <w:szCs w:val="21"/>
        </w:rPr>
      </w:pPr>
      <w:r>
        <w:rPr>
          <w:color w:val="333333"/>
          <w:sz w:val="21"/>
          <w:szCs w:val="21"/>
        </w:rPr>
        <w:t>cd my_container</w:t>
      </w:r>
    </w:p>
    <w:p w:rsidR="00764DDF" w:rsidRDefault="00764DDF" w:rsidP="00764DDF">
      <w:pPr>
        <w:pStyle w:val="HTML"/>
        <w:shd w:val="clear" w:color="auto" w:fill="FAFAFC"/>
        <w:jc w:val="both"/>
        <w:rPr>
          <w:color w:val="333333"/>
          <w:sz w:val="21"/>
          <w:szCs w:val="21"/>
        </w:rPr>
      </w:pPr>
      <w:r>
        <w:rPr>
          <w:color w:val="333333"/>
          <w:sz w:val="21"/>
          <w:szCs w:val="21"/>
        </w:rPr>
        <w:t>mkdir rootfs</w:t>
      </w:r>
    </w:p>
    <w:p w:rsidR="00764DDF" w:rsidRDefault="00764DDF" w:rsidP="00764DDF">
      <w:pPr>
        <w:pStyle w:val="HTML"/>
        <w:shd w:val="clear" w:color="auto" w:fill="FAFAFC"/>
        <w:jc w:val="both"/>
        <w:rPr>
          <w:color w:val="333333"/>
          <w:sz w:val="21"/>
          <w:szCs w:val="21"/>
        </w:rPr>
      </w:pPr>
      <w:r>
        <w:rPr>
          <w:color w:val="333333"/>
          <w:sz w:val="21"/>
          <w:szCs w:val="21"/>
        </w:rPr>
        <w:t>docker export $(docker create busybox) | tar -C rootfs -xvf -</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上述命令将</w:t>
      </w:r>
      <w:r>
        <w:rPr>
          <w:rFonts w:ascii="Tahoma" w:hAnsi="Tahoma" w:cs="Tahoma"/>
          <w:color w:val="333333"/>
          <w:sz w:val="21"/>
          <w:szCs w:val="21"/>
        </w:rPr>
        <w:t>busybox</w:t>
      </w:r>
      <w:r>
        <w:rPr>
          <w:rFonts w:ascii="Tahoma" w:hAnsi="Tahoma" w:cs="Tahoma"/>
          <w:color w:val="333333"/>
          <w:sz w:val="21"/>
          <w:szCs w:val="21"/>
        </w:rPr>
        <w:t>镜像解压缩到指定的</w:t>
      </w:r>
      <w:r>
        <w:rPr>
          <w:rFonts w:ascii="Tahoma" w:hAnsi="Tahoma" w:cs="Tahoma"/>
          <w:color w:val="333333"/>
          <w:sz w:val="21"/>
          <w:szCs w:val="21"/>
        </w:rPr>
        <w:t>rootfs</w:t>
      </w:r>
      <w:r>
        <w:rPr>
          <w:rFonts w:ascii="Tahoma" w:hAnsi="Tahoma" w:cs="Tahoma"/>
          <w:color w:val="333333"/>
          <w:sz w:val="21"/>
          <w:szCs w:val="21"/>
        </w:rPr>
        <w:t>目录中。如果本地不存在</w:t>
      </w:r>
      <w:r>
        <w:rPr>
          <w:rFonts w:ascii="Tahoma" w:hAnsi="Tahoma" w:cs="Tahoma"/>
          <w:color w:val="333333"/>
          <w:sz w:val="21"/>
          <w:szCs w:val="21"/>
        </w:rPr>
        <w:t>busybox</w:t>
      </w:r>
      <w:r>
        <w:rPr>
          <w:rFonts w:ascii="Tahoma" w:hAnsi="Tahoma" w:cs="Tahoma"/>
          <w:color w:val="333333"/>
          <w:sz w:val="21"/>
          <w:szCs w:val="21"/>
        </w:rPr>
        <w:t>镜像，</w:t>
      </w:r>
      <w:r>
        <w:rPr>
          <w:rFonts w:ascii="Tahoma" w:hAnsi="Tahoma" w:cs="Tahoma"/>
          <w:color w:val="333333"/>
          <w:sz w:val="21"/>
          <w:szCs w:val="21"/>
        </w:rPr>
        <w:t>containerd</w:t>
      </w:r>
      <w:r>
        <w:rPr>
          <w:rFonts w:ascii="Tahoma" w:hAnsi="Tahoma" w:cs="Tahoma"/>
          <w:color w:val="333333"/>
          <w:sz w:val="21"/>
          <w:szCs w:val="21"/>
        </w:rPr>
        <w:t>还会通过</w:t>
      </w:r>
      <w:r>
        <w:rPr>
          <w:rFonts w:ascii="Tahoma" w:hAnsi="Tahoma" w:cs="Tahoma"/>
          <w:color w:val="333333"/>
          <w:sz w:val="21"/>
          <w:szCs w:val="21"/>
        </w:rPr>
        <w:t>distribution</w:t>
      </w:r>
      <w:r>
        <w:rPr>
          <w:rFonts w:ascii="Tahoma" w:hAnsi="Tahoma" w:cs="Tahoma"/>
          <w:color w:val="333333"/>
          <w:sz w:val="21"/>
          <w:szCs w:val="21"/>
        </w:rPr>
        <w:t>模块去远程仓库拉取。</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现在整个</w:t>
      </w:r>
      <w:r>
        <w:rPr>
          <w:rFonts w:ascii="Tahoma" w:hAnsi="Tahoma" w:cs="Tahoma"/>
          <w:color w:val="333333"/>
          <w:sz w:val="21"/>
          <w:szCs w:val="21"/>
        </w:rPr>
        <w:t>my_container</w:t>
      </w:r>
      <w:r>
        <w:rPr>
          <w:rFonts w:ascii="Tahoma" w:hAnsi="Tahoma" w:cs="Tahoma"/>
          <w:color w:val="333333"/>
          <w:sz w:val="21"/>
          <w:szCs w:val="21"/>
        </w:rPr>
        <w:t>目录结构如下：</w:t>
      </w:r>
    </w:p>
    <w:p w:rsidR="00764DDF" w:rsidRDefault="00764DDF" w:rsidP="00764DDF">
      <w:pPr>
        <w:pStyle w:val="HTML"/>
        <w:shd w:val="clear" w:color="auto" w:fill="FAFAFC"/>
        <w:jc w:val="both"/>
        <w:rPr>
          <w:color w:val="333333"/>
          <w:sz w:val="21"/>
          <w:szCs w:val="21"/>
        </w:rPr>
      </w:pPr>
      <w:r>
        <w:rPr>
          <w:color w:val="333333"/>
          <w:sz w:val="21"/>
          <w:szCs w:val="21"/>
        </w:rPr>
        <w:t>$ tree -d my_container/</w:t>
      </w:r>
    </w:p>
    <w:p w:rsidR="00764DDF" w:rsidRDefault="00764DDF" w:rsidP="00764DDF">
      <w:pPr>
        <w:pStyle w:val="HTML"/>
        <w:shd w:val="clear" w:color="auto" w:fill="FAFAFC"/>
        <w:jc w:val="both"/>
        <w:rPr>
          <w:color w:val="333333"/>
          <w:sz w:val="21"/>
          <w:szCs w:val="21"/>
        </w:rPr>
      </w:pPr>
      <w:r>
        <w:rPr>
          <w:color w:val="333333"/>
          <w:sz w:val="21"/>
          <w:szCs w:val="21"/>
        </w:rPr>
        <w:t>my_container/</w:t>
      </w:r>
    </w:p>
    <w:p w:rsidR="00764DDF" w:rsidRDefault="00764DDF" w:rsidP="00764DDF">
      <w:pPr>
        <w:pStyle w:val="HTML"/>
        <w:shd w:val="clear" w:color="auto" w:fill="FAFAFC"/>
        <w:jc w:val="both"/>
        <w:rPr>
          <w:color w:val="333333"/>
          <w:sz w:val="21"/>
          <w:szCs w:val="21"/>
        </w:rPr>
      </w:pPr>
      <w:r>
        <w:rPr>
          <w:color w:val="333333"/>
          <w:sz w:val="21"/>
          <w:szCs w:val="21"/>
        </w:rPr>
        <w:t>└── rootfs</w:t>
      </w:r>
    </w:p>
    <w:p w:rsidR="00764DDF" w:rsidRDefault="00764DDF" w:rsidP="00764DDF">
      <w:pPr>
        <w:pStyle w:val="HTML"/>
        <w:shd w:val="clear" w:color="auto" w:fill="FAFAFC"/>
        <w:jc w:val="both"/>
        <w:rPr>
          <w:color w:val="333333"/>
          <w:sz w:val="21"/>
          <w:szCs w:val="21"/>
        </w:rPr>
      </w:pPr>
      <w:r>
        <w:rPr>
          <w:color w:val="333333"/>
          <w:sz w:val="21"/>
          <w:szCs w:val="21"/>
        </w:rPr>
        <w:t xml:space="preserve">    ├── bin</w:t>
      </w:r>
    </w:p>
    <w:p w:rsidR="00764DDF" w:rsidRDefault="00764DDF" w:rsidP="00764DDF">
      <w:pPr>
        <w:pStyle w:val="HTML"/>
        <w:shd w:val="clear" w:color="auto" w:fill="FAFAFC"/>
        <w:jc w:val="both"/>
        <w:rPr>
          <w:color w:val="333333"/>
          <w:sz w:val="21"/>
          <w:szCs w:val="21"/>
        </w:rPr>
      </w:pPr>
      <w:r>
        <w:rPr>
          <w:color w:val="333333"/>
          <w:sz w:val="21"/>
          <w:szCs w:val="21"/>
        </w:rPr>
        <w:t xml:space="preserve">    ├── dev</w:t>
      </w:r>
    </w:p>
    <w:p w:rsidR="00764DDF" w:rsidRDefault="00764DDF" w:rsidP="00764DDF">
      <w:pPr>
        <w:pStyle w:val="HTML"/>
        <w:shd w:val="clear" w:color="auto" w:fill="FAFAFC"/>
        <w:jc w:val="both"/>
        <w:rPr>
          <w:color w:val="333333"/>
          <w:sz w:val="21"/>
          <w:szCs w:val="21"/>
        </w:rPr>
      </w:pPr>
      <w:r>
        <w:rPr>
          <w:color w:val="333333"/>
          <w:sz w:val="21"/>
          <w:szCs w:val="21"/>
        </w:rPr>
        <w:t xml:space="preserve">    │   ├── pts</w:t>
      </w:r>
    </w:p>
    <w:p w:rsidR="00764DDF" w:rsidRDefault="00764DDF" w:rsidP="00764DDF">
      <w:pPr>
        <w:pStyle w:val="HTML"/>
        <w:shd w:val="clear" w:color="auto" w:fill="FAFAFC"/>
        <w:jc w:val="both"/>
        <w:rPr>
          <w:color w:val="333333"/>
          <w:sz w:val="21"/>
          <w:szCs w:val="21"/>
        </w:rPr>
      </w:pPr>
      <w:r>
        <w:rPr>
          <w:color w:val="333333"/>
          <w:sz w:val="21"/>
          <w:szCs w:val="21"/>
        </w:rPr>
        <w:t xml:space="preserve">    │   └── shm</w:t>
      </w:r>
    </w:p>
    <w:p w:rsidR="00764DDF" w:rsidRDefault="00764DDF" w:rsidP="00764DDF">
      <w:pPr>
        <w:pStyle w:val="HTML"/>
        <w:shd w:val="clear" w:color="auto" w:fill="FAFAFC"/>
        <w:jc w:val="both"/>
        <w:rPr>
          <w:color w:val="333333"/>
          <w:sz w:val="21"/>
          <w:szCs w:val="21"/>
        </w:rPr>
      </w:pPr>
      <w:r>
        <w:rPr>
          <w:color w:val="333333"/>
          <w:sz w:val="21"/>
          <w:szCs w:val="21"/>
        </w:rPr>
        <w:t xml:space="preserve">    ├── etc</w:t>
      </w:r>
    </w:p>
    <w:p w:rsidR="00764DDF" w:rsidRDefault="00764DDF" w:rsidP="00764DDF">
      <w:pPr>
        <w:pStyle w:val="HTML"/>
        <w:shd w:val="clear" w:color="auto" w:fill="FAFAFC"/>
        <w:jc w:val="both"/>
        <w:rPr>
          <w:color w:val="333333"/>
          <w:sz w:val="21"/>
          <w:szCs w:val="21"/>
        </w:rPr>
      </w:pPr>
      <w:r>
        <w:rPr>
          <w:color w:val="333333"/>
          <w:sz w:val="21"/>
          <w:szCs w:val="21"/>
        </w:rPr>
        <w:t xml:space="preserve">    ├── home</w:t>
      </w:r>
    </w:p>
    <w:p w:rsidR="00764DDF" w:rsidRDefault="00764DDF" w:rsidP="00764DDF">
      <w:pPr>
        <w:pStyle w:val="HTML"/>
        <w:shd w:val="clear" w:color="auto" w:fill="FAFAFC"/>
        <w:jc w:val="both"/>
        <w:rPr>
          <w:color w:val="333333"/>
          <w:sz w:val="21"/>
          <w:szCs w:val="21"/>
        </w:rPr>
      </w:pPr>
      <w:r>
        <w:rPr>
          <w:color w:val="333333"/>
          <w:sz w:val="21"/>
          <w:szCs w:val="21"/>
        </w:rPr>
        <w:t xml:space="preserve">    ├── proc</w:t>
      </w:r>
    </w:p>
    <w:p w:rsidR="00764DDF" w:rsidRDefault="00764DDF" w:rsidP="00764DDF">
      <w:pPr>
        <w:pStyle w:val="HTML"/>
        <w:shd w:val="clear" w:color="auto" w:fill="FAFAFC"/>
        <w:jc w:val="both"/>
        <w:rPr>
          <w:color w:val="333333"/>
          <w:sz w:val="21"/>
          <w:szCs w:val="21"/>
        </w:rPr>
      </w:pPr>
      <w:r>
        <w:rPr>
          <w:color w:val="333333"/>
          <w:sz w:val="21"/>
          <w:szCs w:val="21"/>
        </w:rPr>
        <w:t xml:space="preserve">    ├── root</w:t>
      </w:r>
    </w:p>
    <w:p w:rsidR="00764DDF" w:rsidRDefault="00764DDF" w:rsidP="00764DDF">
      <w:pPr>
        <w:pStyle w:val="HTML"/>
        <w:shd w:val="clear" w:color="auto" w:fill="FAFAFC"/>
        <w:jc w:val="both"/>
        <w:rPr>
          <w:color w:val="333333"/>
          <w:sz w:val="21"/>
          <w:szCs w:val="21"/>
        </w:rPr>
      </w:pPr>
      <w:r>
        <w:rPr>
          <w:color w:val="333333"/>
          <w:sz w:val="21"/>
          <w:szCs w:val="21"/>
        </w:rPr>
        <w:lastRenderedPageBreak/>
        <w:t xml:space="preserve">    ├── sys</w:t>
      </w:r>
    </w:p>
    <w:p w:rsidR="00764DDF" w:rsidRDefault="00764DDF" w:rsidP="00764DDF">
      <w:pPr>
        <w:pStyle w:val="HTML"/>
        <w:shd w:val="clear" w:color="auto" w:fill="FAFAFC"/>
        <w:jc w:val="both"/>
        <w:rPr>
          <w:color w:val="333333"/>
          <w:sz w:val="21"/>
          <w:szCs w:val="21"/>
        </w:rPr>
      </w:pPr>
      <w:r>
        <w:rPr>
          <w:color w:val="333333"/>
          <w:sz w:val="21"/>
          <w:szCs w:val="21"/>
        </w:rPr>
        <w:t xml:space="preserve">    ├── tmp</w:t>
      </w:r>
    </w:p>
    <w:p w:rsidR="00764DDF" w:rsidRDefault="00764DDF" w:rsidP="00764DDF">
      <w:pPr>
        <w:pStyle w:val="HTML"/>
        <w:shd w:val="clear" w:color="auto" w:fill="FAFAFC"/>
        <w:jc w:val="both"/>
        <w:rPr>
          <w:color w:val="333333"/>
          <w:sz w:val="21"/>
          <w:szCs w:val="21"/>
        </w:rPr>
      </w:pPr>
      <w:r>
        <w:rPr>
          <w:color w:val="333333"/>
          <w:sz w:val="21"/>
          <w:szCs w:val="21"/>
        </w:rPr>
        <w:t xml:space="preserve">    ├── usr</w:t>
      </w:r>
    </w:p>
    <w:p w:rsidR="00764DDF" w:rsidRDefault="00764DDF" w:rsidP="00764DDF">
      <w:pPr>
        <w:pStyle w:val="HTML"/>
        <w:shd w:val="clear" w:color="auto" w:fill="FAFAFC"/>
        <w:jc w:val="both"/>
        <w:rPr>
          <w:color w:val="333333"/>
          <w:sz w:val="21"/>
          <w:szCs w:val="21"/>
        </w:rPr>
      </w:pPr>
      <w:r>
        <w:rPr>
          <w:color w:val="333333"/>
          <w:sz w:val="21"/>
          <w:szCs w:val="21"/>
        </w:rPr>
        <w:t xml:space="preserve">    │   └── sbin</w:t>
      </w:r>
    </w:p>
    <w:p w:rsidR="00764DDF" w:rsidRDefault="00764DDF" w:rsidP="00764DDF">
      <w:pPr>
        <w:pStyle w:val="HTML"/>
        <w:shd w:val="clear" w:color="auto" w:fill="FAFAFC"/>
        <w:jc w:val="both"/>
        <w:rPr>
          <w:color w:val="333333"/>
          <w:sz w:val="21"/>
          <w:szCs w:val="21"/>
        </w:rPr>
      </w:pPr>
      <w:r>
        <w:rPr>
          <w:color w:val="333333"/>
          <w:sz w:val="21"/>
          <w:szCs w:val="21"/>
        </w:rPr>
        <w:t xml:space="preserve">    └── var</w:t>
      </w:r>
    </w:p>
    <w:p w:rsidR="00764DDF" w:rsidRDefault="00764DDF" w:rsidP="00764DDF">
      <w:pPr>
        <w:pStyle w:val="HTML"/>
        <w:shd w:val="clear" w:color="auto" w:fill="FAFAFC"/>
        <w:jc w:val="both"/>
        <w:rPr>
          <w:color w:val="333333"/>
          <w:sz w:val="21"/>
          <w:szCs w:val="21"/>
        </w:rPr>
      </w:pPr>
      <w:r>
        <w:rPr>
          <w:color w:val="333333"/>
          <w:sz w:val="21"/>
          <w:szCs w:val="21"/>
        </w:rPr>
        <w:t xml:space="preserve">        ├── spool</w:t>
      </w:r>
    </w:p>
    <w:p w:rsidR="00764DDF" w:rsidRDefault="00764DDF" w:rsidP="00764DDF">
      <w:pPr>
        <w:pStyle w:val="HTML"/>
        <w:shd w:val="clear" w:color="auto" w:fill="FAFAFC"/>
        <w:jc w:val="both"/>
        <w:rPr>
          <w:color w:val="333333"/>
          <w:sz w:val="21"/>
          <w:szCs w:val="21"/>
        </w:rPr>
      </w:pPr>
      <w:r>
        <w:rPr>
          <w:color w:val="333333"/>
          <w:sz w:val="21"/>
          <w:szCs w:val="21"/>
        </w:rPr>
        <w:t xml:space="preserve">        │   └── mail</w:t>
      </w:r>
    </w:p>
    <w:p w:rsidR="00764DDF" w:rsidRDefault="00764DDF" w:rsidP="00764DDF">
      <w:pPr>
        <w:pStyle w:val="HTML"/>
        <w:shd w:val="clear" w:color="auto" w:fill="FAFAFC"/>
        <w:jc w:val="both"/>
        <w:rPr>
          <w:color w:val="333333"/>
          <w:sz w:val="21"/>
          <w:szCs w:val="21"/>
        </w:rPr>
      </w:pPr>
      <w:r>
        <w:rPr>
          <w:color w:val="333333"/>
          <w:sz w:val="21"/>
          <w:szCs w:val="21"/>
        </w:rPr>
        <w:t xml:space="preserve">        └── www</w:t>
      </w:r>
    </w:p>
    <w:p w:rsidR="00764DDF" w:rsidRDefault="00764DDF" w:rsidP="00764DDF">
      <w:pPr>
        <w:pStyle w:val="HTML"/>
        <w:shd w:val="clear" w:color="auto" w:fill="FAFAFC"/>
        <w:jc w:val="both"/>
        <w:rPr>
          <w:color w:val="333333"/>
          <w:sz w:val="21"/>
          <w:szCs w:val="21"/>
        </w:rPr>
      </w:pPr>
      <w:r>
        <w:rPr>
          <w:color w:val="333333"/>
          <w:sz w:val="21"/>
          <w:szCs w:val="21"/>
        </w:rPr>
        <w:t>17 directories</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此时，标准包所需的容器数据已经准备完毕，接下来我们需要创建配置文件：</w:t>
      </w:r>
    </w:p>
    <w:p w:rsidR="00764DDF" w:rsidRDefault="00764DDF" w:rsidP="00764DDF">
      <w:pPr>
        <w:pStyle w:val="HTML"/>
        <w:shd w:val="clear" w:color="auto" w:fill="FAFAFC"/>
        <w:jc w:val="both"/>
        <w:rPr>
          <w:color w:val="333333"/>
          <w:sz w:val="21"/>
          <w:szCs w:val="21"/>
        </w:rPr>
      </w:pPr>
      <w:r>
        <w:rPr>
          <w:color w:val="333333"/>
          <w:sz w:val="21"/>
          <w:szCs w:val="21"/>
        </w:rPr>
        <w:t>docker-runc spec</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此时会生成一个名为</w:t>
      </w:r>
      <w:r>
        <w:rPr>
          <w:rStyle w:val="HTML0"/>
          <w:color w:val="333333"/>
        </w:rPr>
        <w:t>config.json</w:t>
      </w:r>
      <w:r>
        <w:rPr>
          <w:rFonts w:ascii="Tahoma" w:hAnsi="Tahoma" w:cs="Tahoma"/>
          <w:color w:val="333333"/>
          <w:sz w:val="21"/>
          <w:szCs w:val="21"/>
        </w:rPr>
        <w:t>的配置文件，该文件和</w:t>
      </w:r>
      <w:r>
        <w:rPr>
          <w:rFonts w:ascii="Tahoma" w:hAnsi="Tahoma" w:cs="Tahoma"/>
          <w:color w:val="333333"/>
          <w:sz w:val="21"/>
          <w:szCs w:val="21"/>
        </w:rPr>
        <w:t>Docker</w:t>
      </w:r>
      <w:r>
        <w:rPr>
          <w:rFonts w:ascii="Tahoma" w:hAnsi="Tahoma" w:cs="Tahoma"/>
          <w:color w:val="333333"/>
          <w:sz w:val="21"/>
          <w:szCs w:val="21"/>
        </w:rPr>
        <w:t>容器的配置文件类似，主要包含容器挂载信息、平台信息、进程信息等容器启动依赖的所有数据。</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最后，可以通过</w:t>
      </w:r>
      <w:r>
        <w:rPr>
          <w:rStyle w:val="HTML0"/>
          <w:color w:val="333333"/>
        </w:rPr>
        <w:t>runc</w:t>
      </w:r>
      <w:r>
        <w:rPr>
          <w:rFonts w:ascii="Tahoma" w:hAnsi="Tahoma" w:cs="Tahoma"/>
          <w:color w:val="333333"/>
          <w:sz w:val="21"/>
          <w:szCs w:val="21"/>
        </w:rPr>
        <w:t>命令来启动容器：</w:t>
      </w:r>
    </w:p>
    <w:p w:rsidR="00764DDF" w:rsidRDefault="00764DDF" w:rsidP="00764DDF">
      <w:pPr>
        <w:pStyle w:val="HTML"/>
        <w:shd w:val="clear" w:color="auto" w:fill="FAFAFC"/>
        <w:jc w:val="both"/>
        <w:rPr>
          <w:color w:val="333333"/>
          <w:sz w:val="21"/>
          <w:szCs w:val="21"/>
        </w:rPr>
      </w:pPr>
      <w:r>
        <w:rPr>
          <w:color w:val="333333"/>
          <w:sz w:val="21"/>
          <w:szCs w:val="21"/>
        </w:rPr>
        <w:t>runc run busybox</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注意，</w:t>
      </w:r>
      <w:r>
        <w:rPr>
          <w:rFonts w:ascii="Tahoma" w:hAnsi="Tahoma" w:cs="Tahoma"/>
          <w:color w:val="333333"/>
          <w:sz w:val="21"/>
          <w:szCs w:val="21"/>
        </w:rPr>
        <w:t>runc</w:t>
      </w:r>
      <w:r>
        <w:rPr>
          <w:rFonts w:ascii="Tahoma" w:hAnsi="Tahoma" w:cs="Tahoma"/>
          <w:color w:val="333333"/>
          <w:sz w:val="21"/>
          <w:szCs w:val="21"/>
        </w:rPr>
        <w:t>必须使用</w:t>
      </w:r>
      <w:r>
        <w:rPr>
          <w:rFonts w:ascii="Tahoma" w:hAnsi="Tahoma" w:cs="Tahoma"/>
          <w:color w:val="333333"/>
          <w:sz w:val="21"/>
          <w:szCs w:val="21"/>
        </w:rPr>
        <w:t>root</w:t>
      </w:r>
      <w:r>
        <w:rPr>
          <w:rFonts w:ascii="Tahoma" w:hAnsi="Tahoma" w:cs="Tahoma"/>
          <w:color w:val="333333"/>
          <w:sz w:val="21"/>
          <w:szCs w:val="21"/>
        </w:rPr>
        <w:t>权限启动。</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执行之后，我们可以看见容器已经启动：</w:t>
      </w:r>
    </w:p>
    <w:p w:rsidR="00764DDF" w:rsidRDefault="00764DDF" w:rsidP="00764DDF">
      <w:pPr>
        <w:pStyle w:val="HTML"/>
        <w:shd w:val="clear" w:color="auto" w:fill="FAFAFC"/>
        <w:jc w:val="both"/>
        <w:rPr>
          <w:color w:val="333333"/>
          <w:sz w:val="21"/>
          <w:szCs w:val="21"/>
        </w:rPr>
      </w:pPr>
      <w:r>
        <w:rPr>
          <w:color w:val="333333"/>
          <w:sz w:val="21"/>
          <w:szCs w:val="21"/>
        </w:rPr>
        <w:t>localhost my_container # runc run busybox</w:t>
      </w:r>
    </w:p>
    <w:p w:rsidR="00764DDF" w:rsidRDefault="00764DDF" w:rsidP="00764DDF">
      <w:pPr>
        <w:pStyle w:val="HTML"/>
        <w:shd w:val="clear" w:color="auto" w:fill="FAFAFC"/>
        <w:jc w:val="both"/>
        <w:rPr>
          <w:color w:val="333333"/>
          <w:sz w:val="21"/>
          <w:szCs w:val="21"/>
        </w:rPr>
      </w:pPr>
      <w:r>
        <w:rPr>
          <w:color w:val="333333"/>
          <w:sz w:val="21"/>
          <w:szCs w:val="21"/>
        </w:rPr>
        <w:t>/ # ps aux</w:t>
      </w:r>
    </w:p>
    <w:p w:rsidR="00764DDF" w:rsidRDefault="00764DDF" w:rsidP="00764DDF">
      <w:pPr>
        <w:pStyle w:val="HTML"/>
        <w:shd w:val="clear" w:color="auto" w:fill="FAFAFC"/>
        <w:jc w:val="both"/>
        <w:rPr>
          <w:color w:val="333333"/>
          <w:sz w:val="21"/>
          <w:szCs w:val="21"/>
        </w:rPr>
      </w:pPr>
      <w:r>
        <w:rPr>
          <w:color w:val="333333"/>
          <w:sz w:val="21"/>
          <w:szCs w:val="21"/>
        </w:rPr>
        <w:t>PID   USER     TIME   COMMAND</w:t>
      </w:r>
    </w:p>
    <w:p w:rsidR="00764DDF" w:rsidRDefault="00764DDF" w:rsidP="00764DDF">
      <w:pPr>
        <w:pStyle w:val="HTML"/>
        <w:shd w:val="clear" w:color="auto" w:fill="FAFAFC"/>
        <w:jc w:val="both"/>
        <w:rPr>
          <w:color w:val="333333"/>
          <w:sz w:val="21"/>
          <w:szCs w:val="21"/>
        </w:rPr>
      </w:pPr>
      <w:r>
        <w:rPr>
          <w:color w:val="333333"/>
          <w:sz w:val="21"/>
          <w:szCs w:val="21"/>
        </w:rPr>
        <w:t xml:space="preserve">    1 root       0:00 sh</w:t>
      </w:r>
    </w:p>
    <w:p w:rsidR="00764DDF" w:rsidRDefault="00764DDF" w:rsidP="00764DDF">
      <w:pPr>
        <w:pStyle w:val="HTML"/>
        <w:shd w:val="clear" w:color="auto" w:fill="FAFAFC"/>
        <w:jc w:val="both"/>
        <w:rPr>
          <w:color w:val="333333"/>
          <w:sz w:val="21"/>
          <w:szCs w:val="21"/>
        </w:rPr>
      </w:pPr>
      <w:r>
        <w:rPr>
          <w:color w:val="333333"/>
          <w:sz w:val="21"/>
          <w:szCs w:val="21"/>
        </w:rPr>
        <w:t xml:space="preserve">    9 root       0:00 ps aux</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此时，事实上已经可以不依赖</w:t>
      </w:r>
      <w:r>
        <w:rPr>
          <w:rFonts w:ascii="Tahoma" w:hAnsi="Tahoma" w:cs="Tahoma"/>
          <w:color w:val="333333"/>
          <w:sz w:val="21"/>
          <w:szCs w:val="21"/>
        </w:rPr>
        <w:t>Docker</w:t>
      </w:r>
      <w:r>
        <w:rPr>
          <w:rFonts w:ascii="Tahoma" w:hAnsi="Tahoma" w:cs="Tahoma"/>
          <w:color w:val="333333"/>
          <w:sz w:val="21"/>
          <w:szCs w:val="21"/>
        </w:rPr>
        <w:t>本身，如果系统上安装了</w:t>
      </w:r>
      <w:r>
        <w:rPr>
          <w:rStyle w:val="HTML0"/>
          <w:color w:val="333333"/>
        </w:rPr>
        <w:t>runc</w:t>
      </w:r>
      <w:r>
        <w:rPr>
          <w:rFonts w:ascii="Tahoma" w:hAnsi="Tahoma" w:cs="Tahoma"/>
          <w:color w:val="333333"/>
          <w:sz w:val="21"/>
          <w:szCs w:val="21"/>
        </w:rPr>
        <w:t>包，即可运行容器。对于</w:t>
      </w:r>
      <w:r>
        <w:rPr>
          <w:rFonts w:ascii="Tahoma" w:hAnsi="Tahoma" w:cs="Tahoma"/>
          <w:color w:val="333333"/>
          <w:sz w:val="21"/>
          <w:szCs w:val="21"/>
        </w:rPr>
        <w:t>Gentoo</w:t>
      </w:r>
      <w:r>
        <w:rPr>
          <w:rFonts w:ascii="Tahoma" w:hAnsi="Tahoma" w:cs="Tahoma"/>
          <w:color w:val="333333"/>
          <w:sz w:val="21"/>
          <w:szCs w:val="21"/>
        </w:rPr>
        <w:t>系统来说，安装</w:t>
      </w:r>
      <w:r>
        <w:rPr>
          <w:rStyle w:val="HTML0"/>
          <w:color w:val="333333"/>
        </w:rPr>
        <w:t>app-emulation/runc</w:t>
      </w:r>
      <w:r>
        <w:rPr>
          <w:rFonts w:ascii="Tahoma" w:hAnsi="Tahoma" w:cs="Tahoma"/>
          <w:color w:val="333333"/>
          <w:sz w:val="21"/>
          <w:szCs w:val="21"/>
        </w:rPr>
        <w:t>包即可。</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当然，也可以使用</w:t>
      </w:r>
      <w:r>
        <w:rPr>
          <w:rFonts w:ascii="Tahoma" w:hAnsi="Tahoma" w:cs="Tahoma"/>
          <w:color w:val="333333"/>
          <w:sz w:val="21"/>
          <w:szCs w:val="21"/>
        </w:rPr>
        <w:t>docker-runc</w:t>
      </w:r>
      <w:r>
        <w:rPr>
          <w:rFonts w:ascii="Tahoma" w:hAnsi="Tahoma" w:cs="Tahoma"/>
          <w:color w:val="333333"/>
          <w:sz w:val="21"/>
          <w:szCs w:val="21"/>
        </w:rPr>
        <w:t>命令来启动容器：</w:t>
      </w:r>
    </w:p>
    <w:p w:rsidR="00764DDF" w:rsidRDefault="00764DDF" w:rsidP="00764DDF">
      <w:pPr>
        <w:pStyle w:val="HTML"/>
        <w:shd w:val="clear" w:color="auto" w:fill="FAFAFC"/>
        <w:jc w:val="both"/>
        <w:rPr>
          <w:color w:val="333333"/>
          <w:sz w:val="21"/>
          <w:szCs w:val="21"/>
        </w:rPr>
      </w:pPr>
      <w:r>
        <w:rPr>
          <w:color w:val="333333"/>
          <w:sz w:val="21"/>
          <w:szCs w:val="21"/>
        </w:rPr>
        <w:t>localhost my_container # docker-runc run busybox</w:t>
      </w:r>
    </w:p>
    <w:p w:rsidR="00764DDF" w:rsidRDefault="00764DDF" w:rsidP="00764DDF">
      <w:pPr>
        <w:pStyle w:val="HTML"/>
        <w:shd w:val="clear" w:color="auto" w:fill="FAFAFC"/>
        <w:jc w:val="both"/>
        <w:rPr>
          <w:color w:val="333333"/>
          <w:sz w:val="21"/>
          <w:szCs w:val="21"/>
        </w:rPr>
      </w:pPr>
      <w:r>
        <w:rPr>
          <w:color w:val="333333"/>
          <w:sz w:val="21"/>
          <w:szCs w:val="21"/>
        </w:rPr>
        <w:t>/ # ps aux</w:t>
      </w:r>
    </w:p>
    <w:p w:rsidR="00764DDF" w:rsidRDefault="00764DDF" w:rsidP="00764DDF">
      <w:pPr>
        <w:pStyle w:val="HTML"/>
        <w:shd w:val="clear" w:color="auto" w:fill="FAFAFC"/>
        <w:jc w:val="both"/>
        <w:rPr>
          <w:color w:val="333333"/>
          <w:sz w:val="21"/>
          <w:szCs w:val="21"/>
        </w:rPr>
      </w:pPr>
      <w:r>
        <w:rPr>
          <w:color w:val="333333"/>
          <w:sz w:val="21"/>
          <w:szCs w:val="21"/>
        </w:rPr>
        <w:t>PID   USER     TIME   COMMAND</w:t>
      </w:r>
    </w:p>
    <w:p w:rsidR="00764DDF" w:rsidRDefault="00764DDF" w:rsidP="00764DDF">
      <w:pPr>
        <w:pStyle w:val="HTML"/>
        <w:shd w:val="clear" w:color="auto" w:fill="FAFAFC"/>
        <w:jc w:val="both"/>
        <w:rPr>
          <w:color w:val="333333"/>
          <w:sz w:val="21"/>
          <w:szCs w:val="21"/>
        </w:rPr>
      </w:pPr>
      <w:r>
        <w:rPr>
          <w:color w:val="333333"/>
          <w:sz w:val="21"/>
          <w:szCs w:val="21"/>
        </w:rPr>
        <w:t xml:space="preserve">    1 root       0:00 sh</w:t>
      </w:r>
    </w:p>
    <w:p w:rsidR="00764DDF" w:rsidRDefault="00764DDF" w:rsidP="00764DDF">
      <w:pPr>
        <w:pStyle w:val="HTML"/>
        <w:shd w:val="clear" w:color="auto" w:fill="FAFAFC"/>
        <w:jc w:val="both"/>
        <w:rPr>
          <w:color w:val="333333"/>
          <w:sz w:val="21"/>
          <w:szCs w:val="21"/>
        </w:rPr>
      </w:pPr>
      <w:r>
        <w:rPr>
          <w:color w:val="333333"/>
          <w:sz w:val="21"/>
          <w:szCs w:val="21"/>
        </w:rPr>
        <w:t xml:space="preserve">    7 root       0:00 ps aux</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从这里可以看到标准化的重要性。</w:t>
      </w:r>
    </w:p>
    <w:p w:rsidR="00764DDF" w:rsidRPr="00764DDF" w:rsidRDefault="00764DDF" w:rsidP="00764DDF">
      <w:pPr>
        <w:pStyle w:val="2"/>
        <w:numPr>
          <w:ilvl w:val="1"/>
          <w:numId w:val="2"/>
        </w:numPr>
      </w:pPr>
      <w:r w:rsidRPr="00764DDF">
        <w:rPr>
          <w:b w:val="0"/>
          <w:bCs w:val="0"/>
        </w:rPr>
        <w:lastRenderedPageBreak/>
        <w:t>总结</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从</w:t>
      </w:r>
      <w:r>
        <w:rPr>
          <w:rFonts w:ascii="Tahoma" w:hAnsi="Tahoma" w:cs="Tahoma"/>
          <w:color w:val="333333"/>
          <w:sz w:val="21"/>
          <w:szCs w:val="21"/>
        </w:rPr>
        <w:t>Docker 1.11</w:t>
      </w:r>
      <w:r>
        <w:rPr>
          <w:rFonts w:ascii="Tahoma" w:hAnsi="Tahoma" w:cs="Tahoma"/>
          <w:color w:val="333333"/>
          <w:sz w:val="21"/>
          <w:szCs w:val="21"/>
        </w:rPr>
        <w:t>之后，</w:t>
      </w:r>
      <w:r>
        <w:rPr>
          <w:rFonts w:ascii="Tahoma" w:hAnsi="Tahoma" w:cs="Tahoma"/>
          <w:color w:val="333333"/>
          <w:sz w:val="21"/>
          <w:szCs w:val="21"/>
        </w:rPr>
        <w:t>Docker Daemon</w:t>
      </w:r>
      <w:r>
        <w:rPr>
          <w:rFonts w:ascii="Tahoma" w:hAnsi="Tahoma" w:cs="Tahoma"/>
          <w:color w:val="333333"/>
          <w:sz w:val="21"/>
          <w:szCs w:val="21"/>
        </w:rPr>
        <w:t>被分成了多个模块以适应</w:t>
      </w:r>
      <w:r>
        <w:rPr>
          <w:rFonts w:ascii="Tahoma" w:hAnsi="Tahoma" w:cs="Tahoma"/>
          <w:color w:val="333333"/>
          <w:sz w:val="21"/>
          <w:szCs w:val="21"/>
        </w:rPr>
        <w:t>OCI</w:t>
      </w:r>
      <w:r>
        <w:rPr>
          <w:rFonts w:ascii="Tahoma" w:hAnsi="Tahoma" w:cs="Tahoma"/>
          <w:color w:val="333333"/>
          <w:sz w:val="21"/>
          <w:szCs w:val="21"/>
        </w:rPr>
        <w:t>标准。拆分之后，结构分成了以下几个部分。</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noProof/>
          <w:color w:val="333333"/>
          <w:sz w:val="21"/>
          <w:szCs w:val="21"/>
        </w:rPr>
        <w:drawing>
          <wp:inline distT="0" distB="0" distL="0" distR="0">
            <wp:extent cx="5050155" cy="3529965"/>
            <wp:effectExtent l="0" t="0" r="0" b="0"/>
            <wp:docPr id="2" name="图片 2" descr="http://www.linuxidc.com/upload/2017_02/170213131721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inuxidc.com/upload/2017_02/1702131317219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0155" cy="3529965"/>
                    </a:xfrm>
                    <a:prstGeom prst="rect">
                      <a:avLst/>
                    </a:prstGeom>
                    <a:noFill/>
                    <a:ln>
                      <a:noFill/>
                    </a:ln>
                  </pic:spPr>
                </pic:pic>
              </a:graphicData>
            </a:graphic>
          </wp:inline>
        </w:drawing>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其中，</w:t>
      </w:r>
      <w:r>
        <w:rPr>
          <w:rFonts w:ascii="Tahoma" w:hAnsi="Tahoma" w:cs="Tahoma"/>
          <w:color w:val="333333"/>
          <w:sz w:val="21"/>
          <w:szCs w:val="21"/>
        </w:rPr>
        <w:t>containerd</w:t>
      </w:r>
      <w:r>
        <w:rPr>
          <w:rFonts w:ascii="Tahoma" w:hAnsi="Tahoma" w:cs="Tahoma"/>
          <w:color w:val="333333"/>
          <w:sz w:val="21"/>
          <w:szCs w:val="21"/>
        </w:rPr>
        <w:t>独立负责容器运行时和生命周期（如创建、启动、停止、中止、信号处理、删除等），其他一些如镜像构建、卷管理、日志等由</w:t>
      </w:r>
      <w:r>
        <w:rPr>
          <w:rFonts w:ascii="Tahoma" w:hAnsi="Tahoma" w:cs="Tahoma"/>
          <w:color w:val="333333"/>
          <w:sz w:val="21"/>
          <w:szCs w:val="21"/>
        </w:rPr>
        <w:t>Docker Daemon</w:t>
      </w:r>
      <w:r>
        <w:rPr>
          <w:rFonts w:ascii="Tahoma" w:hAnsi="Tahoma" w:cs="Tahoma"/>
          <w:color w:val="333333"/>
          <w:sz w:val="21"/>
          <w:szCs w:val="21"/>
        </w:rPr>
        <w:t>的其他模块处理。</w:t>
      </w:r>
    </w:p>
    <w:p w:rsidR="00764DDF" w:rsidRDefault="00764DDF" w:rsidP="00764DDF">
      <w:pPr>
        <w:pStyle w:val="a5"/>
        <w:shd w:val="clear" w:color="auto" w:fill="FAFAFC"/>
        <w:jc w:val="both"/>
        <w:rPr>
          <w:rFonts w:ascii="Tahoma" w:hAnsi="Tahoma" w:cs="Tahoma"/>
          <w:color w:val="333333"/>
          <w:sz w:val="21"/>
          <w:szCs w:val="21"/>
        </w:rPr>
      </w:pPr>
      <w:r>
        <w:rPr>
          <w:rFonts w:ascii="Tahoma" w:hAnsi="Tahoma" w:cs="Tahoma"/>
          <w:color w:val="333333"/>
          <w:sz w:val="21"/>
          <w:szCs w:val="21"/>
        </w:rPr>
        <w:t>Docker</w:t>
      </w:r>
      <w:r>
        <w:rPr>
          <w:rFonts w:ascii="Tahoma" w:hAnsi="Tahoma" w:cs="Tahoma"/>
          <w:color w:val="333333"/>
          <w:sz w:val="21"/>
          <w:szCs w:val="21"/>
        </w:rPr>
        <w:t>的模块块拥抱了开放标准，希望通过</w:t>
      </w:r>
      <w:r>
        <w:rPr>
          <w:rFonts w:ascii="Tahoma" w:hAnsi="Tahoma" w:cs="Tahoma"/>
          <w:color w:val="333333"/>
          <w:sz w:val="21"/>
          <w:szCs w:val="21"/>
        </w:rPr>
        <w:t>OCI</w:t>
      </w:r>
      <w:r>
        <w:rPr>
          <w:rFonts w:ascii="Tahoma" w:hAnsi="Tahoma" w:cs="Tahoma"/>
          <w:color w:val="333333"/>
          <w:sz w:val="21"/>
          <w:szCs w:val="21"/>
        </w:rPr>
        <w:t>的标准化，容器技术能够有很快的发展。</w:t>
      </w:r>
    </w:p>
    <w:p w:rsidR="0086024F" w:rsidRPr="0017070C" w:rsidRDefault="0086024F" w:rsidP="0017070C">
      <w:pPr>
        <w:widowControl/>
        <w:shd w:val="clear" w:color="auto" w:fill="FAFAFC"/>
        <w:spacing w:before="100" w:beforeAutospacing="1" w:after="100" w:afterAutospacing="1"/>
        <w:rPr>
          <w:rFonts w:ascii="Tahoma" w:eastAsia="宋体" w:hAnsi="Tahoma" w:cs="Tahoma"/>
          <w:color w:val="333333"/>
          <w:kern w:val="0"/>
          <w:szCs w:val="21"/>
        </w:rPr>
      </w:pPr>
    </w:p>
    <w:p w:rsidR="0017070C" w:rsidRDefault="008679FC" w:rsidP="008679FC">
      <w:pPr>
        <w:pStyle w:val="1"/>
        <w:numPr>
          <w:ilvl w:val="0"/>
          <w:numId w:val="1"/>
        </w:numPr>
      </w:pPr>
      <w:r w:rsidRPr="008679FC">
        <w:rPr>
          <w:rFonts w:hint="eastAsia"/>
        </w:rPr>
        <w:t>docker engine API</w:t>
      </w:r>
    </w:p>
    <w:p w:rsidR="008679FC" w:rsidRDefault="00931A50" w:rsidP="008679FC">
      <w:r>
        <w:rPr>
          <w:rFonts w:hint="eastAsia"/>
        </w:rPr>
        <w:t>docker</w:t>
      </w:r>
      <w:r>
        <w:rPr>
          <w:rFonts w:hint="eastAsia"/>
        </w:rPr>
        <w:t>提供了与</w:t>
      </w:r>
      <w:r>
        <w:rPr>
          <w:rFonts w:hint="eastAsia"/>
        </w:rPr>
        <w:t>daemon</w:t>
      </w:r>
      <w:r>
        <w:rPr>
          <w:rFonts w:hint="eastAsia"/>
        </w:rPr>
        <w:t>交互的</w:t>
      </w:r>
      <w:r>
        <w:rPr>
          <w:rFonts w:hint="eastAsia"/>
        </w:rPr>
        <w:t>API,</w:t>
      </w:r>
      <w:r>
        <w:rPr>
          <w:rFonts w:hint="eastAsia"/>
        </w:rPr>
        <w:t>有</w:t>
      </w:r>
      <w:r>
        <w:rPr>
          <w:rFonts w:hint="eastAsia"/>
        </w:rPr>
        <w:t>Go</w:t>
      </w:r>
      <w:r>
        <w:rPr>
          <w:rFonts w:hint="eastAsia"/>
        </w:rPr>
        <w:t>和</w:t>
      </w:r>
      <w:r>
        <w:rPr>
          <w:rFonts w:hint="eastAsia"/>
        </w:rPr>
        <w:t>Python</w:t>
      </w:r>
      <w:r>
        <w:rPr>
          <w:rFonts w:hint="eastAsia"/>
        </w:rPr>
        <w:t>的</w:t>
      </w:r>
      <w:r>
        <w:rPr>
          <w:rFonts w:hint="eastAsia"/>
        </w:rPr>
        <w:t>SDKs.</w:t>
      </w:r>
      <w:r>
        <w:rPr>
          <w:rFonts w:hint="eastAsia"/>
        </w:rPr>
        <w:t>还可以直接使用</w:t>
      </w:r>
      <w:r>
        <w:rPr>
          <w:rFonts w:hint="eastAsia"/>
        </w:rPr>
        <w:t>Docker Engine API.</w:t>
      </w:r>
    </w:p>
    <w:p w:rsidR="00931A50" w:rsidRDefault="00931A50" w:rsidP="008679FC">
      <w:pPr>
        <w:rPr>
          <w:sz w:val="22"/>
        </w:rPr>
      </w:pPr>
      <w:r>
        <w:rPr>
          <w:rFonts w:hint="eastAsia"/>
        </w:rPr>
        <w:t>Docker Engine API</w:t>
      </w:r>
      <w:r>
        <w:rPr>
          <w:rFonts w:hint="eastAsia"/>
        </w:rPr>
        <w:t>是一个</w:t>
      </w:r>
      <w:r>
        <w:rPr>
          <w:rFonts w:hint="eastAsia"/>
        </w:rPr>
        <w:t>RESTful API</w:t>
      </w:r>
      <w:r>
        <w:rPr>
          <w:rFonts w:hint="eastAsia"/>
        </w:rPr>
        <w:t>通过</w:t>
      </w:r>
      <w:r>
        <w:rPr>
          <w:rFonts w:hint="eastAsia"/>
        </w:rPr>
        <w:t>HTTP</w:t>
      </w:r>
      <w:r>
        <w:rPr>
          <w:rFonts w:hint="eastAsia"/>
        </w:rPr>
        <w:t>客户端</w:t>
      </w:r>
      <w:r>
        <w:rPr>
          <w:rFonts w:hint="eastAsia"/>
        </w:rPr>
        <w:t>wget</w:t>
      </w:r>
      <w:r>
        <w:rPr>
          <w:rFonts w:hint="eastAsia"/>
        </w:rPr>
        <w:t>或者</w:t>
      </w:r>
      <w:r>
        <w:rPr>
          <w:rFonts w:hint="eastAsia"/>
        </w:rPr>
        <w:t>curl</w:t>
      </w:r>
      <w:r>
        <w:rPr>
          <w:rFonts w:hint="eastAsia"/>
        </w:rPr>
        <w:t>访问，可以使用</w:t>
      </w:r>
      <w:r>
        <w:rPr>
          <w:rFonts w:hint="eastAsia"/>
        </w:rPr>
        <w:t>HTTP</w:t>
      </w:r>
      <w:r>
        <w:rPr>
          <w:rFonts w:hint="eastAsia"/>
        </w:rPr>
        <w:t>库来访问</w:t>
      </w:r>
    </w:p>
    <w:p w:rsidR="00931A50" w:rsidRDefault="00931A50" w:rsidP="008679FC">
      <w:pPr>
        <w:rPr>
          <w:sz w:val="22"/>
        </w:rPr>
      </w:pPr>
    </w:p>
    <w:p w:rsidR="00381B81" w:rsidRDefault="00381B81" w:rsidP="008679FC">
      <w:pPr>
        <w:rPr>
          <w:sz w:val="22"/>
        </w:rPr>
      </w:pPr>
      <w:r>
        <w:rPr>
          <w:rFonts w:hint="eastAsia"/>
          <w:sz w:val="22"/>
        </w:rPr>
        <w:t>安装</w:t>
      </w:r>
      <w:r>
        <w:rPr>
          <w:rFonts w:hint="eastAsia"/>
          <w:sz w:val="22"/>
        </w:rPr>
        <w:t>sdk</w:t>
      </w:r>
    </w:p>
    <w:p w:rsidR="00381B81" w:rsidRDefault="00381B81" w:rsidP="008679FC">
      <w:pPr>
        <w:rPr>
          <w:sz w:val="22"/>
        </w:rPr>
      </w:pPr>
    </w:p>
    <w:p w:rsidR="00381B81" w:rsidRDefault="00381B81" w:rsidP="008679FC">
      <w:pPr>
        <w:rPr>
          <w:sz w:val="22"/>
        </w:rPr>
      </w:pPr>
      <w:r>
        <w:rPr>
          <w:rFonts w:hint="eastAsia"/>
          <w:sz w:val="22"/>
        </w:rPr>
        <w:t>Go SDK:</w:t>
      </w:r>
    </w:p>
    <w:p w:rsidR="00381B81" w:rsidRDefault="00381B81" w:rsidP="00381B81">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HTML0"/>
          <w:rFonts w:ascii="Consolas" w:hAnsi="Consolas" w:cs="Consolas"/>
          <w:color w:val="333333"/>
        </w:rPr>
        <w:lastRenderedPageBreak/>
        <w:t>go get github.com/docker/docker/client</w:t>
      </w:r>
    </w:p>
    <w:p w:rsidR="00381B81" w:rsidRDefault="00381B81" w:rsidP="008679FC">
      <w:pPr>
        <w:rPr>
          <w:sz w:val="22"/>
        </w:rPr>
      </w:pPr>
    </w:p>
    <w:p w:rsidR="00381B81" w:rsidRDefault="00381B81" w:rsidP="008679FC">
      <w:pPr>
        <w:rPr>
          <w:sz w:val="22"/>
        </w:rPr>
      </w:pPr>
      <w:r>
        <w:rPr>
          <w:rFonts w:hint="eastAsia"/>
          <w:sz w:val="22"/>
        </w:rPr>
        <w:t>Python SDK:</w:t>
      </w:r>
    </w:p>
    <w:p w:rsidR="00381B81" w:rsidRDefault="00381B81" w:rsidP="008679FC">
      <w:pPr>
        <w:rPr>
          <w:rFonts w:ascii="Consolas" w:hAnsi="Consolas" w:cs="Consolas"/>
          <w:color w:val="0C5176"/>
          <w:sz w:val="19"/>
          <w:szCs w:val="19"/>
          <w:shd w:val="clear" w:color="auto" w:fill="F5F8FA"/>
        </w:rPr>
      </w:pPr>
      <w:r>
        <w:rPr>
          <w:rFonts w:ascii="Consolas" w:hAnsi="Consolas" w:cs="Consolas"/>
          <w:color w:val="0C5176"/>
          <w:sz w:val="19"/>
          <w:szCs w:val="19"/>
          <w:shd w:val="clear" w:color="auto" w:fill="F5F8FA"/>
        </w:rPr>
        <w:t>pip install docker</w:t>
      </w:r>
    </w:p>
    <w:p w:rsidR="00381B81" w:rsidRDefault="00381B81" w:rsidP="008679FC">
      <w:pPr>
        <w:rPr>
          <w:rFonts w:ascii="Consolas" w:hAnsi="Consolas" w:cs="Consolas"/>
          <w:color w:val="0C5176"/>
          <w:sz w:val="19"/>
          <w:szCs w:val="19"/>
          <w:shd w:val="clear" w:color="auto" w:fill="F5F8FA"/>
        </w:rPr>
      </w:pPr>
    </w:p>
    <w:p w:rsidR="00381B81" w:rsidRDefault="00381B81" w:rsidP="008679FC">
      <w:pPr>
        <w:rPr>
          <w:rFonts w:ascii="Consolas" w:hAnsi="Consolas" w:cs="Consolas"/>
          <w:color w:val="0C5176"/>
          <w:sz w:val="19"/>
          <w:szCs w:val="19"/>
          <w:shd w:val="clear" w:color="auto" w:fill="F5F8FA"/>
        </w:rPr>
      </w:pPr>
      <w:r>
        <w:rPr>
          <w:rFonts w:ascii="Consolas" w:hAnsi="Consolas" w:cs="Consolas" w:hint="eastAsia"/>
          <w:color w:val="0C5176"/>
          <w:sz w:val="19"/>
          <w:szCs w:val="19"/>
          <w:shd w:val="clear" w:color="auto" w:fill="F5F8FA"/>
        </w:rPr>
        <w:t>如果不能使用</w:t>
      </w:r>
      <w:r>
        <w:rPr>
          <w:rFonts w:ascii="Consolas" w:hAnsi="Consolas" w:cs="Consolas" w:hint="eastAsia"/>
          <w:color w:val="0C5176"/>
          <w:sz w:val="19"/>
          <w:szCs w:val="19"/>
          <w:shd w:val="clear" w:color="auto" w:fill="F5F8FA"/>
        </w:rPr>
        <w:t>pip:</w:t>
      </w:r>
    </w:p>
    <w:p w:rsidR="00381B81" w:rsidRPr="00381B81" w:rsidRDefault="00AB1489" w:rsidP="00381B81">
      <w:pPr>
        <w:widowControl/>
        <w:numPr>
          <w:ilvl w:val="0"/>
          <w:numId w:val="3"/>
        </w:numPr>
        <w:shd w:val="clear" w:color="auto" w:fill="FFFFFF"/>
        <w:spacing w:before="100" w:beforeAutospacing="1" w:after="100" w:afterAutospacing="1"/>
        <w:jc w:val="left"/>
        <w:rPr>
          <w:rFonts w:ascii="Arial" w:eastAsia="宋体" w:hAnsi="Arial" w:cs="Arial"/>
          <w:color w:val="254356"/>
          <w:kern w:val="0"/>
          <w:szCs w:val="21"/>
        </w:rPr>
      </w:pPr>
      <w:hyperlink r:id="rId23" w:history="1">
        <w:r w:rsidR="00381B81" w:rsidRPr="00381B81">
          <w:rPr>
            <w:rFonts w:ascii="Arial" w:eastAsia="宋体" w:hAnsi="Arial" w:cs="Arial"/>
            <w:color w:val="23527C"/>
            <w:kern w:val="0"/>
            <w:szCs w:val="21"/>
          </w:rPr>
          <w:t>Download the package directly</w:t>
        </w:r>
      </w:hyperlink>
      <w:r w:rsidR="00381B81" w:rsidRPr="00381B81">
        <w:rPr>
          <w:rFonts w:ascii="Arial" w:eastAsia="宋体" w:hAnsi="Arial" w:cs="Arial"/>
          <w:color w:val="254356"/>
          <w:kern w:val="0"/>
          <w:szCs w:val="21"/>
        </w:rPr>
        <w:t>.</w:t>
      </w:r>
    </w:p>
    <w:p w:rsidR="00381B81" w:rsidRPr="00381B81" w:rsidRDefault="00381B81" w:rsidP="00381B81">
      <w:pPr>
        <w:widowControl/>
        <w:numPr>
          <w:ilvl w:val="0"/>
          <w:numId w:val="3"/>
        </w:numPr>
        <w:shd w:val="clear" w:color="auto" w:fill="FFFFFF"/>
        <w:spacing w:before="100" w:beforeAutospacing="1" w:after="100" w:afterAutospacing="1"/>
        <w:jc w:val="left"/>
        <w:rPr>
          <w:rFonts w:ascii="Arial" w:eastAsia="宋体" w:hAnsi="Arial" w:cs="Arial"/>
          <w:color w:val="254356"/>
          <w:kern w:val="0"/>
          <w:szCs w:val="21"/>
        </w:rPr>
      </w:pPr>
      <w:r w:rsidRPr="00381B81">
        <w:rPr>
          <w:rFonts w:ascii="Arial" w:eastAsia="宋体" w:hAnsi="Arial" w:cs="Arial"/>
          <w:color w:val="254356"/>
          <w:kern w:val="0"/>
          <w:szCs w:val="21"/>
        </w:rPr>
        <w:t>Extract it and change to the extracted directory,</w:t>
      </w:r>
    </w:p>
    <w:p w:rsidR="00381B81" w:rsidRDefault="00381B81" w:rsidP="00381B81">
      <w:pPr>
        <w:widowControl/>
        <w:numPr>
          <w:ilvl w:val="0"/>
          <w:numId w:val="3"/>
        </w:numPr>
        <w:shd w:val="clear" w:color="auto" w:fill="FFFFFF"/>
        <w:spacing w:beforeAutospacing="1" w:afterAutospacing="1"/>
        <w:jc w:val="left"/>
        <w:rPr>
          <w:rFonts w:ascii="Arial" w:eastAsia="宋体" w:hAnsi="Arial" w:cs="Arial"/>
          <w:color w:val="254356"/>
          <w:kern w:val="0"/>
          <w:szCs w:val="21"/>
        </w:rPr>
      </w:pPr>
      <w:r w:rsidRPr="00381B81">
        <w:rPr>
          <w:rFonts w:ascii="Arial" w:eastAsia="宋体" w:hAnsi="Arial" w:cs="Arial"/>
          <w:color w:val="254356"/>
          <w:kern w:val="0"/>
          <w:szCs w:val="21"/>
        </w:rPr>
        <w:t>Run </w:t>
      </w:r>
      <w:r w:rsidRPr="00381B81">
        <w:rPr>
          <w:rFonts w:ascii="Consolas" w:eastAsia="宋体" w:hAnsi="Consolas" w:cs="Consolas"/>
          <w:color w:val="254356"/>
          <w:kern w:val="0"/>
          <w:sz w:val="19"/>
          <w:szCs w:val="19"/>
        </w:rPr>
        <w:t>python setup.py install</w:t>
      </w:r>
      <w:r w:rsidRPr="00381B81">
        <w:rPr>
          <w:rFonts w:ascii="Arial" w:eastAsia="宋体" w:hAnsi="Arial" w:cs="Arial"/>
          <w:color w:val="254356"/>
          <w:kern w:val="0"/>
          <w:szCs w:val="21"/>
        </w:rPr>
        <w:t>.</w:t>
      </w:r>
    </w:p>
    <w:p w:rsidR="00BB7984" w:rsidRPr="00381B81" w:rsidRDefault="00BB7984" w:rsidP="00BB7984">
      <w:pPr>
        <w:widowControl/>
        <w:shd w:val="clear" w:color="auto" w:fill="FFFFFF"/>
        <w:spacing w:beforeAutospacing="1" w:afterAutospacing="1"/>
        <w:jc w:val="left"/>
        <w:rPr>
          <w:rFonts w:ascii="Arial" w:eastAsia="宋体" w:hAnsi="Arial" w:cs="Arial"/>
          <w:color w:val="254356"/>
          <w:kern w:val="0"/>
          <w:szCs w:val="21"/>
        </w:rPr>
      </w:pPr>
    </w:p>
    <w:p w:rsidR="00BB7984" w:rsidRPr="008679FC" w:rsidRDefault="00BB7984" w:rsidP="00BB7984">
      <w:pPr>
        <w:pStyle w:val="2"/>
      </w:pPr>
      <w:r>
        <w:rPr>
          <w:rFonts w:hint="eastAsia"/>
        </w:rPr>
        <w:t>API</w:t>
      </w:r>
      <w:r>
        <w:rPr>
          <w:rFonts w:hint="eastAsia"/>
        </w:rPr>
        <w:t>和</w:t>
      </w:r>
      <w:r>
        <w:rPr>
          <w:rFonts w:hint="eastAsia"/>
        </w:rPr>
        <w:t>SDK</w:t>
      </w:r>
      <w:r>
        <w:rPr>
          <w:rFonts w:hint="eastAsia"/>
        </w:rPr>
        <w:t>版本</w:t>
      </w:r>
    </w:p>
    <w:p w:rsidR="00381B81" w:rsidRDefault="0061017A" w:rsidP="008679FC">
      <w:pPr>
        <w:rPr>
          <w:sz w:val="22"/>
        </w:rPr>
      </w:pPr>
      <w:r>
        <w:rPr>
          <w:rFonts w:hint="eastAsia"/>
          <w:sz w:val="22"/>
        </w:rPr>
        <w:t>Docker daemon</w:t>
      </w:r>
      <w:r>
        <w:rPr>
          <w:rFonts w:hint="eastAsia"/>
          <w:sz w:val="22"/>
        </w:rPr>
        <w:t>和</w:t>
      </w:r>
      <w:r>
        <w:rPr>
          <w:rFonts w:hint="eastAsia"/>
          <w:sz w:val="22"/>
        </w:rPr>
        <w:t>client api</w:t>
      </w:r>
      <w:r>
        <w:rPr>
          <w:rFonts w:hint="eastAsia"/>
          <w:sz w:val="22"/>
        </w:rPr>
        <w:t>版本不匹配</w:t>
      </w:r>
      <w:r>
        <w:rPr>
          <w:rFonts w:hint="eastAsia"/>
          <w:sz w:val="22"/>
        </w:rPr>
        <w:t>.</w:t>
      </w:r>
    </w:p>
    <w:p w:rsidR="0061017A" w:rsidRDefault="00455F91" w:rsidP="008679FC">
      <w:pPr>
        <w:rPr>
          <w:sz w:val="22"/>
        </w:rPr>
      </w:pPr>
      <w:r>
        <w:rPr>
          <w:rFonts w:hint="eastAsia"/>
          <w:sz w:val="22"/>
        </w:rPr>
        <w:t>docker daemon</w:t>
      </w:r>
      <w:r>
        <w:rPr>
          <w:rFonts w:hint="eastAsia"/>
          <w:sz w:val="22"/>
        </w:rPr>
        <w:t>和</w:t>
      </w:r>
      <w:r>
        <w:rPr>
          <w:rFonts w:hint="eastAsia"/>
          <w:sz w:val="22"/>
        </w:rPr>
        <w:t>client</w:t>
      </w:r>
      <w:r>
        <w:rPr>
          <w:rFonts w:hint="eastAsia"/>
          <w:sz w:val="22"/>
        </w:rPr>
        <w:t>的版本不需要完全匹配，要注意</w:t>
      </w:r>
      <w:r>
        <w:rPr>
          <w:rFonts w:hint="eastAsia"/>
          <w:sz w:val="22"/>
        </w:rPr>
        <w:t>:</w:t>
      </w:r>
    </w:p>
    <w:p w:rsidR="00455F91" w:rsidRPr="00455F91" w:rsidRDefault="00455F91" w:rsidP="00455F91">
      <w:pPr>
        <w:widowControl/>
        <w:numPr>
          <w:ilvl w:val="0"/>
          <w:numId w:val="4"/>
        </w:numPr>
        <w:shd w:val="clear" w:color="auto" w:fill="FFFFFF"/>
        <w:spacing w:before="150" w:line="360" w:lineRule="atLeast"/>
        <w:jc w:val="left"/>
        <w:rPr>
          <w:rFonts w:ascii="Arial" w:eastAsia="宋体" w:hAnsi="Arial" w:cs="Arial"/>
          <w:color w:val="254356"/>
          <w:kern w:val="0"/>
          <w:szCs w:val="21"/>
        </w:rPr>
      </w:pPr>
      <w:r>
        <w:rPr>
          <w:rFonts w:ascii="Arial" w:eastAsia="宋体" w:hAnsi="Arial" w:cs="Arial" w:hint="eastAsia"/>
          <w:color w:val="254356"/>
          <w:kern w:val="0"/>
          <w:szCs w:val="21"/>
        </w:rPr>
        <w:t>如果</w:t>
      </w:r>
      <w:r>
        <w:rPr>
          <w:rFonts w:ascii="Arial" w:eastAsia="宋体" w:hAnsi="Arial" w:cs="Arial" w:hint="eastAsia"/>
          <w:color w:val="254356"/>
          <w:kern w:val="0"/>
          <w:szCs w:val="21"/>
        </w:rPr>
        <w:t>daemon</w:t>
      </w:r>
      <w:r>
        <w:rPr>
          <w:rFonts w:ascii="Arial" w:eastAsia="宋体" w:hAnsi="Arial" w:cs="Arial" w:hint="eastAsia"/>
          <w:color w:val="254356"/>
          <w:kern w:val="0"/>
          <w:szCs w:val="21"/>
        </w:rPr>
        <w:t>比</w:t>
      </w:r>
      <w:r>
        <w:rPr>
          <w:rFonts w:ascii="Arial" w:eastAsia="宋体" w:hAnsi="Arial" w:cs="Arial" w:hint="eastAsia"/>
          <w:color w:val="254356"/>
          <w:kern w:val="0"/>
          <w:szCs w:val="21"/>
        </w:rPr>
        <w:t>client</w:t>
      </w:r>
      <w:r>
        <w:rPr>
          <w:rFonts w:ascii="Arial" w:eastAsia="宋体" w:hAnsi="Arial" w:cs="Arial" w:hint="eastAsia"/>
          <w:color w:val="254356"/>
          <w:kern w:val="0"/>
          <w:szCs w:val="21"/>
        </w:rPr>
        <w:t>新</w:t>
      </w:r>
      <w:r>
        <w:rPr>
          <w:rFonts w:ascii="Arial" w:eastAsia="宋体" w:hAnsi="Arial" w:cs="Arial" w:hint="eastAsia"/>
          <w:color w:val="254356"/>
          <w:kern w:val="0"/>
          <w:sz w:val="20"/>
          <w:szCs w:val="21"/>
        </w:rPr>
        <w:t>,client</w:t>
      </w:r>
      <w:r>
        <w:rPr>
          <w:rFonts w:ascii="Arial" w:eastAsia="宋体" w:hAnsi="Arial" w:cs="Arial" w:hint="eastAsia"/>
          <w:color w:val="254356"/>
          <w:kern w:val="0"/>
          <w:sz w:val="20"/>
          <w:szCs w:val="21"/>
        </w:rPr>
        <w:t>将不会感知新特性</w:t>
      </w:r>
      <w:r w:rsidRPr="00455F91">
        <w:rPr>
          <w:rFonts w:ascii="Arial" w:eastAsia="宋体" w:hAnsi="Arial" w:cs="Arial"/>
          <w:color w:val="254356"/>
          <w:kern w:val="0"/>
          <w:szCs w:val="21"/>
        </w:rPr>
        <w:t>.</w:t>
      </w:r>
    </w:p>
    <w:p w:rsidR="00D65574" w:rsidRDefault="00455F91" w:rsidP="00455F91">
      <w:pPr>
        <w:widowControl/>
        <w:numPr>
          <w:ilvl w:val="0"/>
          <w:numId w:val="4"/>
        </w:numPr>
        <w:shd w:val="clear" w:color="auto" w:fill="FFFFFF"/>
        <w:spacing w:before="150" w:line="360" w:lineRule="atLeast"/>
        <w:jc w:val="left"/>
        <w:rPr>
          <w:rFonts w:ascii="Arial" w:eastAsia="宋体" w:hAnsi="Arial" w:cs="Arial"/>
          <w:color w:val="254356"/>
          <w:kern w:val="0"/>
          <w:szCs w:val="21"/>
        </w:rPr>
      </w:pPr>
      <w:r>
        <w:rPr>
          <w:rFonts w:ascii="Arial" w:eastAsia="宋体" w:hAnsi="Arial" w:cs="Arial" w:hint="eastAsia"/>
          <w:color w:val="254356"/>
          <w:kern w:val="0"/>
          <w:szCs w:val="21"/>
        </w:rPr>
        <w:t>如果</w:t>
      </w:r>
      <w:r>
        <w:rPr>
          <w:rFonts w:ascii="Arial" w:eastAsia="宋体" w:hAnsi="Arial" w:cs="Arial" w:hint="eastAsia"/>
          <w:color w:val="254356"/>
          <w:kern w:val="0"/>
          <w:szCs w:val="21"/>
        </w:rPr>
        <w:t>client</w:t>
      </w:r>
      <w:r>
        <w:rPr>
          <w:rFonts w:ascii="Arial" w:eastAsia="宋体" w:hAnsi="Arial" w:cs="Arial" w:hint="eastAsia"/>
          <w:color w:val="254356"/>
          <w:kern w:val="0"/>
          <w:szCs w:val="21"/>
        </w:rPr>
        <w:t>比</w:t>
      </w:r>
      <w:r>
        <w:rPr>
          <w:rFonts w:ascii="Arial" w:eastAsia="宋体" w:hAnsi="Arial" w:cs="Arial" w:hint="eastAsia"/>
          <w:color w:val="254356"/>
          <w:kern w:val="0"/>
          <w:szCs w:val="21"/>
        </w:rPr>
        <w:t>daemon</w:t>
      </w:r>
      <w:r>
        <w:rPr>
          <w:rFonts w:ascii="Arial" w:eastAsia="宋体" w:hAnsi="Arial" w:cs="Arial" w:hint="eastAsia"/>
          <w:color w:val="254356"/>
          <w:kern w:val="0"/>
          <w:szCs w:val="21"/>
        </w:rPr>
        <w:t>新</w:t>
      </w:r>
      <w:r>
        <w:rPr>
          <w:rFonts w:ascii="Arial" w:eastAsia="宋体" w:hAnsi="Arial" w:cs="Arial" w:hint="eastAsia"/>
          <w:color w:val="254356"/>
          <w:kern w:val="0"/>
          <w:szCs w:val="21"/>
        </w:rPr>
        <w:t>,client</w:t>
      </w:r>
      <w:r>
        <w:rPr>
          <w:rFonts w:ascii="Arial" w:eastAsia="宋体" w:hAnsi="Arial" w:cs="Arial" w:hint="eastAsia"/>
          <w:color w:val="254356"/>
          <w:kern w:val="0"/>
          <w:szCs w:val="21"/>
        </w:rPr>
        <w:t>可以访问</w:t>
      </w:r>
      <w:r>
        <w:rPr>
          <w:rFonts w:ascii="Arial" w:eastAsia="宋体" w:hAnsi="Arial" w:cs="Arial" w:hint="eastAsia"/>
          <w:color w:val="254356"/>
          <w:kern w:val="0"/>
          <w:szCs w:val="21"/>
        </w:rPr>
        <w:t>daemon</w:t>
      </w:r>
      <w:r>
        <w:rPr>
          <w:rFonts w:ascii="Arial" w:eastAsia="宋体" w:hAnsi="Arial" w:cs="Arial" w:hint="eastAsia"/>
          <w:color w:val="254356"/>
          <w:kern w:val="0"/>
          <w:szCs w:val="21"/>
        </w:rPr>
        <w:t>不知道的</w:t>
      </w:r>
      <w:r w:rsidRPr="00455F91">
        <w:rPr>
          <w:rFonts w:ascii="Arial" w:eastAsia="宋体" w:hAnsi="Arial" w:cs="Arial"/>
          <w:color w:val="254356"/>
          <w:kern w:val="0"/>
          <w:szCs w:val="21"/>
        </w:rPr>
        <w:t>API endpoints</w:t>
      </w:r>
    </w:p>
    <w:p w:rsidR="00D65574" w:rsidRDefault="00D65574" w:rsidP="00D65574">
      <w:pPr>
        <w:widowControl/>
        <w:shd w:val="clear" w:color="auto" w:fill="FFFFFF"/>
        <w:spacing w:before="150" w:line="360" w:lineRule="atLeast"/>
        <w:jc w:val="left"/>
        <w:rPr>
          <w:rFonts w:ascii="Arial" w:eastAsia="宋体" w:hAnsi="Arial" w:cs="Arial"/>
          <w:color w:val="254356"/>
          <w:kern w:val="0"/>
          <w:szCs w:val="21"/>
        </w:rPr>
      </w:pPr>
      <w:r>
        <w:rPr>
          <w:rFonts w:ascii="Arial" w:eastAsia="宋体" w:hAnsi="Arial" w:cs="Arial" w:hint="eastAsia"/>
          <w:color w:val="254356"/>
          <w:kern w:val="0"/>
          <w:szCs w:val="21"/>
        </w:rPr>
        <w:t>HTTP</w:t>
      </w:r>
      <w:r>
        <w:rPr>
          <w:rFonts w:ascii="Arial" w:eastAsia="宋体" w:hAnsi="Arial" w:cs="Arial" w:hint="eastAsia"/>
          <w:color w:val="254356"/>
          <w:kern w:val="0"/>
          <w:szCs w:val="21"/>
        </w:rPr>
        <w:t>举例</w:t>
      </w:r>
      <w:r>
        <w:rPr>
          <w:rFonts w:ascii="Arial" w:eastAsia="宋体" w:hAnsi="Arial" w:cs="Arial" w:hint="eastAsia"/>
          <w:color w:val="254356"/>
          <w:kern w:val="0"/>
          <w:szCs w:val="21"/>
        </w:rPr>
        <w:t>:</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gp"/>
          <w:rFonts w:ascii="Consolas" w:hAnsi="Consolas" w:cs="Consolas"/>
          <w:color w:val="555555"/>
        </w:rPr>
        <w:t xml:space="preserve">$ </w:t>
      </w:r>
      <w:r>
        <w:rPr>
          <w:rStyle w:val="HTML0"/>
          <w:rFonts w:ascii="Consolas" w:hAnsi="Consolas" w:cs="Consolas"/>
          <w:color w:val="333333"/>
        </w:rPr>
        <w:t xml:space="preserve">curl --unix-socket /var/run/docker.sock -H </w:t>
      </w:r>
      <w:r>
        <w:rPr>
          <w:rStyle w:val="s2"/>
          <w:rFonts w:ascii="Consolas" w:hAnsi="Consolas" w:cs="Consolas"/>
          <w:color w:val="CD5555"/>
        </w:rPr>
        <w:t>"Content-Type: application/json"</w:t>
      </w:r>
      <w:r>
        <w:rPr>
          <w:rStyle w:val="HTML0"/>
          <w:rFonts w:ascii="Consolas" w:hAnsi="Consolas" w:cs="Consolas"/>
          <w:color w:val="333333"/>
        </w:rPr>
        <w:t xml:space="preserve"> </w:t>
      </w:r>
      <w:r>
        <w:rPr>
          <w:rStyle w:val="se"/>
          <w:rFonts w:ascii="Consolas" w:hAnsi="Consolas" w:cs="Consolas"/>
          <w:color w:val="CD5555"/>
        </w:rPr>
        <w:t>\</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 xml:space="preserve">  -d </w:t>
      </w:r>
      <w:r>
        <w:rPr>
          <w:rStyle w:val="s1"/>
          <w:rFonts w:ascii="Consolas" w:hAnsi="Consolas" w:cs="Consolas"/>
          <w:color w:val="CD5555"/>
        </w:rPr>
        <w:t>'{"Image": "alpine", "Cmd": ["echo", "hello world"]}'</w:t>
      </w:r>
      <w:r>
        <w:rPr>
          <w:rStyle w:val="HTML0"/>
          <w:rFonts w:ascii="Consolas" w:hAnsi="Consolas" w:cs="Consolas"/>
          <w:color w:val="333333"/>
        </w:rPr>
        <w:t xml:space="preserve"> </w:t>
      </w:r>
      <w:r>
        <w:rPr>
          <w:rStyle w:val="se"/>
          <w:rFonts w:ascii="Consolas" w:hAnsi="Consolas" w:cs="Consolas"/>
          <w:color w:val="CD5555"/>
        </w:rPr>
        <w:t>\</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HTML0"/>
          <w:rFonts w:ascii="Consolas" w:hAnsi="Consolas" w:cs="Consolas"/>
          <w:color w:val="333333"/>
        </w:rPr>
        <w:t xml:space="preserve">  -X POST http:/v1.24/containers/create</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o"/>
          <w:rFonts w:ascii="Consolas" w:hAnsi="Consolas" w:cs="Consolas"/>
          <w:color w:val="333333"/>
        </w:rPr>
        <w:t>{</w:t>
      </w:r>
      <w:r>
        <w:rPr>
          <w:rStyle w:val="s2"/>
          <w:rFonts w:ascii="Consolas" w:hAnsi="Consolas" w:cs="Consolas"/>
          <w:color w:val="CD5555"/>
        </w:rPr>
        <w:t>"Id"</w:t>
      </w:r>
      <w:r>
        <w:rPr>
          <w:rStyle w:val="HTML0"/>
          <w:rFonts w:ascii="Consolas" w:hAnsi="Consolas" w:cs="Consolas"/>
          <w:color w:val="333333"/>
        </w:rPr>
        <w:t>:</w:t>
      </w:r>
      <w:r>
        <w:rPr>
          <w:rStyle w:val="s2"/>
          <w:rFonts w:ascii="Consolas" w:hAnsi="Consolas" w:cs="Consolas"/>
          <w:color w:val="CD5555"/>
        </w:rPr>
        <w:t>"1c6594faf5"</w:t>
      </w:r>
      <w:r>
        <w:rPr>
          <w:rStyle w:val="HTML0"/>
          <w:rFonts w:ascii="Consolas" w:hAnsi="Consolas" w:cs="Consolas"/>
          <w:color w:val="333333"/>
        </w:rPr>
        <w:t>,</w:t>
      </w:r>
      <w:r>
        <w:rPr>
          <w:rStyle w:val="s2"/>
          <w:rFonts w:ascii="Consolas" w:hAnsi="Consolas" w:cs="Consolas"/>
          <w:color w:val="CD5555"/>
        </w:rPr>
        <w:t>"Warnings"</w:t>
      </w:r>
      <w:r>
        <w:rPr>
          <w:rStyle w:val="HTML0"/>
          <w:rFonts w:ascii="Consolas" w:hAnsi="Consolas" w:cs="Consolas"/>
          <w:color w:val="333333"/>
        </w:rPr>
        <w:t>:null</w:t>
      </w:r>
      <w:r>
        <w:rPr>
          <w:rStyle w:val="o"/>
          <w:rFonts w:ascii="Consolas" w:hAnsi="Consolas" w:cs="Consolas"/>
          <w:color w:val="333333"/>
        </w:rPr>
        <w:t>}</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gp"/>
          <w:rFonts w:ascii="Consolas" w:hAnsi="Consolas" w:cs="Consolas"/>
          <w:color w:val="555555"/>
        </w:rPr>
        <w:t xml:space="preserve">$ </w:t>
      </w:r>
      <w:r>
        <w:rPr>
          <w:rStyle w:val="HTML0"/>
          <w:rFonts w:ascii="Consolas" w:hAnsi="Consolas" w:cs="Consolas"/>
          <w:color w:val="333333"/>
        </w:rPr>
        <w:t>curl --unix-socket /var/run/docker.sock -X POST http:/v1.24/containers/1c6594faf5/start</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gp"/>
          <w:rFonts w:ascii="Consolas" w:hAnsi="Consolas" w:cs="Consolas"/>
          <w:color w:val="555555"/>
        </w:rPr>
        <w:t xml:space="preserve">$ </w:t>
      </w:r>
      <w:r>
        <w:rPr>
          <w:rStyle w:val="HTML0"/>
          <w:rFonts w:ascii="Consolas" w:hAnsi="Consolas" w:cs="Consolas"/>
          <w:color w:val="333333"/>
        </w:rPr>
        <w:t>curl --unix-socket /var/run/docker.sock -X POST http:/v1.24/containers/1c6594faf5/wait</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o"/>
          <w:rFonts w:ascii="Consolas" w:hAnsi="Consolas" w:cs="Consolas"/>
          <w:color w:val="333333"/>
        </w:rPr>
        <w:t>{</w:t>
      </w:r>
      <w:r>
        <w:rPr>
          <w:rStyle w:val="s2"/>
          <w:rFonts w:ascii="Consolas" w:hAnsi="Consolas" w:cs="Consolas"/>
          <w:color w:val="CD5555"/>
        </w:rPr>
        <w:t>"StatusCode"</w:t>
      </w:r>
      <w:r>
        <w:rPr>
          <w:rStyle w:val="HTML0"/>
          <w:rFonts w:ascii="Consolas" w:hAnsi="Consolas" w:cs="Consolas"/>
          <w:color w:val="333333"/>
        </w:rPr>
        <w:t>:0</w:t>
      </w:r>
      <w:r>
        <w:rPr>
          <w:rStyle w:val="o"/>
          <w:rFonts w:ascii="Consolas" w:hAnsi="Consolas" w:cs="Consolas"/>
          <w:color w:val="333333"/>
        </w:rPr>
        <w:t>}</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Style w:val="HTML0"/>
          <w:rFonts w:ascii="Consolas" w:hAnsi="Consolas" w:cs="Consolas"/>
          <w:color w:val="333333"/>
        </w:rPr>
      </w:pPr>
      <w:r>
        <w:rPr>
          <w:rStyle w:val="gp"/>
          <w:rFonts w:ascii="Consolas" w:hAnsi="Consolas" w:cs="Consolas"/>
          <w:color w:val="555555"/>
        </w:rPr>
        <w:t xml:space="preserve">$ </w:t>
      </w:r>
      <w:r>
        <w:rPr>
          <w:rStyle w:val="HTML0"/>
          <w:rFonts w:ascii="Consolas" w:hAnsi="Consolas" w:cs="Consolas"/>
          <w:color w:val="333333"/>
        </w:rPr>
        <w:t xml:space="preserve">curl --unix-socket /var/run/docker.sock </w:t>
      </w:r>
      <w:r>
        <w:rPr>
          <w:rStyle w:val="s2"/>
          <w:rFonts w:ascii="Consolas" w:hAnsi="Consolas" w:cs="Consolas"/>
          <w:color w:val="CD5555"/>
        </w:rPr>
        <w:t>"http:/v1.24/containers/1c6594faf5/logs?stdout=1"</w:t>
      </w:r>
    </w:p>
    <w:p w:rsidR="00D65574" w:rsidRDefault="00D65574" w:rsidP="00D65574">
      <w:pPr>
        <w:pStyle w:val="HTML"/>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HTML0"/>
          <w:rFonts w:ascii="Consolas" w:hAnsi="Consolas" w:cs="Consolas"/>
          <w:color w:val="333333"/>
        </w:rPr>
        <w:lastRenderedPageBreak/>
        <w:t>hello world</w:t>
      </w:r>
    </w:p>
    <w:p w:rsidR="00455F91" w:rsidRPr="00455F91" w:rsidRDefault="00455F91" w:rsidP="00D65574">
      <w:pPr>
        <w:widowControl/>
        <w:shd w:val="clear" w:color="auto" w:fill="FFFFFF"/>
        <w:spacing w:before="150" w:line="360" w:lineRule="atLeast"/>
        <w:jc w:val="left"/>
        <w:rPr>
          <w:rFonts w:ascii="Arial" w:eastAsia="宋体" w:hAnsi="Arial" w:cs="Arial"/>
          <w:color w:val="254356"/>
          <w:kern w:val="0"/>
          <w:szCs w:val="21"/>
        </w:rPr>
      </w:pPr>
      <w:r w:rsidRPr="00455F91">
        <w:rPr>
          <w:rFonts w:ascii="Arial" w:eastAsia="宋体" w:hAnsi="Arial" w:cs="Arial"/>
          <w:color w:val="254356"/>
          <w:kern w:val="0"/>
          <w:szCs w:val="21"/>
        </w:rPr>
        <w:t>.</w:t>
      </w:r>
    </w:p>
    <w:p w:rsidR="00455F91" w:rsidRPr="00455F91" w:rsidRDefault="00455F91" w:rsidP="008679FC">
      <w:pPr>
        <w:rPr>
          <w:sz w:val="22"/>
        </w:rPr>
      </w:pPr>
    </w:p>
    <w:p w:rsidR="008679FC" w:rsidRPr="008679FC" w:rsidRDefault="008679FC" w:rsidP="008679FC">
      <w:pPr>
        <w:pStyle w:val="2"/>
      </w:pPr>
      <w:r>
        <w:rPr>
          <w:rFonts w:hint="eastAsia"/>
        </w:rPr>
        <w:t>api</w:t>
      </w:r>
      <w:r>
        <w:rPr>
          <w:rFonts w:hint="eastAsia"/>
        </w:rPr>
        <w:t>版本矩阵</w:t>
      </w:r>
    </w:p>
    <w:tbl>
      <w:tblPr>
        <w:tblW w:w="13335" w:type="dxa"/>
        <w:shd w:val="clear" w:color="auto" w:fill="FFFFFF"/>
        <w:tblCellMar>
          <w:top w:w="15" w:type="dxa"/>
          <w:left w:w="15" w:type="dxa"/>
          <w:bottom w:w="15" w:type="dxa"/>
          <w:right w:w="15" w:type="dxa"/>
        </w:tblCellMar>
        <w:tblLook w:val="04A0" w:firstRow="1" w:lastRow="0" w:firstColumn="1" w:lastColumn="0" w:noHBand="0" w:noVBand="1"/>
      </w:tblPr>
      <w:tblGrid>
        <w:gridCol w:w="5637"/>
        <w:gridCol w:w="7698"/>
      </w:tblGrid>
      <w:tr w:rsidR="008679FC" w:rsidRPr="008679FC" w:rsidTr="008679FC">
        <w:trPr>
          <w:tblHeader/>
        </w:trPr>
        <w:tc>
          <w:tcPr>
            <w:tcW w:w="0" w:type="auto"/>
            <w:shd w:val="clear" w:color="auto" w:fill="FFFFFF"/>
            <w:tcMar>
              <w:top w:w="105" w:type="dxa"/>
              <w:left w:w="150" w:type="dxa"/>
              <w:bottom w:w="105" w:type="dxa"/>
              <w:right w:w="150" w:type="dxa"/>
            </w:tcMar>
            <w:vAlign w:val="center"/>
            <w:hideMark/>
          </w:tcPr>
          <w:p w:rsidR="008679FC" w:rsidRPr="008679FC" w:rsidRDefault="008679FC" w:rsidP="008679FC">
            <w:pPr>
              <w:widowControl/>
              <w:spacing w:before="300" w:after="300"/>
              <w:jc w:val="left"/>
              <w:rPr>
                <w:rFonts w:ascii="Arial" w:eastAsia="宋体" w:hAnsi="Arial" w:cs="Arial"/>
                <w:b/>
                <w:bCs/>
                <w:color w:val="254356"/>
                <w:kern w:val="0"/>
                <w:szCs w:val="21"/>
              </w:rPr>
            </w:pPr>
            <w:r w:rsidRPr="008679FC">
              <w:rPr>
                <w:rFonts w:ascii="Arial" w:eastAsia="宋体" w:hAnsi="Arial" w:cs="Arial"/>
                <w:b/>
                <w:bCs/>
                <w:color w:val="254356"/>
                <w:kern w:val="0"/>
                <w:szCs w:val="21"/>
              </w:rPr>
              <w:t>Docker version</w:t>
            </w:r>
          </w:p>
        </w:tc>
        <w:tc>
          <w:tcPr>
            <w:tcW w:w="0" w:type="auto"/>
            <w:shd w:val="clear" w:color="auto" w:fill="FFFFFF"/>
            <w:tcMar>
              <w:top w:w="105" w:type="dxa"/>
              <w:left w:w="150" w:type="dxa"/>
              <w:bottom w:w="105" w:type="dxa"/>
              <w:right w:w="150" w:type="dxa"/>
            </w:tcMar>
            <w:vAlign w:val="center"/>
            <w:hideMark/>
          </w:tcPr>
          <w:p w:rsidR="008679FC" w:rsidRPr="008679FC" w:rsidRDefault="008679FC" w:rsidP="008679FC">
            <w:pPr>
              <w:widowControl/>
              <w:spacing w:before="300" w:after="300"/>
              <w:jc w:val="left"/>
              <w:rPr>
                <w:rFonts w:ascii="Arial" w:eastAsia="宋体" w:hAnsi="Arial" w:cs="Arial"/>
                <w:b/>
                <w:bCs/>
                <w:color w:val="254356"/>
                <w:kern w:val="0"/>
                <w:szCs w:val="21"/>
              </w:rPr>
            </w:pPr>
            <w:r w:rsidRPr="008679FC">
              <w:rPr>
                <w:rFonts w:ascii="Arial" w:eastAsia="宋体" w:hAnsi="Arial" w:cs="Arial"/>
                <w:b/>
                <w:bCs/>
                <w:color w:val="254356"/>
                <w:kern w:val="0"/>
                <w:szCs w:val="21"/>
              </w:rPr>
              <w:t>Maximum API version</w:t>
            </w:r>
          </w:p>
        </w:tc>
      </w:tr>
      <w:tr w:rsidR="008679FC" w:rsidRPr="008679FC" w:rsidTr="008679FC">
        <w:tc>
          <w:tcPr>
            <w:tcW w:w="0" w:type="auto"/>
            <w:shd w:val="clear" w:color="auto" w:fill="FFFFFF"/>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17.10</w:t>
            </w:r>
          </w:p>
        </w:tc>
        <w:tc>
          <w:tcPr>
            <w:tcW w:w="0" w:type="auto"/>
            <w:shd w:val="clear" w:color="auto" w:fill="FFFFFF"/>
            <w:tcMar>
              <w:top w:w="150" w:type="dxa"/>
              <w:left w:w="150" w:type="dxa"/>
              <w:bottom w:w="150" w:type="dxa"/>
              <w:right w:w="150" w:type="dxa"/>
            </w:tcMar>
            <w:vAlign w:val="center"/>
            <w:hideMark/>
          </w:tcPr>
          <w:p w:rsidR="008679FC" w:rsidRPr="008679FC" w:rsidRDefault="00AB1489" w:rsidP="008679FC">
            <w:pPr>
              <w:widowControl/>
              <w:spacing w:before="300" w:after="300"/>
              <w:jc w:val="left"/>
              <w:rPr>
                <w:rFonts w:ascii="Arial" w:eastAsia="宋体" w:hAnsi="Arial" w:cs="Arial"/>
                <w:color w:val="254356"/>
                <w:kern w:val="0"/>
                <w:szCs w:val="21"/>
              </w:rPr>
            </w:pPr>
            <w:hyperlink r:id="rId24" w:history="1">
              <w:r w:rsidR="008679FC" w:rsidRPr="008679FC">
                <w:rPr>
                  <w:rFonts w:ascii="Arial" w:eastAsia="宋体" w:hAnsi="Arial" w:cs="Arial"/>
                  <w:color w:val="2089C4"/>
                  <w:kern w:val="0"/>
                  <w:szCs w:val="21"/>
                </w:rPr>
                <w:t>1.33</w:t>
              </w:r>
            </w:hyperlink>
          </w:p>
        </w:tc>
      </w:tr>
      <w:tr w:rsidR="008679FC" w:rsidRPr="008679FC" w:rsidTr="008679FC">
        <w:tc>
          <w:tcPr>
            <w:tcW w:w="0" w:type="auto"/>
            <w:shd w:val="clear" w:color="auto" w:fill="F7F7F7"/>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17.09</w:t>
            </w:r>
          </w:p>
        </w:tc>
        <w:tc>
          <w:tcPr>
            <w:tcW w:w="0" w:type="auto"/>
            <w:shd w:val="clear" w:color="auto" w:fill="F7F7F7"/>
            <w:tcMar>
              <w:top w:w="150" w:type="dxa"/>
              <w:left w:w="150" w:type="dxa"/>
              <w:bottom w:w="150" w:type="dxa"/>
              <w:right w:w="150" w:type="dxa"/>
            </w:tcMar>
            <w:vAlign w:val="center"/>
            <w:hideMark/>
          </w:tcPr>
          <w:p w:rsidR="008679FC" w:rsidRPr="008679FC" w:rsidRDefault="00AB1489" w:rsidP="008679FC">
            <w:pPr>
              <w:widowControl/>
              <w:spacing w:before="300" w:after="300"/>
              <w:jc w:val="left"/>
              <w:rPr>
                <w:rFonts w:ascii="Arial" w:eastAsia="宋体" w:hAnsi="Arial" w:cs="Arial"/>
                <w:color w:val="254356"/>
                <w:kern w:val="0"/>
                <w:szCs w:val="21"/>
              </w:rPr>
            </w:pPr>
            <w:hyperlink r:id="rId25" w:history="1">
              <w:r w:rsidR="008679FC" w:rsidRPr="008679FC">
                <w:rPr>
                  <w:rFonts w:ascii="Arial" w:eastAsia="宋体" w:hAnsi="Arial" w:cs="Arial"/>
                  <w:color w:val="2089C4"/>
                  <w:kern w:val="0"/>
                  <w:szCs w:val="21"/>
                </w:rPr>
                <w:t>1.32</w:t>
              </w:r>
            </w:hyperlink>
          </w:p>
        </w:tc>
      </w:tr>
      <w:tr w:rsidR="008679FC" w:rsidRPr="008679FC" w:rsidTr="008679FC">
        <w:tc>
          <w:tcPr>
            <w:tcW w:w="0" w:type="auto"/>
            <w:shd w:val="clear" w:color="auto" w:fill="FFFFFF"/>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17.07</w:t>
            </w:r>
          </w:p>
        </w:tc>
        <w:tc>
          <w:tcPr>
            <w:tcW w:w="0" w:type="auto"/>
            <w:shd w:val="clear" w:color="auto" w:fill="FFFFFF"/>
            <w:tcMar>
              <w:top w:w="150" w:type="dxa"/>
              <w:left w:w="150" w:type="dxa"/>
              <w:bottom w:w="150" w:type="dxa"/>
              <w:right w:w="150" w:type="dxa"/>
            </w:tcMar>
            <w:vAlign w:val="center"/>
            <w:hideMark/>
          </w:tcPr>
          <w:p w:rsidR="008679FC" w:rsidRPr="008679FC" w:rsidRDefault="00AB1489" w:rsidP="008679FC">
            <w:pPr>
              <w:widowControl/>
              <w:spacing w:before="300" w:after="300"/>
              <w:jc w:val="left"/>
              <w:rPr>
                <w:rFonts w:ascii="Arial" w:eastAsia="宋体" w:hAnsi="Arial" w:cs="Arial"/>
                <w:color w:val="254356"/>
                <w:kern w:val="0"/>
                <w:szCs w:val="21"/>
              </w:rPr>
            </w:pPr>
            <w:hyperlink r:id="rId26" w:history="1">
              <w:r w:rsidR="008679FC" w:rsidRPr="008679FC">
                <w:rPr>
                  <w:rFonts w:ascii="Arial" w:eastAsia="宋体" w:hAnsi="Arial" w:cs="Arial"/>
                  <w:color w:val="2089C4"/>
                  <w:kern w:val="0"/>
                  <w:szCs w:val="21"/>
                </w:rPr>
                <w:t>1.31</w:t>
              </w:r>
            </w:hyperlink>
          </w:p>
        </w:tc>
      </w:tr>
      <w:tr w:rsidR="008679FC" w:rsidRPr="008679FC" w:rsidTr="008679FC">
        <w:tc>
          <w:tcPr>
            <w:tcW w:w="0" w:type="auto"/>
            <w:shd w:val="clear" w:color="auto" w:fill="F7F7F7"/>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17.06</w:t>
            </w:r>
          </w:p>
        </w:tc>
        <w:tc>
          <w:tcPr>
            <w:tcW w:w="0" w:type="auto"/>
            <w:shd w:val="clear" w:color="auto" w:fill="F7F7F7"/>
            <w:tcMar>
              <w:top w:w="150" w:type="dxa"/>
              <w:left w:w="150" w:type="dxa"/>
              <w:bottom w:w="150" w:type="dxa"/>
              <w:right w:w="150" w:type="dxa"/>
            </w:tcMar>
            <w:vAlign w:val="center"/>
            <w:hideMark/>
          </w:tcPr>
          <w:p w:rsidR="008679FC" w:rsidRPr="008679FC" w:rsidRDefault="00AB1489" w:rsidP="008679FC">
            <w:pPr>
              <w:widowControl/>
              <w:spacing w:before="300" w:after="300"/>
              <w:jc w:val="left"/>
              <w:rPr>
                <w:rFonts w:ascii="Arial" w:eastAsia="宋体" w:hAnsi="Arial" w:cs="Arial"/>
                <w:color w:val="254356"/>
                <w:kern w:val="0"/>
                <w:szCs w:val="21"/>
              </w:rPr>
            </w:pPr>
            <w:hyperlink r:id="rId27" w:history="1">
              <w:r w:rsidR="008679FC" w:rsidRPr="008679FC">
                <w:rPr>
                  <w:rFonts w:ascii="Arial" w:eastAsia="宋体" w:hAnsi="Arial" w:cs="Arial"/>
                  <w:color w:val="2089C4"/>
                  <w:kern w:val="0"/>
                  <w:szCs w:val="21"/>
                </w:rPr>
                <w:t>1.30</w:t>
              </w:r>
            </w:hyperlink>
          </w:p>
        </w:tc>
      </w:tr>
      <w:tr w:rsidR="008679FC" w:rsidRPr="008679FC" w:rsidTr="008679FC">
        <w:tc>
          <w:tcPr>
            <w:tcW w:w="0" w:type="auto"/>
            <w:shd w:val="clear" w:color="auto" w:fill="FFFFFF"/>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17.05</w:t>
            </w:r>
          </w:p>
        </w:tc>
        <w:tc>
          <w:tcPr>
            <w:tcW w:w="0" w:type="auto"/>
            <w:shd w:val="clear" w:color="auto" w:fill="FFFFFF"/>
            <w:tcMar>
              <w:top w:w="150" w:type="dxa"/>
              <w:left w:w="150" w:type="dxa"/>
              <w:bottom w:w="150" w:type="dxa"/>
              <w:right w:w="150" w:type="dxa"/>
            </w:tcMar>
            <w:vAlign w:val="center"/>
            <w:hideMark/>
          </w:tcPr>
          <w:p w:rsidR="008679FC" w:rsidRPr="008679FC" w:rsidRDefault="00AB1489" w:rsidP="008679FC">
            <w:pPr>
              <w:widowControl/>
              <w:spacing w:before="300" w:after="300"/>
              <w:jc w:val="left"/>
              <w:rPr>
                <w:rFonts w:ascii="Arial" w:eastAsia="宋体" w:hAnsi="Arial" w:cs="Arial"/>
                <w:color w:val="254356"/>
                <w:kern w:val="0"/>
                <w:szCs w:val="21"/>
              </w:rPr>
            </w:pPr>
            <w:hyperlink r:id="rId28" w:history="1">
              <w:r w:rsidR="008679FC" w:rsidRPr="008679FC">
                <w:rPr>
                  <w:rFonts w:ascii="Arial" w:eastAsia="宋体" w:hAnsi="Arial" w:cs="Arial"/>
                  <w:color w:val="2089C4"/>
                  <w:kern w:val="0"/>
                  <w:szCs w:val="21"/>
                </w:rPr>
                <w:t>1.29</w:t>
              </w:r>
            </w:hyperlink>
          </w:p>
        </w:tc>
      </w:tr>
      <w:tr w:rsidR="008679FC" w:rsidRPr="008679FC" w:rsidTr="008679FC">
        <w:tc>
          <w:tcPr>
            <w:tcW w:w="0" w:type="auto"/>
            <w:shd w:val="clear" w:color="auto" w:fill="F7F7F7"/>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17.04</w:t>
            </w:r>
          </w:p>
        </w:tc>
        <w:tc>
          <w:tcPr>
            <w:tcW w:w="0" w:type="auto"/>
            <w:shd w:val="clear" w:color="auto" w:fill="F7F7F7"/>
            <w:tcMar>
              <w:top w:w="150" w:type="dxa"/>
              <w:left w:w="150" w:type="dxa"/>
              <w:bottom w:w="150" w:type="dxa"/>
              <w:right w:w="150" w:type="dxa"/>
            </w:tcMar>
            <w:vAlign w:val="center"/>
            <w:hideMark/>
          </w:tcPr>
          <w:p w:rsidR="008679FC" w:rsidRPr="008679FC" w:rsidRDefault="00AB1489" w:rsidP="008679FC">
            <w:pPr>
              <w:widowControl/>
              <w:spacing w:before="300" w:after="300"/>
              <w:jc w:val="left"/>
              <w:rPr>
                <w:rFonts w:ascii="Arial" w:eastAsia="宋体" w:hAnsi="Arial" w:cs="Arial"/>
                <w:color w:val="254356"/>
                <w:kern w:val="0"/>
                <w:szCs w:val="21"/>
              </w:rPr>
            </w:pPr>
            <w:hyperlink r:id="rId29" w:history="1">
              <w:r w:rsidR="008679FC" w:rsidRPr="008679FC">
                <w:rPr>
                  <w:rFonts w:ascii="Arial" w:eastAsia="宋体" w:hAnsi="Arial" w:cs="Arial"/>
                  <w:color w:val="2089C4"/>
                  <w:kern w:val="0"/>
                  <w:szCs w:val="21"/>
                </w:rPr>
                <w:t>1.28</w:t>
              </w:r>
            </w:hyperlink>
          </w:p>
        </w:tc>
      </w:tr>
      <w:tr w:rsidR="008679FC" w:rsidRPr="008679FC" w:rsidTr="008679FC">
        <w:tc>
          <w:tcPr>
            <w:tcW w:w="0" w:type="auto"/>
            <w:shd w:val="clear" w:color="auto" w:fill="FFFFFF"/>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17.03</w:t>
            </w:r>
          </w:p>
        </w:tc>
        <w:tc>
          <w:tcPr>
            <w:tcW w:w="0" w:type="auto"/>
            <w:shd w:val="clear" w:color="auto" w:fill="FFFFFF"/>
            <w:tcMar>
              <w:top w:w="150" w:type="dxa"/>
              <w:left w:w="150" w:type="dxa"/>
              <w:bottom w:w="150" w:type="dxa"/>
              <w:right w:w="150" w:type="dxa"/>
            </w:tcMar>
            <w:vAlign w:val="center"/>
            <w:hideMark/>
          </w:tcPr>
          <w:p w:rsidR="008679FC" w:rsidRPr="008679FC" w:rsidRDefault="00AB1489" w:rsidP="008679FC">
            <w:pPr>
              <w:widowControl/>
              <w:spacing w:before="300" w:after="300"/>
              <w:jc w:val="left"/>
              <w:rPr>
                <w:rFonts w:ascii="Arial" w:eastAsia="宋体" w:hAnsi="Arial" w:cs="Arial"/>
                <w:color w:val="254356"/>
                <w:kern w:val="0"/>
                <w:szCs w:val="21"/>
              </w:rPr>
            </w:pPr>
            <w:hyperlink r:id="rId30" w:history="1">
              <w:r w:rsidR="008679FC" w:rsidRPr="008679FC">
                <w:rPr>
                  <w:rFonts w:ascii="Arial" w:eastAsia="宋体" w:hAnsi="Arial" w:cs="Arial"/>
                  <w:color w:val="2089C4"/>
                  <w:kern w:val="0"/>
                  <w:szCs w:val="21"/>
                </w:rPr>
                <w:t>1.27</w:t>
              </w:r>
            </w:hyperlink>
          </w:p>
        </w:tc>
      </w:tr>
      <w:tr w:rsidR="008679FC" w:rsidRPr="008679FC" w:rsidTr="008679FC">
        <w:tc>
          <w:tcPr>
            <w:tcW w:w="0" w:type="auto"/>
            <w:shd w:val="clear" w:color="auto" w:fill="F7F7F7"/>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1.13</w:t>
            </w:r>
          </w:p>
        </w:tc>
        <w:tc>
          <w:tcPr>
            <w:tcW w:w="0" w:type="auto"/>
            <w:shd w:val="clear" w:color="auto" w:fill="F7F7F7"/>
            <w:tcMar>
              <w:top w:w="150" w:type="dxa"/>
              <w:left w:w="150" w:type="dxa"/>
              <w:bottom w:w="150" w:type="dxa"/>
              <w:right w:w="150" w:type="dxa"/>
            </w:tcMar>
            <w:vAlign w:val="center"/>
            <w:hideMark/>
          </w:tcPr>
          <w:p w:rsidR="008679FC" w:rsidRPr="008679FC" w:rsidRDefault="00AB1489" w:rsidP="008679FC">
            <w:pPr>
              <w:widowControl/>
              <w:spacing w:before="300" w:after="300"/>
              <w:jc w:val="left"/>
              <w:rPr>
                <w:rFonts w:ascii="Arial" w:eastAsia="宋体" w:hAnsi="Arial" w:cs="Arial"/>
                <w:color w:val="254356"/>
                <w:kern w:val="0"/>
                <w:szCs w:val="21"/>
              </w:rPr>
            </w:pPr>
            <w:hyperlink r:id="rId31" w:history="1">
              <w:r w:rsidR="008679FC" w:rsidRPr="008679FC">
                <w:rPr>
                  <w:rFonts w:ascii="Arial" w:eastAsia="宋体" w:hAnsi="Arial" w:cs="Arial"/>
                  <w:color w:val="2089C4"/>
                  <w:kern w:val="0"/>
                  <w:szCs w:val="21"/>
                </w:rPr>
                <w:t>1.26</w:t>
              </w:r>
            </w:hyperlink>
          </w:p>
        </w:tc>
      </w:tr>
      <w:tr w:rsidR="008679FC" w:rsidRPr="008679FC" w:rsidTr="008679FC">
        <w:tc>
          <w:tcPr>
            <w:tcW w:w="0" w:type="auto"/>
            <w:shd w:val="clear" w:color="auto" w:fill="FFFFFF"/>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lastRenderedPageBreak/>
              <w:t>1.12</w:t>
            </w:r>
          </w:p>
        </w:tc>
        <w:tc>
          <w:tcPr>
            <w:tcW w:w="0" w:type="auto"/>
            <w:shd w:val="clear" w:color="auto" w:fill="FFFFFF"/>
            <w:tcMar>
              <w:top w:w="150" w:type="dxa"/>
              <w:left w:w="150" w:type="dxa"/>
              <w:bottom w:w="150" w:type="dxa"/>
              <w:right w:w="150" w:type="dxa"/>
            </w:tcMar>
            <w:vAlign w:val="center"/>
            <w:hideMark/>
          </w:tcPr>
          <w:p w:rsidR="008679FC" w:rsidRPr="008679FC" w:rsidRDefault="00AB1489" w:rsidP="008679FC">
            <w:pPr>
              <w:widowControl/>
              <w:spacing w:before="300" w:after="300"/>
              <w:jc w:val="left"/>
              <w:rPr>
                <w:rFonts w:ascii="Arial" w:eastAsia="宋体" w:hAnsi="Arial" w:cs="Arial"/>
                <w:color w:val="254356"/>
                <w:kern w:val="0"/>
                <w:szCs w:val="21"/>
              </w:rPr>
            </w:pPr>
            <w:hyperlink r:id="rId32" w:history="1">
              <w:r w:rsidR="008679FC" w:rsidRPr="008679FC">
                <w:rPr>
                  <w:rFonts w:ascii="Arial" w:eastAsia="宋体" w:hAnsi="Arial" w:cs="Arial"/>
                  <w:color w:val="2089C4"/>
                  <w:kern w:val="0"/>
                  <w:szCs w:val="21"/>
                </w:rPr>
                <w:t>1.24</w:t>
              </w:r>
            </w:hyperlink>
          </w:p>
        </w:tc>
      </w:tr>
      <w:tr w:rsidR="008679FC" w:rsidRPr="008679FC" w:rsidTr="008679FC">
        <w:tc>
          <w:tcPr>
            <w:tcW w:w="0" w:type="auto"/>
            <w:shd w:val="clear" w:color="auto" w:fill="F7F7F7"/>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1.11</w:t>
            </w:r>
          </w:p>
        </w:tc>
        <w:tc>
          <w:tcPr>
            <w:tcW w:w="0" w:type="auto"/>
            <w:shd w:val="clear" w:color="auto" w:fill="F7F7F7"/>
            <w:tcMar>
              <w:top w:w="150" w:type="dxa"/>
              <w:left w:w="150" w:type="dxa"/>
              <w:bottom w:w="150" w:type="dxa"/>
              <w:right w:w="150" w:type="dxa"/>
            </w:tcMar>
            <w:vAlign w:val="center"/>
            <w:hideMark/>
          </w:tcPr>
          <w:p w:rsidR="008679FC" w:rsidRPr="008679FC" w:rsidRDefault="00AB1489" w:rsidP="008679FC">
            <w:pPr>
              <w:widowControl/>
              <w:spacing w:before="300" w:after="300"/>
              <w:jc w:val="left"/>
              <w:rPr>
                <w:rFonts w:ascii="Arial" w:eastAsia="宋体" w:hAnsi="Arial" w:cs="Arial"/>
                <w:color w:val="254356"/>
                <w:kern w:val="0"/>
                <w:szCs w:val="21"/>
              </w:rPr>
            </w:pPr>
            <w:hyperlink r:id="rId33" w:history="1">
              <w:r w:rsidR="008679FC" w:rsidRPr="008679FC">
                <w:rPr>
                  <w:rFonts w:ascii="Arial" w:eastAsia="宋体" w:hAnsi="Arial" w:cs="Arial"/>
                  <w:color w:val="2089C4"/>
                  <w:kern w:val="0"/>
                  <w:szCs w:val="21"/>
                </w:rPr>
                <w:t>1.23</w:t>
              </w:r>
            </w:hyperlink>
          </w:p>
        </w:tc>
      </w:tr>
      <w:tr w:rsidR="008679FC" w:rsidRPr="008679FC" w:rsidTr="008679FC">
        <w:tc>
          <w:tcPr>
            <w:tcW w:w="0" w:type="auto"/>
            <w:shd w:val="clear" w:color="auto" w:fill="FFFFFF"/>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1.10</w:t>
            </w:r>
          </w:p>
        </w:tc>
        <w:tc>
          <w:tcPr>
            <w:tcW w:w="0" w:type="auto"/>
            <w:shd w:val="clear" w:color="auto" w:fill="FFFFFF"/>
            <w:tcMar>
              <w:top w:w="150" w:type="dxa"/>
              <w:left w:w="150" w:type="dxa"/>
              <w:bottom w:w="150" w:type="dxa"/>
              <w:right w:w="150" w:type="dxa"/>
            </w:tcMar>
            <w:vAlign w:val="center"/>
            <w:hideMark/>
          </w:tcPr>
          <w:p w:rsidR="008679FC" w:rsidRPr="008679FC" w:rsidRDefault="00AB1489" w:rsidP="008679FC">
            <w:pPr>
              <w:widowControl/>
              <w:spacing w:before="300" w:after="300"/>
              <w:jc w:val="left"/>
              <w:rPr>
                <w:rFonts w:ascii="Arial" w:eastAsia="宋体" w:hAnsi="Arial" w:cs="Arial"/>
                <w:color w:val="254356"/>
                <w:kern w:val="0"/>
                <w:szCs w:val="21"/>
              </w:rPr>
            </w:pPr>
            <w:hyperlink r:id="rId34" w:history="1">
              <w:r w:rsidR="008679FC" w:rsidRPr="008679FC">
                <w:rPr>
                  <w:rFonts w:ascii="Arial" w:eastAsia="宋体" w:hAnsi="Arial" w:cs="Arial"/>
                  <w:color w:val="2089C4"/>
                  <w:kern w:val="0"/>
                  <w:szCs w:val="21"/>
                </w:rPr>
                <w:t>1.22</w:t>
              </w:r>
            </w:hyperlink>
          </w:p>
        </w:tc>
      </w:tr>
      <w:tr w:rsidR="008679FC" w:rsidRPr="008679FC" w:rsidTr="008679FC">
        <w:tc>
          <w:tcPr>
            <w:tcW w:w="0" w:type="auto"/>
            <w:shd w:val="clear" w:color="auto" w:fill="F7F7F7"/>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1.9</w:t>
            </w:r>
          </w:p>
        </w:tc>
        <w:tc>
          <w:tcPr>
            <w:tcW w:w="0" w:type="auto"/>
            <w:shd w:val="clear" w:color="auto" w:fill="F7F7F7"/>
            <w:tcMar>
              <w:top w:w="150" w:type="dxa"/>
              <w:left w:w="150" w:type="dxa"/>
              <w:bottom w:w="150" w:type="dxa"/>
              <w:right w:w="150" w:type="dxa"/>
            </w:tcMar>
            <w:vAlign w:val="center"/>
            <w:hideMark/>
          </w:tcPr>
          <w:p w:rsidR="008679FC" w:rsidRPr="008679FC" w:rsidRDefault="00AB1489" w:rsidP="008679FC">
            <w:pPr>
              <w:widowControl/>
              <w:spacing w:before="300" w:after="300"/>
              <w:jc w:val="left"/>
              <w:rPr>
                <w:rFonts w:ascii="Arial" w:eastAsia="宋体" w:hAnsi="Arial" w:cs="Arial"/>
                <w:color w:val="254356"/>
                <w:kern w:val="0"/>
                <w:szCs w:val="21"/>
              </w:rPr>
            </w:pPr>
            <w:hyperlink r:id="rId35" w:history="1">
              <w:r w:rsidR="008679FC" w:rsidRPr="008679FC">
                <w:rPr>
                  <w:rFonts w:ascii="Arial" w:eastAsia="宋体" w:hAnsi="Arial" w:cs="Arial"/>
                  <w:color w:val="2089C4"/>
                  <w:kern w:val="0"/>
                  <w:szCs w:val="21"/>
                </w:rPr>
                <w:t>1.21</w:t>
              </w:r>
            </w:hyperlink>
          </w:p>
        </w:tc>
      </w:tr>
      <w:tr w:rsidR="008679FC" w:rsidRPr="008679FC" w:rsidTr="008679FC">
        <w:tc>
          <w:tcPr>
            <w:tcW w:w="0" w:type="auto"/>
            <w:shd w:val="clear" w:color="auto" w:fill="FFFFFF"/>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1.8</w:t>
            </w:r>
          </w:p>
        </w:tc>
        <w:tc>
          <w:tcPr>
            <w:tcW w:w="0" w:type="auto"/>
            <w:shd w:val="clear" w:color="auto" w:fill="FFFFFF"/>
            <w:tcMar>
              <w:top w:w="150" w:type="dxa"/>
              <w:left w:w="150" w:type="dxa"/>
              <w:bottom w:w="150" w:type="dxa"/>
              <w:right w:w="150" w:type="dxa"/>
            </w:tcMar>
            <w:vAlign w:val="center"/>
            <w:hideMark/>
          </w:tcPr>
          <w:p w:rsidR="008679FC" w:rsidRPr="008679FC" w:rsidRDefault="00AB1489" w:rsidP="008679FC">
            <w:pPr>
              <w:widowControl/>
              <w:spacing w:before="300" w:after="300"/>
              <w:jc w:val="left"/>
              <w:rPr>
                <w:rFonts w:ascii="Arial" w:eastAsia="宋体" w:hAnsi="Arial" w:cs="Arial"/>
                <w:color w:val="254356"/>
                <w:kern w:val="0"/>
                <w:szCs w:val="21"/>
              </w:rPr>
            </w:pPr>
            <w:hyperlink r:id="rId36" w:history="1">
              <w:r w:rsidR="008679FC" w:rsidRPr="008679FC">
                <w:rPr>
                  <w:rFonts w:ascii="Arial" w:eastAsia="宋体" w:hAnsi="Arial" w:cs="Arial"/>
                  <w:color w:val="2089C4"/>
                  <w:kern w:val="0"/>
                  <w:szCs w:val="21"/>
                </w:rPr>
                <w:t>1.20</w:t>
              </w:r>
            </w:hyperlink>
          </w:p>
        </w:tc>
      </w:tr>
      <w:tr w:rsidR="008679FC" w:rsidRPr="008679FC" w:rsidTr="008679FC">
        <w:tc>
          <w:tcPr>
            <w:tcW w:w="0" w:type="auto"/>
            <w:shd w:val="clear" w:color="auto" w:fill="F7F7F7"/>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1.7</w:t>
            </w:r>
          </w:p>
        </w:tc>
        <w:tc>
          <w:tcPr>
            <w:tcW w:w="0" w:type="auto"/>
            <w:shd w:val="clear" w:color="auto" w:fill="F7F7F7"/>
            <w:tcMar>
              <w:top w:w="150" w:type="dxa"/>
              <w:left w:w="150" w:type="dxa"/>
              <w:bottom w:w="150" w:type="dxa"/>
              <w:right w:w="150" w:type="dxa"/>
            </w:tcMar>
            <w:vAlign w:val="center"/>
            <w:hideMark/>
          </w:tcPr>
          <w:p w:rsidR="008679FC" w:rsidRPr="008679FC" w:rsidRDefault="00AB1489" w:rsidP="008679FC">
            <w:pPr>
              <w:widowControl/>
              <w:spacing w:before="300" w:after="300"/>
              <w:jc w:val="left"/>
              <w:rPr>
                <w:rFonts w:ascii="Arial" w:eastAsia="宋体" w:hAnsi="Arial" w:cs="Arial"/>
                <w:color w:val="254356"/>
                <w:kern w:val="0"/>
                <w:szCs w:val="21"/>
              </w:rPr>
            </w:pPr>
            <w:hyperlink r:id="rId37" w:history="1">
              <w:r w:rsidR="008679FC" w:rsidRPr="008679FC">
                <w:rPr>
                  <w:rFonts w:ascii="Arial" w:eastAsia="宋体" w:hAnsi="Arial" w:cs="Arial"/>
                  <w:color w:val="2089C4"/>
                  <w:kern w:val="0"/>
                  <w:szCs w:val="21"/>
                </w:rPr>
                <w:t>1.19</w:t>
              </w:r>
            </w:hyperlink>
          </w:p>
        </w:tc>
      </w:tr>
      <w:tr w:rsidR="008679FC" w:rsidRPr="008679FC" w:rsidTr="008679FC">
        <w:tc>
          <w:tcPr>
            <w:tcW w:w="0" w:type="auto"/>
            <w:shd w:val="clear" w:color="auto" w:fill="FFFFFF"/>
            <w:tcMar>
              <w:top w:w="150" w:type="dxa"/>
              <w:left w:w="150" w:type="dxa"/>
              <w:bottom w:w="150" w:type="dxa"/>
              <w:right w:w="150" w:type="dxa"/>
            </w:tcMar>
            <w:vAlign w:val="center"/>
            <w:hideMark/>
          </w:tcPr>
          <w:p w:rsidR="008679FC" w:rsidRPr="008679FC" w:rsidRDefault="008679FC" w:rsidP="008679FC">
            <w:pPr>
              <w:widowControl/>
              <w:spacing w:before="300" w:after="300"/>
              <w:jc w:val="left"/>
              <w:rPr>
                <w:rFonts w:ascii="Arial" w:eastAsia="宋体" w:hAnsi="Arial" w:cs="Arial"/>
                <w:color w:val="254356"/>
                <w:kern w:val="0"/>
                <w:szCs w:val="21"/>
              </w:rPr>
            </w:pPr>
            <w:r w:rsidRPr="008679FC">
              <w:rPr>
                <w:rFonts w:ascii="Arial" w:eastAsia="宋体" w:hAnsi="Arial" w:cs="Arial"/>
                <w:color w:val="254356"/>
                <w:kern w:val="0"/>
                <w:szCs w:val="21"/>
              </w:rPr>
              <w:t>1.6</w:t>
            </w:r>
          </w:p>
        </w:tc>
        <w:tc>
          <w:tcPr>
            <w:tcW w:w="0" w:type="auto"/>
            <w:shd w:val="clear" w:color="auto" w:fill="FFFFFF"/>
            <w:tcMar>
              <w:top w:w="150" w:type="dxa"/>
              <w:left w:w="150" w:type="dxa"/>
              <w:bottom w:w="150" w:type="dxa"/>
              <w:right w:w="150" w:type="dxa"/>
            </w:tcMar>
            <w:vAlign w:val="center"/>
            <w:hideMark/>
          </w:tcPr>
          <w:p w:rsidR="008679FC" w:rsidRPr="008679FC" w:rsidRDefault="00AB1489" w:rsidP="008679FC">
            <w:pPr>
              <w:widowControl/>
              <w:spacing w:before="300" w:after="300"/>
              <w:jc w:val="left"/>
              <w:rPr>
                <w:rFonts w:ascii="Arial" w:eastAsia="宋体" w:hAnsi="Arial" w:cs="Arial"/>
                <w:color w:val="254356"/>
                <w:kern w:val="0"/>
                <w:szCs w:val="21"/>
              </w:rPr>
            </w:pPr>
            <w:hyperlink r:id="rId38" w:history="1">
              <w:r w:rsidR="008679FC" w:rsidRPr="008679FC">
                <w:rPr>
                  <w:rFonts w:ascii="Arial" w:eastAsia="宋体" w:hAnsi="Arial" w:cs="Arial"/>
                  <w:color w:val="2089C4"/>
                  <w:kern w:val="0"/>
                  <w:szCs w:val="21"/>
                </w:rPr>
                <w:t>1.18</w:t>
              </w:r>
            </w:hyperlink>
          </w:p>
        </w:tc>
      </w:tr>
    </w:tbl>
    <w:p w:rsidR="00437769" w:rsidRDefault="004F4D52" w:rsidP="007D2350">
      <w:pPr>
        <w:pStyle w:val="1"/>
        <w:numPr>
          <w:ilvl w:val="0"/>
          <w:numId w:val="1"/>
        </w:numPr>
      </w:pPr>
      <w:r>
        <w:rPr>
          <w:rFonts w:hint="eastAsia"/>
        </w:rPr>
        <w:t>Dockerfile</w:t>
      </w:r>
    </w:p>
    <w:p w:rsidR="004F4D52" w:rsidRDefault="004F4D52" w:rsidP="004F4D52">
      <w:r w:rsidRPr="004F4D52">
        <w:rPr>
          <w:rFonts w:hint="eastAsia"/>
          <w:b/>
          <w:bCs/>
          <w:color w:val="000080"/>
        </w:rPr>
        <w:t xml:space="preserve">switch </w:t>
      </w:r>
      <w:r w:rsidRPr="004F4D52">
        <w:rPr>
          <w:rFonts w:hint="eastAsia"/>
        </w:rPr>
        <w:t>c := cmd.(</w:t>
      </w:r>
      <w:r w:rsidRPr="004F4D52">
        <w:rPr>
          <w:rFonts w:hint="eastAsia"/>
          <w:b/>
          <w:bCs/>
          <w:color w:val="000080"/>
        </w:rPr>
        <w:t>type</w:t>
      </w:r>
      <w:r w:rsidRPr="004F4D52">
        <w:rPr>
          <w:rFonts w:hint="eastAsia"/>
        </w:rPr>
        <w:t>) {</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EnvCommand:</w:t>
      </w:r>
      <w:r w:rsidRPr="004F4D52">
        <w:rPr>
          <w:rFonts w:hint="eastAsia"/>
        </w:rPr>
        <w:br/>
        <w:t xml:space="preserve">   </w:t>
      </w:r>
      <w:r w:rsidRPr="004F4D52">
        <w:rPr>
          <w:rFonts w:hint="eastAsia"/>
          <w:b/>
          <w:bCs/>
          <w:color w:val="000080"/>
        </w:rPr>
        <w:t xml:space="preserve">return </w:t>
      </w:r>
      <w:r w:rsidRPr="004F4D52">
        <w:rPr>
          <w:rFonts w:hint="eastAsia"/>
        </w:rPr>
        <w:t>dispatchEnv(d,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MaintainerCommand:</w:t>
      </w:r>
      <w:r w:rsidRPr="004F4D52">
        <w:rPr>
          <w:rFonts w:hint="eastAsia"/>
        </w:rPr>
        <w:br/>
        <w:t xml:space="preserve">   </w:t>
      </w:r>
      <w:r w:rsidRPr="004F4D52">
        <w:rPr>
          <w:rFonts w:hint="eastAsia"/>
          <w:b/>
          <w:bCs/>
          <w:color w:val="000080"/>
        </w:rPr>
        <w:t xml:space="preserve">return </w:t>
      </w:r>
      <w:r w:rsidRPr="004F4D52">
        <w:rPr>
          <w:rFonts w:hint="eastAsia"/>
        </w:rPr>
        <w:t>dispatchMaintainer(d,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LabelCommand:</w:t>
      </w:r>
      <w:r w:rsidRPr="004F4D52">
        <w:rPr>
          <w:rFonts w:hint="eastAsia"/>
        </w:rPr>
        <w:br/>
        <w:t xml:space="preserve">   </w:t>
      </w:r>
      <w:r w:rsidRPr="004F4D52">
        <w:rPr>
          <w:rFonts w:hint="eastAsia"/>
          <w:b/>
          <w:bCs/>
          <w:color w:val="000080"/>
        </w:rPr>
        <w:t xml:space="preserve">return </w:t>
      </w:r>
      <w:r w:rsidRPr="004F4D52">
        <w:rPr>
          <w:rFonts w:hint="eastAsia"/>
        </w:rPr>
        <w:t>dispatchLabel(d,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AddCommand:</w:t>
      </w:r>
      <w:r w:rsidRPr="004F4D52">
        <w:rPr>
          <w:rFonts w:hint="eastAsia"/>
        </w:rPr>
        <w:br/>
        <w:t xml:space="preserve">   </w:t>
      </w:r>
      <w:r w:rsidRPr="004F4D52">
        <w:rPr>
          <w:rFonts w:hint="eastAsia"/>
          <w:b/>
          <w:bCs/>
          <w:color w:val="000080"/>
        </w:rPr>
        <w:t xml:space="preserve">return </w:t>
      </w:r>
      <w:r w:rsidRPr="004F4D52">
        <w:rPr>
          <w:rFonts w:hint="eastAsia"/>
        </w:rPr>
        <w:t>dispatchAdd(d, c)</w:t>
      </w:r>
      <w:r w:rsidRPr="004F4D52">
        <w:rPr>
          <w:rFonts w:hint="eastAsia"/>
        </w:rPr>
        <w:br/>
      </w:r>
      <w:r w:rsidRPr="004F4D52">
        <w:rPr>
          <w:rFonts w:hint="eastAsia"/>
          <w:b/>
          <w:bCs/>
          <w:color w:val="000080"/>
        </w:rPr>
        <w:lastRenderedPageBreak/>
        <w:t xml:space="preserve">case </w:t>
      </w:r>
      <w:r w:rsidRPr="004F4D52">
        <w:rPr>
          <w:rFonts w:hint="eastAsia"/>
        </w:rPr>
        <w:t>*instructions</w:t>
      </w:r>
      <w:r w:rsidRPr="004F4D52">
        <w:rPr>
          <w:rFonts w:hint="eastAsia"/>
          <w:color w:val="FF0000"/>
        </w:rPr>
        <w:t>.CopyCommand:</w:t>
      </w:r>
      <w:r w:rsidRPr="004F4D52">
        <w:rPr>
          <w:rFonts w:hint="eastAsia"/>
        </w:rPr>
        <w:br/>
        <w:t xml:space="preserve">   </w:t>
      </w:r>
      <w:r w:rsidRPr="004F4D52">
        <w:rPr>
          <w:rFonts w:hint="eastAsia"/>
          <w:b/>
          <w:bCs/>
          <w:color w:val="000080"/>
        </w:rPr>
        <w:t xml:space="preserve">return </w:t>
      </w:r>
      <w:r w:rsidRPr="004F4D52">
        <w:rPr>
          <w:rFonts w:hint="eastAsia"/>
        </w:rPr>
        <w:t>dispatchCopy(d,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OnbuildCommand</w:t>
      </w:r>
      <w:r w:rsidRPr="004F4D52">
        <w:rPr>
          <w:rFonts w:hint="eastAsia"/>
        </w:rPr>
        <w:t>:</w:t>
      </w:r>
      <w:r w:rsidRPr="004F4D52">
        <w:rPr>
          <w:rFonts w:hint="eastAsia"/>
        </w:rPr>
        <w:br/>
        <w:t xml:space="preserve">   </w:t>
      </w:r>
      <w:r w:rsidRPr="004F4D52">
        <w:rPr>
          <w:rFonts w:hint="eastAsia"/>
          <w:b/>
          <w:bCs/>
          <w:color w:val="000080"/>
        </w:rPr>
        <w:t xml:space="preserve">return </w:t>
      </w:r>
      <w:r w:rsidRPr="004F4D52">
        <w:rPr>
          <w:rFonts w:hint="eastAsia"/>
        </w:rPr>
        <w:t>dispatchOnbuild(d,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WorkdirCommand:</w:t>
      </w:r>
      <w:r w:rsidRPr="004F4D52">
        <w:rPr>
          <w:rFonts w:hint="eastAsia"/>
        </w:rPr>
        <w:br/>
        <w:t xml:space="preserve">   </w:t>
      </w:r>
      <w:r w:rsidRPr="004F4D52">
        <w:rPr>
          <w:rFonts w:hint="eastAsia"/>
          <w:b/>
          <w:bCs/>
          <w:color w:val="000080"/>
        </w:rPr>
        <w:t xml:space="preserve">return </w:t>
      </w:r>
      <w:r w:rsidRPr="004F4D52">
        <w:rPr>
          <w:rFonts w:hint="eastAsia"/>
        </w:rPr>
        <w:t>dispatchWorkdir(d,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RunCommand:</w:t>
      </w:r>
      <w:r w:rsidRPr="004F4D52">
        <w:rPr>
          <w:rFonts w:hint="eastAsia"/>
        </w:rPr>
        <w:br/>
        <w:t xml:space="preserve">   </w:t>
      </w:r>
      <w:r w:rsidRPr="004F4D52">
        <w:rPr>
          <w:rFonts w:hint="eastAsia"/>
          <w:b/>
          <w:bCs/>
          <w:color w:val="000080"/>
        </w:rPr>
        <w:t xml:space="preserve">return </w:t>
      </w:r>
      <w:r w:rsidRPr="004F4D52">
        <w:rPr>
          <w:rFonts w:hint="eastAsia"/>
        </w:rPr>
        <w:t>dispatchRun(d,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CmdCommand:</w:t>
      </w:r>
      <w:r w:rsidRPr="004F4D52">
        <w:rPr>
          <w:rFonts w:hint="eastAsia"/>
        </w:rPr>
        <w:br/>
        <w:t xml:space="preserve">   </w:t>
      </w:r>
      <w:r w:rsidRPr="004F4D52">
        <w:rPr>
          <w:rFonts w:hint="eastAsia"/>
          <w:b/>
          <w:bCs/>
          <w:color w:val="000080"/>
        </w:rPr>
        <w:t xml:space="preserve">return </w:t>
      </w:r>
      <w:r w:rsidRPr="004F4D52">
        <w:rPr>
          <w:rFonts w:hint="eastAsia"/>
        </w:rPr>
        <w:t>dispatchCmd(d,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HealthCheckCommand:</w:t>
      </w:r>
      <w:r w:rsidRPr="004F4D52">
        <w:rPr>
          <w:rFonts w:hint="eastAsia"/>
        </w:rPr>
        <w:br/>
        <w:t xml:space="preserve">   </w:t>
      </w:r>
      <w:r w:rsidRPr="004F4D52">
        <w:rPr>
          <w:rFonts w:hint="eastAsia"/>
          <w:b/>
          <w:bCs/>
          <w:color w:val="000080"/>
        </w:rPr>
        <w:t xml:space="preserve">return </w:t>
      </w:r>
      <w:r w:rsidRPr="004F4D52">
        <w:rPr>
          <w:rFonts w:hint="eastAsia"/>
        </w:rPr>
        <w:t>dispatchHealthcheck(d,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EntrypointCommand:</w:t>
      </w:r>
      <w:r w:rsidRPr="004F4D52">
        <w:rPr>
          <w:rFonts w:hint="eastAsia"/>
        </w:rPr>
        <w:br/>
        <w:t xml:space="preserve">   </w:t>
      </w:r>
      <w:r w:rsidRPr="004F4D52">
        <w:rPr>
          <w:rFonts w:hint="eastAsia"/>
          <w:b/>
          <w:bCs/>
          <w:color w:val="000080"/>
        </w:rPr>
        <w:t xml:space="preserve">return </w:t>
      </w:r>
      <w:r w:rsidRPr="004F4D52">
        <w:rPr>
          <w:rFonts w:hint="eastAsia"/>
        </w:rPr>
        <w:t>dispatchEntrypoint(d,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ExposeCommand:</w:t>
      </w:r>
      <w:r w:rsidRPr="004F4D52">
        <w:rPr>
          <w:rFonts w:hint="eastAsia"/>
        </w:rPr>
        <w:br/>
        <w:t xml:space="preserve">   </w:t>
      </w:r>
      <w:r w:rsidRPr="004F4D52">
        <w:rPr>
          <w:rFonts w:hint="eastAsia"/>
          <w:b/>
          <w:bCs/>
          <w:color w:val="000080"/>
        </w:rPr>
        <w:t xml:space="preserve">return </w:t>
      </w:r>
      <w:r w:rsidRPr="004F4D52">
        <w:rPr>
          <w:rFonts w:hint="eastAsia"/>
        </w:rPr>
        <w:t>dispatchExpose(d, c, envs)</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UserCommand:</w:t>
      </w:r>
      <w:r w:rsidRPr="004F4D52">
        <w:rPr>
          <w:rFonts w:hint="eastAsia"/>
        </w:rPr>
        <w:br/>
        <w:t xml:space="preserve">   </w:t>
      </w:r>
      <w:r w:rsidRPr="004F4D52">
        <w:rPr>
          <w:rFonts w:hint="eastAsia"/>
          <w:b/>
          <w:bCs/>
          <w:color w:val="000080"/>
        </w:rPr>
        <w:t xml:space="preserve">return </w:t>
      </w:r>
      <w:r w:rsidRPr="004F4D52">
        <w:rPr>
          <w:rFonts w:hint="eastAsia"/>
        </w:rPr>
        <w:t>dispatchUser(d,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VolumeCommand</w:t>
      </w:r>
      <w:r w:rsidRPr="004F4D52">
        <w:rPr>
          <w:rFonts w:hint="eastAsia"/>
        </w:rPr>
        <w:t>:</w:t>
      </w:r>
      <w:r w:rsidRPr="004F4D52">
        <w:rPr>
          <w:rFonts w:hint="eastAsia"/>
        </w:rPr>
        <w:br/>
        <w:t xml:space="preserve">   </w:t>
      </w:r>
      <w:r w:rsidRPr="004F4D52">
        <w:rPr>
          <w:rFonts w:hint="eastAsia"/>
          <w:b/>
          <w:bCs/>
          <w:color w:val="000080"/>
        </w:rPr>
        <w:t xml:space="preserve">return </w:t>
      </w:r>
      <w:r w:rsidRPr="004F4D52">
        <w:rPr>
          <w:rFonts w:hint="eastAsia"/>
        </w:rPr>
        <w:t>dispatchVolume(d,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StopSignalCommand</w:t>
      </w:r>
      <w:r w:rsidRPr="004F4D52">
        <w:rPr>
          <w:rFonts w:hint="eastAsia"/>
        </w:rPr>
        <w:t>:</w:t>
      </w:r>
      <w:r w:rsidRPr="004F4D52">
        <w:rPr>
          <w:rFonts w:hint="eastAsia"/>
        </w:rPr>
        <w:br/>
        <w:t xml:space="preserve">   </w:t>
      </w:r>
      <w:r w:rsidRPr="004F4D52">
        <w:rPr>
          <w:rFonts w:hint="eastAsia"/>
          <w:b/>
          <w:bCs/>
          <w:color w:val="000080"/>
        </w:rPr>
        <w:t xml:space="preserve">return </w:t>
      </w:r>
      <w:r w:rsidRPr="004F4D52">
        <w:rPr>
          <w:rFonts w:hint="eastAsia"/>
        </w:rPr>
        <w:t>dispatchStopSignal(d,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ArgCommand</w:t>
      </w:r>
      <w:r w:rsidRPr="004F4D52">
        <w:rPr>
          <w:rFonts w:hint="eastAsia"/>
        </w:rPr>
        <w:t>:</w:t>
      </w:r>
      <w:r w:rsidRPr="004F4D52">
        <w:rPr>
          <w:rFonts w:hint="eastAsia"/>
        </w:rPr>
        <w:br/>
        <w:t xml:space="preserve">   </w:t>
      </w:r>
      <w:r w:rsidRPr="004F4D52">
        <w:rPr>
          <w:rFonts w:hint="eastAsia"/>
          <w:b/>
          <w:bCs/>
          <w:color w:val="000080"/>
        </w:rPr>
        <w:t xml:space="preserve">return </w:t>
      </w:r>
      <w:r w:rsidRPr="004F4D52">
        <w:rPr>
          <w:rFonts w:hint="eastAsia"/>
        </w:rPr>
        <w:t>dispatchArg(d, c)</w:t>
      </w:r>
      <w:r w:rsidRPr="004F4D52">
        <w:rPr>
          <w:rFonts w:hint="eastAsia"/>
        </w:rPr>
        <w:br/>
      </w:r>
      <w:r w:rsidRPr="004F4D52">
        <w:rPr>
          <w:rFonts w:hint="eastAsia"/>
          <w:b/>
          <w:bCs/>
          <w:color w:val="000080"/>
        </w:rPr>
        <w:t xml:space="preserve">case </w:t>
      </w:r>
      <w:r w:rsidRPr="004F4D52">
        <w:rPr>
          <w:rFonts w:hint="eastAsia"/>
        </w:rPr>
        <w:t>*instructions.</w:t>
      </w:r>
      <w:r w:rsidRPr="004F4D52">
        <w:rPr>
          <w:rFonts w:hint="eastAsia"/>
          <w:color w:val="FF0000"/>
        </w:rPr>
        <w:t>ShellCommand:</w:t>
      </w:r>
      <w:r w:rsidRPr="004F4D52">
        <w:rPr>
          <w:rFonts w:hint="eastAsia"/>
        </w:rPr>
        <w:br/>
        <w:t xml:space="preserve">   </w:t>
      </w:r>
      <w:r w:rsidRPr="004F4D52">
        <w:rPr>
          <w:rFonts w:hint="eastAsia"/>
          <w:b/>
          <w:bCs/>
          <w:color w:val="000080"/>
        </w:rPr>
        <w:t xml:space="preserve">return </w:t>
      </w:r>
      <w:r w:rsidRPr="004F4D52">
        <w:rPr>
          <w:rFonts w:hint="eastAsia"/>
        </w:rPr>
        <w:t>dispatchShell(d, c)</w:t>
      </w:r>
    </w:p>
    <w:p w:rsidR="007C44FD" w:rsidRDefault="007C44FD" w:rsidP="004F4D52"/>
    <w:p w:rsidR="007C44FD" w:rsidRDefault="007C44FD" w:rsidP="004F4D52"/>
    <w:p w:rsidR="007C44FD" w:rsidRDefault="007C44FD" w:rsidP="004F4D52">
      <w:r>
        <w:rPr>
          <w:rFonts w:hint="eastAsia"/>
        </w:rPr>
        <w:t>每条指令产生一个</w:t>
      </w:r>
      <w:r>
        <w:rPr>
          <w:rFonts w:hint="eastAsia"/>
        </w:rPr>
        <w:t>Image:</w:t>
      </w:r>
    </w:p>
    <w:p w:rsidR="007C44FD" w:rsidRDefault="007C44FD" w:rsidP="007C44FD">
      <w:r>
        <w:t>type Image struct {</w:t>
      </w:r>
    </w:p>
    <w:p w:rsidR="007C44FD" w:rsidRDefault="007C44FD" w:rsidP="007C44FD">
      <w:r>
        <w:tab/>
        <w:t>V1Image</w:t>
      </w:r>
    </w:p>
    <w:p w:rsidR="007C44FD" w:rsidRDefault="007C44FD" w:rsidP="007C44FD">
      <w:r>
        <w:tab/>
        <w:t>Parent     ID        `json:"parent,omitempty"`</w:t>
      </w:r>
    </w:p>
    <w:p w:rsidR="007C44FD" w:rsidRDefault="007C44FD" w:rsidP="007C44FD">
      <w:r>
        <w:tab/>
        <w:t>RootFS     *RootFS   `json:"rootfs,omitempty"`</w:t>
      </w:r>
    </w:p>
    <w:p w:rsidR="007C44FD" w:rsidRDefault="007C44FD" w:rsidP="007C44FD">
      <w:r>
        <w:tab/>
        <w:t>History    []History `json:"history,omitempty"`</w:t>
      </w:r>
    </w:p>
    <w:p w:rsidR="007C44FD" w:rsidRDefault="007C44FD" w:rsidP="007C44FD">
      <w:r>
        <w:tab/>
        <w:t>OSVersion  string    `json:"os.version,omitempty"`</w:t>
      </w:r>
    </w:p>
    <w:p w:rsidR="007C44FD" w:rsidRDefault="007C44FD" w:rsidP="007C44FD">
      <w:r>
        <w:tab/>
        <w:t>OSFeatures []string  `json:"os.features,omitempty"`</w:t>
      </w:r>
    </w:p>
    <w:p w:rsidR="007C44FD" w:rsidRDefault="007C44FD" w:rsidP="007C44FD"/>
    <w:p w:rsidR="007C44FD" w:rsidRDefault="007C44FD" w:rsidP="007C44FD">
      <w:r>
        <w:tab/>
        <w:t>// rawJSON caches the immutable JSON associated with this image.</w:t>
      </w:r>
    </w:p>
    <w:p w:rsidR="007C44FD" w:rsidRDefault="007C44FD" w:rsidP="007C44FD">
      <w:r>
        <w:tab/>
        <w:t>rawJSON []byte</w:t>
      </w:r>
    </w:p>
    <w:p w:rsidR="007C44FD" w:rsidRDefault="007C44FD" w:rsidP="007C44FD"/>
    <w:p w:rsidR="007C44FD" w:rsidRDefault="007C44FD" w:rsidP="007C44FD">
      <w:r>
        <w:tab/>
        <w:t>// computedID is the ID computed from the hash of the image config.</w:t>
      </w:r>
    </w:p>
    <w:p w:rsidR="007C44FD" w:rsidRDefault="007C44FD" w:rsidP="007C44FD">
      <w:r>
        <w:tab/>
        <w:t>// Not to be confused with the legacy V1 ID in V1Image.</w:t>
      </w:r>
    </w:p>
    <w:p w:rsidR="007C44FD" w:rsidRDefault="007C44FD" w:rsidP="007C44FD">
      <w:r>
        <w:tab/>
        <w:t>computedID ID</w:t>
      </w:r>
    </w:p>
    <w:p w:rsidR="007C44FD" w:rsidRDefault="007C44FD" w:rsidP="007C44FD">
      <w:r>
        <w:t>}</w:t>
      </w:r>
    </w:p>
    <w:p w:rsidR="007C44FD" w:rsidRDefault="007C44FD" w:rsidP="004F4D52"/>
    <w:p w:rsidR="007C44FD" w:rsidRDefault="007C44FD" w:rsidP="007C44FD">
      <w:pPr>
        <w:pStyle w:val="HTML"/>
        <w:shd w:val="clear" w:color="auto" w:fill="FFFFFF"/>
        <w:rPr>
          <w:color w:val="000000"/>
        </w:rPr>
      </w:pPr>
      <w:r>
        <w:rPr>
          <w:rFonts w:hint="eastAsia"/>
          <w:b/>
          <w:bCs/>
          <w:color w:val="000080"/>
        </w:rPr>
        <w:t xml:space="preserve">type </w:t>
      </w:r>
      <w:r>
        <w:rPr>
          <w:rFonts w:hint="eastAsia"/>
          <w:color w:val="000000"/>
        </w:rPr>
        <w:t xml:space="preserve">ChildConfig </w:t>
      </w:r>
      <w:r>
        <w:rPr>
          <w:rFonts w:hint="eastAsia"/>
          <w:b/>
          <w:bCs/>
          <w:color w:val="000080"/>
        </w:rPr>
        <w:t xml:space="preserve">struct </w:t>
      </w:r>
      <w:r>
        <w:rPr>
          <w:rFonts w:hint="eastAsia"/>
          <w:color w:val="000000"/>
        </w:rPr>
        <w:t>{</w:t>
      </w:r>
      <w:r>
        <w:rPr>
          <w:rFonts w:hint="eastAsia"/>
          <w:color w:val="000000"/>
        </w:rPr>
        <w:br/>
        <w:t xml:space="preserve">   ContainerID     string</w:t>
      </w:r>
      <w:r>
        <w:rPr>
          <w:rFonts w:hint="eastAsia"/>
          <w:color w:val="000000"/>
        </w:rPr>
        <w:br/>
        <w:t xml:space="preserve">   Author          string</w:t>
      </w:r>
      <w:r>
        <w:rPr>
          <w:rFonts w:hint="eastAsia"/>
          <w:color w:val="000000"/>
        </w:rPr>
        <w:br/>
        <w:t xml:space="preserve">   Comment         string</w:t>
      </w:r>
      <w:r>
        <w:rPr>
          <w:rFonts w:hint="eastAsia"/>
          <w:color w:val="000000"/>
        </w:rPr>
        <w:br/>
        <w:t xml:space="preserve">   DiffID          layer.DiffID</w:t>
      </w:r>
      <w:r>
        <w:rPr>
          <w:rFonts w:hint="eastAsia"/>
          <w:color w:val="000000"/>
        </w:rPr>
        <w:br/>
        <w:t xml:space="preserve">   ContainerConfig *container.Config</w:t>
      </w:r>
      <w:r>
        <w:rPr>
          <w:rFonts w:hint="eastAsia"/>
          <w:color w:val="000000"/>
        </w:rPr>
        <w:br/>
        <w:t xml:space="preserve">   Config          *container.Config</w:t>
      </w:r>
      <w:r>
        <w:rPr>
          <w:rFonts w:hint="eastAsia"/>
          <w:color w:val="000000"/>
        </w:rPr>
        <w:br/>
        <w:t>}</w:t>
      </w:r>
    </w:p>
    <w:p w:rsidR="007C44FD" w:rsidRDefault="007C44FD" w:rsidP="004F4D52"/>
    <w:p w:rsidR="007C44FD" w:rsidRDefault="007C44FD" w:rsidP="004F4D52"/>
    <w:p w:rsidR="007E3F74" w:rsidRDefault="007E3F74" w:rsidP="007E3F74">
      <w:pPr>
        <w:pStyle w:val="HTML"/>
        <w:shd w:val="clear" w:color="auto" w:fill="FFFFFF"/>
        <w:rPr>
          <w:color w:val="000000"/>
        </w:rPr>
      </w:pPr>
      <w:r>
        <w:rPr>
          <w:rFonts w:hint="eastAsia"/>
          <w:i/>
          <w:iCs/>
          <w:color w:val="808080"/>
        </w:rPr>
        <w:t>// imageMount is a reference to an image that can be used as a builder.Source</w:t>
      </w:r>
      <w:r>
        <w:rPr>
          <w:rFonts w:hint="eastAsia"/>
          <w:i/>
          <w:iCs/>
          <w:color w:val="808080"/>
        </w:rPr>
        <w:br/>
      </w:r>
      <w:r>
        <w:rPr>
          <w:rFonts w:hint="eastAsia"/>
          <w:b/>
          <w:bCs/>
          <w:color w:val="000080"/>
        </w:rPr>
        <w:t xml:space="preserve">type </w:t>
      </w:r>
      <w:r>
        <w:rPr>
          <w:rFonts w:hint="eastAsia"/>
          <w:color w:val="000000"/>
        </w:rPr>
        <w:t xml:space="preserve">imageMount </w:t>
      </w:r>
      <w:r>
        <w:rPr>
          <w:rFonts w:hint="eastAsia"/>
          <w:b/>
          <w:bCs/>
          <w:color w:val="000080"/>
        </w:rPr>
        <w:t xml:space="preserve">struct </w:t>
      </w:r>
      <w:r>
        <w:rPr>
          <w:rFonts w:hint="eastAsia"/>
          <w:color w:val="000000"/>
        </w:rPr>
        <w:t>{</w:t>
      </w:r>
      <w:r>
        <w:rPr>
          <w:rFonts w:hint="eastAsia"/>
          <w:color w:val="000000"/>
        </w:rPr>
        <w:br/>
        <w:t xml:space="preserve">   image  builder.Image</w:t>
      </w:r>
      <w:r>
        <w:rPr>
          <w:rFonts w:hint="eastAsia"/>
          <w:color w:val="000000"/>
        </w:rPr>
        <w:br/>
        <w:t xml:space="preserve">   source builder.Source</w:t>
      </w:r>
      <w:r>
        <w:rPr>
          <w:rFonts w:hint="eastAsia"/>
          <w:color w:val="000000"/>
        </w:rPr>
        <w:br/>
        <w:t xml:space="preserve">   layer  builder.ReleaseableLayer</w:t>
      </w:r>
      <w:r>
        <w:rPr>
          <w:rFonts w:hint="eastAsia"/>
          <w:color w:val="000000"/>
        </w:rPr>
        <w:br/>
        <w:t>}</w:t>
      </w:r>
    </w:p>
    <w:p w:rsidR="007E3F74" w:rsidRDefault="007E3F74" w:rsidP="004F4D52"/>
    <w:p w:rsidR="007E3F74" w:rsidRPr="007E3F74" w:rsidRDefault="007E3F74" w:rsidP="004F4D52"/>
    <w:p w:rsidR="007C44FD" w:rsidRPr="007C44FD" w:rsidRDefault="007C44FD" w:rsidP="007C4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44FD">
        <w:rPr>
          <w:rFonts w:ascii="宋体" w:eastAsia="宋体" w:hAnsi="宋体" w:cs="宋体" w:hint="eastAsia"/>
          <w:color w:val="000000"/>
          <w:kern w:val="0"/>
          <w:sz w:val="24"/>
          <w:szCs w:val="24"/>
        </w:rPr>
        <w:t>newImage := image.NewChildImage(parentImage, image.ChildConfig{</w:t>
      </w:r>
      <w:r w:rsidRPr="007C44FD">
        <w:rPr>
          <w:rFonts w:ascii="宋体" w:eastAsia="宋体" w:hAnsi="宋体" w:cs="宋体" w:hint="eastAsia"/>
          <w:color w:val="000000"/>
          <w:kern w:val="0"/>
          <w:sz w:val="24"/>
          <w:szCs w:val="24"/>
        </w:rPr>
        <w:br/>
        <w:t xml:space="preserve">   Author:          state.maintainer,</w:t>
      </w:r>
      <w:r w:rsidRPr="007C44FD">
        <w:rPr>
          <w:rFonts w:ascii="宋体" w:eastAsia="宋体" w:hAnsi="宋体" w:cs="宋体" w:hint="eastAsia"/>
          <w:color w:val="000000"/>
          <w:kern w:val="0"/>
          <w:sz w:val="24"/>
          <w:szCs w:val="24"/>
        </w:rPr>
        <w:br/>
        <w:t xml:space="preserve">   ContainerConfig: runConfig,</w:t>
      </w:r>
      <w:r w:rsidRPr="007C44FD">
        <w:rPr>
          <w:rFonts w:ascii="宋体" w:eastAsia="宋体" w:hAnsi="宋体" w:cs="宋体" w:hint="eastAsia"/>
          <w:color w:val="000000"/>
          <w:kern w:val="0"/>
          <w:sz w:val="24"/>
          <w:szCs w:val="24"/>
        </w:rPr>
        <w:br/>
        <w:t xml:space="preserve">   DiffID:          newLayer.DiffID(),</w:t>
      </w:r>
      <w:r w:rsidRPr="007C44FD">
        <w:rPr>
          <w:rFonts w:ascii="宋体" w:eastAsia="宋体" w:hAnsi="宋体" w:cs="宋体" w:hint="eastAsia"/>
          <w:color w:val="000000"/>
          <w:kern w:val="0"/>
          <w:sz w:val="24"/>
          <w:szCs w:val="24"/>
        </w:rPr>
        <w:br/>
        <w:t xml:space="preserve">   Config:          copyRunConfig(state.runConfig),</w:t>
      </w:r>
      <w:r w:rsidRPr="007C44FD">
        <w:rPr>
          <w:rFonts w:ascii="宋体" w:eastAsia="宋体" w:hAnsi="宋体" w:cs="宋体" w:hint="eastAsia"/>
          <w:color w:val="000000"/>
          <w:kern w:val="0"/>
          <w:sz w:val="24"/>
          <w:szCs w:val="24"/>
        </w:rPr>
        <w:br/>
        <w:t>}, parentImage.OS)</w:t>
      </w:r>
    </w:p>
    <w:p w:rsidR="007C44FD" w:rsidRPr="007C44FD" w:rsidRDefault="007C44FD" w:rsidP="004F4D52"/>
    <w:p w:rsidR="004F4D52" w:rsidRPr="004F4D52" w:rsidRDefault="004F4D52" w:rsidP="004F4D52"/>
    <w:p w:rsidR="00690B88" w:rsidRDefault="00690B88" w:rsidP="007D2350">
      <w:pPr>
        <w:pStyle w:val="1"/>
        <w:numPr>
          <w:ilvl w:val="0"/>
          <w:numId w:val="1"/>
        </w:numPr>
      </w:pPr>
      <w:r>
        <w:rPr>
          <w:rFonts w:hint="eastAsia"/>
        </w:rPr>
        <w:t>目录结构</w:t>
      </w:r>
    </w:p>
    <w:p w:rsidR="00690B88" w:rsidRDefault="00690B88" w:rsidP="00690B88">
      <w:r>
        <w:rPr>
          <w:rFonts w:hint="eastAsia"/>
        </w:rPr>
        <w:t>以</w:t>
      </w:r>
      <w:r>
        <w:rPr>
          <w:rFonts w:hint="eastAsia"/>
        </w:rPr>
        <w:t>overlay2</w:t>
      </w:r>
      <w:r>
        <w:rPr>
          <w:rFonts w:hint="eastAsia"/>
        </w:rPr>
        <w:t>为例：</w:t>
      </w:r>
    </w:p>
    <w:p w:rsidR="000C3174" w:rsidRDefault="00690B88" w:rsidP="00690B88">
      <w:r>
        <w:rPr>
          <w:rFonts w:hint="eastAsia"/>
        </w:rPr>
        <w:t>containers:</w:t>
      </w:r>
      <w:r w:rsidR="000C3174">
        <w:rPr>
          <w:rFonts w:hint="eastAsia"/>
        </w:rPr>
        <w:t>以容器</w:t>
      </w:r>
      <w:r w:rsidR="000C3174">
        <w:rPr>
          <w:rFonts w:hint="eastAsia"/>
        </w:rPr>
        <w:t>ID</w:t>
      </w:r>
      <w:r w:rsidR="000C3174">
        <w:rPr>
          <w:rFonts w:hint="eastAsia"/>
        </w:rPr>
        <w:t>为目录名的目录。</w:t>
      </w:r>
    </w:p>
    <w:p w:rsidR="00690B88" w:rsidRDefault="000C3174" w:rsidP="00690B88">
      <w:r>
        <w:rPr>
          <w:rFonts w:hint="eastAsia"/>
        </w:rPr>
        <w:t>下面存放了容器特有的文件</w:t>
      </w:r>
      <w:r>
        <w:rPr>
          <w:rFonts w:hint="eastAsia"/>
        </w:rPr>
        <w:t xml:space="preserve"> hostname</w:t>
      </w:r>
      <w:r w:rsidR="00E141E4">
        <w:rPr>
          <w:rFonts w:hint="eastAsia"/>
        </w:rPr>
        <w:t xml:space="preserve">,  </w:t>
      </w:r>
      <w:r>
        <w:rPr>
          <w:rFonts w:hint="eastAsia"/>
        </w:rPr>
        <w:t>hosts,</w:t>
      </w:r>
      <w:r w:rsidR="00E141E4">
        <w:rPr>
          <w:rFonts w:hint="eastAsia"/>
        </w:rPr>
        <w:t xml:space="preserve">  </w:t>
      </w:r>
      <w:r>
        <w:rPr>
          <w:rFonts w:hint="eastAsia"/>
        </w:rPr>
        <w:t>resolv.conf</w:t>
      </w:r>
      <w:r w:rsidR="00E141E4">
        <w:rPr>
          <w:rFonts w:hint="eastAsia"/>
        </w:rPr>
        <w:t>,  resolv.conf.hash</w:t>
      </w:r>
    </w:p>
    <w:p w:rsidR="000C3174" w:rsidRDefault="000C3174" w:rsidP="00690B88">
      <w:r>
        <w:rPr>
          <w:rFonts w:hint="eastAsia"/>
        </w:rPr>
        <w:t>配置文件</w:t>
      </w:r>
      <w:r>
        <w:rPr>
          <w:rFonts w:hint="eastAsia"/>
        </w:rPr>
        <w:t>:config.v2.json</w:t>
      </w:r>
    </w:p>
    <w:p w:rsidR="000C3174" w:rsidRDefault="000C3174" w:rsidP="00690B88">
      <w:r>
        <w:rPr>
          <w:rFonts w:hint="eastAsia"/>
        </w:rPr>
        <w:t>共享内存</w:t>
      </w:r>
      <w:r w:rsidR="00E141E4">
        <w:rPr>
          <w:rFonts w:hint="eastAsia"/>
        </w:rPr>
        <w:t>:</w:t>
      </w:r>
      <w:r>
        <w:rPr>
          <w:rFonts w:hint="eastAsia"/>
        </w:rPr>
        <w:t>shm</w:t>
      </w:r>
    </w:p>
    <w:p w:rsidR="000C3174" w:rsidRDefault="000C3174" w:rsidP="00690B88">
      <w:r>
        <w:rPr>
          <w:rFonts w:hint="eastAsia"/>
        </w:rPr>
        <w:t>容器日志文件</w:t>
      </w:r>
      <w:r>
        <w:rPr>
          <w:rFonts w:hint="eastAsia"/>
        </w:rPr>
        <w:t>:&lt;container-id&gt;-json.log</w:t>
      </w:r>
    </w:p>
    <w:p w:rsidR="00E141E4" w:rsidRPr="000C3174" w:rsidRDefault="00E141E4" w:rsidP="00690B88"/>
    <w:p w:rsidR="00690B88" w:rsidRDefault="00690B88" w:rsidP="00690B88">
      <w:r>
        <w:rPr>
          <w:rFonts w:hint="eastAsia"/>
        </w:rPr>
        <w:t>image:</w:t>
      </w:r>
    </w:p>
    <w:p w:rsidR="00E141E4" w:rsidRDefault="00E141E4" w:rsidP="00E141E4">
      <w:pPr>
        <w:ind w:firstLine="420"/>
      </w:pPr>
      <w:r>
        <w:rPr>
          <w:rFonts w:hint="eastAsia"/>
        </w:rPr>
        <w:t>overlay2</w:t>
      </w:r>
    </w:p>
    <w:p w:rsidR="00E141E4" w:rsidRDefault="00E141E4" w:rsidP="00E141E4">
      <w:pPr>
        <w:ind w:left="420" w:firstLine="420"/>
      </w:pPr>
      <w:r>
        <w:rPr>
          <w:rFonts w:hint="eastAsia"/>
        </w:rPr>
        <w:t>/distribution</w:t>
      </w:r>
    </w:p>
    <w:p w:rsidR="00E141E4" w:rsidRDefault="00E141E4" w:rsidP="00E141E4">
      <w:pPr>
        <w:ind w:left="420" w:firstLine="420"/>
      </w:pPr>
      <w:r>
        <w:rPr>
          <w:rFonts w:hint="eastAsia"/>
        </w:rPr>
        <w:t>/imagedb</w:t>
      </w:r>
    </w:p>
    <w:p w:rsidR="00066DBE" w:rsidRDefault="00066DBE" w:rsidP="00E141E4">
      <w:pPr>
        <w:ind w:left="420" w:firstLine="420"/>
      </w:pPr>
      <w:r>
        <w:rPr>
          <w:rFonts w:hint="eastAsia"/>
        </w:rPr>
        <w:tab/>
        <w:t>/content:</w:t>
      </w:r>
    </w:p>
    <w:p w:rsidR="00066DBE" w:rsidRDefault="00066DBE" w:rsidP="00E141E4">
      <w:pPr>
        <w:ind w:left="420" w:firstLine="420"/>
      </w:pPr>
      <w:r>
        <w:rPr>
          <w:rFonts w:hint="eastAsia"/>
        </w:rPr>
        <w:lastRenderedPageBreak/>
        <w:tab/>
        <w:t>/metadata:</w:t>
      </w:r>
      <w:r>
        <w:rPr>
          <w:rFonts w:hint="eastAsia"/>
        </w:rPr>
        <w:t>元数据，镜像层次关系</w:t>
      </w:r>
    </w:p>
    <w:p w:rsidR="00066DBE" w:rsidRDefault="00066DBE" w:rsidP="00E141E4">
      <w:pPr>
        <w:ind w:left="420" w:firstLine="420"/>
      </w:pPr>
      <w:r>
        <w:rPr>
          <w:rFonts w:hint="eastAsia"/>
        </w:rPr>
        <w:tab/>
      </w:r>
      <w:r>
        <w:rPr>
          <w:rFonts w:hint="eastAsia"/>
        </w:rPr>
        <w:tab/>
        <w:t>/sha256:</w:t>
      </w:r>
      <w:r>
        <w:rPr>
          <w:rFonts w:hint="eastAsia"/>
        </w:rPr>
        <w:t>以</w:t>
      </w:r>
      <w:r>
        <w:rPr>
          <w:rFonts w:hint="eastAsia"/>
        </w:rPr>
        <w:t>&lt;IMAGEID&gt;</w:t>
      </w:r>
      <w:r>
        <w:rPr>
          <w:rFonts w:hint="eastAsia"/>
        </w:rPr>
        <w:t>为名称的目录，下面有</w:t>
      </w:r>
      <w:r>
        <w:rPr>
          <w:rFonts w:hint="eastAsia"/>
        </w:rPr>
        <w:t>parent</w:t>
      </w:r>
      <w:r>
        <w:rPr>
          <w:rFonts w:hint="eastAsia"/>
        </w:rPr>
        <w:t>文件，记录了父镜像</w:t>
      </w:r>
      <w:r>
        <w:rPr>
          <w:rFonts w:hint="eastAsia"/>
        </w:rPr>
        <w:t>ID</w:t>
      </w:r>
    </w:p>
    <w:p w:rsidR="00E141E4" w:rsidRDefault="00E141E4" w:rsidP="00E141E4">
      <w:pPr>
        <w:ind w:left="420" w:firstLine="420"/>
      </w:pPr>
      <w:r>
        <w:rPr>
          <w:rFonts w:hint="eastAsia"/>
        </w:rPr>
        <w:t>/layerdb</w:t>
      </w:r>
    </w:p>
    <w:p w:rsidR="00E141E4" w:rsidRDefault="00E141E4" w:rsidP="00E141E4">
      <w:pPr>
        <w:ind w:left="420" w:firstLine="420"/>
      </w:pPr>
      <w:r>
        <w:rPr>
          <w:rFonts w:hint="eastAsia"/>
        </w:rPr>
        <w:t>repositories.json:</w:t>
      </w:r>
      <w:r>
        <w:rPr>
          <w:rFonts w:hint="eastAsia"/>
        </w:rPr>
        <w:t>存储镜像库中所有的仓库地址</w:t>
      </w:r>
    </w:p>
    <w:p w:rsidR="00690B88" w:rsidRDefault="00690B88" w:rsidP="00690B88">
      <w:r>
        <w:rPr>
          <w:rFonts w:hint="eastAsia"/>
        </w:rPr>
        <w:t>network:</w:t>
      </w:r>
    </w:p>
    <w:p w:rsidR="00690B88" w:rsidRDefault="00690B88" w:rsidP="00690B88">
      <w:r>
        <w:rPr>
          <w:rFonts w:hint="eastAsia"/>
        </w:rPr>
        <w:t>overlay2:</w:t>
      </w:r>
    </w:p>
    <w:p w:rsidR="00690B88" w:rsidRDefault="00690B88" w:rsidP="00690B88">
      <w:r>
        <w:rPr>
          <w:rFonts w:hint="eastAsia"/>
        </w:rPr>
        <w:t>swarm:</w:t>
      </w:r>
    </w:p>
    <w:p w:rsidR="00690B88" w:rsidRDefault="00690B88" w:rsidP="00690B88">
      <w:r>
        <w:rPr>
          <w:rFonts w:hint="eastAsia"/>
        </w:rPr>
        <w:t>tmp:</w:t>
      </w:r>
    </w:p>
    <w:p w:rsidR="00690B88" w:rsidRDefault="00690B88" w:rsidP="00690B88">
      <w:r>
        <w:rPr>
          <w:rFonts w:hint="eastAsia"/>
        </w:rPr>
        <w:t>trust:</w:t>
      </w:r>
    </w:p>
    <w:p w:rsidR="00690B88" w:rsidRPr="00690B88" w:rsidRDefault="00690B88" w:rsidP="00690B88">
      <w:r>
        <w:rPr>
          <w:rFonts w:hint="eastAsia"/>
        </w:rPr>
        <w:t>volumes:</w:t>
      </w:r>
    </w:p>
    <w:p w:rsidR="00437769" w:rsidRDefault="00437769" w:rsidP="007D2350">
      <w:pPr>
        <w:pStyle w:val="1"/>
        <w:numPr>
          <w:ilvl w:val="0"/>
          <w:numId w:val="1"/>
        </w:numPr>
      </w:pPr>
      <w:r>
        <w:rPr>
          <w:rFonts w:hint="eastAsia"/>
        </w:rPr>
        <w:t>源码阅读</w:t>
      </w:r>
    </w:p>
    <w:p w:rsidR="00437769" w:rsidRDefault="00437769" w:rsidP="00437769">
      <w:r>
        <w:rPr>
          <w:rFonts w:hint="eastAsia"/>
        </w:rPr>
        <w:t>目录结构：</w:t>
      </w:r>
    </w:p>
    <w:p w:rsidR="00437769" w:rsidRDefault="00437769" w:rsidP="00437769">
      <w:r>
        <w:rPr>
          <w:rFonts w:hint="eastAsia"/>
        </w:rPr>
        <w:t>/api:docker engine api</w:t>
      </w:r>
      <w:r>
        <w:rPr>
          <w:rFonts w:hint="eastAsia"/>
        </w:rPr>
        <w:t>的一部分，包含了</w:t>
      </w:r>
      <w:r>
        <w:rPr>
          <w:rFonts w:hint="eastAsia"/>
        </w:rPr>
        <w:t>swagger</w:t>
      </w:r>
      <w:r>
        <w:rPr>
          <w:rFonts w:hint="eastAsia"/>
        </w:rPr>
        <w:t>定义和</w:t>
      </w:r>
      <w:r>
        <w:rPr>
          <w:rFonts w:hint="eastAsia"/>
        </w:rPr>
        <w:t>client</w:t>
      </w:r>
      <w:r>
        <w:rPr>
          <w:rFonts w:hint="eastAsia"/>
        </w:rPr>
        <w:t>和</w:t>
      </w:r>
      <w:r>
        <w:rPr>
          <w:rFonts w:hint="eastAsia"/>
        </w:rPr>
        <w:t>daemon</w:t>
      </w:r>
      <w:r>
        <w:rPr>
          <w:rFonts w:hint="eastAsia"/>
        </w:rPr>
        <w:t>共用的类型定义</w:t>
      </w:r>
    </w:p>
    <w:p w:rsidR="00437769" w:rsidRDefault="00437769" w:rsidP="00437769">
      <w:r>
        <w:rPr>
          <w:rFonts w:hint="eastAsia"/>
        </w:rPr>
        <w:t xml:space="preserve">   /types:</w:t>
      </w:r>
      <w:r w:rsidRPr="00437769">
        <w:rPr>
          <w:rFonts w:hint="eastAsia"/>
        </w:rPr>
        <w:t xml:space="preserve"> </w:t>
      </w:r>
      <w:r>
        <w:rPr>
          <w:rFonts w:hint="eastAsia"/>
        </w:rPr>
        <w:t>client</w:t>
      </w:r>
      <w:r>
        <w:rPr>
          <w:rFonts w:hint="eastAsia"/>
        </w:rPr>
        <w:t>和</w:t>
      </w:r>
      <w:r>
        <w:rPr>
          <w:rFonts w:hint="eastAsia"/>
        </w:rPr>
        <w:t>daemon</w:t>
      </w:r>
      <w:r>
        <w:rPr>
          <w:rFonts w:hint="eastAsia"/>
        </w:rPr>
        <w:t>共用的类型定义</w:t>
      </w:r>
    </w:p>
    <w:p w:rsidR="00437769" w:rsidRDefault="00437769" w:rsidP="00437769">
      <w:r>
        <w:rPr>
          <w:rFonts w:hint="eastAsia"/>
        </w:rPr>
        <w:t xml:space="preserve">   swagger.yaml:swagger</w:t>
      </w:r>
      <w:r>
        <w:rPr>
          <w:rFonts w:hint="eastAsia"/>
        </w:rPr>
        <w:t>定义</w:t>
      </w:r>
      <w:r>
        <w:rPr>
          <w:rFonts w:hint="eastAsia"/>
        </w:rPr>
        <w:t xml:space="preserve"> </w:t>
      </w:r>
    </w:p>
    <w:p w:rsidR="00437769" w:rsidRDefault="00437769" w:rsidP="00437769">
      <w:r>
        <w:rPr>
          <w:rFonts w:hint="eastAsia"/>
        </w:rPr>
        <w:t>/cli:</w:t>
      </w:r>
      <w:r>
        <w:rPr>
          <w:rFonts w:hint="eastAsia"/>
        </w:rPr>
        <w:t>使用</w:t>
      </w:r>
      <w:r>
        <w:rPr>
          <w:rFonts w:hint="eastAsia"/>
        </w:rPr>
        <w:t>cobra</w:t>
      </w:r>
      <w:r>
        <w:rPr>
          <w:rFonts w:hint="eastAsia"/>
        </w:rPr>
        <w:t>构建的命令行客户端</w:t>
      </w:r>
    </w:p>
    <w:p w:rsidR="00437769" w:rsidRDefault="00437769" w:rsidP="00437769">
      <w:r>
        <w:rPr>
          <w:rFonts w:hint="eastAsia"/>
        </w:rPr>
        <w:t>/client:cli</w:t>
      </w:r>
      <w:r>
        <w:rPr>
          <w:rFonts w:hint="eastAsia"/>
        </w:rPr>
        <w:t>构建</w:t>
      </w:r>
      <w:r w:rsidR="008312C4">
        <w:rPr>
          <w:rFonts w:hint="eastAsia"/>
        </w:rPr>
        <w:t>cli</w:t>
      </w:r>
      <w:r>
        <w:rPr>
          <w:rFonts w:hint="eastAsia"/>
        </w:rPr>
        <w:t>使用的</w:t>
      </w:r>
      <w:r>
        <w:rPr>
          <w:rFonts w:hint="eastAsia"/>
        </w:rPr>
        <w:t>Go</w:t>
      </w:r>
      <w:r>
        <w:rPr>
          <w:rFonts w:hint="eastAsia"/>
        </w:rPr>
        <w:t>客户端</w:t>
      </w:r>
      <w:r w:rsidR="008312C4">
        <w:rPr>
          <w:rFonts w:hint="eastAsia"/>
        </w:rPr>
        <w:t>包</w:t>
      </w:r>
      <w:r>
        <w:rPr>
          <w:rFonts w:hint="eastAsia"/>
        </w:rPr>
        <w:t>，也可用于第三方</w:t>
      </w:r>
      <w:r>
        <w:rPr>
          <w:rFonts w:hint="eastAsia"/>
        </w:rPr>
        <w:t>GO</w:t>
      </w:r>
      <w:r>
        <w:rPr>
          <w:rFonts w:hint="eastAsia"/>
        </w:rPr>
        <w:t>程序</w:t>
      </w:r>
    </w:p>
    <w:p w:rsidR="00437769" w:rsidRDefault="00437769" w:rsidP="00437769">
      <w:r>
        <w:rPr>
          <w:rFonts w:hint="eastAsia"/>
        </w:rPr>
        <w:t>/daemon:</w:t>
      </w:r>
      <w:r>
        <w:rPr>
          <w:rFonts w:hint="eastAsia"/>
        </w:rPr>
        <w:t>服务端，提供</w:t>
      </w:r>
      <w:r>
        <w:rPr>
          <w:rFonts w:hint="eastAsia"/>
        </w:rPr>
        <w:t>API</w:t>
      </w:r>
      <w:r>
        <w:rPr>
          <w:rFonts w:hint="eastAsia"/>
        </w:rPr>
        <w:t>服务</w:t>
      </w:r>
    </w:p>
    <w:p w:rsidR="00437769" w:rsidRDefault="00437769" w:rsidP="00437769">
      <w:r>
        <w:rPr>
          <w:rFonts w:hint="eastAsia"/>
        </w:rPr>
        <w:t>/builder:</w:t>
      </w:r>
      <w:r w:rsidR="008312C4">
        <w:rPr>
          <w:rFonts w:hint="eastAsia"/>
        </w:rPr>
        <w:t>定义了</w:t>
      </w:r>
      <w:r w:rsidR="008312C4">
        <w:rPr>
          <w:rFonts w:hint="eastAsia"/>
        </w:rPr>
        <w:t>docker builder</w:t>
      </w:r>
      <w:r w:rsidR="008312C4">
        <w:rPr>
          <w:rFonts w:hint="eastAsia"/>
        </w:rPr>
        <w:t>的实现接口，可用于其它的</w:t>
      </w:r>
      <w:r w:rsidR="008312C4">
        <w:rPr>
          <w:rFonts w:hint="eastAsia"/>
        </w:rPr>
        <w:t>docker builder</w:t>
      </w:r>
      <w:r w:rsidR="008312C4">
        <w:rPr>
          <w:rFonts w:hint="eastAsia"/>
        </w:rPr>
        <w:t>实现</w:t>
      </w:r>
    </w:p>
    <w:p w:rsidR="008312C4" w:rsidRDefault="008312C4" w:rsidP="00437769">
      <w:r>
        <w:rPr>
          <w:rFonts w:hint="eastAsia"/>
        </w:rPr>
        <w:t>/</w:t>
      </w:r>
      <w:r w:rsidR="00F23A02">
        <w:rPr>
          <w:rFonts w:hint="eastAsia"/>
        </w:rPr>
        <w:t>cmd:</w:t>
      </w:r>
      <w:r w:rsidR="00F23A02">
        <w:rPr>
          <w:rFonts w:hint="eastAsia"/>
        </w:rPr>
        <w:t>用于执行</w:t>
      </w:r>
      <w:r w:rsidR="00F23A02">
        <w:rPr>
          <w:rFonts w:hint="eastAsia"/>
        </w:rPr>
        <w:t>docker</w:t>
      </w:r>
      <w:r w:rsidR="00F23A02">
        <w:rPr>
          <w:rFonts w:hint="eastAsia"/>
        </w:rPr>
        <w:t>命令</w:t>
      </w:r>
    </w:p>
    <w:p w:rsidR="00F23A02" w:rsidRDefault="00F23A02" w:rsidP="00437769">
      <w:r>
        <w:rPr>
          <w:rFonts w:hint="eastAsia"/>
        </w:rPr>
        <w:tab/>
        <w:t>/docker:</w:t>
      </w:r>
      <w:r>
        <w:rPr>
          <w:rFonts w:hint="eastAsia"/>
        </w:rPr>
        <w:t>客户端命令</w:t>
      </w:r>
    </w:p>
    <w:p w:rsidR="00F23A02" w:rsidRDefault="00F23A02" w:rsidP="00437769">
      <w:r>
        <w:rPr>
          <w:rFonts w:hint="eastAsia"/>
        </w:rPr>
        <w:tab/>
        <w:t>/dockerd:</w:t>
      </w:r>
      <w:r>
        <w:rPr>
          <w:rFonts w:hint="eastAsia"/>
        </w:rPr>
        <w:t>服务端命令</w:t>
      </w:r>
    </w:p>
    <w:p w:rsidR="00F23A02" w:rsidRDefault="002904E1" w:rsidP="00437769">
      <w:r>
        <w:rPr>
          <w:rFonts w:hint="eastAsia"/>
        </w:rPr>
        <w:t>/container:</w:t>
      </w:r>
      <w:r>
        <w:rPr>
          <w:rFonts w:hint="eastAsia"/>
        </w:rPr>
        <w:t>容器相关定义</w:t>
      </w:r>
    </w:p>
    <w:p w:rsidR="00A3217C" w:rsidRDefault="002904E1" w:rsidP="00437769">
      <w:r>
        <w:rPr>
          <w:rFonts w:hint="eastAsia"/>
        </w:rPr>
        <w:t>/contrib:</w:t>
      </w:r>
      <w:r w:rsidR="00A3217C">
        <w:rPr>
          <w:rFonts w:hint="eastAsia"/>
        </w:rPr>
        <w:t>包含了脚本，镜像和其它有用的工具。不属于</w:t>
      </w:r>
      <w:r w:rsidR="00A3217C">
        <w:rPr>
          <w:rFonts w:hint="eastAsia"/>
        </w:rPr>
        <w:t>docker</w:t>
      </w:r>
      <w:r w:rsidR="00A3217C">
        <w:rPr>
          <w:rFonts w:hint="eastAsia"/>
        </w:rPr>
        <w:t>发布的核心东西。它可能会过期。</w:t>
      </w:r>
    </w:p>
    <w:p w:rsidR="00EA14BA" w:rsidRDefault="00EA14BA" w:rsidP="00437769"/>
    <w:p w:rsidR="00EA14BA" w:rsidRDefault="00EA14BA" w:rsidP="00437769">
      <w:r>
        <w:rPr>
          <w:rFonts w:hint="eastAsia"/>
        </w:rPr>
        <w:t>build</w:t>
      </w:r>
      <w:r>
        <w:rPr>
          <w:rFonts w:hint="eastAsia"/>
        </w:rPr>
        <w:t>镜像</w:t>
      </w:r>
    </w:p>
    <w:p w:rsidR="00EA14BA" w:rsidRPr="00437769" w:rsidRDefault="00EA14BA" w:rsidP="00437769"/>
    <w:p w:rsidR="008679FC" w:rsidRDefault="007D2350" w:rsidP="007D2350">
      <w:pPr>
        <w:pStyle w:val="1"/>
        <w:numPr>
          <w:ilvl w:val="0"/>
          <w:numId w:val="1"/>
        </w:numPr>
      </w:pPr>
      <w:r>
        <w:rPr>
          <w:rFonts w:hint="eastAsia"/>
        </w:rPr>
        <w:t>其它问题</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454545"/>
          <w:sz w:val="21"/>
          <w:szCs w:val="21"/>
        </w:rPr>
        <w:t>问题：</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rPr>
        <w:t>1、</w:t>
      </w:r>
      <w:r>
        <w:rPr>
          <w:rStyle w:val="js-issue-title"/>
          <w:rFonts w:ascii="微软雅黑" w:eastAsia="微软雅黑" w:hAnsi="微软雅黑" w:hint="eastAsia"/>
          <w:color w:val="454545"/>
          <w:sz w:val="21"/>
          <w:szCs w:val="21"/>
        </w:rPr>
        <w:t>How can enable udev sync successfully in docker?</w:t>
      </w:r>
      <w:r>
        <w:rPr>
          <w:rFonts w:ascii="微软雅黑" w:eastAsia="微软雅黑" w:hAnsi="微软雅黑" w:hint="eastAsia"/>
          <w:color w:val="454545"/>
          <w:sz w:val="21"/>
          <w:szCs w:val="21"/>
        </w:rPr>
        <w:t> </w:t>
      </w:r>
      <w:r>
        <w:rPr>
          <w:rStyle w:val="gh-header-number"/>
          <w:rFonts w:ascii="微软雅黑" w:eastAsia="微软雅黑" w:hAnsi="微软雅黑" w:hint="eastAsia"/>
          <w:color w:val="AAAAAA"/>
          <w:spacing w:val="-15"/>
          <w:sz w:val="21"/>
          <w:szCs w:val="21"/>
        </w:rPr>
        <w:t>#13179</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Style w:val="js-issue-title"/>
          <w:rFonts w:ascii="微软雅黑" w:eastAsia="微软雅黑" w:hAnsi="微软雅黑" w:hint="eastAsia"/>
          <w:color w:val="454545"/>
          <w:sz w:val="21"/>
          <w:szCs w:val="21"/>
        </w:rPr>
        <w:t>2、Dynamically linked docker binary reports devicemapper and Udev not supported</w:t>
      </w:r>
      <w:r>
        <w:rPr>
          <w:rFonts w:ascii="微软雅黑" w:eastAsia="微软雅黑" w:hAnsi="微软雅黑" w:hint="eastAsia"/>
          <w:color w:val="454545"/>
          <w:sz w:val="21"/>
          <w:szCs w:val="21"/>
        </w:rPr>
        <w:t> </w:t>
      </w:r>
      <w:r>
        <w:rPr>
          <w:rStyle w:val="gh-header-number"/>
          <w:rFonts w:ascii="微软雅黑" w:eastAsia="微软雅黑" w:hAnsi="微软雅黑" w:hint="eastAsia"/>
          <w:color w:val="AAAAAA"/>
          <w:spacing w:val="-15"/>
          <w:sz w:val="21"/>
          <w:szCs w:val="21"/>
        </w:rPr>
        <w:t>#12925</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rPr>
        <w:lastRenderedPageBreak/>
        <w:t>3、</w:t>
      </w:r>
      <w:r>
        <w:rPr>
          <w:rStyle w:val="js-issue-title"/>
          <w:rFonts w:ascii="微软雅黑" w:eastAsia="微软雅黑" w:hAnsi="微软雅黑" w:hint="eastAsia"/>
          <w:color w:val="454545"/>
          <w:sz w:val="21"/>
          <w:szCs w:val="21"/>
        </w:rPr>
        <w:t>devicemapper: set flags based on udev sync support</w:t>
      </w:r>
      <w:r>
        <w:rPr>
          <w:rFonts w:ascii="微软雅黑" w:eastAsia="微软雅黑" w:hAnsi="微软雅黑" w:hint="eastAsia"/>
          <w:color w:val="454545"/>
          <w:sz w:val="21"/>
          <w:szCs w:val="21"/>
        </w:rPr>
        <w:t> </w:t>
      </w:r>
      <w:r>
        <w:rPr>
          <w:rStyle w:val="gh-header-number"/>
          <w:rFonts w:ascii="微软雅黑" w:eastAsia="微软雅黑" w:hAnsi="微软雅黑" w:hint="eastAsia"/>
          <w:color w:val="AAAAAA"/>
          <w:spacing w:val="-15"/>
          <w:sz w:val="21"/>
          <w:szCs w:val="21"/>
        </w:rPr>
        <w:t>#10203</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000000"/>
          <w:shd w:val="clear" w:color="auto" w:fill="FFFFFF"/>
        </w:rPr>
        <w:t>4、</w:t>
      </w:r>
      <w:r>
        <w:rPr>
          <w:rStyle w:val="js-issue-title"/>
          <w:rFonts w:ascii="微软雅黑" w:eastAsia="微软雅黑" w:hAnsi="微软雅黑" w:hint="eastAsia"/>
          <w:color w:val="000000"/>
          <w:shd w:val="clear" w:color="auto" w:fill="FFFFFF"/>
        </w:rPr>
        <w:t>Docker APT repository binary has devicemapper "Udev Sync Supported: false"</w:t>
      </w:r>
      <w:r>
        <w:rPr>
          <w:rFonts w:ascii="微软雅黑" w:eastAsia="微软雅黑" w:hAnsi="微软雅黑" w:hint="eastAsia"/>
          <w:color w:val="000000"/>
          <w:shd w:val="clear" w:color="auto" w:fill="FFFFFF"/>
        </w:rPr>
        <w:t> </w:t>
      </w:r>
      <w:r>
        <w:rPr>
          <w:rStyle w:val="gh-header-number"/>
          <w:rFonts w:ascii="微软雅黑" w:eastAsia="微软雅黑" w:hAnsi="微软雅黑" w:hint="eastAsia"/>
          <w:color w:val="AAAAAA"/>
          <w:spacing w:val="-15"/>
        </w:rPr>
        <w:t>#10705</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shd w:val="clear" w:color="auto" w:fill="FFFFFF"/>
        </w:rPr>
        <w:t>5、docker不支持在使用devicemapper存储类型下打开Udev Sync功能？</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Style w:val="a8"/>
          <w:rFonts w:ascii="微软雅黑" w:eastAsia="微软雅黑" w:hAnsi="微软雅黑" w:hint="eastAsia"/>
          <w:color w:val="333333"/>
          <w:sz w:val="21"/>
          <w:szCs w:val="21"/>
          <w:shd w:val="clear" w:color="auto" w:fill="F5F5F5"/>
        </w:rPr>
        <w:t>解决方案：</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rPr>
        <w:t>对docker1.7.1版本的解决方法：</w:t>
      </w:r>
      <w:r>
        <w:rPr>
          <w:rFonts w:ascii="微软雅黑" w:eastAsia="微软雅黑" w:hAnsi="微软雅黑" w:hint="eastAsia"/>
          <w:color w:val="454545"/>
          <w:sz w:val="21"/>
          <w:szCs w:val="21"/>
        </w:rPr>
        <w:br/>
        <w:t>1、先检查是否为devicemapper没有支持udev_sync功能：dmsetup udevcookies。如果没有支持会提示要求以--enable-udev_sync方式重新编译devicemapper，可按2，3步骤重新编译devicemapper。</w:t>
      </w:r>
      <w:r>
        <w:rPr>
          <w:rFonts w:ascii="微软雅黑" w:eastAsia="微软雅黑" w:hAnsi="微软雅黑" w:hint="eastAsia"/>
          <w:color w:val="454545"/>
          <w:sz w:val="21"/>
          <w:szCs w:val="21"/>
        </w:rPr>
        <w:br/>
        <w:t>2、安装最新版本的libudev: apt-get install libudev-dev</w:t>
      </w:r>
      <w:r>
        <w:rPr>
          <w:rFonts w:ascii="微软雅黑" w:eastAsia="微软雅黑" w:hAnsi="微软雅黑" w:hint="eastAsia"/>
          <w:color w:val="454545"/>
          <w:sz w:val="21"/>
          <w:szCs w:val="21"/>
        </w:rPr>
        <w:br/>
        <w:t>3、下载lvm2源码：git clone -b v2_02_103 </w:t>
      </w:r>
      <w:hyperlink r:id="rId39" w:tgtFrame="_blank" w:history="1">
        <w:r>
          <w:rPr>
            <w:rStyle w:val="a7"/>
            <w:rFonts w:ascii="微软雅黑" w:eastAsia="微软雅黑" w:hAnsi="微软雅黑" w:hint="eastAsia"/>
            <w:color w:val="CA0C16"/>
            <w:sz w:val="21"/>
            <w:szCs w:val="21"/>
          </w:rPr>
          <w:t>https://git.fedorahosted.org/git/lvm2.git</w:t>
        </w:r>
      </w:hyperlink>
      <w:r>
        <w:rPr>
          <w:rFonts w:ascii="微软雅黑" w:eastAsia="微软雅黑" w:hAnsi="微软雅黑" w:hint="eastAsia"/>
          <w:color w:val="454545"/>
          <w:sz w:val="21"/>
          <w:szCs w:val="21"/>
        </w:rPr>
        <w:t> /usr/local/lvm2</w:t>
      </w:r>
      <w:r>
        <w:rPr>
          <w:rFonts w:ascii="微软雅黑" w:eastAsia="微软雅黑" w:hAnsi="微软雅黑" w:hint="eastAsia"/>
          <w:color w:val="454545"/>
          <w:sz w:val="21"/>
          <w:szCs w:val="21"/>
        </w:rPr>
        <w:br/>
        <w:t>指定--enable-udev_sync参数，重新编译安装devicemapper：./configure --enable-udev_sync &amp; make device-mapper &amp; make install_device-mapper</w:t>
      </w:r>
      <w:r>
        <w:rPr>
          <w:rFonts w:ascii="微软雅黑" w:eastAsia="微软雅黑" w:hAnsi="微软雅黑" w:hint="eastAsia"/>
          <w:color w:val="454545"/>
          <w:sz w:val="21"/>
          <w:szCs w:val="21"/>
        </w:rPr>
        <w:br/>
        <w:t>3、编译动态链接的docker程序：AUTO_GOPATH=1 ./hack/make.sh dynbinary</w:t>
      </w:r>
      <w:r>
        <w:rPr>
          <w:rFonts w:ascii="微软雅黑" w:eastAsia="微软雅黑" w:hAnsi="微软雅黑" w:hint="eastAsia"/>
          <w:color w:val="454545"/>
          <w:sz w:val="21"/>
          <w:szCs w:val="21"/>
        </w:rPr>
        <w:br/>
        <w:t>4、启动docker daemon时指定存储驱动器类型为devicemapper：./docker -d -D --storage-driver=devicemapper -b=my_br -H tcp://0.0.0.0:1234 -H unix:///var/run/docker.sock &amp;</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rPr>
        <w:lastRenderedPageBreak/>
        <w:t>（-s 选项(storage-driver)是关键，其他按自己的情况来）</w:t>
      </w:r>
      <w:r>
        <w:rPr>
          <w:rFonts w:ascii="微软雅黑" w:eastAsia="微软雅黑" w:hAnsi="微软雅黑" w:hint="eastAsia"/>
          <w:color w:val="454545"/>
          <w:sz w:val="21"/>
          <w:szCs w:val="21"/>
        </w:rPr>
        <w:br/>
        <w:t>5、docker info查看结果中的Udev Sync Supported。</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333333"/>
          <w:sz w:val="21"/>
          <w:szCs w:val="21"/>
          <w:shd w:val="clear" w:color="auto" w:fill="F5F5F5"/>
        </w:rPr>
        <w:t>对最新版本的docker1.11：</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333333"/>
          <w:sz w:val="21"/>
          <w:szCs w:val="21"/>
          <w:shd w:val="clear" w:color="auto" w:fill="F5F5F5"/>
        </w:rPr>
        <w:t>编译出来后检查：</w:t>
      </w:r>
    </w:p>
    <w:p w:rsidR="007D2350" w:rsidRDefault="00AB1489" w:rsidP="007D2350">
      <w:pPr>
        <w:pStyle w:val="a5"/>
        <w:shd w:val="clear" w:color="auto" w:fill="FFFFFF"/>
        <w:spacing w:before="0" w:beforeAutospacing="0" w:after="0" w:afterAutospacing="0"/>
        <w:rPr>
          <w:rFonts w:ascii="微软雅黑" w:eastAsia="微软雅黑" w:hAnsi="微软雅黑"/>
          <w:color w:val="454545"/>
        </w:rPr>
      </w:pPr>
      <w:hyperlink r:id="rId40" w:tgtFrame="_blank" w:history="1">
        <w:r w:rsidR="007D2350">
          <w:rPr>
            <w:rStyle w:val="a7"/>
            <w:rFonts w:ascii="微软雅黑" w:eastAsia="微软雅黑" w:hAnsi="微软雅黑" w:hint="eastAsia"/>
            <w:color w:val="CA0C16"/>
          </w:rPr>
          <w:t>root@dev:/home/code/docker/docker/bundles/1.11.0-dev/dynbinary</w:t>
        </w:r>
      </w:hyperlink>
      <w:r w:rsidR="007D2350">
        <w:rPr>
          <w:rFonts w:ascii="微软雅黑" w:eastAsia="微软雅黑" w:hAnsi="微软雅黑" w:hint="eastAsia"/>
          <w:color w:val="454545"/>
        </w:rPr>
        <w:t># ldd docker</w:t>
      </w:r>
      <w:r w:rsidR="007D2350">
        <w:rPr>
          <w:rFonts w:ascii="微软雅黑" w:eastAsia="微软雅黑" w:hAnsi="微软雅黑" w:hint="eastAsia"/>
          <w:color w:val="454545"/>
        </w:rPr>
        <w:br/>
        <w:t>        linux-vdso.so.1 =&gt;  (0x00007ffe3997c000)</w:t>
      </w:r>
      <w:r w:rsidR="007D2350">
        <w:rPr>
          <w:rFonts w:ascii="微软雅黑" w:eastAsia="微软雅黑" w:hAnsi="微软雅黑" w:hint="eastAsia"/>
          <w:color w:val="454545"/>
        </w:rPr>
        <w:br/>
        <w:t>        libpthread.so.0 =&gt; /lib/x86_64-linux-gnu/libpthread.so.0 (0x00007f8dbc497000)</w:t>
      </w:r>
      <w:r w:rsidR="007D2350">
        <w:rPr>
          <w:rFonts w:ascii="微软雅黑" w:eastAsia="微软雅黑" w:hAnsi="微软雅黑" w:hint="eastAsia"/>
          <w:color w:val="454545"/>
        </w:rPr>
        <w:br/>
        <w:t>        libdl.so.2 =&gt; /lib/x86_64-linux-gnu/libdl.so.2 (0x00007f8dbc293000)</w:t>
      </w:r>
      <w:r w:rsidR="007D2350">
        <w:rPr>
          <w:rFonts w:ascii="微软雅黑" w:eastAsia="微软雅黑" w:hAnsi="微软雅黑" w:hint="eastAsia"/>
          <w:color w:val="454545"/>
        </w:rPr>
        <w:br/>
        <w:t>        libdevmapper.so.1.02 =&gt; /lib/libdevmapper.so.1.02 (0x00007f8dbc057000)</w:t>
      </w:r>
      <w:r w:rsidR="007D2350">
        <w:rPr>
          <w:rFonts w:ascii="微软雅黑" w:eastAsia="微软雅黑" w:hAnsi="微软雅黑" w:hint="eastAsia"/>
          <w:color w:val="454545"/>
        </w:rPr>
        <w:br/>
        <w:t>        libc.so.6 =&gt; /lib/x86_64-linux-gnu/libc.so.6 (0x00007f8dbbcca000)</w:t>
      </w:r>
      <w:r w:rsidR="007D2350">
        <w:rPr>
          <w:rFonts w:ascii="微软雅黑" w:eastAsia="微软雅黑" w:hAnsi="微软雅黑" w:hint="eastAsia"/>
          <w:color w:val="454545"/>
        </w:rPr>
        <w:br/>
        <w:t>        /lib64/ld-linux-x86-64.so.2 (0x00007f8dbc6b3000)</w:t>
      </w:r>
      <w:r w:rsidR="007D2350">
        <w:rPr>
          <w:rFonts w:ascii="微软雅黑" w:eastAsia="微软雅黑" w:hAnsi="微软雅黑" w:hint="eastAsia"/>
          <w:color w:val="454545"/>
        </w:rPr>
        <w:br/>
        <w:t>        libselinux.so.1 =&gt; /lib/x86_64-linux-gnu/libselinux.so.1 (0x00007f8dbbaaa000)</w:t>
      </w:r>
      <w:r w:rsidR="007D2350">
        <w:rPr>
          <w:rFonts w:ascii="微软雅黑" w:eastAsia="微软雅黑" w:hAnsi="微软雅黑" w:hint="eastAsia"/>
          <w:color w:val="454545"/>
        </w:rPr>
        <w:br/>
        <w:t>        libsepol.so.1 =&gt; /lib/x86_64-linux-gnu/libsepol.so.1 (0x00007f8dbb86a000)</w:t>
      </w:r>
      <w:r w:rsidR="007D2350">
        <w:rPr>
          <w:rFonts w:ascii="微软雅黑" w:eastAsia="微软雅黑" w:hAnsi="微软雅黑" w:hint="eastAsia"/>
          <w:color w:val="454545"/>
        </w:rPr>
        <w:br/>
        <w:t>        libudev.so.0 =&gt; /lib/x86_64-linux-gnu/libudev.so.0 (0x00007f8dbb65b000)</w:t>
      </w:r>
      <w:r w:rsidR="007D2350">
        <w:rPr>
          <w:rFonts w:ascii="微软雅黑" w:eastAsia="微软雅黑" w:hAnsi="微软雅黑" w:hint="eastAsia"/>
          <w:color w:val="454545"/>
        </w:rPr>
        <w:br/>
      </w:r>
      <w:r w:rsidR="007D2350">
        <w:rPr>
          <w:rFonts w:ascii="微软雅黑" w:eastAsia="微软雅黑" w:hAnsi="微软雅黑" w:hint="eastAsia"/>
          <w:color w:val="454545"/>
        </w:rPr>
        <w:lastRenderedPageBreak/>
        <w:t>        librt.so.1 =&gt; /lib/x86_64-linux-gnu/librt.so.1 (0x00007f8dbb453000)</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已经依赖libudev.so。</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br/>
      </w:r>
      <w:hyperlink r:id="rId41" w:tgtFrame="_blank" w:history="1">
        <w:r>
          <w:rPr>
            <w:rStyle w:val="a7"/>
            <w:rFonts w:ascii="微软雅黑" w:eastAsia="微软雅黑" w:hAnsi="微软雅黑" w:hint="eastAsia"/>
            <w:color w:val="CA0C16"/>
          </w:rPr>
          <w:t>root@dev:/home/code/docker/docker/bundles/1.11.0-dev/dynbinary</w:t>
        </w:r>
      </w:hyperlink>
      <w:r>
        <w:rPr>
          <w:rFonts w:ascii="微软雅黑" w:eastAsia="微软雅黑" w:hAnsi="微软雅黑" w:hint="eastAsia"/>
          <w:color w:val="454545"/>
        </w:rPr>
        <w:t># dmsetup udevcookies</w:t>
      </w:r>
      <w:r>
        <w:rPr>
          <w:rFonts w:ascii="微软雅黑" w:eastAsia="微软雅黑" w:hAnsi="微软雅黑" w:hint="eastAsia"/>
          <w:color w:val="454545"/>
        </w:rPr>
        <w:br/>
        <w:t>Cookie       Semid      Value      Last semop time           Last change time</w:t>
      </w:r>
      <w:r>
        <w:rPr>
          <w:rFonts w:ascii="微软雅黑" w:eastAsia="微软雅黑" w:hAnsi="微软雅黑" w:hint="eastAsia"/>
          <w:color w:val="454545"/>
        </w:rPr>
        <w:br/>
        <w:t>0xd4dbe47    0          1          Fri Mar 25 21:09:29 2016  Fri Mar 25 21:09:29 2016</w:t>
      </w:r>
      <w:r>
        <w:rPr>
          <w:rFonts w:ascii="微软雅黑" w:eastAsia="微软雅黑" w:hAnsi="微软雅黑" w:hint="eastAsia"/>
          <w:color w:val="454545"/>
        </w:rPr>
        <w:br/>
        <w:t>0xd4d1f0e    32769      1          Fri Mar 25 21:14:00 2016  Fri Mar 25 21:14:00 2016</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已经有支持udev_sync的device-mapper。</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br/>
      </w:r>
      <w:hyperlink r:id="rId42" w:tgtFrame="_blank" w:history="1">
        <w:r>
          <w:rPr>
            <w:rStyle w:val="a7"/>
            <w:rFonts w:ascii="微软雅黑" w:eastAsia="微软雅黑" w:hAnsi="微软雅黑" w:hint="eastAsia"/>
            <w:color w:val="CA0C16"/>
          </w:rPr>
          <w:t>root@dev:/home/code/docker/docker/bundles/1.11.0-dev/dynbinary</w:t>
        </w:r>
      </w:hyperlink>
      <w:r>
        <w:rPr>
          <w:rFonts w:ascii="微软雅黑" w:eastAsia="微软雅黑" w:hAnsi="微软雅黑" w:hint="eastAsia"/>
          <w:color w:val="454545"/>
        </w:rPr>
        <w:t># ./docker -d -D --storage-driver=devicemapper -b=my_br -H tcp://0.0.0.0:1234 -H unix:///var/run/docker.sock</w:t>
      </w:r>
    </w:p>
    <w:p w:rsidR="007D2350" w:rsidRDefault="00AB1489" w:rsidP="007D2350">
      <w:pPr>
        <w:pStyle w:val="a5"/>
        <w:shd w:val="clear" w:color="auto" w:fill="FFFFFF"/>
        <w:spacing w:before="0" w:beforeAutospacing="0" w:after="0" w:afterAutospacing="0"/>
        <w:rPr>
          <w:rFonts w:ascii="微软雅黑" w:eastAsia="微软雅黑" w:hAnsi="微软雅黑"/>
          <w:color w:val="454545"/>
        </w:rPr>
      </w:pPr>
      <w:hyperlink r:id="rId43" w:tgtFrame="_blank" w:history="1">
        <w:r w:rsidR="007D2350">
          <w:rPr>
            <w:rStyle w:val="a7"/>
            <w:rFonts w:ascii="微软雅黑" w:eastAsia="微软雅黑" w:hAnsi="微软雅黑" w:hint="eastAsia"/>
            <w:color w:val="CA0C16"/>
          </w:rPr>
          <w:t>root@dev:/home/code/docker/docker/bundles/1.11.0-dev/dynbinary</w:t>
        </w:r>
      </w:hyperlink>
      <w:r w:rsidR="007D2350">
        <w:rPr>
          <w:rFonts w:ascii="微软雅黑" w:eastAsia="微软雅黑" w:hAnsi="微软雅黑" w:hint="eastAsia"/>
          <w:color w:val="454545"/>
        </w:rPr>
        <w:t># docker info</w:t>
      </w:r>
      <w:r w:rsidR="007D2350">
        <w:rPr>
          <w:rFonts w:ascii="微软雅黑" w:eastAsia="微软雅黑" w:hAnsi="微软雅黑" w:hint="eastAsia"/>
          <w:color w:val="454545"/>
        </w:rPr>
        <w:br/>
        <w:t>DEBU[0005] Calling GET /v1.19/info                      </w:t>
      </w:r>
      <w:r w:rsidR="007D2350">
        <w:rPr>
          <w:rFonts w:ascii="微软雅黑" w:eastAsia="微软雅黑" w:hAnsi="微软雅黑" w:hint="eastAsia"/>
          <w:color w:val="454545"/>
        </w:rPr>
        <w:br/>
        <w:t>DEBU[0005] Client and server don't have the same version (client: 1.7.1, server: 1.11.0-dev) </w:t>
      </w:r>
      <w:r w:rsidR="007D2350">
        <w:rPr>
          <w:rFonts w:ascii="微软雅黑" w:eastAsia="微软雅黑" w:hAnsi="微软雅黑" w:hint="eastAsia"/>
          <w:color w:val="454545"/>
        </w:rPr>
        <w:br/>
        <w:t>Containers: 0</w:t>
      </w:r>
      <w:r w:rsidR="007D2350">
        <w:rPr>
          <w:rFonts w:ascii="微软雅黑" w:eastAsia="微软雅黑" w:hAnsi="微软雅黑" w:hint="eastAsia"/>
          <w:color w:val="454545"/>
        </w:rPr>
        <w:br/>
      </w:r>
      <w:r w:rsidR="007D2350">
        <w:rPr>
          <w:rFonts w:ascii="微软雅黑" w:eastAsia="微软雅黑" w:hAnsi="微软雅黑" w:hint="eastAsia"/>
          <w:color w:val="454545"/>
        </w:rPr>
        <w:lastRenderedPageBreak/>
        <w:t>Images: 0</w:t>
      </w:r>
      <w:r w:rsidR="007D2350">
        <w:rPr>
          <w:rFonts w:ascii="微软雅黑" w:eastAsia="微软雅黑" w:hAnsi="微软雅黑" w:hint="eastAsia"/>
          <w:color w:val="454545"/>
        </w:rPr>
        <w:br/>
        <w:t>Storage Driver: devicemapper</w:t>
      </w:r>
      <w:r w:rsidR="007D2350">
        <w:rPr>
          <w:rFonts w:ascii="微软雅黑" w:eastAsia="微软雅黑" w:hAnsi="微软雅黑" w:hint="eastAsia"/>
          <w:color w:val="454545"/>
        </w:rPr>
        <w:br/>
        <w:t> Udev Sync Supported: true</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（其他信息省略）</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18"/>
          <w:szCs w:val="18"/>
        </w:rPr>
        <w:t>已经支持udev_sync了。（也可能和我之前重编译了device-mapper有关了）。</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rPr>
        <w:t>总结下来就一句话：只要device-mapper支持udev_sync，docker为动态链接依赖库即可。</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p>
    <w:p w:rsidR="007D2350" w:rsidRDefault="007D2350" w:rsidP="007D2350">
      <w:pPr>
        <w:pStyle w:val="a5"/>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333333"/>
          <w:sz w:val="21"/>
          <w:szCs w:val="21"/>
          <w:shd w:val="clear" w:color="auto" w:fill="F5F5F5"/>
        </w:rPr>
        <w:t>Reference:</w:t>
      </w:r>
    </w:p>
    <w:p w:rsidR="007D2350" w:rsidRDefault="00AB1489" w:rsidP="007D2350">
      <w:pPr>
        <w:pStyle w:val="a5"/>
        <w:shd w:val="clear" w:color="auto" w:fill="FFFFFF"/>
        <w:spacing w:before="0" w:beforeAutospacing="0" w:after="0" w:afterAutospacing="0"/>
        <w:rPr>
          <w:rFonts w:ascii="微软雅黑" w:eastAsia="微软雅黑" w:hAnsi="微软雅黑"/>
          <w:color w:val="454545"/>
        </w:rPr>
      </w:pPr>
      <w:hyperlink r:id="rId44" w:tgtFrame="_blank" w:history="1">
        <w:r w:rsidR="007D2350">
          <w:rPr>
            <w:rStyle w:val="a7"/>
            <w:rFonts w:ascii="微软雅黑" w:eastAsia="微软雅黑" w:hAnsi="微软雅黑" w:hint="eastAsia"/>
            <w:color w:val="CA0C16"/>
            <w:sz w:val="18"/>
            <w:szCs w:val="18"/>
          </w:rPr>
          <w:t>http://icarobichir.com.br/posts/building-a-dynamically-linked-docker-v-1-6-2/</w:t>
        </w:r>
      </w:hyperlink>
    </w:p>
    <w:p w:rsidR="007D2350" w:rsidRDefault="00AB1489" w:rsidP="007D2350">
      <w:pPr>
        <w:pStyle w:val="a5"/>
        <w:shd w:val="clear" w:color="auto" w:fill="FFFFFF"/>
        <w:spacing w:before="0" w:beforeAutospacing="0" w:after="0" w:afterAutospacing="0"/>
        <w:rPr>
          <w:rFonts w:ascii="微软雅黑" w:eastAsia="微软雅黑" w:hAnsi="微软雅黑"/>
          <w:color w:val="454545"/>
        </w:rPr>
      </w:pPr>
      <w:hyperlink r:id="rId45" w:tgtFrame="_blank" w:history="1">
        <w:r w:rsidR="007D2350">
          <w:rPr>
            <w:rStyle w:val="a7"/>
            <w:rFonts w:ascii="微软雅黑" w:eastAsia="微软雅黑" w:hAnsi="微软雅黑" w:hint="eastAsia"/>
            <w:color w:val="CA0C16"/>
            <w:sz w:val="18"/>
            <w:szCs w:val="18"/>
          </w:rPr>
          <w:t>https://access.redhat.com/documentation/en-US/Red_Hat_Enterprise_Linux/6/html/Logical_Volume_Manager_Administration/udev_commands_interfaces.html</w:t>
        </w:r>
      </w:hyperlink>
    </w:p>
    <w:p w:rsidR="007D2350" w:rsidRPr="007D2350" w:rsidRDefault="007D2350" w:rsidP="008679FC"/>
    <w:sectPr w:rsidR="007D2350" w:rsidRPr="007D2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489" w:rsidRDefault="00AB1489" w:rsidP="00C5110A">
      <w:r>
        <w:separator/>
      </w:r>
    </w:p>
  </w:endnote>
  <w:endnote w:type="continuationSeparator" w:id="0">
    <w:p w:rsidR="00AB1489" w:rsidRDefault="00AB1489" w:rsidP="00C5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489" w:rsidRDefault="00AB1489" w:rsidP="00C5110A">
      <w:r>
        <w:separator/>
      </w:r>
    </w:p>
  </w:footnote>
  <w:footnote w:type="continuationSeparator" w:id="0">
    <w:p w:rsidR="00AB1489" w:rsidRDefault="00AB1489" w:rsidP="00C511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62805"/>
    <w:multiLevelType w:val="multilevel"/>
    <w:tmpl w:val="0BA0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B2A38"/>
    <w:multiLevelType w:val="multilevel"/>
    <w:tmpl w:val="FD44D090"/>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11029C7"/>
    <w:multiLevelType w:val="multilevel"/>
    <w:tmpl w:val="C062E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FF6A4E"/>
    <w:multiLevelType w:val="multilevel"/>
    <w:tmpl w:val="FFD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6605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5CA"/>
    <w:rsid w:val="00066DBE"/>
    <w:rsid w:val="000B7E4F"/>
    <w:rsid w:val="000C3174"/>
    <w:rsid w:val="0017070C"/>
    <w:rsid w:val="00231DD0"/>
    <w:rsid w:val="002904E1"/>
    <w:rsid w:val="00361347"/>
    <w:rsid w:val="00381B81"/>
    <w:rsid w:val="00437769"/>
    <w:rsid w:val="00455F91"/>
    <w:rsid w:val="004F4D52"/>
    <w:rsid w:val="00577634"/>
    <w:rsid w:val="0061017A"/>
    <w:rsid w:val="00690B88"/>
    <w:rsid w:val="00764DDF"/>
    <w:rsid w:val="007A2EF8"/>
    <w:rsid w:val="007C44FD"/>
    <w:rsid w:val="007D2350"/>
    <w:rsid w:val="007E3F74"/>
    <w:rsid w:val="008312C4"/>
    <w:rsid w:val="0086024F"/>
    <w:rsid w:val="008679FC"/>
    <w:rsid w:val="00931A50"/>
    <w:rsid w:val="009C64AC"/>
    <w:rsid w:val="00A3217C"/>
    <w:rsid w:val="00A67D62"/>
    <w:rsid w:val="00AB1489"/>
    <w:rsid w:val="00B10AEC"/>
    <w:rsid w:val="00BB7984"/>
    <w:rsid w:val="00C5110A"/>
    <w:rsid w:val="00D65574"/>
    <w:rsid w:val="00E141E4"/>
    <w:rsid w:val="00EA14BA"/>
    <w:rsid w:val="00F00475"/>
    <w:rsid w:val="00F23A02"/>
    <w:rsid w:val="00F63845"/>
    <w:rsid w:val="00F75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707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07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11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110A"/>
    <w:rPr>
      <w:sz w:val="18"/>
      <w:szCs w:val="18"/>
    </w:rPr>
  </w:style>
  <w:style w:type="paragraph" w:styleId="a4">
    <w:name w:val="footer"/>
    <w:basedOn w:val="a"/>
    <w:link w:val="Char0"/>
    <w:uiPriority w:val="99"/>
    <w:unhideWhenUsed/>
    <w:rsid w:val="00C5110A"/>
    <w:pPr>
      <w:tabs>
        <w:tab w:val="center" w:pos="4153"/>
        <w:tab w:val="right" w:pos="8306"/>
      </w:tabs>
      <w:snapToGrid w:val="0"/>
      <w:jc w:val="left"/>
    </w:pPr>
    <w:rPr>
      <w:sz w:val="18"/>
      <w:szCs w:val="18"/>
    </w:rPr>
  </w:style>
  <w:style w:type="character" w:customStyle="1" w:styleId="Char0">
    <w:name w:val="页脚 Char"/>
    <w:basedOn w:val="a0"/>
    <w:link w:val="a4"/>
    <w:uiPriority w:val="99"/>
    <w:rsid w:val="00C5110A"/>
    <w:rPr>
      <w:sz w:val="18"/>
      <w:szCs w:val="18"/>
    </w:rPr>
  </w:style>
  <w:style w:type="paragraph" w:styleId="a5">
    <w:name w:val="Normal (Web)"/>
    <w:basedOn w:val="a"/>
    <w:uiPriority w:val="99"/>
    <w:semiHidden/>
    <w:unhideWhenUsed/>
    <w:rsid w:val="0017070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707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7070C"/>
    <w:rPr>
      <w:rFonts w:ascii="宋体" w:eastAsia="宋体" w:hAnsi="宋体" w:cs="宋体"/>
      <w:kern w:val="0"/>
      <w:sz w:val="24"/>
      <w:szCs w:val="24"/>
    </w:rPr>
  </w:style>
  <w:style w:type="character" w:styleId="HTML0">
    <w:name w:val="HTML Code"/>
    <w:basedOn w:val="a0"/>
    <w:uiPriority w:val="99"/>
    <w:semiHidden/>
    <w:unhideWhenUsed/>
    <w:rsid w:val="0017070C"/>
    <w:rPr>
      <w:rFonts w:ascii="宋体" w:eastAsia="宋体" w:hAnsi="宋体" w:cs="宋体"/>
      <w:sz w:val="24"/>
      <w:szCs w:val="24"/>
    </w:rPr>
  </w:style>
  <w:style w:type="character" w:customStyle="1" w:styleId="1Char">
    <w:name w:val="标题 1 Char"/>
    <w:basedOn w:val="a0"/>
    <w:link w:val="1"/>
    <w:uiPriority w:val="9"/>
    <w:rsid w:val="0017070C"/>
    <w:rPr>
      <w:b/>
      <w:bCs/>
      <w:kern w:val="44"/>
      <w:sz w:val="44"/>
      <w:szCs w:val="44"/>
    </w:rPr>
  </w:style>
  <w:style w:type="character" w:customStyle="1" w:styleId="2Char">
    <w:name w:val="标题 2 Char"/>
    <w:basedOn w:val="a0"/>
    <w:link w:val="2"/>
    <w:uiPriority w:val="9"/>
    <w:rsid w:val="0017070C"/>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17070C"/>
    <w:rPr>
      <w:sz w:val="18"/>
      <w:szCs w:val="18"/>
    </w:rPr>
  </w:style>
  <w:style w:type="character" w:customStyle="1" w:styleId="Char1">
    <w:name w:val="批注框文本 Char"/>
    <w:basedOn w:val="a0"/>
    <w:link w:val="a6"/>
    <w:uiPriority w:val="99"/>
    <w:semiHidden/>
    <w:rsid w:val="0017070C"/>
    <w:rPr>
      <w:sz w:val="18"/>
      <w:szCs w:val="18"/>
    </w:rPr>
  </w:style>
  <w:style w:type="character" w:styleId="a7">
    <w:name w:val="Hyperlink"/>
    <w:basedOn w:val="a0"/>
    <w:uiPriority w:val="99"/>
    <w:semiHidden/>
    <w:unhideWhenUsed/>
    <w:rsid w:val="0086024F"/>
    <w:rPr>
      <w:color w:val="0000FF"/>
      <w:u w:val="single"/>
    </w:rPr>
  </w:style>
  <w:style w:type="character" w:styleId="a8">
    <w:name w:val="Strong"/>
    <w:basedOn w:val="a0"/>
    <w:uiPriority w:val="22"/>
    <w:qFormat/>
    <w:rsid w:val="00F63845"/>
    <w:rPr>
      <w:b/>
      <w:bCs/>
    </w:rPr>
  </w:style>
  <w:style w:type="paragraph" w:styleId="a9">
    <w:name w:val="List Paragraph"/>
    <w:basedOn w:val="a"/>
    <w:uiPriority w:val="34"/>
    <w:qFormat/>
    <w:rsid w:val="00BB7984"/>
    <w:pPr>
      <w:ind w:firstLineChars="200" w:firstLine="420"/>
    </w:pPr>
  </w:style>
  <w:style w:type="character" w:customStyle="1" w:styleId="gp">
    <w:name w:val="gp"/>
    <w:basedOn w:val="a0"/>
    <w:rsid w:val="00D65574"/>
  </w:style>
  <w:style w:type="character" w:customStyle="1" w:styleId="s2">
    <w:name w:val="s2"/>
    <w:basedOn w:val="a0"/>
    <w:rsid w:val="00D65574"/>
  </w:style>
  <w:style w:type="character" w:customStyle="1" w:styleId="se">
    <w:name w:val="se"/>
    <w:basedOn w:val="a0"/>
    <w:rsid w:val="00D65574"/>
  </w:style>
  <w:style w:type="character" w:customStyle="1" w:styleId="s1">
    <w:name w:val="s1"/>
    <w:basedOn w:val="a0"/>
    <w:rsid w:val="00D65574"/>
  </w:style>
  <w:style w:type="character" w:customStyle="1" w:styleId="o">
    <w:name w:val="o"/>
    <w:basedOn w:val="a0"/>
    <w:rsid w:val="00D65574"/>
  </w:style>
  <w:style w:type="character" w:customStyle="1" w:styleId="js-issue-title">
    <w:name w:val="js-issue-title"/>
    <w:basedOn w:val="a0"/>
    <w:rsid w:val="007D2350"/>
  </w:style>
  <w:style w:type="character" w:customStyle="1" w:styleId="gh-header-number">
    <w:name w:val="gh-header-number"/>
    <w:basedOn w:val="a0"/>
    <w:rsid w:val="007D2350"/>
  </w:style>
  <w:style w:type="character" w:styleId="aa">
    <w:name w:val="annotation reference"/>
    <w:basedOn w:val="a0"/>
    <w:uiPriority w:val="99"/>
    <w:semiHidden/>
    <w:unhideWhenUsed/>
    <w:rsid w:val="00690B88"/>
    <w:rPr>
      <w:sz w:val="21"/>
      <w:szCs w:val="21"/>
    </w:rPr>
  </w:style>
  <w:style w:type="paragraph" w:styleId="ab">
    <w:name w:val="annotation text"/>
    <w:basedOn w:val="a"/>
    <w:link w:val="Char2"/>
    <w:uiPriority w:val="99"/>
    <w:semiHidden/>
    <w:unhideWhenUsed/>
    <w:rsid w:val="00690B88"/>
    <w:pPr>
      <w:jc w:val="left"/>
    </w:pPr>
  </w:style>
  <w:style w:type="character" w:customStyle="1" w:styleId="Char2">
    <w:name w:val="批注文字 Char"/>
    <w:basedOn w:val="a0"/>
    <w:link w:val="ab"/>
    <w:uiPriority w:val="99"/>
    <w:semiHidden/>
    <w:rsid w:val="00690B88"/>
  </w:style>
  <w:style w:type="paragraph" w:styleId="ac">
    <w:name w:val="annotation subject"/>
    <w:basedOn w:val="ab"/>
    <w:next w:val="ab"/>
    <w:link w:val="Char3"/>
    <w:uiPriority w:val="99"/>
    <w:semiHidden/>
    <w:unhideWhenUsed/>
    <w:rsid w:val="00690B88"/>
    <w:rPr>
      <w:b/>
      <w:bCs/>
    </w:rPr>
  </w:style>
  <w:style w:type="character" w:customStyle="1" w:styleId="Char3">
    <w:name w:val="批注主题 Char"/>
    <w:basedOn w:val="Char2"/>
    <w:link w:val="ac"/>
    <w:uiPriority w:val="99"/>
    <w:semiHidden/>
    <w:rsid w:val="00690B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707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07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11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110A"/>
    <w:rPr>
      <w:sz w:val="18"/>
      <w:szCs w:val="18"/>
    </w:rPr>
  </w:style>
  <w:style w:type="paragraph" w:styleId="a4">
    <w:name w:val="footer"/>
    <w:basedOn w:val="a"/>
    <w:link w:val="Char0"/>
    <w:uiPriority w:val="99"/>
    <w:unhideWhenUsed/>
    <w:rsid w:val="00C5110A"/>
    <w:pPr>
      <w:tabs>
        <w:tab w:val="center" w:pos="4153"/>
        <w:tab w:val="right" w:pos="8306"/>
      </w:tabs>
      <w:snapToGrid w:val="0"/>
      <w:jc w:val="left"/>
    </w:pPr>
    <w:rPr>
      <w:sz w:val="18"/>
      <w:szCs w:val="18"/>
    </w:rPr>
  </w:style>
  <w:style w:type="character" w:customStyle="1" w:styleId="Char0">
    <w:name w:val="页脚 Char"/>
    <w:basedOn w:val="a0"/>
    <w:link w:val="a4"/>
    <w:uiPriority w:val="99"/>
    <w:rsid w:val="00C5110A"/>
    <w:rPr>
      <w:sz w:val="18"/>
      <w:szCs w:val="18"/>
    </w:rPr>
  </w:style>
  <w:style w:type="paragraph" w:styleId="a5">
    <w:name w:val="Normal (Web)"/>
    <w:basedOn w:val="a"/>
    <w:uiPriority w:val="99"/>
    <w:semiHidden/>
    <w:unhideWhenUsed/>
    <w:rsid w:val="0017070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707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7070C"/>
    <w:rPr>
      <w:rFonts w:ascii="宋体" w:eastAsia="宋体" w:hAnsi="宋体" w:cs="宋体"/>
      <w:kern w:val="0"/>
      <w:sz w:val="24"/>
      <w:szCs w:val="24"/>
    </w:rPr>
  </w:style>
  <w:style w:type="character" w:styleId="HTML0">
    <w:name w:val="HTML Code"/>
    <w:basedOn w:val="a0"/>
    <w:uiPriority w:val="99"/>
    <w:semiHidden/>
    <w:unhideWhenUsed/>
    <w:rsid w:val="0017070C"/>
    <w:rPr>
      <w:rFonts w:ascii="宋体" w:eastAsia="宋体" w:hAnsi="宋体" w:cs="宋体"/>
      <w:sz w:val="24"/>
      <w:szCs w:val="24"/>
    </w:rPr>
  </w:style>
  <w:style w:type="character" w:customStyle="1" w:styleId="1Char">
    <w:name w:val="标题 1 Char"/>
    <w:basedOn w:val="a0"/>
    <w:link w:val="1"/>
    <w:uiPriority w:val="9"/>
    <w:rsid w:val="0017070C"/>
    <w:rPr>
      <w:b/>
      <w:bCs/>
      <w:kern w:val="44"/>
      <w:sz w:val="44"/>
      <w:szCs w:val="44"/>
    </w:rPr>
  </w:style>
  <w:style w:type="character" w:customStyle="1" w:styleId="2Char">
    <w:name w:val="标题 2 Char"/>
    <w:basedOn w:val="a0"/>
    <w:link w:val="2"/>
    <w:uiPriority w:val="9"/>
    <w:rsid w:val="0017070C"/>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17070C"/>
    <w:rPr>
      <w:sz w:val="18"/>
      <w:szCs w:val="18"/>
    </w:rPr>
  </w:style>
  <w:style w:type="character" w:customStyle="1" w:styleId="Char1">
    <w:name w:val="批注框文本 Char"/>
    <w:basedOn w:val="a0"/>
    <w:link w:val="a6"/>
    <w:uiPriority w:val="99"/>
    <w:semiHidden/>
    <w:rsid w:val="0017070C"/>
    <w:rPr>
      <w:sz w:val="18"/>
      <w:szCs w:val="18"/>
    </w:rPr>
  </w:style>
  <w:style w:type="character" w:styleId="a7">
    <w:name w:val="Hyperlink"/>
    <w:basedOn w:val="a0"/>
    <w:uiPriority w:val="99"/>
    <w:semiHidden/>
    <w:unhideWhenUsed/>
    <w:rsid w:val="0086024F"/>
    <w:rPr>
      <w:color w:val="0000FF"/>
      <w:u w:val="single"/>
    </w:rPr>
  </w:style>
  <w:style w:type="character" w:styleId="a8">
    <w:name w:val="Strong"/>
    <w:basedOn w:val="a0"/>
    <w:uiPriority w:val="22"/>
    <w:qFormat/>
    <w:rsid w:val="00F63845"/>
    <w:rPr>
      <w:b/>
      <w:bCs/>
    </w:rPr>
  </w:style>
  <w:style w:type="paragraph" w:styleId="a9">
    <w:name w:val="List Paragraph"/>
    <w:basedOn w:val="a"/>
    <w:uiPriority w:val="34"/>
    <w:qFormat/>
    <w:rsid w:val="00BB7984"/>
    <w:pPr>
      <w:ind w:firstLineChars="200" w:firstLine="420"/>
    </w:pPr>
  </w:style>
  <w:style w:type="character" w:customStyle="1" w:styleId="gp">
    <w:name w:val="gp"/>
    <w:basedOn w:val="a0"/>
    <w:rsid w:val="00D65574"/>
  </w:style>
  <w:style w:type="character" w:customStyle="1" w:styleId="s2">
    <w:name w:val="s2"/>
    <w:basedOn w:val="a0"/>
    <w:rsid w:val="00D65574"/>
  </w:style>
  <w:style w:type="character" w:customStyle="1" w:styleId="se">
    <w:name w:val="se"/>
    <w:basedOn w:val="a0"/>
    <w:rsid w:val="00D65574"/>
  </w:style>
  <w:style w:type="character" w:customStyle="1" w:styleId="s1">
    <w:name w:val="s1"/>
    <w:basedOn w:val="a0"/>
    <w:rsid w:val="00D65574"/>
  </w:style>
  <w:style w:type="character" w:customStyle="1" w:styleId="o">
    <w:name w:val="o"/>
    <w:basedOn w:val="a0"/>
    <w:rsid w:val="00D65574"/>
  </w:style>
  <w:style w:type="character" w:customStyle="1" w:styleId="js-issue-title">
    <w:name w:val="js-issue-title"/>
    <w:basedOn w:val="a0"/>
    <w:rsid w:val="007D2350"/>
  </w:style>
  <w:style w:type="character" w:customStyle="1" w:styleId="gh-header-number">
    <w:name w:val="gh-header-number"/>
    <w:basedOn w:val="a0"/>
    <w:rsid w:val="007D2350"/>
  </w:style>
  <w:style w:type="character" w:styleId="aa">
    <w:name w:val="annotation reference"/>
    <w:basedOn w:val="a0"/>
    <w:uiPriority w:val="99"/>
    <w:semiHidden/>
    <w:unhideWhenUsed/>
    <w:rsid w:val="00690B88"/>
    <w:rPr>
      <w:sz w:val="21"/>
      <w:szCs w:val="21"/>
    </w:rPr>
  </w:style>
  <w:style w:type="paragraph" w:styleId="ab">
    <w:name w:val="annotation text"/>
    <w:basedOn w:val="a"/>
    <w:link w:val="Char2"/>
    <w:uiPriority w:val="99"/>
    <w:semiHidden/>
    <w:unhideWhenUsed/>
    <w:rsid w:val="00690B88"/>
    <w:pPr>
      <w:jc w:val="left"/>
    </w:pPr>
  </w:style>
  <w:style w:type="character" w:customStyle="1" w:styleId="Char2">
    <w:name w:val="批注文字 Char"/>
    <w:basedOn w:val="a0"/>
    <w:link w:val="ab"/>
    <w:uiPriority w:val="99"/>
    <w:semiHidden/>
    <w:rsid w:val="00690B88"/>
  </w:style>
  <w:style w:type="paragraph" w:styleId="ac">
    <w:name w:val="annotation subject"/>
    <w:basedOn w:val="ab"/>
    <w:next w:val="ab"/>
    <w:link w:val="Char3"/>
    <w:uiPriority w:val="99"/>
    <w:semiHidden/>
    <w:unhideWhenUsed/>
    <w:rsid w:val="00690B88"/>
    <w:rPr>
      <w:b/>
      <w:bCs/>
    </w:rPr>
  </w:style>
  <w:style w:type="character" w:customStyle="1" w:styleId="Char3">
    <w:name w:val="批注主题 Char"/>
    <w:basedOn w:val="Char2"/>
    <w:link w:val="ac"/>
    <w:uiPriority w:val="99"/>
    <w:semiHidden/>
    <w:rsid w:val="00690B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9656">
      <w:bodyDiv w:val="1"/>
      <w:marLeft w:val="0"/>
      <w:marRight w:val="0"/>
      <w:marTop w:val="0"/>
      <w:marBottom w:val="0"/>
      <w:divBdr>
        <w:top w:val="none" w:sz="0" w:space="0" w:color="auto"/>
        <w:left w:val="none" w:sz="0" w:space="0" w:color="auto"/>
        <w:bottom w:val="none" w:sz="0" w:space="0" w:color="auto"/>
        <w:right w:val="none" w:sz="0" w:space="0" w:color="auto"/>
      </w:divBdr>
    </w:div>
    <w:div w:id="362631582">
      <w:bodyDiv w:val="1"/>
      <w:marLeft w:val="0"/>
      <w:marRight w:val="0"/>
      <w:marTop w:val="0"/>
      <w:marBottom w:val="0"/>
      <w:divBdr>
        <w:top w:val="none" w:sz="0" w:space="0" w:color="auto"/>
        <w:left w:val="none" w:sz="0" w:space="0" w:color="auto"/>
        <w:bottom w:val="none" w:sz="0" w:space="0" w:color="auto"/>
        <w:right w:val="none" w:sz="0" w:space="0" w:color="auto"/>
      </w:divBdr>
    </w:div>
    <w:div w:id="464128670">
      <w:bodyDiv w:val="1"/>
      <w:marLeft w:val="0"/>
      <w:marRight w:val="0"/>
      <w:marTop w:val="0"/>
      <w:marBottom w:val="0"/>
      <w:divBdr>
        <w:top w:val="none" w:sz="0" w:space="0" w:color="auto"/>
        <w:left w:val="none" w:sz="0" w:space="0" w:color="auto"/>
        <w:bottom w:val="none" w:sz="0" w:space="0" w:color="auto"/>
        <w:right w:val="none" w:sz="0" w:space="0" w:color="auto"/>
      </w:divBdr>
    </w:div>
    <w:div w:id="549615173">
      <w:bodyDiv w:val="1"/>
      <w:marLeft w:val="0"/>
      <w:marRight w:val="0"/>
      <w:marTop w:val="0"/>
      <w:marBottom w:val="0"/>
      <w:divBdr>
        <w:top w:val="none" w:sz="0" w:space="0" w:color="auto"/>
        <w:left w:val="none" w:sz="0" w:space="0" w:color="auto"/>
        <w:bottom w:val="none" w:sz="0" w:space="0" w:color="auto"/>
        <w:right w:val="none" w:sz="0" w:space="0" w:color="auto"/>
      </w:divBdr>
    </w:div>
    <w:div w:id="551625211">
      <w:bodyDiv w:val="1"/>
      <w:marLeft w:val="0"/>
      <w:marRight w:val="0"/>
      <w:marTop w:val="0"/>
      <w:marBottom w:val="0"/>
      <w:divBdr>
        <w:top w:val="none" w:sz="0" w:space="0" w:color="auto"/>
        <w:left w:val="none" w:sz="0" w:space="0" w:color="auto"/>
        <w:bottom w:val="none" w:sz="0" w:space="0" w:color="auto"/>
        <w:right w:val="none" w:sz="0" w:space="0" w:color="auto"/>
      </w:divBdr>
    </w:div>
    <w:div w:id="554662240">
      <w:bodyDiv w:val="1"/>
      <w:marLeft w:val="0"/>
      <w:marRight w:val="0"/>
      <w:marTop w:val="0"/>
      <w:marBottom w:val="0"/>
      <w:divBdr>
        <w:top w:val="none" w:sz="0" w:space="0" w:color="auto"/>
        <w:left w:val="none" w:sz="0" w:space="0" w:color="auto"/>
        <w:bottom w:val="none" w:sz="0" w:space="0" w:color="auto"/>
        <w:right w:val="none" w:sz="0" w:space="0" w:color="auto"/>
      </w:divBdr>
    </w:div>
    <w:div w:id="653025447">
      <w:bodyDiv w:val="1"/>
      <w:marLeft w:val="0"/>
      <w:marRight w:val="0"/>
      <w:marTop w:val="0"/>
      <w:marBottom w:val="0"/>
      <w:divBdr>
        <w:top w:val="none" w:sz="0" w:space="0" w:color="auto"/>
        <w:left w:val="none" w:sz="0" w:space="0" w:color="auto"/>
        <w:bottom w:val="none" w:sz="0" w:space="0" w:color="auto"/>
        <w:right w:val="none" w:sz="0" w:space="0" w:color="auto"/>
      </w:divBdr>
    </w:div>
    <w:div w:id="741637368">
      <w:bodyDiv w:val="1"/>
      <w:marLeft w:val="0"/>
      <w:marRight w:val="0"/>
      <w:marTop w:val="0"/>
      <w:marBottom w:val="0"/>
      <w:divBdr>
        <w:top w:val="none" w:sz="0" w:space="0" w:color="auto"/>
        <w:left w:val="none" w:sz="0" w:space="0" w:color="auto"/>
        <w:bottom w:val="none" w:sz="0" w:space="0" w:color="auto"/>
        <w:right w:val="none" w:sz="0" w:space="0" w:color="auto"/>
      </w:divBdr>
    </w:div>
    <w:div w:id="804126728">
      <w:bodyDiv w:val="1"/>
      <w:marLeft w:val="0"/>
      <w:marRight w:val="0"/>
      <w:marTop w:val="0"/>
      <w:marBottom w:val="0"/>
      <w:divBdr>
        <w:top w:val="none" w:sz="0" w:space="0" w:color="auto"/>
        <w:left w:val="none" w:sz="0" w:space="0" w:color="auto"/>
        <w:bottom w:val="none" w:sz="0" w:space="0" w:color="auto"/>
        <w:right w:val="none" w:sz="0" w:space="0" w:color="auto"/>
      </w:divBdr>
    </w:div>
    <w:div w:id="1309555579">
      <w:bodyDiv w:val="1"/>
      <w:marLeft w:val="0"/>
      <w:marRight w:val="0"/>
      <w:marTop w:val="0"/>
      <w:marBottom w:val="0"/>
      <w:divBdr>
        <w:top w:val="none" w:sz="0" w:space="0" w:color="auto"/>
        <w:left w:val="none" w:sz="0" w:space="0" w:color="auto"/>
        <w:bottom w:val="none" w:sz="0" w:space="0" w:color="auto"/>
        <w:right w:val="none" w:sz="0" w:space="0" w:color="auto"/>
      </w:divBdr>
    </w:div>
    <w:div w:id="1319767563">
      <w:bodyDiv w:val="1"/>
      <w:marLeft w:val="0"/>
      <w:marRight w:val="0"/>
      <w:marTop w:val="0"/>
      <w:marBottom w:val="0"/>
      <w:divBdr>
        <w:top w:val="none" w:sz="0" w:space="0" w:color="auto"/>
        <w:left w:val="none" w:sz="0" w:space="0" w:color="auto"/>
        <w:bottom w:val="none" w:sz="0" w:space="0" w:color="auto"/>
        <w:right w:val="none" w:sz="0" w:space="0" w:color="auto"/>
      </w:divBdr>
    </w:div>
    <w:div w:id="1385133688">
      <w:bodyDiv w:val="1"/>
      <w:marLeft w:val="0"/>
      <w:marRight w:val="0"/>
      <w:marTop w:val="0"/>
      <w:marBottom w:val="0"/>
      <w:divBdr>
        <w:top w:val="none" w:sz="0" w:space="0" w:color="auto"/>
        <w:left w:val="none" w:sz="0" w:space="0" w:color="auto"/>
        <w:bottom w:val="none" w:sz="0" w:space="0" w:color="auto"/>
        <w:right w:val="none" w:sz="0" w:space="0" w:color="auto"/>
      </w:divBdr>
    </w:div>
    <w:div w:id="1580560051">
      <w:bodyDiv w:val="1"/>
      <w:marLeft w:val="0"/>
      <w:marRight w:val="0"/>
      <w:marTop w:val="0"/>
      <w:marBottom w:val="0"/>
      <w:divBdr>
        <w:top w:val="none" w:sz="0" w:space="0" w:color="auto"/>
        <w:left w:val="none" w:sz="0" w:space="0" w:color="auto"/>
        <w:bottom w:val="none" w:sz="0" w:space="0" w:color="auto"/>
        <w:right w:val="none" w:sz="0" w:space="0" w:color="auto"/>
      </w:divBdr>
    </w:div>
    <w:div w:id="1616672251">
      <w:bodyDiv w:val="1"/>
      <w:marLeft w:val="0"/>
      <w:marRight w:val="0"/>
      <w:marTop w:val="0"/>
      <w:marBottom w:val="0"/>
      <w:divBdr>
        <w:top w:val="none" w:sz="0" w:space="0" w:color="auto"/>
        <w:left w:val="none" w:sz="0" w:space="0" w:color="auto"/>
        <w:bottom w:val="none" w:sz="0" w:space="0" w:color="auto"/>
        <w:right w:val="none" w:sz="0" w:space="0" w:color="auto"/>
      </w:divBdr>
    </w:div>
    <w:div w:id="1623421502">
      <w:bodyDiv w:val="1"/>
      <w:marLeft w:val="0"/>
      <w:marRight w:val="0"/>
      <w:marTop w:val="0"/>
      <w:marBottom w:val="0"/>
      <w:divBdr>
        <w:top w:val="none" w:sz="0" w:space="0" w:color="auto"/>
        <w:left w:val="none" w:sz="0" w:space="0" w:color="auto"/>
        <w:bottom w:val="none" w:sz="0" w:space="0" w:color="auto"/>
        <w:right w:val="none" w:sz="0" w:space="0" w:color="auto"/>
      </w:divBdr>
    </w:div>
    <w:div w:id="1650474846">
      <w:bodyDiv w:val="1"/>
      <w:marLeft w:val="0"/>
      <w:marRight w:val="0"/>
      <w:marTop w:val="0"/>
      <w:marBottom w:val="0"/>
      <w:divBdr>
        <w:top w:val="none" w:sz="0" w:space="0" w:color="auto"/>
        <w:left w:val="none" w:sz="0" w:space="0" w:color="auto"/>
        <w:bottom w:val="none" w:sz="0" w:space="0" w:color="auto"/>
        <w:right w:val="none" w:sz="0" w:space="0" w:color="auto"/>
      </w:divBdr>
    </w:div>
    <w:div w:id="1697807050">
      <w:bodyDiv w:val="1"/>
      <w:marLeft w:val="0"/>
      <w:marRight w:val="0"/>
      <w:marTop w:val="0"/>
      <w:marBottom w:val="0"/>
      <w:divBdr>
        <w:top w:val="none" w:sz="0" w:space="0" w:color="auto"/>
        <w:left w:val="none" w:sz="0" w:space="0" w:color="auto"/>
        <w:bottom w:val="none" w:sz="0" w:space="0" w:color="auto"/>
        <w:right w:val="none" w:sz="0" w:space="0" w:color="auto"/>
      </w:divBdr>
    </w:div>
    <w:div w:id="1783769683">
      <w:bodyDiv w:val="1"/>
      <w:marLeft w:val="0"/>
      <w:marRight w:val="0"/>
      <w:marTop w:val="0"/>
      <w:marBottom w:val="0"/>
      <w:divBdr>
        <w:top w:val="none" w:sz="0" w:space="0" w:color="auto"/>
        <w:left w:val="none" w:sz="0" w:space="0" w:color="auto"/>
        <w:bottom w:val="none" w:sz="0" w:space="0" w:color="auto"/>
        <w:right w:val="none" w:sz="0" w:space="0" w:color="auto"/>
      </w:divBdr>
    </w:div>
    <w:div w:id="1816986150">
      <w:bodyDiv w:val="1"/>
      <w:marLeft w:val="0"/>
      <w:marRight w:val="0"/>
      <w:marTop w:val="0"/>
      <w:marBottom w:val="0"/>
      <w:divBdr>
        <w:top w:val="none" w:sz="0" w:space="0" w:color="auto"/>
        <w:left w:val="none" w:sz="0" w:space="0" w:color="auto"/>
        <w:bottom w:val="none" w:sz="0" w:space="0" w:color="auto"/>
        <w:right w:val="none" w:sz="0" w:space="0" w:color="auto"/>
      </w:divBdr>
    </w:div>
    <w:div w:id="21353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oq.com/cn/news/2017/01/Docker-Containerd-OCI-1" TargetMode="External"/><Relationship Id="rId18" Type="http://schemas.openxmlformats.org/officeDocument/2006/relationships/hyperlink" Target="http://runc.io/" TargetMode="External"/><Relationship Id="rId26" Type="http://schemas.openxmlformats.org/officeDocument/2006/relationships/hyperlink" Target="https://docs.docker.com/engine/api/v1.31/" TargetMode="External"/><Relationship Id="rId39" Type="http://schemas.openxmlformats.org/officeDocument/2006/relationships/hyperlink" Target="https://git.fedorahosted.org/git/lvm2.git" TargetMode="External"/><Relationship Id="rId3" Type="http://schemas.microsoft.com/office/2007/relationships/stylesWithEffects" Target="stylesWithEffects.xml"/><Relationship Id="rId21" Type="http://schemas.openxmlformats.org/officeDocument/2006/relationships/hyperlink" Target="https://prometheus.io/" TargetMode="External"/><Relationship Id="rId34" Type="http://schemas.openxmlformats.org/officeDocument/2006/relationships/hyperlink" Target="https://docs.docker.com/engine/api/v1.22/" TargetMode="External"/><Relationship Id="rId42" Type="http://schemas.openxmlformats.org/officeDocument/2006/relationships/hyperlink" Target="mailto:root@hzzengchao1-dev:/home/code/docker/docker/bundles/1.11.0-dev/dynbinary"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opencontainers.org/" TargetMode="External"/><Relationship Id="rId17" Type="http://schemas.openxmlformats.org/officeDocument/2006/relationships/image" Target="media/image4.png"/><Relationship Id="rId25" Type="http://schemas.openxmlformats.org/officeDocument/2006/relationships/hyperlink" Target="https://docs.docker.com/engine/api/v1.32/" TargetMode="External"/><Relationship Id="rId33" Type="http://schemas.openxmlformats.org/officeDocument/2006/relationships/hyperlink" Target="https://docs.docker.com/engine/api/v1.23/" TargetMode="External"/><Relationship Id="rId38" Type="http://schemas.openxmlformats.org/officeDocument/2006/relationships/hyperlink" Target="https://docs.docker.com/engine/api/v1.18/"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ocker/containerd" TargetMode="External"/><Relationship Id="rId20" Type="http://schemas.openxmlformats.org/officeDocument/2006/relationships/image" Target="media/image5.png"/><Relationship Id="rId29" Type="http://schemas.openxmlformats.org/officeDocument/2006/relationships/hyperlink" Target="https://docs.docker.com/engine/api/v1.28/" TargetMode="External"/><Relationship Id="rId41" Type="http://schemas.openxmlformats.org/officeDocument/2006/relationships/hyperlink" Target="mailto:root@hzzengchao1-dev:/home/code/docker/docker/bundles/1.11.0-dev/dynbinar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docker/containerd" TargetMode="External"/><Relationship Id="rId24" Type="http://schemas.openxmlformats.org/officeDocument/2006/relationships/hyperlink" Target="https://docs.docker.com/engine/api/v1.33/" TargetMode="External"/><Relationship Id="rId32" Type="http://schemas.openxmlformats.org/officeDocument/2006/relationships/hyperlink" Target="https://docs.docker.com/engine/api/v1.24/" TargetMode="External"/><Relationship Id="rId37" Type="http://schemas.openxmlformats.org/officeDocument/2006/relationships/hyperlink" Target="https://docs.docker.com/engine/api/v1.19/" TargetMode="External"/><Relationship Id="rId40" Type="http://schemas.openxmlformats.org/officeDocument/2006/relationships/hyperlink" Target="mailto:root@hzzengchao1-dev:/home/code/docker/docker/bundles/1.11.0-dev/dynbinary" TargetMode="External"/><Relationship Id="rId45" Type="http://schemas.openxmlformats.org/officeDocument/2006/relationships/hyperlink" Target="https://access.redhat.com/documentation/en-US/Red_Hat_Enterprise_Linux/6/html/Logical_Volume_Manager_Administration/udev_commands_interfaces.html" TargetMode="External"/><Relationship Id="rId5" Type="http://schemas.openxmlformats.org/officeDocument/2006/relationships/webSettings" Target="webSettings.xml"/><Relationship Id="rId15" Type="http://schemas.openxmlformats.org/officeDocument/2006/relationships/hyperlink" Target="https://www.docker.com/docker-news-and-press/docker-extracts-and-donates-containerd-its-core-container-runtime-accelerate" TargetMode="External"/><Relationship Id="rId23" Type="http://schemas.openxmlformats.org/officeDocument/2006/relationships/hyperlink" Target="https://pypi.python.org/pypi/docker/" TargetMode="External"/><Relationship Id="rId28" Type="http://schemas.openxmlformats.org/officeDocument/2006/relationships/hyperlink" Target="https://docs.docker.com/engine/api/v1.29/" TargetMode="External"/><Relationship Id="rId36" Type="http://schemas.openxmlformats.org/officeDocument/2006/relationships/hyperlink" Target="https://docs.docker.com/engine/api/v1.20/" TargetMode="External"/><Relationship Id="rId10" Type="http://schemas.openxmlformats.org/officeDocument/2006/relationships/image" Target="media/image3.png"/><Relationship Id="rId19" Type="http://schemas.openxmlformats.org/officeDocument/2006/relationships/hyperlink" Target="https://www.opencontainers.org/" TargetMode="External"/><Relationship Id="rId31" Type="http://schemas.openxmlformats.org/officeDocument/2006/relationships/hyperlink" Target="https://docs.docker.com/engine/api/v1.26/" TargetMode="External"/><Relationship Id="rId44" Type="http://schemas.openxmlformats.org/officeDocument/2006/relationships/hyperlink" Target="http://icarobichir.com.br/posts/building-a-dynamically-linked-docker-v-1-6-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docker/containerd/blob/master/design/architecture.md" TargetMode="External"/><Relationship Id="rId22" Type="http://schemas.openxmlformats.org/officeDocument/2006/relationships/hyperlink" Target="https://github.com/docker/containerd/blob/master/design/architecture.md" TargetMode="External"/><Relationship Id="rId27" Type="http://schemas.openxmlformats.org/officeDocument/2006/relationships/hyperlink" Target="https://docs.docker.com/engine/api/v1.30/" TargetMode="External"/><Relationship Id="rId30" Type="http://schemas.openxmlformats.org/officeDocument/2006/relationships/hyperlink" Target="https://docs.docker.com/engine/api/v1.27/" TargetMode="External"/><Relationship Id="rId35" Type="http://schemas.openxmlformats.org/officeDocument/2006/relationships/hyperlink" Target="https://docs.docker.com/engine/api/v1.21/" TargetMode="External"/><Relationship Id="rId43" Type="http://schemas.openxmlformats.org/officeDocument/2006/relationships/hyperlink" Target="mailto:root@hzzengchao1-dev:/home/code/docker/docker/bundles/1.11.0-dev/dynbina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4803</TotalTime>
  <Pages>19</Pages>
  <Words>2276</Words>
  <Characters>12974</Characters>
  <Application>Microsoft Office Word</Application>
  <DocSecurity>0</DocSecurity>
  <Lines>108</Lines>
  <Paragraphs>30</Paragraphs>
  <ScaleCrop>false</ScaleCrop>
  <Company/>
  <LinksUpToDate>false</LinksUpToDate>
  <CharactersWithSpaces>15220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2017-10-23T23:55:00Z</dcterms:created>
  <dcterms:modified xsi:type="dcterms:W3CDTF">2017-11-01T02:08:00Z</dcterms:modified>
</cp:coreProperties>
</file>