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073" w:type="dxa"/>
        <w:tblInd w:w="-601" w:type="dxa"/>
        <w:tblLook w:val="04A0" w:firstRow="1" w:lastRow="0" w:firstColumn="1" w:lastColumn="0" w:noHBand="0" w:noVBand="1"/>
      </w:tblPr>
      <w:tblGrid>
        <w:gridCol w:w="2528"/>
        <w:gridCol w:w="1481"/>
        <w:gridCol w:w="1704"/>
        <w:gridCol w:w="1705"/>
        <w:gridCol w:w="1655"/>
      </w:tblGrid>
      <w:tr w:rsidR="009952C4" w:rsidTr="009952C4">
        <w:tc>
          <w:tcPr>
            <w:tcW w:w="2528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b/>
                <w:bCs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54356"/>
                <w:sz w:val="23"/>
                <w:szCs w:val="23"/>
              </w:rPr>
              <w:t>Capabilities</w:t>
            </w:r>
          </w:p>
        </w:tc>
        <w:tc>
          <w:tcPr>
            <w:tcW w:w="1481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b/>
                <w:bCs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54356"/>
                <w:sz w:val="23"/>
                <w:szCs w:val="23"/>
              </w:rPr>
              <w:t>Community Edition</w:t>
            </w:r>
          </w:p>
        </w:tc>
        <w:tc>
          <w:tcPr>
            <w:tcW w:w="1704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b/>
                <w:bCs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54356"/>
                <w:sz w:val="23"/>
                <w:szCs w:val="23"/>
              </w:rPr>
              <w:t>Enterprise Edition Basic</w:t>
            </w:r>
          </w:p>
        </w:tc>
        <w:tc>
          <w:tcPr>
            <w:tcW w:w="1705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b/>
                <w:bCs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54356"/>
                <w:sz w:val="23"/>
                <w:szCs w:val="23"/>
              </w:rPr>
              <w:t>Enterprise Edition Standard</w:t>
            </w:r>
          </w:p>
        </w:tc>
        <w:tc>
          <w:tcPr>
            <w:tcW w:w="1655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b/>
                <w:bCs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54356"/>
                <w:sz w:val="23"/>
                <w:szCs w:val="23"/>
              </w:rPr>
              <w:t>Enterprise Edition Advanced</w:t>
            </w:r>
          </w:p>
        </w:tc>
      </w:tr>
      <w:tr w:rsidR="009952C4" w:rsidTr="009952C4">
        <w:tc>
          <w:tcPr>
            <w:tcW w:w="2528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Container engine and built in orchestration, networking, security</w:t>
            </w:r>
          </w:p>
        </w:tc>
        <w:tc>
          <w:tcPr>
            <w:tcW w:w="1481" w:type="dxa"/>
            <w:vAlign w:val="center"/>
          </w:tcPr>
          <w:p w:rsidR="009952C4" w:rsidRP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</w:p>
        </w:tc>
        <w:tc>
          <w:tcPr>
            <w:tcW w:w="1704" w:type="dxa"/>
            <w:vAlign w:val="center"/>
          </w:tcPr>
          <w:p w:rsid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begin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instrText xml:space="preserve"> INCLUDEPICTURE "https://docs.docker.com/engine/installation/images/green-check.svg" \* MERGEFORMATINET </w:instrTex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separate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pict w14:anchorId="5D31F3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yes" style="width:24pt;height:24pt"/>
              </w:pic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end"/>
            </w:r>
          </w:p>
        </w:tc>
        <w:tc>
          <w:tcPr>
            <w:tcW w:w="1705" w:type="dxa"/>
            <w:vAlign w:val="center"/>
          </w:tcPr>
          <w:p w:rsid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begin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instrText xml:space="preserve"> INCLUDEPICTURE "https://docs.docker.com/engine/installation/images/green-check.svg" \* MERGEFORMATINET </w:instrTex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separate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pict w14:anchorId="605A69E0">
                <v:shape id="_x0000_i1035" type="#_x0000_t75" alt="yes" style="width:24pt;height:24pt"/>
              </w:pic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end"/>
            </w:r>
          </w:p>
        </w:tc>
        <w:tc>
          <w:tcPr>
            <w:tcW w:w="1655" w:type="dxa"/>
            <w:vAlign w:val="center"/>
          </w:tcPr>
          <w:p w:rsid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begin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instrText xml:space="preserve"> INCLUDEPICTURE "https://docs.docker.com/engine/installation/images/green-check.svg" \* MERGEFORMATINET </w:instrTex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separate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pict w14:anchorId="079CB2E9">
                <v:shape id="_x0000_i1026" type="#_x0000_t75" alt="yes" style="width:24pt;height:24pt"/>
              </w:pic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end"/>
            </w:r>
          </w:p>
        </w:tc>
      </w:tr>
      <w:tr w:rsidR="009952C4" w:rsidTr="009952C4">
        <w:tc>
          <w:tcPr>
            <w:tcW w:w="2528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Certified infrastructure, plugins and ISV containers</w:t>
            </w:r>
          </w:p>
        </w:tc>
        <w:tc>
          <w:tcPr>
            <w:tcW w:w="1481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 </w:t>
            </w:r>
          </w:p>
        </w:tc>
        <w:tc>
          <w:tcPr>
            <w:tcW w:w="1704" w:type="dxa"/>
            <w:vAlign w:val="center"/>
          </w:tcPr>
          <w:p w:rsid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begin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instrText xml:space="preserve"> INCLUDEPICTURE "https://docs.docker.com/engine/installation/images/green-check.svg" \* MERGEFORMATINET </w:instrTex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separate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pict w14:anchorId="7A645521">
                <v:shape id="_x0000_i1027" type="#_x0000_t75" alt="yes" style="width:24pt;height:24pt"/>
              </w:pic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end"/>
            </w:r>
          </w:p>
        </w:tc>
        <w:tc>
          <w:tcPr>
            <w:tcW w:w="1705" w:type="dxa"/>
            <w:vAlign w:val="center"/>
          </w:tcPr>
          <w:p w:rsid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begin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instrText xml:space="preserve"> INCLUDEPICTURE "https://docs.docker.com/engine/installation/images/green-check.svg" \* MERGEFORMATINET </w:instrTex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separate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pict w14:anchorId="7622BA50">
                <v:shape id="_x0000_i1028" type="#_x0000_t75" alt="yes" style="width:24pt;height:24pt"/>
              </w:pic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end"/>
            </w:r>
          </w:p>
        </w:tc>
        <w:tc>
          <w:tcPr>
            <w:tcW w:w="1655" w:type="dxa"/>
            <w:vAlign w:val="center"/>
          </w:tcPr>
          <w:p w:rsid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begin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instrText xml:space="preserve"> INCLUDEPICTURE "https://docs.docker.com/engine/installation/images/green-check.svg" \* MERGEFORMATINET </w:instrTex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separate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pict w14:anchorId="2D527B7C">
                <v:shape id="_x0000_i1029" type="#_x0000_t75" alt="yes" style="width:24pt;height:24pt"/>
              </w:pic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end"/>
            </w:r>
          </w:p>
        </w:tc>
      </w:tr>
      <w:tr w:rsidR="009952C4" w:rsidTr="009952C4">
        <w:tc>
          <w:tcPr>
            <w:tcW w:w="2528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Image management</w:t>
            </w:r>
          </w:p>
        </w:tc>
        <w:tc>
          <w:tcPr>
            <w:tcW w:w="1481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 </w:t>
            </w:r>
          </w:p>
        </w:tc>
        <w:tc>
          <w:tcPr>
            <w:tcW w:w="1704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 </w:t>
            </w:r>
          </w:p>
        </w:tc>
        <w:tc>
          <w:tcPr>
            <w:tcW w:w="1705" w:type="dxa"/>
            <w:vAlign w:val="center"/>
          </w:tcPr>
          <w:p w:rsid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begin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instrText xml:space="preserve"> INCLUDEPICTURE "https://docs.docker.com/engine/installation/images/green-check.svg" \* MERGEFORMATINET </w:instrTex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separate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pict w14:anchorId="269E6018">
                <v:shape id="_x0000_i1030" type="#_x0000_t75" alt="yes" style="width:24pt;height:24pt"/>
              </w:pic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end"/>
            </w:r>
          </w:p>
        </w:tc>
        <w:tc>
          <w:tcPr>
            <w:tcW w:w="1655" w:type="dxa"/>
            <w:vAlign w:val="center"/>
          </w:tcPr>
          <w:p w:rsid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begin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instrText xml:space="preserve"> INCLUDEPICTURE "https://docs.docker.com/engine/installation/images/green-check.svg" \* MERGEFORMATINET </w:instrTex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separate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pict w14:anchorId="24D93663">
                <v:shape id="_x0000_i1031" type="#_x0000_t75" alt="yes" style="width:24pt;height:24pt"/>
              </w:pic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end"/>
            </w:r>
          </w:p>
        </w:tc>
      </w:tr>
      <w:tr w:rsidR="009952C4" w:rsidTr="009952C4">
        <w:tc>
          <w:tcPr>
            <w:tcW w:w="2528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Container app management</w:t>
            </w:r>
          </w:p>
        </w:tc>
        <w:tc>
          <w:tcPr>
            <w:tcW w:w="1481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 </w:t>
            </w:r>
          </w:p>
        </w:tc>
        <w:tc>
          <w:tcPr>
            <w:tcW w:w="1704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 </w:t>
            </w:r>
          </w:p>
        </w:tc>
        <w:tc>
          <w:tcPr>
            <w:tcW w:w="1705" w:type="dxa"/>
            <w:vAlign w:val="center"/>
          </w:tcPr>
          <w:p w:rsid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begin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instrText xml:space="preserve"> INCLUDEPICTURE "https://docs.docker.com/engine/installation/images/green-check.svg" \* MERGEFORMATINET </w:instrTex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separate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pict w14:anchorId="69F10E22">
                <v:shape id="_x0000_i1032" type="#_x0000_t75" alt="yes" style="width:24pt;height:24pt"/>
              </w:pic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end"/>
            </w:r>
          </w:p>
        </w:tc>
        <w:tc>
          <w:tcPr>
            <w:tcW w:w="1655" w:type="dxa"/>
            <w:vAlign w:val="center"/>
          </w:tcPr>
          <w:p w:rsid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begin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instrText xml:space="preserve"> INCLUDEPICTURE "https://docs.docker.com/engine/installation/images/green-check.svg" \* MERGEFORMATINET </w:instrTex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separate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pict w14:anchorId="5FB8190C">
                <v:shape id="_x0000_i1033" type="#_x0000_t75" alt="yes" style="width:24pt;height:24pt"/>
              </w:pic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end"/>
            </w:r>
          </w:p>
        </w:tc>
      </w:tr>
      <w:tr w:rsidR="009952C4" w:rsidTr="009952C4">
        <w:tc>
          <w:tcPr>
            <w:tcW w:w="2528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Image security scanning</w:t>
            </w:r>
          </w:p>
        </w:tc>
        <w:tc>
          <w:tcPr>
            <w:tcW w:w="1481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 </w:t>
            </w:r>
          </w:p>
        </w:tc>
        <w:tc>
          <w:tcPr>
            <w:tcW w:w="1704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 </w:t>
            </w:r>
          </w:p>
        </w:tc>
        <w:tc>
          <w:tcPr>
            <w:tcW w:w="1705" w:type="dxa"/>
            <w:vAlign w:val="center"/>
          </w:tcPr>
          <w:p w:rsidR="009952C4" w:rsidRDefault="009952C4">
            <w:pPr>
              <w:spacing w:before="300" w:after="30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t> </w:t>
            </w:r>
          </w:p>
        </w:tc>
        <w:tc>
          <w:tcPr>
            <w:tcW w:w="1655" w:type="dxa"/>
            <w:vAlign w:val="center"/>
          </w:tcPr>
          <w:p w:rsidR="009952C4" w:rsidRDefault="009952C4" w:rsidP="009952C4">
            <w:pPr>
              <w:pStyle w:val="a4"/>
              <w:numPr>
                <w:ilvl w:val="0"/>
                <w:numId w:val="1"/>
              </w:numPr>
              <w:spacing w:before="300" w:after="300"/>
              <w:ind w:firstLineChars="0"/>
              <w:rPr>
                <w:rFonts w:ascii="Arial" w:eastAsia="宋体" w:hAnsi="Arial" w:cs="Arial"/>
                <w:color w:val="254356"/>
                <w:sz w:val="23"/>
                <w:szCs w:val="23"/>
              </w:rPr>
            </w:pP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begin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instrText xml:space="preserve"> INCLUDEPICTURE "https://docs.docker.com/engine/installation/images/green-check.svg" \* MERGEFORMATINET </w:instrTex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separate"/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pict w14:anchorId="062587CA">
                <v:shape id="_x0000_i1034" type="#_x0000_t75" alt="yes" style="width:24pt;height:24pt"/>
              </w:pict>
            </w:r>
            <w:r>
              <w:rPr>
                <w:rFonts w:ascii="Arial" w:hAnsi="Arial" w:cs="Arial"/>
                <w:color w:val="254356"/>
                <w:sz w:val="23"/>
                <w:szCs w:val="23"/>
              </w:rPr>
              <w:fldChar w:fldCharType="end"/>
            </w:r>
            <w:bookmarkStart w:id="0" w:name="_GoBack"/>
            <w:bookmarkEnd w:id="0"/>
          </w:p>
        </w:tc>
      </w:tr>
    </w:tbl>
    <w:p w:rsidR="0018153D" w:rsidRDefault="0018153D"/>
    <w:sectPr w:rsidR="00181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97309"/>
    <w:multiLevelType w:val="hybridMultilevel"/>
    <w:tmpl w:val="4C5026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A16"/>
    <w:rsid w:val="0018153D"/>
    <w:rsid w:val="009952C4"/>
    <w:rsid w:val="00F8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52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5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30EC9-AC55-4B4B-BDA2-D4D98B1E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2017-09-08T00:45:00Z</dcterms:created>
  <dcterms:modified xsi:type="dcterms:W3CDTF">2017-09-08T00:54:00Z</dcterms:modified>
</cp:coreProperties>
</file>