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>实验三实验报告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2112066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>于成俊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一、实验题目：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使用数组实现栈的出栈、入栈、获取栈顶元素、判断空栈四个方法。并使用该栈进行表达式运算。表达式包含“+”、 “-”、"*”、“/”、 "("、 “")"和数字的字符串，输出该表达式运算结果。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输入: ((1+2)*3-5)/2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输出: 2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实验要求:不能使用调用外部库实现栈。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二、核心代码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①出栈：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 pop()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(top == 0) return;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else { top--; 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②入栈：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push(T n)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top++;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stack[top] = 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③获取栈顶元素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T get() {return stack[top];}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④判断空栈：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bool empty()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(top == 0) { return true;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 { return false;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⑤表达式运算实现：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 (int i = 0;; i++) {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(A[i] == '\0') { break;}</w:t>
      </w:r>
      <w:r>
        <w:rPr>
          <w:rFonts w:hint="eastAsia"/>
          <w:b/>
          <w:bCs/>
          <w:sz w:val="28"/>
          <w:szCs w:val="28"/>
          <w:lang w:val="en-US" w:eastAsia="zh-CN"/>
        </w:rPr>
        <w:t>//读取字符，到字符串末尾则跳出循环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(A[i] == '+' || A[i] == '-' || A[i] == '*' || A[i] == '/' || A[i] == '(' || A[i] == ')')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if (Symbol.empty()) {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//考虑负数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((A[i] == '-' &amp;&amp; i == 0) || (i &gt; 0 &amp;&amp; A[i - 1] == '('))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//满足条件即为负数，然后按正常插入数字的代码执行就可以了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(int j = i + 1;; j++)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(A[j] &gt;= 48 &amp;&amp; A[j] &lt;= 57)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 = y * 10 + A[j] - 48;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(A[j] == '.')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while (1)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j++;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(A[j] &gt;= 48 &amp;&amp; A[j] &lt;= 57)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double key = A[j] - 48;//防止先去尾再转换成double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z = z / 10 + key / 10;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else { break;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number.push(-(y + z));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 = j - 1;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z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Symbol.push(A[i]); continue;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/>
          <w:b/>
          <w:bCs/>
          <w:sz w:val="28"/>
          <w:szCs w:val="28"/>
          <w:lang w:val="en-US" w:eastAsia="zh-CN"/>
        </w:rPr>
        <w:t>//符号栈为空，则直接进栈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if(A[i] == '('){ Symbol.push(A[i]); continue;}//左括号直接进栈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//因为出现右括号，所以要把左括号之前的操作符全部弹出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(A[i] == ')')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(int k =Symbol.top;; k--)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(A[k] == '(')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Symbol.pop();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}//不断寻找左括号，然后跳出循环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(Symbol.stack[k] == '+' 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Symbol.pop();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 = number.stack[number.top - 1] + number.stack[number.top];//将操作数栈前两个进行运算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number.pop();number.pop();//因为两个数运算，所以弹出两次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number.push(x);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}//减法、乘法、除法代码类似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if (A[i] == '*')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(Symbol.stack[Symbol.top ] == '/')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 = number.stack[number.top - 1] / number.stack[number.top 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number.pop();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number.pop();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number.push(x);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Symbol.pop();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Symbol.push('*');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(Symbol.stack[Symbol.top] == '*')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 = number.stack[number.top - 1] * number.stack[number.top];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number.pop();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number.pop();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number.push(x);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Symbol.pop();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Symbol.push('*');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else{ Symbol.push('*');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}//乘号，除号类似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if (A[i] == '+') {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(Symbol.stack[Symbol.top] == '*')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x = number.stack[number.top - 1] * number.stack[number.top];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number.pop();number.pop();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number.push(x);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Symbol.pop();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Symbol.push('+');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(Symbol.stack[Symbol.top] == '/')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x = number.stack[number.top - 1] / number.stack[number.top];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number.pop();number.pop();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number.push(x);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Symbol.pop();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Symbol.push('+');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continue;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if(Symbol.stack[Symbol.top]=='+'||Symbol.stack[Symbol.top] == '-')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Symbol.push('+');continue;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Symbol.push('+')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}//加号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,减号类似（减号要进行负号判断）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280" w:firstLineChars="1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//若是数字，则直接进入操作数栈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(int j=i;; j++)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(A[j] &gt;= 48 &amp;&amp; A[j]&lt;= 57)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 = y * 10 + A[j] - 48;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else {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//小数实现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(A[j] == '.')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while (1)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j++;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(A[j] &gt;= 48 &amp;&amp; A[j] &lt;= 57)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double key = A[j] - 48;//防止先去尾再转换成double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z = z / 10 + key/10;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else { break;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number.push(y+z);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 = j - 1;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z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break;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 (Symbol.empty())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 = number.stack[number.top];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cout &lt;&lt; x;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return 0;}//若为空，直接返回栈底元素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若不为空，依次弹出操作符栈，代码与之前类似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三、算法分析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①时间复杂度分析   O(n)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②空间复杂度分析   O(n)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四、心得总结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1.要先把逻辑结构理清，思路要清晰。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2.当进行两个运算数运算时，要注意操作数栈要弹出两次，还要把得数进栈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3.注意栈的top位置，是要只向栈顶元素，不要指向栈顶元素的上一个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4.要注意操作数栈的栈顶元素在表达式中在右边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044F0706"/>
    <w:rsid w:val="4A3F668B"/>
    <w:rsid w:val="5E521F7C"/>
    <w:rsid w:val="6BAD5E16"/>
    <w:rsid w:val="6E40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750</Words>
  <Characters>2106</Characters>
  <Lines>0</Lines>
  <Paragraphs>0</Paragraphs>
  <TotalTime>34</TotalTime>
  <ScaleCrop>false</ScaleCrop>
  <LinksUpToDate>false</LinksUpToDate>
  <CharactersWithSpaces>2682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2022-10-18T12:42:00Z</dcterms:created>
  <dc:creator>孤独又灿烂的神</dc:creator>
  <cp:lastModifiedBy>孤独又灿烂的神</cp:lastModifiedBy>
  <dcterms:modified xsi:type="dcterms:W3CDTF">2022-10-25T12:12:10Z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F351281D62604234A99319C77A55ACCC</vt:lpwstr>
  </property>
</Properties>
</file>