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38E" w:rsidRDefault="00E9738E"/>
    <w:p w:rsidR="00E9738E" w:rsidRDefault="00E9738E" w:rsidP="00E9738E">
      <w:pPr>
        <w:pStyle w:val="2"/>
      </w:pPr>
      <w:r w:rsidRPr="00E9738E">
        <w:t>PowerDesigner逆向工程从现有数据库生成PDM</w:t>
      </w:r>
    </w:p>
    <w:p w:rsidR="003E4B10" w:rsidRDefault="00BA7B48" w:rsidP="00BA7B48">
      <w:pPr>
        <w:pStyle w:val="3"/>
      </w:pPr>
      <w:r>
        <w:rPr>
          <w:rFonts w:hint="eastAsia"/>
        </w:rPr>
        <w:t>1：</w:t>
      </w:r>
      <w:r w:rsidR="003E4B10">
        <w:rPr>
          <w:rFonts w:hint="eastAsia"/>
        </w:rPr>
        <w:t>没有PDM，首次拉取</w:t>
      </w:r>
    </w:p>
    <w:p w:rsidR="003E4B10" w:rsidRDefault="00E31776" w:rsidP="00E31776">
      <w:pPr>
        <w:ind w:left="360"/>
      </w:pPr>
      <w:r>
        <w:rPr>
          <w:rFonts w:hint="eastAsia"/>
        </w:rPr>
        <w:t>配置了数据源的</w:t>
      </w:r>
    </w:p>
    <w:p w:rsidR="002942DA" w:rsidRDefault="002942DA" w:rsidP="00E31776">
      <w:pPr>
        <w:ind w:left="360"/>
      </w:pPr>
      <w:r>
        <w:rPr>
          <w:noProof/>
        </w:rPr>
        <w:drawing>
          <wp:inline distT="0" distB="0" distL="0" distR="0" wp14:anchorId="71DBF75F" wp14:editId="7A921F65">
            <wp:extent cx="3885714" cy="4114286"/>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5714" cy="4114286"/>
                    </a:xfrm>
                    <a:prstGeom prst="rect">
                      <a:avLst/>
                    </a:prstGeom>
                  </pic:spPr>
                </pic:pic>
              </a:graphicData>
            </a:graphic>
          </wp:inline>
        </w:drawing>
      </w:r>
    </w:p>
    <w:p w:rsidR="00CA5C50" w:rsidRDefault="00CA5C50" w:rsidP="00E31776">
      <w:pPr>
        <w:ind w:left="360"/>
      </w:pPr>
    </w:p>
    <w:p w:rsidR="00CA5C50" w:rsidRDefault="00CA5C50" w:rsidP="00E31776">
      <w:pPr>
        <w:ind w:left="360"/>
      </w:pPr>
      <w:r>
        <w:rPr>
          <w:rFonts w:hint="eastAsia"/>
        </w:rPr>
        <w:t>弹出提示框</w:t>
      </w:r>
    </w:p>
    <w:p w:rsidR="002F74B5" w:rsidRDefault="002F74B5" w:rsidP="00E31776">
      <w:pPr>
        <w:ind w:left="360"/>
      </w:pPr>
    </w:p>
    <w:p w:rsidR="002F74B5" w:rsidRDefault="002F74B5" w:rsidP="00E31776">
      <w:pPr>
        <w:ind w:left="360"/>
      </w:pPr>
    </w:p>
    <w:p w:rsidR="002F74B5" w:rsidRDefault="002F74B5" w:rsidP="00E31776">
      <w:pPr>
        <w:ind w:left="360"/>
      </w:pPr>
    </w:p>
    <w:p w:rsidR="002F74B5" w:rsidRDefault="002F74B5" w:rsidP="00E31776">
      <w:pPr>
        <w:ind w:left="360"/>
      </w:pPr>
    </w:p>
    <w:p w:rsidR="002F74B5" w:rsidRDefault="002F74B5" w:rsidP="002F74B5">
      <w:pPr>
        <w:rPr>
          <w:rFonts w:hint="eastAsia"/>
        </w:rPr>
      </w:pPr>
    </w:p>
    <w:p w:rsidR="00CA5C50" w:rsidRDefault="00CA5C50" w:rsidP="00E31776">
      <w:pPr>
        <w:ind w:left="360"/>
      </w:pPr>
      <w:r>
        <w:rPr>
          <w:noProof/>
        </w:rPr>
        <w:lastRenderedPageBreak/>
        <w:drawing>
          <wp:inline distT="0" distB="0" distL="0" distR="0" wp14:anchorId="5A5902A0" wp14:editId="791E2C80">
            <wp:extent cx="5274310" cy="42094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09415"/>
                    </a:xfrm>
                    <a:prstGeom prst="rect">
                      <a:avLst/>
                    </a:prstGeom>
                  </pic:spPr>
                </pic:pic>
              </a:graphicData>
            </a:graphic>
          </wp:inline>
        </w:drawing>
      </w:r>
    </w:p>
    <w:p w:rsidR="00CA5C50" w:rsidRDefault="00CA5C50" w:rsidP="00E31776">
      <w:pPr>
        <w:ind w:left="360"/>
      </w:pPr>
      <w:r>
        <w:rPr>
          <w:rFonts w:hint="eastAsia"/>
        </w:rPr>
        <w:t>先取消选择，再选择对应的登陆账号，然后再全选。</w:t>
      </w:r>
    </w:p>
    <w:p w:rsidR="00E31776" w:rsidRDefault="00E31776" w:rsidP="00E31776">
      <w:pPr>
        <w:ind w:left="360"/>
      </w:pPr>
    </w:p>
    <w:p w:rsidR="00E31776" w:rsidRDefault="00E31776" w:rsidP="00E31776">
      <w:pPr>
        <w:ind w:left="360"/>
      </w:pPr>
      <w:r>
        <w:rPr>
          <w:rFonts w:hint="eastAsia"/>
        </w:rPr>
        <w:t>没有配置数据源的</w:t>
      </w:r>
    </w:p>
    <w:p w:rsidR="003E4B10" w:rsidRDefault="003E4B10" w:rsidP="003E4B10"/>
    <w:p w:rsidR="00E9738E" w:rsidRPr="00E9738E" w:rsidRDefault="003E4B10" w:rsidP="00BA7B48">
      <w:pPr>
        <w:pStyle w:val="3"/>
      </w:pPr>
      <w:r>
        <w:rPr>
          <w:rFonts w:hint="eastAsia"/>
        </w:rPr>
        <w:lastRenderedPageBreak/>
        <w:t>2：已有PDM，再次更新</w:t>
      </w:r>
    </w:p>
    <w:p w:rsidR="00D80530" w:rsidRDefault="0017378C">
      <w:r>
        <w:rPr>
          <w:noProof/>
        </w:rPr>
        <w:drawing>
          <wp:inline distT="0" distB="0" distL="0" distR="0" wp14:anchorId="278BDDA3" wp14:editId="46762B8F">
            <wp:extent cx="5274310" cy="3604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04260"/>
                    </a:xfrm>
                    <a:prstGeom prst="rect">
                      <a:avLst/>
                    </a:prstGeom>
                  </pic:spPr>
                </pic:pic>
              </a:graphicData>
            </a:graphic>
          </wp:inline>
        </w:drawing>
      </w:r>
    </w:p>
    <w:p w:rsidR="0017378C" w:rsidRDefault="0017378C"/>
    <w:p w:rsidR="0017378C" w:rsidRDefault="0017378C"/>
    <w:p w:rsidR="0017378C" w:rsidRDefault="0017378C">
      <w:r>
        <w:rPr>
          <w:noProof/>
        </w:rPr>
        <w:drawing>
          <wp:inline distT="0" distB="0" distL="0" distR="0" wp14:anchorId="3F72CB43" wp14:editId="58E92DAC">
            <wp:extent cx="3885714" cy="4114286"/>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4114286"/>
                    </a:xfrm>
                    <a:prstGeom prst="rect">
                      <a:avLst/>
                    </a:prstGeom>
                  </pic:spPr>
                </pic:pic>
              </a:graphicData>
            </a:graphic>
          </wp:inline>
        </w:drawing>
      </w:r>
    </w:p>
    <w:p w:rsidR="0017378C" w:rsidRDefault="0017378C"/>
    <w:p w:rsidR="0017378C" w:rsidRDefault="0017378C"/>
    <w:p w:rsidR="0017378C" w:rsidRDefault="0017378C">
      <w:r>
        <w:rPr>
          <w:rFonts w:hint="eastAsia"/>
        </w:rPr>
        <w:t>显示更新进程</w:t>
      </w:r>
    </w:p>
    <w:p w:rsidR="0017378C" w:rsidRDefault="0017378C">
      <w:r>
        <w:rPr>
          <w:noProof/>
        </w:rPr>
        <w:drawing>
          <wp:inline distT="0" distB="0" distL="0" distR="0" wp14:anchorId="34D33BF0" wp14:editId="7C7B8C8F">
            <wp:extent cx="4247619" cy="2285714"/>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7619" cy="2285714"/>
                    </a:xfrm>
                    <a:prstGeom prst="rect">
                      <a:avLst/>
                    </a:prstGeom>
                  </pic:spPr>
                </pic:pic>
              </a:graphicData>
            </a:graphic>
          </wp:inline>
        </w:drawing>
      </w:r>
    </w:p>
    <w:p w:rsidR="00CB7AC8" w:rsidRDefault="00CB7AC8"/>
    <w:p w:rsidR="00CB7AC8" w:rsidRDefault="001D06D9">
      <w:r>
        <w:rPr>
          <w:rFonts w:hint="eastAsia"/>
        </w:rPr>
        <w:t>显示合并选择</w:t>
      </w:r>
      <w:r w:rsidR="00AE4C67">
        <w:rPr>
          <w:rFonts w:hint="eastAsia"/>
        </w:rPr>
        <w:t>框。</w:t>
      </w:r>
    </w:p>
    <w:p w:rsidR="00CB7AC8" w:rsidRDefault="00CB7AC8">
      <w:r>
        <w:rPr>
          <w:noProof/>
        </w:rPr>
        <w:drawing>
          <wp:inline distT="0" distB="0" distL="0" distR="0" wp14:anchorId="59741C2D" wp14:editId="68FAA596">
            <wp:extent cx="5274310" cy="41262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26230"/>
                    </a:xfrm>
                    <a:prstGeom prst="rect">
                      <a:avLst/>
                    </a:prstGeom>
                  </pic:spPr>
                </pic:pic>
              </a:graphicData>
            </a:graphic>
          </wp:inline>
        </w:drawing>
      </w:r>
    </w:p>
    <w:p w:rsidR="002E5DF1" w:rsidRDefault="002E5DF1"/>
    <w:p w:rsidR="002E5DF1" w:rsidRDefault="002E5DF1">
      <w:r>
        <w:rPr>
          <w:rFonts w:hint="eastAsia"/>
        </w:rPr>
        <w:t>点击确定，执行完成，即可生成，</w:t>
      </w:r>
    </w:p>
    <w:p w:rsidR="00276BA5" w:rsidRDefault="00276BA5"/>
    <w:p w:rsidR="00276BA5" w:rsidRDefault="00276BA5">
      <w:r>
        <w:rPr>
          <w:noProof/>
        </w:rPr>
        <w:lastRenderedPageBreak/>
        <w:drawing>
          <wp:inline distT="0" distB="0" distL="0" distR="0" wp14:anchorId="0CFC128A" wp14:editId="20F240DF">
            <wp:extent cx="4666667" cy="26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667" cy="2695238"/>
                    </a:xfrm>
                    <a:prstGeom prst="rect">
                      <a:avLst/>
                    </a:prstGeom>
                  </pic:spPr>
                </pic:pic>
              </a:graphicData>
            </a:graphic>
          </wp:inline>
        </w:drawing>
      </w:r>
    </w:p>
    <w:p w:rsidR="00276BA5" w:rsidRDefault="00276BA5">
      <w:r>
        <w:rPr>
          <w:rFonts w:hint="eastAsia"/>
        </w:rPr>
        <w:t>可能的标识。</w:t>
      </w:r>
    </w:p>
    <w:p w:rsidR="00AF4C0F" w:rsidRDefault="00AF4C0F"/>
    <w:p w:rsidR="00E5386E" w:rsidRDefault="00AF4C0F">
      <w:r>
        <w:rPr>
          <w:rFonts w:hint="eastAsia"/>
        </w:rPr>
        <w:t>注释：</w:t>
      </w:r>
    </w:p>
    <w:p w:rsidR="00AF4C0F" w:rsidRDefault="00AF4C0F">
      <w:r>
        <w:rPr>
          <w:rFonts w:hint="eastAsia"/>
        </w:rPr>
        <w:t>从数据库拉取更新到PDM的时候，如果，PDM已改修改，则该修改丢失（已发现：表中的注释）。</w:t>
      </w:r>
    </w:p>
    <w:p w:rsidR="00AF4C0F" w:rsidRPr="00AF4C0F" w:rsidRDefault="00AF4C0F"/>
    <w:p w:rsidR="00E92CB3" w:rsidRDefault="00E92CB3"/>
    <w:p w:rsidR="00E92CB3" w:rsidRDefault="00E92CB3"/>
    <w:p w:rsidR="00E92CB3" w:rsidRDefault="00E92CB3"/>
    <w:p w:rsidR="00E92CB3" w:rsidRDefault="00E92CB3" w:rsidP="00E92CB3">
      <w:pPr>
        <w:pStyle w:val="2"/>
      </w:pPr>
      <w:r>
        <w:rPr>
          <w:rFonts w:hint="eastAsia"/>
        </w:rPr>
        <w:t>生成数据库文档</w:t>
      </w:r>
    </w:p>
    <w:p w:rsidR="00E92CB3" w:rsidRPr="00E92CB3" w:rsidRDefault="00E92CB3" w:rsidP="00E92CB3"/>
    <w:p w:rsidR="00E92CB3" w:rsidRDefault="00E92CB3"/>
    <w:p w:rsidR="00E92CB3" w:rsidRDefault="009D6E6B" w:rsidP="009D6E6B">
      <w:pPr>
        <w:pStyle w:val="2"/>
      </w:pPr>
      <w:r w:rsidRPr="009D6E6B">
        <w:t>powerdesigner导出后修改数据库结构数据库只进行更新的操作</w:t>
      </w:r>
    </w:p>
    <w:p w:rsidR="009D6E6B" w:rsidRDefault="009D6E6B" w:rsidP="009D6E6B"/>
    <w:p w:rsidR="009D6E6B" w:rsidRDefault="009D6E6B" w:rsidP="009D6E6B">
      <w:pPr>
        <w:pStyle w:val="3"/>
      </w:pPr>
      <w:r>
        <w:rPr>
          <w:rFonts w:hint="eastAsia"/>
        </w:rPr>
        <w:lastRenderedPageBreak/>
        <w:t>PDM修改，将更新同步到数据库中。</w:t>
      </w:r>
    </w:p>
    <w:p w:rsidR="00E75EF5" w:rsidRDefault="00E75EF5" w:rsidP="00E75EF5">
      <w:r>
        <w:rPr>
          <w:noProof/>
        </w:rPr>
        <w:drawing>
          <wp:inline distT="0" distB="0" distL="0" distR="0" wp14:anchorId="23252F83" wp14:editId="1FC5BDC5">
            <wp:extent cx="4638095" cy="19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095" cy="1904762"/>
                    </a:xfrm>
                    <a:prstGeom prst="rect">
                      <a:avLst/>
                    </a:prstGeom>
                  </pic:spPr>
                </pic:pic>
              </a:graphicData>
            </a:graphic>
          </wp:inline>
        </w:drawing>
      </w:r>
    </w:p>
    <w:p w:rsidR="00E75EF5" w:rsidRDefault="00E75EF5" w:rsidP="00E75EF5"/>
    <w:p w:rsidR="00E75EF5" w:rsidRDefault="00E75EF5" w:rsidP="00E75EF5">
      <w:r>
        <w:rPr>
          <w:noProof/>
        </w:rPr>
        <w:drawing>
          <wp:inline distT="0" distB="0" distL="0" distR="0" wp14:anchorId="49144EC5" wp14:editId="6317C635">
            <wp:extent cx="5274310" cy="51034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03495"/>
                    </a:xfrm>
                    <a:prstGeom prst="rect">
                      <a:avLst/>
                    </a:prstGeom>
                  </pic:spPr>
                </pic:pic>
              </a:graphicData>
            </a:graphic>
          </wp:inline>
        </w:drawing>
      </w:r>
    </w:p>
    <w:p w:rsidR="00E75EF5" w:rsidRDefault="00E75EF5" w:rsidP="00E75EF5"/>
    <w:p w:rsidR="00E75EF5" w:rsidRDefault="00E75EF5" w:rsidP="00E75EF5">
      <w:r>
        <w:rPr>
          <w:rFonts w:hint="eastAsia"/>
        </w:rPr>
        <w:t>目前是失败状态，待再次测试。</w:t>
      </w:r>
    </w:p>
    <w:p w:rsidR="00990A52" w:rsidRDefault="00990A52" w:rsidP="00E75EF5"/>
    <w:p w:rsidR="00990A52" w:rsidRDefault="00990A52" w:rsidP="00E75EF5">
      <w:r>
        <w:rPr>
          <w:rFonts w:hint="eastAsia"/>
        </w:rPr>
        <w:t>如果导入数据库的中文有乱码问题，请修改</w:t>
      </w:r>
    </w:p>
    <w:p w:rsidR="00990A52" w:rsidRDefault="00990A52" w:rsidP="00E75EF5">
      <w:r>
        <w:rPr>
          <w:noProof/>
        </w:rPr>
        <w:lastRenderedPageBreak/>
        <w:drawing>
          <wp:inline distT="0" distB="0" distL="0" distR="0" wp14:anchorId="5582B2A9" wp14:editId="219639F8">
            <wp:extent cx="5274310" cy="516826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68265"/>
                    </a:xfrm>
                    <a:prstGeom prst="rect">
                      <a:avLst/>
                    </a:prstGeom>
                  </pic:spPr>
                </pic:pic>
              </a:graphicData>
            </a:graphic>
          </wp:inline>
        </w:drawing>
      </w:r>
    </w:p>
    <w:p w:rsidR="008B6396" w:rsidRDefault="008B6396" w:rsidP="00E75EF5"/>
    <w:p w:rsidR="008B6396" w:rsidRDefault="008B6396" w:rsidP="00E75EF5">
      <w:r>
        <w:rPr>
          <w:rFonts w:hint="eastAsia"/>
        </w:rPr>
        <w:t>注意：</w:t>
      </w:r>
    </w:p>
    <w:p w:rsidR="008B6396" w:rsidRDefault="008B6396" w:rsidP="00E75EF5">
      <w:r>
        <w:rPr>
          <w:rFonts w:hint="eastAsia"/>
        </w:rPr>
        <w:t>1：如果修改了表名，更新PDM时，会保留原表名，新建一个新表明的表。</w:t>
      </w:r>
    </w:p>
    <w:p w:rsidR="00E75EF5" w:rsidRDefault="00E75EF5" w:rsidP="00E75EF5"/>
    <w:p w:rsidR="00E75EF5" w:rsidRDefault="00E75EF5" w:rsidP="00E75EF5">
      <w:pPr>
        <w:pStyle w:val="2"/>
      </w:pPr>
      <w:r>
        <w:rPr>
          <w:rFonts w:hint="eastAsia"/>
        </w:rPr>
        <w:t>PDM的出为DOC</w:t>
      </w:r>
    </w:p>
    <w:p w:rsidR="00E75EF5" w:rsidRDefault="00E75EF5" w:rsidP="00E75EF5"/>
    <w:p w:rsidR="00E75EF5" w:rsidRDefault="00E75EF5" w:rsidP="00E75EF5">
      <w:r>
        <w:rPr>
          <w:noProof/>
        </w:rPr>
        <w:lastRenderedPageBreak/>
        <w:drawing>
          <wp:inline distT="0" distB="0" distL="0" distR="0" wp14:anchorId="7141DBD1" wp14:editId="62B92D3F">
            <wp:extent cx="3209524" cy="2209524"/>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524" cy="2209524"/>
                    </a:xfrm>
                    <a:prstGeom prst="rect">
                      <a:avLst/>
                    </a:prstGeom>
                  </pic:spPr>
                </pic:pic>
              </a:graphicData>
            </a:graphic>
          </wp:inline>
        </w:drawing>
      </w:r>
    </w:p>
    <w:p w:rsidR="00E75EF5" w:rsidRDefault="00E75EF5" w:rsidP="00E75EF5">
      <w:r>
        <w:rPr>
          <w:noProof/>
        </w:rPr>
        <w:drawing>
          <wp:inline distT="0" distB="0" distL="0" distR="0" wp14:anchorId="0F42E777" wp14:editId="162AC708">
            <wp:extent cx="3476190" cy="293333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190" cy="2933333"/>
                    </a:xfrm>
                    <a:prstGeom prst="rect">
                      <a:avLst/>
                    </a:prstGeom>
                  </pic:spPr>
                </pic:pic>
              </a:graphicData>
            </a:graphic>
          </wp:inline>
        </w:drawing>
      </w:r>
    </w:p>
    <w:p w:rsidR="0022754A" w:rsidRDefault="0022754A" w:rsidP="00E75EF5">
      <w:r>
        <w:rPr>
          <w:rFonts w:hint="eastAsia"/>
        </w:rPr>
        <w:t>选择导入模板</w:t>
      </w:r>
    </w:p>
    <w:p w:rsidR="0022754A" w:rsidRDefault="008C041A" w:rsidP="00E75EF5">
      <w:r>
        <w:rPr>
          <w:noProof/>
        </w:rPr>
        <w:drawing>
          <wp:inline distT="0" distB="0" distL="0" distR="0" wp14:anchorId="4F9F08F8" wp14:editId="7A7E4DB0">
            <wp:extent cx="3523809" cy="1704762"/>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3809" cy="1704762"/>
                    </a:xfrm>
                    <a:prstGeom prst="rect">
                      <a:avLst/>
                    </a:prstGeom>
                  </pic:spPr>
                </pic:pic>
              </a:graphicData>
            </a:graphic>
          </wp:inline>
        </w:drawing>
      </w:r>
    </w:p>
    <w:p w:rsidR="00763094" w:rsidRDefault="00763094" w:rsidP="00E75EF5">
      <w:r>
        <w:rPr>
          <w:rFonts w:hint="eastAsia"/>
        </w:rPr>
        <w:t>选择完模板，点击确定，即会生成，模型配置。</w:t>
      </w:r>
    </w:p>
    <w:p w:rsidR="00763094" w:rsidRDefault="00763094" w:rsidP="00E75EF5">
      <w:r>
        <w:rPr>
          <w:noProof/>
        </w:rPr>
        <w:lastRenderedPageBreak/>
        <w:drawing>
          <wp:inline distT="0" distB="0" distL="0" distR="0" wp14:anchorId="45F6B6D8" wp14:editId="475A38FC">
            <wp:extent cx="5274310" cy="25234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23490"/>
                    </a:xfrm>
                    <a:prstGeom prst="rect">
                      <a:avLst/>
                    </a:prstGeom>
                  </pic:spPr>
                </pic:pic>
              </a:graphicData>
            </a:graphic>
          </wp:inline>
        </w:drawing>
      </w:r>
    </w:p>
    <w:p w:rsidR="00486BB4" w:rsidRDefault="00486BB4" w:rsidP="00E75EF5"/>
    <w:p w:rsidR="00486BB4" w:rsidRDefault="00486BB4" w:rsidP="00E75EF5"/>
    <w:p w:rsidR="00486BB4" w:rsidRDefault="00A65817" w:rsidP="00E75EF5">
      <w:r>
        <w:rPr>
          <w:rFonts w:ascii="微软雅黑" w:eastAsia="微软雅黑" w:hAnsi="微软雅黑" w:hint="eastAsia"/>
          <w:color w:val="333333"/>
          <w:shd w:val="clear" w:color="auto" w:fill="FFFFFF"/>
        </w:rPr>
        <w:t>点击Report--&gt;Generate Reports 进入导出页面</w:t>
      </w:r>
    </w:p>
    <w:p w:rsidR="00A65817" w:rsidRDefault="00A65817" w:rsidP="00E75EF5">
      <w:r>
        <w:rPr>
          <w:noProof/>
        </w:rPr>
        <w:drawing>
          <wp:inline distT="0" distB="0" distL="0" distR="0" wp14:anchorId="220BD3B7" wp14:editId="7F92DF90">
            <wp:extent cx="2780952" cy="197142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952" cy="1971429"/>
                    </a:xfrm>
                    <a:prstGeom prst="rect">
                      <a:avLst/>
                    </a:prstGeom>
                  </pic:spPr>
                </pic:pic>
              </a:graphicData>
            </a:graphic>
          </wp:inline>
        </w:drawing>
      </w:r>
    </w:p>
    <w:p w:rsidR="00A65817" w:rsidRDefault="00A65817" w:rsidP="00E75EF5"/>
    <w:p w:rsidR="00A65817" w:rsidRDefault="00A65817" w:rsidP="00E75EF5"/>
    <w:p w:rsidR="00A65817" w:rsidRDefault="00A65817" w:rsidP="00E75EF5">
      <w:r>
        <w:rPr>
          <w:noProof/>
        </w:rPr>
        <w:lastRenderedPageBreak/>
        <w:drawing>
          <wp:inline distT="0" distB="0" distL="0" distR="0" wp14:anchorId="74D92182" wp14:editId="3CCDDFB3">
            <wp:extent cx="3400000" cy="3600000"/>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000" cy="3600000"/>
                    </a:xfrm>
                    <a:prstGeom prst="rect">
                      <a:avLst/>
                    </a:prstGeom>
                  </pic:spPr>
                </pic:pic>
              </a:graphicData>
            </a:graphic>
          </wp:inline>
        </w:drawing>
      </w:r>
    </w:p>
    <w:p w:rsidR="00E326F1" w:rsidRDefault="00E326F1" w:rsidP="00E75EF5"/>
    <w:p w:rsidR="00E326F1" w:rsidRDefault="00E326F1" w:rsidP="00E75EF5">
      <w:r>
        <w:rPr>
          <w:rFonts w:hint="eastAsia"/>
        </w:rPr>
        <w:t>点击OK</w:t>
      </w:r>
      <w:r w:rsidR="00A0679A">
        <w:rPr>
          <w:rFonts w:hint="eastAsia"/>
        </w:rPr>
        <w:t>，生成的过程根据选择的模板和数据库本身大小确定。</w:t>
      </w:r>
    </w:p>
    <w:p w:rsidR="00E326F1" w:rsidRDefault="00E326F1" w:rsidP="00E75EF5">
      <w:r>
        <w:rPr>
          <w:noProof/>
        </w:rPr>
        <w:drawing>
          <wp:inline distT="0" distB="0" distL="0" distR="0" wp14:anchorId="25B04347" wp14:editId="719015A4">
            <wp:extent cx="3028571" cy="1561905"/>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571" cy="1561905"/>
                    </a:xfrm>
                    <a:prstGeom prst="rect">
                      <a:avLst/>
                    </a:prstGeom>
                  </pic:spPr>
                </pic:pic>
              </a:graphicData>
            </a:graphic>
          </wp:inline>
        </w:drawing>
      </w:r>
    </w:p>
    <w:p w:rsidR="00E326F1" w:rsidRDefault="00454EDF" w:rsidP="00E75EF5">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弹出以下信息说明导出成功,打开查看导出文档</w:t>
      </w:r>
    </w:p>
    <w:p w:rsidR="00D40763" w:rsidRDefault="00D40763" w:rsidP="00E75EF5">
      <w:r>
        <w:rPr>
          <w:noProof/>
        </w:rPr>
        <w:drawing>
          <wp:inline distT="0" distB="0" distL="0" distR="0" wp14:anchorId="74CCDCEA" wp14:editId="6BD91596">
            <wp:extent cx="4209524" cy="1857143"/>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9524" cy="1857143"/>
                    </a:xfrm>
                    <a:prstGeom prst="rect">
                      <a:avLst/>
                    </a:prstGeom>
                  </pic:spPr>
                </pic:pic>
              </a:graphicData>
            </a:graphic>
          </wp:inline>
        </w:drawing>
      </w:r>
    </w:p>
    <w:p w:rsidR="00652C98" w:rsidRDefault="00652C98" w:rsidP="00E75EF5"/>
    <w:p w:rsidR="00652C98" w:rsidRDefault="00BD684B" w:rsidP="00E75EF5">
      <w:r>
        <w:rPr>
          <w:rFonts w:hint="eastAsia"/>
        </w:rPr>
        <w:t>参考资料：文件中的</w:t>
      </w:r>
      <w:r w:rsidRPr="00BD684B">
        <w:t>wordTemplate.rtp</w:t>
      </w:r>
      <w:r>
        <w:rPr>
          <w:rFonts w:hint="eastAsia"/>
        </w:rPr>
        <w:t>模板。</w:t>
      </w:r>
    </w:p>
    <w:p w:rsidR="00AE4DC9" w:rsidRDefault="00AE4DC9" w:rsidP="00E75EF5"/>
    <w:p w:rsidR="00AE4DC9" w:rsidRDefault="00AE4DC9" w:rsidP="00E75EF5"/>
    <w:p w:rsidR="00AE4DC9" w:rsidRDefault="00AE4DC9" w:rsidP="00E75EF5">
      <w:r>
        <w:rPr>
          <w:rFonts w:hint="eastAsia"/>
        </w:rPr>
        <w:t>系统默认的模板路径</w:t>
      </w:r>
    </w:p>
    <w:p w:rsidR="00AE4DC9" w:rsidRDefault="00AE4DC9" w:rsidP="00E75EF5">
      <w:r w:rsidRPr="00AE4DC9">
        <w:t>C:\Program Files (x86)\Sybase\PowerDesigner 16\Resource Files\Report Templates</w:t>
      </w:r>
    </w:p>
    <w:p w:rsidR="00D33A08" w:rsidRDefault="00D33A08" w:rsidP="00E75EF5"/>
    <w:p w:rsidR="00D33A08" w:rsidRDefault="00D33A08" w:rsidP="00D33A08">
      <w:pPr>
        <w:pStyle w:val="3"/>
      </w:pPr>
      <w:r>
        <w:rPr>
          <w:rFonts w:hint="eastAsia"/>
        </w:rPr>
        <w:t>方法二：</w:t>
      </w:r>
    </w:p>
    <w:p w:rsidR="00D33A08" w:rsidRDefault="00D33A08" w:rsidP="00E75EF5">
      <w:r>
        <w:rPr>
          <w:noProof/>
        </w:rPr>
        <w:drawing>
          <wp:inline distT="0" distB="0" distL="0" distR="0" wp14:anchorId="00959038" wp14:editId="1BDC4A40">
            <wp:extent cx="5274310" cy="14903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90345"/>
                    </a:xfrm>
                    <a:prstGeom prst="rect">
                      <a:avLst/>
                    </a:prstGeom>
                  </pic:spPr>
                </pic:pic>
              </a:graphicData>
            </a:graphic>
          </wp:inline>
        </w:drawing>
      </w:r>
    </w:p>
    <w:p w:rsidR="00BD684B" w:rsidRDefault="00BD684B" w:rsidP="00E75EF5"/>
    <w:p w:rsidR="00BD684B" w:rsidRDefault="00BD684B" w:rsidP="003D1FCC">
      <w:pPr>
        <w:pStyle w:val="3"/>
      </w:pPr>
      <w:r>
        <w:rPr>
          <w:rFonts w:hint="eastAsia"/>
        </w:rPr>
        <w:t>自定义导出模板</w:t>
      </w:r>
    </w:p>
    <w:p w:rsidR="003D1FCC" w:rsidRPr="003D1FCC" w:rsidRDefault="003D1FCC" w:rsidP="003D1FCC">
      <w:pPr>
        <w:widowControl/>
        <w:jc w:val="left"/>
        <w:rPr>
          <w:rFonts w:ascii="宋体" w:eastAsia="宋体" w:hAnsi="宋体" w:cs="宋体"/>
          <w:kern w:val="0"/>
          <w:sz w:val="24"/>
          <w:szCs w:val="24"/>
        </w:rPr>
      </w:pPr>
      <w:r w:rsidRPr="003D1FCC">
        <w:rPr>
          <w:rFonts w:ascii="Tahoma" w:eastAsia="宋体" w:hAnsi="Tahoma" w:cs="Tahoma"/>
          <w:color w:val="454545"/>
          <w:kern w:val="0"/>
          <w:szCs w:val="21"/>
          <w:shd w:val="clear" w:color="auto" w:fill="FFFFFF"/>
        </w:rPr>
        <w:t>pd</w:t>
      </w:r>
      <w:r w:rsidRPr="003D1FCC">
        <w:rPr>
          <w:rFonts w:ascii="Tahoma" w:eastAsia="宋体" w:hAnsi="Tahoma" w:cs="Tahoma"/>
          <w:color w:val="454545"/>
          <w:kern w:val="0"/>
          <w:szCs w:val="21"/>
          <w:shd w:val="clear" w:color="auto" w:fill="FFFFFF"/>
        </w:rPr>
        <w:t>导出</w:t>
      </w:r>
      <w:r w:rsidRPr="003D1FCC">
        <w:rPr>
          <w:rFonts w:ascii="Tahoma" w:eastAsia="宋体" w:hAnsi="Tahoma" w:cs="Tahoma"/>
          <w:color w:val="454545"/>
          <w:kern w:val="0"/>
          <w:szCs w:val="21"/>
          <w:shd w:val="clear" w:color="auto" w:fill="FFFFFF"/>
        </w:rPr>
        <w:t>word</w:t>
      </w:r>
      <w:r w:rsidRPr="003D1FCC">
        <w:rPr>
          <w:rFonts w:ascii="Tahoma" w:eastAsia="宋体" w:hAnsi="Tahoma" w:cs="Tahoma"/>
          <w:color w:val="454545"/>
          <w:kern w:val="0"/>
          <w:szCs w:val="21"/>
          <w:shd w:val="clear" w:color="auto" w:fill="FFFFFF"/>
        </w:rPr>
        <w:t>表跟一般软件的导出功能类似，通过模版定义格式和样式，然后导出自定义格式的</w:t>
      </w:r>
      <w:r w:rsidRPr="003D1FCC">
        <w:rPr>
          <w:rFonts w:ascii="Tahoma" w:eastAsia="宋体" w:hAnsi="Tahoma" w:cs="Tahoma"/>
          <w:color w:val="454545"/>
          <w:kern w:val="0"/>
          <w:szCs w:val="21"/>
          <w:shd w:val="clear" w:color="auto" w:fill="FFFFFF"/>
        </w:rPr>
        <w:t>word</w:t>
      </w:r>
      <w:r w:rsidRPr="003D1FCC">
        <w:rPr>
          <w:rFonts w:ascii="Tahoma" w:eastAsia="宋体" w:hAnsi="Tahoma" w:cs="Tahoma"/>
          <w:color w:val="454545"/>
          <w:kern w:val="0"/>
          <w:szCs w:val="21"/>
          <w:shd w:val="clear" w:color="auto" w:fill="FFFFFF"/>
        </w:rPr>
        <w:t>。我用</w:t>
      </w:r>
      <w:r w:rsidRPr="003D1FCC">
        <w:rPr>
          <w:rFonts w:ascii="Tahoma" w:eastAsia="宋体" w:hAnsi="Tahoma" w:cs="Tahoma"/>
          <w:color w:val="454545"/>
          <w:kern w:val="0"/>
          <w:szCs w:val="21"/>
          <w:shd w:val="clear" w:color="auto" w:fill="FFFFFF"/>
        </w:rPr>
        <w:t>PowerDesigner15</w:t>
      </w:r>
      <w:r w:rsidRPr="003D1FCC">
        <w:rPr>
          <w:rFonts w:ascii="Tahoma" w:eastAsia="宋体" w:hAnsi="Tahoma" w:cs="Tahoma"/>
          <w:color w:val="454545"/>
          <w:kern w:val="0"/>
          <w:szCs w:val="21"/>
          <w:shd w:val="clear" w:color="auto" w:fill="FFFFFF"/>
        </w:rPr>
        <w:t>，导出功能用起来比较方便容易，唯一不爽的就是</w:t>
      </w:r>
      <w:r w:rsidRPr="003D1FCC">
        <w:rPr>
          <w:rFonts w:ascii="Tahoma" w:eastAsia="宋体" w:hAnsi="Tahoma" w:cs="Tahoma"/>
          <w:color w:val="454545"/>
          <w:kern w:val="0"/>
          <w:szCs w:val="21"/>
          <w:shd w:val="clear" w:color="auto" w:fill="FFFFFF"/>
        </w:rPr>
        <w:t>title page</w:t>
      </w:r>
      <w:r w:rsidRPr="003D1FCC">
        <w:rPr>
          <w:rFonts w:ascii="Tahoma" w:eastAsia="宋体" w:hAnsi="Tahoma" w:cs="Tahoma"/>
          <w:color w:val="454545"/>
          <w:kern w:val="0"/>
          <w:szCs w:val="21"/>
          <w:shd w:val="clear" w:color="auto" w:fill="FFFFFF"/>
        </w:rPr>
        <w:t>和前两页的</w:t>
      </w:r>
      <w:r w:rsidRPr="003D1FCC">
        <w:rPr>
          <w:rFonts w:ascii="Tahoma" w:eastAsia="宋体" w:hAnsi="Tahoma" w:cs="Tahoma"/>
          <w:color w:val="454545"/>
          <w:kern w:val="0"/>
          <w:szCs w:val="21"/>
          <w:shd w:val="clear" w:color="auto" w:fill="FFFFFF"/>
        </w:rPr>
        <w:t>Header and Footer</w:t>
      </w:r>
      <w:r w:rsidRPr="003D1FCC">
        <w:rPr>
          <w:rFonts w:ascii="Tahoma" w:eastAsia="宋体" w:hAnsi="Tahoma" w:cs="Tahoma"/>
          <w:color w:val="454545"/>
          <w:kern w:val="0"/>
          <w:szCs w:val="21"/>
          <w:shd w:val="clear" w:color="auto" w:fill="FFFFFF"/>
        </w:rPr>
        <w:t>取不掉。</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下面记下简单操作过程以备以后使用，</w:t>
      </w:r>
      <w:hyperlink r:id="rId26" w:tgtFrame="_blank" w:history="1">
        <w:r w:rsidRPr="003D1FCC">
          <w:rPr>
            <w:rFonts w:ascii="Tahoma" w:eastAsia="宋体" w:hAnsi="Tahoma" w:cs="Tahoma"/>
            <w:color w:val="FF0000"/>
            <w:kern w:val="0"/>
            <w:szCs w:val="21"/>
          </w:rPr>
          <w:t>点击下载通用模版</w:t>
        </w:r>
      </w:hyperlink>
    </w:p>
    <w:p w:rsidR="003D1FCC" w:rsidRPr="003D1FCC" w:rsidRDefault="003D1FCC" w:rsidP="003D1FCC">
      <w:pPr>
        <w:widowControl/>
        <w:shd w:val="clear" w:color="auto" w:fill="FFFFFF"/>
        <w:jc w:val="left"/>
        <w:rPr>
          <w:rFonts w:ascii="Tahoma" w:eastAsia="宋体" w:hAnsi="Tahoma" w:cs="Tahoma"/>
          <w:color w:val="454545"/>
          <w:kern w:val="0"/>
          <w:szCs w:val="21"/>
        </w:rPr>
      </w:pPr>
    </w:p>
    <w:p w:rsidR="003D1FCC" w:rsidRPr="003D1FCC" w:rsidRDefault="003D1FCC" w:rsidP="00F0419D">
      <w:pPr>
        <w:pStyle w:val="4"/>
      </w:pPr>
      <w:r w:rsidRPr="003D1FCC">
        <w:t>一：基本使用介绍</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１</w:t>
      </w:r>
      <w:r w:rsidRPr="003D1FCC">
        <w:rPr>
          <w:rFonts w:ascii="Tahoma" w:eastAsia="宋体" w:hAnsi="Tahoma" w:cs="Tahoma"/>
          <w:color w:val="454545"/>
          <w:kern w:val="0"/>
          <w:szCs w:val="21"/>
        </w:rPr>
        <w:t xml:space="preserve">. </w:t>
      </w:r>
      <w:r w:rsidRPr="003D1FCC">
        <w:rPr>
          <w:rFonts w:ascii="Tahoma" w:eastAsia="宋体" w:hAnsi="Tahoma" w:cs="Tahoma"/>
          <w:color w:val="454545"/>
          <w:kern w:val="0"/>
          <w:szCs w:val="21"/>
        </w:rPr>
        <w:t>在工具栏中选择【</w:t>
      </w:r>
      <w:r w:rsidRPr="003D1FCC">
        <w:rPr>
          <w:rFonts w:ascii="Tahoma" w:eastAsia="宋体" w:hAnsi="Tahoma" w:cs="Tahoma"/>
          <w:color w:val="454545"/>
          <w:kern w:val="0"/>
          <w:szCs w:val="21"/>
        </w:rPr>
        <w:t>Report --&gt;Reports</w:t>
      </w:r>
      <w:r w:rsidRPr="003D1FCC">
        <w:rPr>
          <w:rFonts w:ascii="Tahoma" w:eastAsia="宋体" w:hAnsi="Tahoma" w:cs="Tahoma"/>
          <w:color w:val="454545"/>
          <w:kern w:val="0"/>
          <w:szCs w:val="21"/>
        </w:rPr>
        <w:t>】，如下图</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lastRenderedPageBreak/>
        <w:drawing>
          <wp:inline distT="0" distB="0" distL="0" distR="0">
            <wp:extent cx="3486150" cy="2895600"/>
            <wp:effectExtent l="0" t="0" r="0" b="0"/>
            <wp:docPr id="50" name="图片 50" descr="http://img.blog.csdn.net/2013052000070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5200007005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89560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2. </w:t>
      </w:r>
      <w:r w:rsidRPr="003D1FCC">
        <w:rPr>
          <w:rFonts w:ascii="Tahoma" w:eastAsia="宋体" w:hAnsi="Tahoma" w:cs="Tahoma"/>
          <w:color w:val="454545"/>
          <w:kern w:val="0"/>
          <w:szCs w:val="21"/>
        </w:rPr>
        <w:t>点击第二个图标创建一个</w:t>
      </w:r>
      <w:r w:rsidRPr="003D1FCC">
        <w:rPr>
          <w:rFonts w:ascii="Tahoma" w:eastAsia="宋体" w:hAnsi="Tahoma" w:cs="Tahoma"/>
          <w:color w:val="454545"/>
          <w:kern w:val="0"/>
          <w:szCs w:val="21"/>
        </w:rPr>
        <w:t>Report</w:t>
      </w:r>
      <w:r w:rsidRPr="003D1FCC">
        <w:rPr>
          <w:rFonts w:ascii="Tahoma" w:eastAsia="宋体" w:hAnsi="Tahoma" w:cs="Tahoma"/>
          <w:color w:val="454545"/>
          <w:kern w:val="0"/>
          <w:szCs w:val="21"/>
        </w:rPr>
        <w:t>，如下图</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3524250" cy="1593850"/>
            <wp:effectExtent l="0" t="0" r="0" b="6350"/>
            <wp:docPr id="49" name="图片 49" descr="http://img.blog.csdn.net/2013052000070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5200007069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159385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该</w:t>
      </w:r>
      <w:r w:rsidRPr="003D1FCC">
        <w:rPr>
          <w:rFonts w:ascii="Tahoma" w:eastAsia="宋体" w:hAnsi="Tahoma" w:cs="Tahoma"/>
          <w:color w:val="454545"/>
          <w:kern w:val="0"/>
          <w:szCs w:val="21"/>
        </w:rPr>
        <w:t>wizard</w:t>
      </w:r>
      <w:r w:rsidRPr="003D1FCC">
        <w:rPr>
          <w:rFonts w:ascii="Tahoma" w:eastAsia="宋体" w:hAnsi="Tahoma" w:cs="Tahoma"/>
          <w:color w:val="454545"/>
          <w:kern w:val="0"/>
          <w:szCs w:val="21"/>
        </w:rPr>
        <w:t>中有三个信息</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Report name Report : Report</w:t>
      </w:r>
      <w:r w:rsidRPr="003D1FCC">
        <w:rPr>
          <w:rFonts w:ascii="Tahoma" w:eastAsia="宋体" w:hAnsi="Tahoma" w:cs="Tahoma"/>
          <w:color w:val="454545"/>
          <w:kern w:val="0"/>
          <w:szCs w:val="21"/>
        </w:rPr>
        <w:t>名字，也是导出</w:t>
      </w:r>
      <w:r w:rsidRPr="003D1FCC">
        <w:rPr>
          <w:rFonts w:ascii="Tahoma" w:eastAsia="宋体" w:hAnsi="Tahoma" w:cs="Tahoma"/>
          <w:color w:val="454545"/>
          <w:kern w:val="0"/>
          <w:szCs w:val="21"/>
        </w:rPr>
        <w:t>word</w:t>
      </w:r>
      <w:r w:rsidRPr="003D1FCC">
        <w:rPr>
          <w:rFonts w:ascii="Tahoma" w:eastAsia="宋体" w:hAnsi="Tahoma" w:cs="Tahoma"/>
          <w:color w:val="454545"/>
          <w:kern w:val="0"/>
          <w:szCs w:val="21"/>
        </w:rPr>
        <w:t>的文件名</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Language </w:t>
      </w:r>
      <w:r w:rsidRPr="003D1FCC">
        <w:rPr>
          <w:rFonts w:ascii="Tahoma" w:eastAsia="宋体" w:hAnsi="Tahoma" w:cs="Tahoma"/>
          <w:color w:val="454545"/>
          <w:kern w:val="0"/>
          <w:szCs w:val="21"/>
        </w:rPr>
        <w:t>：语言，有中文汉化包选择</w:t>
      </w:r>
      <w:r w:rsidRPr="003D1FCC">
        <w:rPr>
          <w:rFonts w:ascii="Tahoma" w:eastAsia="宋体" w:hAnsi="Tahoma" w:cs="Tahoma"/>
          <w:color w:val="454545"/>
          <w:kern w:val="0"/>
          <w:szCs w:val="21"/>
        </w:rPr>
        <w:t>Simplified Chinese</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Report template : Report</w:t>
      </w:r>
      <w:r w:rsidRPr="003D1FCC">
        <w:rPr>
          <w:rFonts w:ascii="Tahoma" w:eastAsia="宋体" w:hAnsi="Tahoma" w:cs="Tahoma"/>
          <w:color w:val="454545"/>
          <w:kern w:val="0"/>
          <w:szCs w:val="21"/>
        </w:rPr>
        <w:t>模版，如果所示软件本身自带了几个模版，在安装目录</w:t>
      </w:r>
      <w:r w:rsidRPr="003D1FCC">
        <w:rPr>
          <w:rFonts w:ascii="Tahoma" w:eastAsia="宋体" w:hAnsi="Tahoma" w:cs="Tahoma"/>
          <w:color w:val="454545"/>
          <w:kern w:val="0"/>
          <w:szCs w:val="21"/>
        </w:rPr>
        <w:t>Resource Files\Report Templates</w:t>
      </w:r>
      <w:r w:rsidRPr="003D1FCC">
        <w:rPr>
          <w:rFonts w:ascii="Tahoma" w:eastAsia="宋体" w:hAnsi="Tahoma" w:cs="Tahoma"/>
          <w:color w:val="454545"/>
          <w:kern w:val="0"/>
          <w:szCs w:val="21"/>
        </w:rPr>
        <w:t>下</w:t>
      </w:r>
    </w:p>
    <w:p w:rsidR="003D1FCC" w:rsidRPr="003D1FCC" w:rsidRDefault="003D1FCC" w:rsidP="003D1FCC">
      <w:pPr>
        <w:widowControl/>
        <w:shd w:val="clear" w:color="auto" w:fill="FFFFFF"/>
        <w:jc w:val="left"/>
        <w:rPr>
          <w:rFonts w:ascii="Tahoma" w:eastAsia="宋体" w:hAnsi="Tahoma" w:cs="Tahoma"/>
          <w:color w:val="454545"/>
          <w:kern w:val="0"/>
          <w:szCs w:val="21"/>
        </w:rPr>
      </w:pP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3. </w:t>
      </w:r>
      <w:r w:rsidRPr="003D1FCC">
        <w:rPr>
          <w:rFonts w:ascii="Tahoma" w:eastAsia="宋体" w:hAnsi="Tahoma" w:cs="Tahoma"/>
          <w:color w:val="454545"/>
          <w:kern w:val="0"/>
          <w:szCs w:val="21"/>
        </w:rPr>
        <w:t>选一个默认模版</w:t>
      </w:r>
      <w:r w:rsidRPr="003D1FCC">
        <w:rPr>
          <w:rFonts w:ascii="Tahoma" w:eastAsia="宋体" w:hAnsi="Tahoma" w:cs="Tahoma"/>
          <w:color w:val="454545"/>
          <w:kern w:val="0"/>
          <w:szCs w:val="21"/>
        </w:rPr>
        <w:t>Standard Physical Report</w:t>
      </w:r>
      <w:r w:rsidRPr="003D1FCC">
        <w:rPr>
          <w:rFonts w:ascii="Tahoma" w:eastAsia="宋体" w:hAnsi="Tahoma" w:cs="Tahoma"/>
          <w:color w:val="454545"/>
          <w:kern w:val="0"/>
          <w:szCs w:val="21"/>
        </w:rPr>
        <w:t>，确认后会发现多了两个区</w:t>
      </w:r>
      <w:r w:rsidRPr="003D1FCC">
        <w:rPr>
          <w:rFonts w:ascii="Tahoma" w:eastAsia="宋体" w:hAnsi="Tahoma" w:cs="Tahoma"/>
          <w:color w:val="454545"/>
          <w:kern w:val="0"/>
          <w:szCs w:val="21"/>
        </w:rPr>
        <w:t>Available items</w:t>
      </w:r>
      <w:r w:rsidRPr="003D1FCC">
        <w:rPr>
          <w:rFonts w:ascii="Tahoma" w:eastAsia="宋体" w:hAnsi="Tahoma" w:cs="Tahoma"/>
          <w:color w:val="454545"/>
          <w:kern w:val="0"/>
          <w:szCs w:val="21"/>
        </w:rPr>
        <w:t>和</w:t>
      </w:r>
      <w:r w:rsidRPr="003D1FCC">
        <w:rPr>
          <w:rFonts w:ascii="Tahoma" w:eastAsia="宋体" w:hAnsi="Tahoma" w:cs="Tahoma"/>
          <w:color w:val="454545"/>
          <w:kern w:val="0"/>
          <w:szCs w:val="21"/>
        </w:rPr>
        <w:t>Report items</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Available items </w:t>
      </w:r>
      <w:r w:rsidRPr="003D1FCC">
        <w:rPr>
          <w:rFonts w:ascii="Tahoma" w:eastAsia="宋体" w:hAnsi="Tahoma" w:cs="Tahoma"/>
          <w:color w:val="454545"/>
          <w:kern w:val="0"/>
          <w:szCs w:val="21"/>
        </w:rPr>
        <w:t>：软件提供的可用模块，是导出</w:t>
      </w:r>
      <w:r w:rsidRPr="003D1FCC">
        <w:rPr>
          <w:rFonts w:ascii="Tahoma" w:eastAsia="宋体" w:hAnsi="Tahoma" w:cs="Tahoma"/>
          <w:color w:val="454545"/>
          <w:kern w:val="0"/>
          <w:szCs w:val="21"/>
        </w:rPr>
        <w:t>word</w:t>
      </w:r>
      <w:r w:rsidRPr="003D1FCC">
        <w:rPr>
          <w:rFonts w:ascii="Tahoma" w:eastAsia="宋体" w:hAnsi="Tahoma" w:cs="Tahoma"/>
          <w:color w:val="454545"/>
          <w:kern w:val="0"/>
          <w:szCs w:val="21"/>
        </w:rPr>
        <w:t>模版的一个小组件，双击就会添加到</w:t>
      </w:r>
      <w:r w:rsidRPr="003D1FCC">
        <w:rPr>
          <w:rFonts w:ascii="Tahoma" w:eastAsia="宋体" w:hAnsi="Tahoma" w:cs="Tahoma"/>
          <w:color w:val="454545"/>
          <w:kern w:val="0"/>
          <w:szCs w:val="21"/>
        </w:rPr>
        <w:t>Report items</w:t>
      </w:r>
      <w:r w:rsidRPr="003D1FCC">
        <w:rPr>
          <w:rFonts w:ascii="Tahoma" w:eastAsia="宋体" w:hAnsi="Tahoma" w:cs="Tahoma"/>
          <w:color w:val="454545"/>
          <w:kern w:val="0"/>
          <w:szCs w:val="21"/>
        </w:rPr>
        <w:t>区域</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Report items : </w:t>
      </w:r>
      <w:r w:rsidRPr="003D1FCC">
        <w:rPr>
          <w:rFonts w:ascii="Tahoma" w:eastAsia="宋体" w:hAnsi="Tahoma" w:cs="Tahoma"/>
          <w:color w:val="454545"/>
          <w:kern w:val="0"/>
          <w:szCs w:val="21"/>
        </w:rPr>
        <w:t>我选中的模版小组件</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lastRenderedPageBreak/>
        <w:drawing>
          <wp:inline distT="0" distB="0" distL="0" distR="0">
            <wp:extent cx="5835650" cy="3009900"/>
            <wp:effectExtent l="0" t="0" r="0" b="0"/>
            <wp:docPr id="48" name="图片 48" descr="http://img.blog.csdn.net/20130520000709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05200007094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50" cy="300990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4. </w:t>
      </w:r>
      <w:r w:rsidRPr="003D1FCC">
        <w:rPr>
          <w:rFonts w:ascii="Tahoma" w:eastAsia="宋体" w:hAnsi="Tahoma" w:cs="Tahoma"/>
          <w:color w:val="454545"/>
          <w:kern w:val="0"/>
          <w:szCs w:val="21"/>
        </w:rPr>
        <w:t>根据模版导出</w:t>
      </w:r>
      <w:r w:rsidRPr="003D1FCC">
        <w:rPr>
          <w:rFonts w:ascii="Tahoma" w:eastAsia="宋体" w:hAnsi="Tahoma" w:cs="Tahoma"/>
          <w:color w:val="454545"/>
          <w:kern w:val="0"/>
          <w:szCs w:val="21"/>
        </w:rPr>
        <w:t>word</w:t>
      </w:r>
      <w:r w:rsidRPr="003D1FCC">
        <w:rPr>
          <w:rFonts w:ascii="Tahoma" w:eastAsia="宋体" w:hAnsi="Tahoma" w:cs="Tahoma"/>
          <w:color w:val="454545"/>
          <w:kern w:val="0"/>
          <w:szCs w:val="21"/>
        </w:rPr>
        <w:t>，在工作空间区域，右键</w:t>
      </w:r>
      <w:r w:rsidRPr="003D1FCC">
        <w:rPr>
          <w:rFonts w:ascii="Tahoma" w:eastAsia="宋体" w:hAnsi="Tahoma" w:cs="Tahoma"/>
          <w:color w:val="454545"/>
          <w:kern w:val="0"/>
          <w:szCs w:val="21"/>
        </w:rPr>
        <w:t>Reports</w:t>
      </w:r>
      <w:r w:rsidRPr="003D1FCC">
        <w:rPr>
          <w:rFonts w:ascii="Tahoma" w:eastAsia="宋体" w:hAnsi="Tahoma" w:cs="Tahoma"/>
          <w:color w:val="454545"/>
          <w:kern w:val="0"/>
          <w:szCs w:val="21"/>
        </w:rPr>
        <w:t>下我们建的</w:t>
      </w:r>
      <w:r w:rsidRPr="003D1FCC">
        <w:rPr>
          <w:rFonts w:ascii="Tahoma" w:eastAsia="宋体" w:hAnsi="Tahoma" w:cs="Tahoma"/>
          <w:color w:val="454545"/>
          <w:kern w:val="0"/>
          <w:szCs w:val="21"/>
        </w:rPr>
        <w:t>Report</w:t>
      </w:r>
      <w:r w:rsidRPr="003D1FCC">
        <w:rPr>
          <w:rFonts w:ascii="Tahoma" w:eastAsia="宋体" w:hAnsi="Tahoma" w:cs="Tahoma"/>
          <w:color w:val="454545"/>
          <w:kern w:val="0"/>
          <w:szCs w:val="21"/>
        </w:rPr>
        <w:t>，如下图点击生产</w:t>
      </w:r>
      <w:r w:rsidRPr="003D1FCC">
        <w:rPr>
          <w:rFonts w:ascii="Tahoma" w:eastAsia="宋体" w:hAnsi="Tahoma" w:cs="Tahoma"/>
          <w:color w:val="454545"/>
          <w:kern w:val="0"/>
          <w:szCs w:val="21"/>
        </w:rPr>
        <w:t>RTF</w:t>
      </w:r>
      <w:r w:rsidRPr="003D1FCC">
        <w:rPr>
          <w:rFonts w:ascii="Tahoma" w:eastAsia="宋体" w:hAnsi="Tahoma" w:cs="Tahoma"/>
          <w:color w:val="454545"/>
          <w:kern w:val="0"/>
          <w:szCs w:val="21"/>
        </w:rPr>
        <w:t>格式</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4057650" cy="1733550"/>
            <wp:effectExtent l="0" t="0" r="0" b="0"/>
            <wp:docPr id="47" name="图片 47" descr="http://img.blog.csdn.net/2013052000071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305200007125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7650" cy="173355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以为系统模版要导出的数据比较多会很慢，导出的</w:t>
      </w:r>
      <w:r w:rsidRPr="003D1FCC">
        <w:rPr>
          <w:rFonts w:ascii="Tahoma" w:eastAsia="宋体" w:hAnsi="Tahoma" w:cs="Tahoma"/>
          <w:color w:val="454545"/>
          <w:kern w:val="0"/>
          <w:szCs w:val="21"/>
        </w:rPr>
        <w:t>word</w:t>
      </w:r>
      <w:r w:rsidRPr="003D1FCC">
        <w:rPr>
          <w:rFonts w:ascii="Tahoma" w:eastAsia="宋体" w:hAnsi="Tahoma" w:cs="Tahoma"/>
          <w:color w:val="454545"/>
          <w:kern w:val="0"/>
          <w:szCs w:val="21"/>
        </w:rPr>
        <w:t>格式如下图所示</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3848100" cy="1854200"/>
            <wp:effectExtent l="0" t="0" r="0" b="0"/>
            <wp:docPr id="46" name="图片 46" descr="http://img.blog.csdn.net/2013052000071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05200007153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1854200"/>
                    </a:xfrm>
                    <a:prstGeom prst="rect">
                      <a:avLst/>
                    </a:prstGeom>
                    <a:noFill/>
                    <a:ln>
                      <a:noFill/>
                    </a:ln>
                  </pic:spPr>
                </pic:pic>
              </a:graphicData>
            </a:graphic>
          </wp:inline>
        </w:drawing>
      </w:r>
    </w:p>
    <w:p w:rsidR="003D1FCC" w:rsidRPr="003D1FCC" w:rsidRDefault="003D1FCC" w:rsidP="00F0419D">
      <w:pPr>
        <w:pStyle w:val="4"/>
      </w:pPr>
      <w:r w:rsidRPr="003D1FCC">
        <w:t>二 ： 定制导出模版</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当然这不是我们想要的</w:t>
      </w:r>
      <w:r w:rsidRPr="003D1FCC">
        <w:rPr>
          <w:rFonts w:ascii="Tahoma" w:eastAsia="宋体" w:hAnsi="Tahoma" w:cs="Tahoma"/>
          <w:color w:val="454545"/>
          <w:kern w:val="0"/>
          <w:szCs w:val="21"/>
        </w:rPr>
        <w:t>word</w:t>
      </w:r>
      <w:r w:rsidRPr="003D1FCC">
        <w:rPr>
          <w:rFonts w:ascii="Tahoma" w:eastAsia="宋体" w:hAnsi="Tahoma" w:cs="Tahoma"/>
          <w:color w:val="454545"/>
          <w:kern w:val="0"/>
          <w:szCs w:val="21"/>
        </w:rPr>
        <w:t>，下面看如何做一个自定义模版</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1. </w:t>
      </w:r>
      <w:r w:rsidRPr="003D1FCC">
        <w:rPr>
          <w:rFonts w:ascii="Tahoma" w:eastAsia="宋体" w:hAnsi="Tahoma" w:cs="Tahoma"/>
          <w:color w:val="454545"/>
          <w:kern w:val="0"/>
          <w:szCs w:val="21"/>
        </w:rPr>
        <w:t>在工具栏中选择【</w:t>
      </w:r>
      <w:r w:rsidRPr="003D1FCC">
        <w:rPr>
          <w:rFonts w:ascii="Tahoma" w:eastAsia="宋体" w:hAnsi="Tahoma" w:cs="Tahoma"/>
          <w:color w:val="454545"/>
          <w:kern w:val="0"/>
          <w:szCs w:val="21"/>
        </w:rPr>
        <w:t>Report --&gt;Reports</w:t>
      </w:r>
      <w:r w:rsidRPr="003D1FCC">
        <w:rPr>
          <w:rFonts w:ascii="Tahoma" w:eastAsia="宋体" w:hAnsi="Tahoma" w:cs="Tahoma"/>
          <w:color w:val="454545"/>
          <w:kern w:val="0"/>
          <w:szCs w:val="21"/>
        </w:rPr>
        <w:t>】，如下图</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lastRenderedPageBreak/>
        <w:drawing>
          <wp:inline distT="0" distB="0" distL="0" distR="0">
            <wp:extent cx="3060700" cy="3238500"/>
            <wp:effectExtent l="0" t="0" r="6350" b="0"/>
            <wp:docPr id="45" name="图片 45" descr="http://img.blog.csdn.net/2013052000071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305200007179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0700" cy="323850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点击第二个图标创建一个</w:t>
      </w:r>
      <w:r w:rsidRPr="003D1FCC">
        <w:rPr>
          <w:rFonts w:ascii="Tahoma" w:eastAsia="宋体" w:hAnsi="Tahoma" w:cs="Tahoma"/>
          <w:color w:val="454545"/>
          <w:kern w:val="0"/>
          <w:szCs w:val="21"/>
        </w:rPr>
        <w:t>Template</w:t>
      </w:r>
      <w:r w:rsidRPr="003D1FCC">
        <w:rPr>
          <w:rFonts w:ascii="Tahoma" w:eastAsia="宋体" w:hAnsi="Tahoma" w:cs="Tahoma"/>
          <w:color w:val="454545"/>
          <w:kern w:val="0"/>
          <w:szCs w:val="21"/>
        </w:rPr>
        <w:t>，如下图</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3257550" cy="2159000"/>
            <wp:effectExtent l="0" t="0" r="0" b="0"/>
            <wp:docPr id="44" name="图片 44" descr="http://img.blog.csdn.net/2013052000072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5200007208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0" cy="215900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2. </w:t>
      </w:r>
      <w:r w:rsidRPr="003D1FCC">
        <w:rPr>
          <w:rFonts w:ascii="Tahoma" w:eastAsia="宋体" w:hAnsi="Tahoma" w:cs="Tahoma"/>
          <w:color w:val="454545"/>
          <w:kern w:val="0"/>
          <w:szCs w:val="21"/>
        </w:rPr>
        <w:t>选中</w:t>
      </w:r>
      <w:r w:rsidRPr="003D1FCC">
        <w:rPr>
          <w:rFonts w:ascii="Tahoma" w:eastAsia="宋体" w:hAnsi="Tahoma" w:cs="Tahoma"/>
          <w:color w:val="454545"/>
          <w:kern w:val="0"/>
          <w:szCs w:val="21"/>
        </w:rPr>
        <w:t>Physical Data Model</w:t>
      </w:r>
      <w:r w:rsidRPr="003D1FCC">
        <w:rPr>
          <w:rFonts w:ascii="Tahoma" w:eastAsia="宋体" w:hAnsi="Tahoma" w:cs="Tahoma"/>
          <w:color w:val="454545"/>
          <w:kern w:val="0"/>
          <w:szCs w:val="21"/>
        </w:rPr>
        <w:t>，</w:t>
      </w:r>
      <w:r w:rsidRPr="003D1FCC">
        <w:rPr>
          <w:rFonts w:ascii="Tahoma" w:eastAsia="宋体" w:hAnsi="Tahoma" w:cs="Tahoma"/>
          <w:color w:val="454545"/>
          <w:kern w:val="0"/>
          <w:szCs w:val="21"/>
        </w:rPr>
        <w:t>OK</w:t>
      </w:r>
      <w:r w:rsidRPr="003D1FCC">
        <w:rPr>
          <w:rFonts w:ascii="Tahoma" w:eastAsia="宋体" w:hAnsi="Tahoma" w:cs="Tahoma"/>
          <w:color w:val="454545"/>
          <w:kern w:val="0"/>
          <w:szCs w:val="21"/>
        </w:rPr>
        <w:t>确认</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在</w:t>
      </w:r>
      <w:r w:rsidRPr="003D1FCC">
        <w:rPr>
          <w:rFonts w:ascii="Tahoma" w:eastAsia="宋体" w:hAnsi="Tahoma" w:cs="Tahoma"/>
          <w:color w:val="454545"/>
          <w:kern w:val="0"/>
          <w:szCs w:val="21"/>
        </w:rPr>
        <w:t>Available items</w:t>
      </w:r>
      <w:r w:rsidRPr="003D1FCC">
        <w:rPr>
          <w:rFonts w:ascii="Tahoma" w:eastAsia="宋体" w:hAnsi="Tahoma" w:cs="Tahoma"/>
          <w:color w:val="454545"/>
          <w:kern w:val="0"/>
          <w:szCs w:val="21"/>
        </w:rPr>
        <w:t>区域找到</w:t>
      </w:r>
      <w:r w:rsidRPr="003D1FCC">
        <w:rPr>
          <w:rFonts w:ascii="Tahoma" w:eastAsia="宋体" w:hAnsi="Tahoma" w:cs="Tahoma"/>
          <w:color w:val="454545"/>
          <w:kern w:val="0"/>
          <w:szCs w:val="21"/>
        </w:rPr>
        <w:t>List of Tables</w:t>
      </w:r>
      <w:r w:rsidRPr="003D1FCC">
        <w:rPr>
          <w:rFonts w:ascii="Tahoma" w:eastAsia="宋体" w:hAnsi="Tahoma" w:cs="Tahoma"/>
          <w:color w:val="454545"/>
          <w:kern w:val="0"/>
          <w:szCs w:val="21"/>
        </w:rPr>
        <w:t>和</w:t>
      </w:r>
      <w:r w:rsidRPr="003D1FCC">
        <w:rPr>
          <w:rFonts w:ascii="Tahoma" w:eastAsia="宋体" w:hAnsi="Tahoma" w:cs="Tahoma"/>
          <w:color w:val="454545"/>
          <w:kern w:val="0"/>
          <w:szCs w:val="21"/>
        </w:rPr>
        <w:t>List of Table Columns</w:t>
      </w:r>
      <w:r w:rsidRPr="003D1FCC">
        <w:rPr>
          <w:rFonts w:ascii="Tahoma" w:eastAsia="宋体" w:hAnsi="Tahoma" w:cs="Tahoma"/>
          <w:color w:val="454545"/>
          <w:kern w:val="0"/>
          <w:szCs w:val="21"/>
        </w:rPr>
        <w:t>，双击添加到</w:t>
      </w:r>
      <w:r w:rsidRPr="003D1FCC">
        <w:rPr>
          <w:rFonts w:ascii="Tahoma" w:eastAsia="宋体" w:hAnsi="Tahoma" w:cs="Tahoma"/>
          <w:color w:val="454545"/>
          <w:kern w:val="0"/>
          <w:szCs w:val="21"/>
        </w:rPr>
        <w:t>Template items</w:t>
      </w:r>
      <w:r w:rsidRPr="003D1FCC">
        <w:rPr>
          <w:rFonts w:ascii="Tahoma" w:eastAsia="宋体" w:hAnsi="Tahoma" w:cs="Tahoma"/>
          <w:color w:val="454545"/>
          <w:kern w:val="0"/>
          <w:szCs w:val="21"/>
        </w:rPr>
        <w:t>区域</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4377440" cy="1663700"/>
            <wp:effectExtent l="0" t="0" r="4445" b="0"/>
            <wp:docPr id="43" name="图片 43" descr="http://img.blog.csdn.net/2013052000072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305200007233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9556" cy="1664504"/>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一般导出</w:t>
      </w:r>
      <w:r w:rsidRPr="003D1FCC">
        <w:rPr>
          <w:rFonts w:ascii="Tahoma" w:eastAsia="宋体" w:hAnsi="Tahoma" w:cs="Tahoma"/>
          <w:color w:val="454545"/>
          <w:kern w:val="0"/>
          <w:szCs w:val="21"/>
        </w:rPr>
        <w:t>word</w:t>
      </w:r>
      <w:r w:rsidRPr="003D1FCC">
        <w:rPr>
          <w:rFonts w:ascii="Tahoma" w:eastAsia="宋体" w:hAnsi="Tahoma" w:cs="Tahoma"/>
          <w:color w:val="454545"/>
          <w:kern w:val="0"/>
          <w:szCs w:val="21"/>
        </w:rPr>
        <w:t>也就只需要这两个</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List of Tables </w:t>
      </w:r>
      <w:r w:rsidRPr="003D1FCC">
        <w:rPr>
          <w:rFonts w:ascii="Tahoma" w:eastAsia="宋体" w:hAnsi="Tahoma" w:cs="Tahoma"/>
          <w:color w:val="454545"/>
          <w:kern w:val="0"/>
          <w:szCs w:val="21"/>
        </w:rPr>
        <w:t>：所有表的清单，默认显示表名和中文描述，一般不需要改动</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List of Table Columns </w:t>
      </w:r>
      <w:r w:rsidRPr="003D1FCC">
        <w:rPr>
          <w:rFonts w:ascii="Tahoma" w:eastAsia="宋体" w:hAnsi="Tahoma" w:cs="Tahoma"/>
          <w:color w:val="454545"/>
          <w:kern w:val="0"/>
          <w:szCs w:val="21"/>
        </w:rPr>
        <w:t>：表的列信息</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lastRenderedPageBreak/>
        <w:t xml:space="preserve">3. </w:t>
      </w:r>
      <w:r w:rsidRPr="003D1FCC">
        <w:rPr>
          <w:rFonts w:ascii="Tahoma" w:eastAsia="宋体" w:hAnsi="Tahoma" w:cs="Tahoma"/>
          <w:color w:val="454545"/>
          <w:kern w:val="0"/>
          <w:szCs w:val="21"/>
        </w:rPr>
        <w:t>右键</w:t>
      </w:r>
      <w:r w:rsidRPr="003D1FCC">
        <w:rPr>
          <w:rFonts w:ascii="Tahoma" w:eastAsia="宋体" w:hAnsi="Tahoma" w:cs="Tahoma"/>
          <w:color w:val="454545"/>
          <w:kern w:val="0"/>
          <w:szCs w:val="21"/>
        </w:rPr>
        <w:t>List of Table Columns</w:t>
      </w:r>
      <w:r w:rsidRPr="003D1FCC">
        <w:rPr>
          <w:rFonts w:ascii="Tahoma" w:eastAsia="宋体" w:hAnsi="Tahoma" w:cs="Tahoma"/>
          <w:color w:val="454545"/>
          <w:kern w:val="0"/>
          <w:szCs w:val="21"/>
        </w:rPr>
        <w:t>，如下图所示</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3086100" cy="2400300"/>
            <wp:effectExtent l="0" t="0" r="0" b="0"/>
            <wp:docPr id="42" name="图片 42" descr="http://img.blog.csdn.net/2013052000072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5200007287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240030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Format</w:t>
      </w:r>
      <w:r w:rsidRPr="003D1FCC">
        <w:rPr>
          <w:rFonts w:ascii="Tahoma" w:eastAsia="宋体" w:hAnsi="Tahoma" w:cs="Tahoma"/>
          <w:color w:val="454545"/>
          <w:kern w:val="0"/>
          <w:szCs w:val="21"/>
        </w:rPr>
        <w:t>：字体设置，一般用默认的</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3676650" cy="2051868"/>
            <wp:effectExtent l="0" t="0" r="0" b="5715"/>
            <wp:docPr id="41" name="图片 41" descr="http://img.blog.csdn.net/201305200007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305200007339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0144" cy="2059399"/>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Layout</w:t>
      </w:r>
      <w:r w:rsidRPr="003D1FCC">
        <w:rPr>
          <w:rFonts w:ascii="Tahoma" w:eastAsia="宋体" w:hAnsi="Tahoma" w:cs="Tahoma"/>
          <w:color w:val="454545"/>
          <w:kern w:val="0"/>
          <w:szCs w:val="21"/>
        </w:rPr>
        <w:t>：需要显示的属性和显示的宽度</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3714750" cy="2717800"/>
            <wp:effectExtent l="0" t="0" r="0" b="6350"/>
            <wp:docPr id="40" name="图片 40" descr="http://img.blog.csdn.net/2013052000074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5200007400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4750" cy="271780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Selection</w:t>
      </w:r>
      <w:r w:rsidRPr="003D1FCC">
        <w:rPr>
          <w:rFonts w:ascii="Tahoma" w:eastAsia="宋体" w:hAnsi="Tahoma" w:cs="Tahoma"/>
          <w:color w:val="454545"/>
          <w:kern w:val="0"/>
          <w:szCs w:val="21"/>
        </w:rPr>
        <w:t>：排序和属性过滤，一般用默认的</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lastRenderedPageBreak/>
        <w:drawing>
          <wp:inline distT="0" distB="0" distL="0" distR="0">
            <wp:extent cx="3695700" cy="2933700"/>
            <wp:effectExtent l="0" t="0" r="0" b="0"/>
            <wp:docPr id="39" name="图片 39" descr="http://img.blog.csdn.net/2013052000074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305200007443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5700" cy="293370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4. </w:t>
      </w:r>
      <w:r w:rsidRPr="003D1FCC">
        <w:rPr>
          <w:rFonts w:ascii="Tahoma" w:eastAsia="宋体" w:hAnsi="Tahoma" w:cs="Tahoma"/>
          <w:color w:val="454545"/>
          <w:kern w:val="0"/>
          <w:szCs w:val="21"/>
        </w:rPr>
        <w:t>设置导出</w:t>
      </w:r>
      <w:r w:rsidRPr="003D1FCC">
        <w:rPr>
          <w:rFonts w:ascii="Tahoma" w:eastAsia="宋体" w:hAnsi="Tahoma" w:cs="Tahoma"/>
          <w:color w:val="454545"/>
          <w:kern w:val="0"/>
          <w:szCs w:val="21"/>
        </w:rPr>
        <w:t>word</w:t>
      </w:r>
      <w:r w:rsidRPr="003D1FCC">
        <w:rPr>
          <w:rFonts w:ascii="Tahoma" w:eastAsia="宋体" w:hAnsi="Tahoma" w:cs="Tahoma"/>
          <w:color w:val="454545"/>
          <w:kern w:val="0"/>
          <w:szCs w:val="21"/>
        </w:rPr>
        <w:t>文档的页眉和页脚，右键模版如下图，不爽的是第一和第二页的页眉页脚这个设置不了</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3568700" cy="1543050"/>
            <wp:effectExtent l="0" t="0" r="0" b="0"/>
            <wp:docPr id="38" name="图片 38" descr="http://img.blog.csdn.net/2013052000074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305200007484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8700" cy="154305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5. </w:t>
      </w:r>
      <w:r w:rsidRPr="003D1FCC">
        <w:rPr>
          <w:rFonts w:ascii="Tahoma" w:eastAsia="宋体" w:hAnsi="Tahoma" w:cs="Tahoma"/>
          <w:color w:val="454545"/>
          <w:kern w:val="0"/>
          <w:szCs w:val="21"/>
        </w:rPr>
        <w:t>设置</w:t>
      </w:r>
      <w:r w:rsidRPr="003D1FCC">
        <w:rPr>
          <w:rFonts w:ascii="Tahoma" w:eastAsia="宋体" w:hAnsi="Tahoma" w:cs="Tahoma"/>
          <w:color w:val="454545"/>
          <w:kern w:val="0"/>
          <w:szCs w:val="21"/>
        </w:rPr>
        <w:t>title page</w:t>
      </w:r>
      <w:r w:rsidRPr="003D1FCC">
        <w:rPr>
          <w:rFonts w:ascii="Tahoma" w:eastAsia="宋体" w:hAnsi="Tahoma" w:cs="Tahoma"/>
          <w:color w:val="454545"/>
          <w:kern w:val="0"/>
          <w:szCs w:val="21"/>
        </w:rPr>
        <w:t>，右键</w:t>
      </w:r>
      <w:r w:rsidRPr="003D1FCC">
        <w:rPr>
          <w:rFonts w:ascii="Tahoma" w:eastAsia="宋体" w:hAnsi="Tahoma" w:cs="Tahoma"/>
          <w:color w:val="454545"/>
          <w:kern w:val="0"/>
          <w:szCs w:val="21"/>
        </w:rPr>
        <w:t>report</w:t>
      </w:r>
      <w:r w:rsidRPr="003D1FCC">
        <w:rPr>
          <w:rFonts w:ascii="Tahoma" w:eastAsia="宋体" w:hAnsi="Tahoma" w:cs="Tahoma"/>
          <w:color w:val="454545"/>
          <w:kern w:val="0"/>
          <w:szCs w:val="21"/>
        </w:rPr>
        <w:t>如下图</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3168650" cy="2076450"/>
            <wp:effectExtent l="0" t="0" r="0" b="0"/>
            <wp:docPr id="37" name="图片 37" descr="http://img.blog.csdn.net/2013052000075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305200007524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8650" cy="207645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lastRenderedPageBreak/>
        <w:drawing>
          <wp:inline distT="0" distB="0" distL="0" distR="0">
            <wp:extent cx="3739609" cy="3657600"/>
            <wp:effectExtent l="0" t="0" r="0" b="0"/>
            <wp:docPr id="36" name="图片 36" descr="http://img.blog.csdn.net/2013052000075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305200007562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5294" cy="3663160"/>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选了</w:t>
      </w:r>
      <w:r w:rsidRPr="003D1FCC">
        <w:rPr>
          <w:rFonts w:ascii="Tahoma" w:eastAsia="宋体" w:hAnsi="Tahoma" w:cs="Tahoma"/>
          <w:color w:val="454545"/>
          <w:kern w:val="0"/>
          <w:szCs w:val="21"/>
        </w:rPr>
        <w:t>no title page</w:t>
      </w:r>
      <w:r w:rsidRPr="003D1FCC">
        <w:rPr>
          <w:rFonts w:ascii="Tahoma" w:eastAsia="宋体" w:hAnsi="Tahoma" w:cs="Tahoma"/>
          <w:color w:val="454545"/>
          <w:kern w:val="0"/>
          <w:szCs w:val="21"/>
        </w:rPr>
        <w:t>竟然没效果，郁闷</w:t>
      </w:r>
    </w:p>
    <w:p w:rsidR="003D1FCC" w:rsidRPr="003D1FCC" w:rsidRDefault="003D1FCC" w:rsidP="003D1FCC">
      <w:pPr>
        <w:widowControl/>
        <w:shd w:val="clear" w:color="auto" w:fill="FFFFFF"/>
        <w:jc w:val="left"/>
        <w:rPr>
          <w:rFonts w:ascii="Tahoma" w:eastAsia="宋体" w:hAnsi="Tahoma" w:cs="Tahoma"/>
          <w:color w:val="454545"/>
          <w:kern w:val="0"/>
          <w:szCs w:val="21"/>
        </w:rPr>
      </w:pP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 xml:space="preserve">6. </w:t>
      </w:r>
      <w:r w:rsidRPr="003D1FCC">
        <w:rPr>
          <w:rFonts w:ascii="Tahoma" w:eastAsia="宋体" w:hAnsi="Tahoma" w:cs="Tahoma"/>
          <w:color w:val="454545"/>
          <w:kern w:val="0"/>
          <w:szCs w:val="21"/>
        </w:rPr>
        <w:t>做了一个通用的模版，显示表清单和表列清单，</w:t>
      </w:r>
      <w:hyperlink r:id="rId42" w:tgtFrame="_blank" w:history="1">
        <w:r w:rsidRPr="003D1FCC">
          <w:rPr>
            <w:rFonts w:ascii="Tahoma" w:eastAsia="宋体" w:hAnsi="Tahoma" w:cs="Tahoma"/>
            <w:color w:val="FF0000"/>
            <w:kern w:val="0"/>
            <w:szCs w:val="21"/>
          </w:rPr>
          <w:t>需要下载点击这里</w:t>
        </w:r>
      </w:hyperlink>
      <w:r w:rsidRPr="003D1FCC">
        <w:rPr>
          <w:rFonts w:ascii="Tahoma" w:eastAsia="宋体" w:hAnsi="Tahoma" w:cs="Tahoma"/>
          <w:color w:val="454545"/>
          <w:kern w:val="0"/>
          <w:szCs w:val="21"/>
        </w:rPr>
        <w:t>，下面是导出后的效果图</w:t>
      </w:r>
    </w:p>
    <w:p w:rsidR="003D1FCC" w:rsidRPr="003D1FCC" w:rsidRDefault="003D1FCC" w:rsidP="003D1FCC">
      <w:pPr>
        <w:widowControl/>
        <w:shd w:val="clear" w:color="auto" w:fill="FFFFFF"/>
        <w:jc w:val="left"/>
        <w:rPr>
          <w:rFonts w:ascii="Tahoma" w:eastAsia="宋体" w:hAnsi="Tahoma" w:cs="Tahoma"/>
          <w:color w:val="454545"/>
          <w:kern w:val="0"/>
          <w:szCs w:val="21"/>
        </w:rPr>
      </w:pP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文档结构图：</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3790950" cy="2371590"/>
            <wp:effectExtent l="0" t="0" r="0" b="0"/>
            <wp:docPr id="35" name="图片 35" descr="http://img.blog.csdn.net/201305200008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305200008003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6201" cy="2374875"/>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首页：</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lastRenderedPageBreak/>
        <w:drawing>
          <wp:inline distT="0" distB="0" distL="0" distR="0">
            <wp:extent cx="4368800" cy="4251831"/>
            <wp:effectExtent l="0" t="0" r="0" b="0"/>
            <wp:docPr id="34" name="图片 34" descr="http://img.blog.csdn.net/2013052000080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305200008051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2138" cy="4264812"/>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表清单：</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drawing>
          <wp:inline distT="0" distB="0" distL="0" distR="0">
            <wp:extent cx="4688649" cy="2152650"/>
            <wp:effectExtent l="0" t="0" r="0" b="0"/>
            <wp:docPr id="33" name="图片 33" descr="http://img.blog.csdn.net/2013052000080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305200008088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0495" cy="2158089"/>
                    </a:xfrm>
                    <a:prstGeom prst="rect">
                      <a:avLst/>
                    </a:prstGeom>
                    <a:noFill/>
                    <a:ln>
                      <a:noFill/>
                    </a:ln>
                  </pic:spPr>
                </pic:pic>
              </a:graphicData>
            </a:graphic>
          </wp:inline>
        </w:drawing>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color w:val="454545"/>
          <w:kern w:val="0"/>
          <w:szCs w:val="21"/>
        </w:rPr>
        <w:t>表列清单：</w:t>
      </w:r>
    </w:p>
    <w:p w:rsidR="003D1FCC" w:rsidRPr="003D1FCC" w:rsidRDefault="003D1FCC" w:rsidP="003D1FCC">
      <w:pPr>
        <w:widowControl/>
        <w:shd w:val="clear" w:color="auto" w:fill="FFFFFF"/>
        <w:jc w:val="left"/>
        <w:rPr>
          <w:rFonts w:ascii="Tahoma" w:eastAsia="宋体" w:hAnsi="Tahoma" w:cs="Tahoma"/>
          <w:color w:val="454545"/>
          <w:kern w:val="0"/>
          <w:szCs w:val="21"/>
        </w:rPr>
      </w:pPr>
      <w:r w:rsidRPr="003D1FCC">
        <w:rPr>
          <w:rFonts w:ascii="Tahoma" w:eastAsia="宋体" w:hAnsi="Tahoma" w:cs="Tahoma"/>
          <w:noProof/>
          <w:color w:val="454545"/>
          <w:kern w:val="0"/>
          <w:szCs w:val="21"/>
        </w:rPr>
        <w:lastRenderedPageBreak/>
        <w:drawing>
          <wp:inline distT="0" distB="0" distL="0" distR="0">
            <wp:extent cx="4854444" cy="3568700"/>
            <wp:effectExtent l="0" t="0" r="3810" b="0"/>
            <wp:docPr id="32" name="图片 32" descr="http://img.blog.csdn.net/2013052000081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305200008143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3792" cy="3575572"/>
                    </a:xfrm>
                    <a:prstGeom prst="rect">
                      <a:avLst/>
                    </a:prstGeom>
                    <a:noFill/>
                    <a:ln>
                      <a:noFill/>
                    </a:ln>
                  </pic:spPr>
                </pic:pic>
              </a:graphicData>
            </a:graphic>
          </wp:inline>
        </w:drawing>
      </w:r>
    </w:p>
    <w:p w:rsidR="00BD684B" w:rsidRDefault="00BD684B" w:rsidP="00E75EF5"/>
    <w:p w:rsidR="00BD684B" w:rsidRDefault="00BD684B" w:rsidP="00E75EF5"/>
    <w:p w:rsidR="00652C98" w:rsidRDefault="00652C98" w:rsidP="00E75EF5"/>
    <w:p w:rsidR="00652C98" w:rsidRPr="00652C98" w:rsidRDefault="00652C98" w:rsidP="00652C98">
      <w:pPr>
        <w:pStyle w:val="1"/>
        <w:rPr>
          <w:rStyle w:val="a4"/>
          <w:b/>
          <w:bCs/>
        </w:rPr>
      </w:pPr>
      <w:r w:rsidRPr="00652C98">
        <w:rPr>
          <w:rStyle w:val="a4"/>
          <w:b/>
          <w:bCs/>
        </w:rPr>
        <w:t>使用技巧</w:t>
      </w:r>
    </w:p>
    <w:p w:rsidR="00652C98" w:rsidRDefault="00652C98" w:rsidP="00652C98">
      <w:pPr>
        <w:pStyle w:val="2"/>
        <w:rPr>
          <w:rStyle w:val="a4"/>
          <w:b/>
          <w:bCs/>
        </w:rPr>
      </w:pPr>
      <w:r w:rsidRPr="00652C98">
        <w:rPr>
          <w:rStyle w:val="a4"/>
          <w:b/>
          <w:bCs/>
        </w:rPr>
        <w:t>显示comment列</w:t>
      </w:r>
    </w:p>
    <w:p w:rsidR="00CB0335" w:rsidRDefault="00CB0335" w:rsidP="00CB0335">
      <w:r w:rsidRPr="00CB0335">
        <w:t>Table Properties（表属性）</w:t>
      </w:r>
      <w:r w:rsidR="00070B52">
        <w:rPr>
          <w:rFonts w:hint="eastAsia"/>
        </w:rPr>
        <w:t>→</w:t>
      </w:r>
      <w:r w:rsidR="00070B52">
        <w:t xml:space="preserve"> </w:t>
      </w:r>
      <w:r w:rsidRPr="00CB0335">
        <w:t>Columns（列）</w:t>
      </w:r>
      <w:r w:rsidR="00070B52">
        <w:rPr>
          <w:rFonts w:hint="eastAsia"/>
        </w:rPr>
        <w:t xml:space="preserve">→ </w:t>
      </w:r>
      <w:r w:rsidRPr="00CB0335">
        <w:t>Customize Columns and Filter（自定义列过滤） 勾上 comment</w:t>
      </w:r>
    </w:p>
    <w:p w:rsidR="00BF6889" w:rsidRDefault="00BF6889" w:rsidP="00CB0335">
      <w:r>
        <w:rPr>
          <w:noProof/>
        </w:rPr>
        <w:drawing>
          <wp:inline distT="0" distB="0" distL="0" distR="0" wp14:anchorId="0E42B2D8" wp14:editId="6B42C6BC">
            <wp:extent cx="5274310" cy="15652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65275"/>
                    </a:xfrm>
                    <a:prstGeom prst="rect">
                      <a:avLst/>
                    </a:prstGeom>
                  </pic:spPr>
                </pic:pic>
              </a:graphicData>
            </a:graphic>
          </wp:inline>
        </w:drawing>
      </w:r>
    </w:p>
    <w:p w:rsidR="00BF6889" w:rsidRDefault="00BF6889" w:rsidP="00CB0335">
      <w:r>
        <w:rPr>
          <w:rFonts w:hint="eastAsia"/>
        </w:rPr>
        <w:t>弹框中勾上comment</w:t>
      </w:r>
      <w:r w:rsidR="00CE466C">
        <w:rPr>
          <w:rFonts w:hint="eastAsia"/>
        </w:rPr>
        <w:t>，点击确定即可。</w:t>
      </w:r>
    </w:p>
    <w:p w:rsidR="00BF6889" w:rsidRDefault="00BF6889" w:rsidP="00CB0335">
      <w:r>
        <w:rPr>
          <w:noProof/>
        </w:rPr>
        <w:lastRenderedPageBreak/>
        <w:drawing>
          <wp:inline distT="0" distB="0" distL="0" distR="0" wp14:anchorId="0F3EE62E" wp14:editId="7DD79DD5">
            <wp:extent cx="3685714" cy="29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5714" cy="2971429"/>
                    </a:xfrm>
                    <a:prstGeom prst="rect">
                      <a:avLst/>
                    </a:prstGeom>
                  </pic:spPr>
                </pic:pic>
              </a:graphicData>
            </a:graphic>
          </wp:inline>
        </w:drawing>
      </w:r>
    </w:p>
    <w:p w:rsidR="00CF1C34" w:rsidRDefault="00CF1C34" w:rsidP="00CF1C34">
      <w:pPr>
        <w:pStyle w:val="2"/>
      </w:pPr>
      <w:r>
        <w:rPr>
          <w:rFonts w:hint="eastAsia"/>
        </w:rPr>
        <w:t>导出</w:t>
      </w:r>
      <w:r>
        <w:t>SQL 语句</w:t>
      </w:r>
    </w:p>
    <w:p w:rsidR="00CF1C34" w:rsidRDefault="00CF1C34" w:rsidP="00CF1C34"/>
    <w:p w:rsidR="00CF1C34" w:rsidRDefault="00CF1C34" w:rsidP="00CF1C34">
      <w:r>
        <w:t>DataBase(数据库)</w:t>
      </w:r>
      <w:r w:rsidRPr="00CF1C34">
        <w:rPr>
          <w:rFonts w:hint="eastAsia"/>
        </w:rPr>
        <w:t xml:space="preserve"> </w:t>
      </w:r>
      <w:r>
        <w:rPr>
          <w:rFonts w:hint="eastAsia"/>
        </w:rPr>
        <w:t xml:space="preserve">→ </w:t>
      </w:r>
      <w:r>
        <w:t>Generate Database （生成数据库）</w:t>
      </w:r>
      <w:r>
        <w:rPr>
          <w:rFonts w:hint="eastAsia"/>
        </w:rPr>
        <w:t xml:space="preserve">→ </w:t>
      </w:r>
      <w:r>
        <w:t>confirm 确定</w:t>
      </w:r>
    </w:p>
    <w:p w:rsidR="00EC25EC" w:rsidRDefault="00EC25EC" w:rsidP="00CF1C34">
      <w:r>
        <w:rPr>
          <w:noProof/>
        </w:rPr>
        <w:drawing>
          <wp:inline distT="0" distB="0" distL="0" distR="0" wp14:anchorId="67E5E937" wp14:editId="3C9A4103">
            <wp:extent cx="3886200" cy="2228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6200" cy="2228850"/>
                    </a:xfrm>
                    <a:prstGeom prst="rect">
                      <a:avLst/>
                    </a:prstGeom>
                  </pic:spPr>
                </pic:pic>
              </a:graphicData>
            </a:graphic>
          </wp:inline>
        </w:drawing>
      </w:r>
    </w:p>
    <w:p w:rsidR="00EC25EC" w:rsidRDefault="00EC25EC" w:rsidP="00CF1C34"/>
    <w:p w:rsidR="00EC25EC" w:rsidRDefault="00EC25EC" w:rsidP="00CF1C34">
      <w:r>
        <w:rPr>
          <w:rFonts w:hint="eastAsia"/>
        </w:rPr>
        <w:t>选择导出路径和保存文件名称。</w:t>
      </w:r>
    </w:p>
    <w:p w:rsidR="00EC25EC" w:rsidRDefault="00EC25EC" w:rsidP="00CF1C34">
      <w:r>
        <w:rPr>
          <w:noProof/>
        </w:rPr>
        <w:lastRenderedPageBreak/>
        <w:drawing>
          <wp:inline distT="0" distB="0" distL="0" distR="0" wp14:anchorId="40975243" wp14:editId="75A49C4E">
            <wp:extent cx="5274310" cy="36830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83000"/>
                    </a:xfrm>
                    <a:prstGeom prst="rect">
                      <a:avLst/>
                    </a:prstGeom>
                  </pic:spPr>
                </pic:pic>
              </a:graphicData>
            </a:graphic>
          </wp:inline>
        </w:drawing>
      </w:r>
    </w:p>
    <w:p w:rsidR="007F34F5" w:rsidRDefault="007F34F5" w:rsidP="00CF1C34"/>
    <w:p w:rsidR="007F34F5" w:rsidRDefault="007F34F5" w:rsidP="00CF1C34">
      <w:r>
        <w:rPr>
          <w:rFonts w:hint="eastAsia"/>
        </w:rPr>
        <w:t>本机测试失败，需要再次测试。</w:t>
      </w:r>
    </w:p>
    <w:p w:rsidR="000C633C" w:rsidRDefault="000C633C" w:rsidP="000C633C">
      <w:pPr>
        <w:pStyle w:val="2"/>
      </w:pPr>
      <w:r>
        <w:rPr>
          <w:rFonts w:hint="eastAsia"/>
        </w:rPr>
        <w:t>导出实体类</w:t>
      </w:r>
      <w:r>
        <w:t xml:space="preserve"> </w:t>
      </w:r>
    </w:p>
    <w:p w:rsidR="000C633C" w:rsidRDefault="000C633C" w:rsidP="000C633C"/>
    <w:p w:rsidR="00E041C0" w:rsidRDefault="000C633C" w:rsidP="00E041C0">
      <w:pPr>
        <w:jc w:val="left"/>
      </w:pPr>
      <w:r>
        <w:t xml:space="preserve">Tool（工具） → Generate Object-Oriented Model(生成适应模型) → </w:t>
      </w:r>
    </w:p>
    <w:p w:rsidR="00E041C0" w:rsidRDefault="000C633C" w:rsidP="00E041C0">
      <w:pPr>
        <w:jc w:val="left"/>
      </w:pPr>
      <w:r>
        <w:t xml:space="preserve">选择C# 确定 → Edit Current object language（编辑当前面向对象语言）  </w:t>
      </w:r>
    </w:p>
    <w:p w:rsidR="00E041C0" w:rsidRDefault="000C633C" w:rsidP="00E041C0">
      <w:pPr>
        <w:jc w:val="left"/>
      </w:pPr>
      <w:r>
        <w:t xml:space="preserve">→ Profile\Attribute\Templates\definition </w:t>
      </w:r>
    </w:p>
    <w:p w:rsidR="00E041C0" w:rsidRDefault="000C633C" w:rsidP="00E041C0">
      <w:pPr>
        <w:jc w:val="left"/>
      </w:pPr>
      <w:r>
        <w:t xml:space="preserve">→ Profile\Classifier\Templates\DefaultHeader  </w:t>
      </w:r>
    </w:p>
    <w:p w:rsidR="00E041C0" w:rsidRDefault="000C633C" w:rsidP="00E041C0">
      <w:pPr>
        <w:jc w:val="left"/>
      </w:pPr>
      <w:r>
        <w:t xml:space="preserve">→ Profile\Shared\Templates\comment </w:t>
      </w:r>
    </w:p>
    <w:p w:rsidR="00E041C0" w:rsidRDefault="000C633C" w:rsidP="00E041C0">
      <w:pPr>
        <w:jc w:val="left"/>
      </w:pPr>
      <w:r>
        <w:t xml:space="preserve">→ Profile\Classifier\Templates\source </w:t>
      </w:r>
    </w:p>
    <w:p w:rsidR="000C633C" w:rsidRDefault="000C633C" w:rsidP="00E041C0">
      <w:pPr>
        <w:jc w:val="left"/>
      </w:pPr>
      <w:r>
        <w:t>→ Generate C#  Code</w:t>
      </w:r>
    </w:p>
    <w:p w:rsidR="004F1B20" w:rsidRDefault="004F1B20" w:rsidP="00E041C0">
      <w:pPr>
        <w:jc w:val="left"/>
      </w:pPr>
    </w:p>
    <w:p w:rsidR="004F1B20" w:rsidRDefault="004F1B20" w:rsidP="00E041C0">
      <w:pPr>
        <w:jc w:val="left"/>
      </w:pPr>
      <w:r>
        <w:rPr>
          <w:noProof/>
        </w:rPr>
        <w:lastRenderedPageBreak/>
        <w:drawing>
          <wp:inline distT="0" distB="0" distL="0" distR="0" wp14:anchorId="589613E5" wp14:editId="0385620A">
            <wp:extent cx="3752850" cy="5257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2850" cy="5257800"/>
                    </a:xfrm>
                    <a:prstGeom prst="rect">
                      <a:avLst/>
                    </a:prstGeom>
                  </pic:spPr>
                </pic:pic>
              </a:graphicData>
            </a:graphic>
          </wp:inline>
        </w:drawing>
      </w:r>
    </w:p>
    <w:p w:rsidR="000E6363" w:rsidRDefault="000E6363" w:rsidP="00E041C0">
      <w:pPr>
        <w:jc w:val="left"/>
      </w:pPr>
    </w:p>
    <w:p w:rsidR="000E6363" w:rsidRDefault="000E6363" w:rsidP="00E041C0">
      <w:pPr>
        <w:jc w:val="left"/>
      </w:pPr>
      <w:r>
        <w:rPr>
          <w:noProof/>
        </w:rPr>
        <w:lastRenderedPageBreak/>
        <w:drawing>
          <wp:inline distT="0" distB="0" distL="0" distR="0" wp14:anchorId="5170A59A" wp14:editId="04EA5CB3">
            <wp:extent cx="4438650" cy="4133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8650" cy="4133850"/>
                    </a:xfrm>
                    <a:prstGeom prst="rect">
                      <a:avLst/>
                    </a:prstGeom>
                  </pic:spPr>
                </pic:pic>
              </a:graphicData>
            </a:graphic>
          </wp:inline>
        </w:drawing>
      </w:r>
    </w:p>
    <w:p w:rsidR="00F25E94" w:rsidRDefault="00F25E94" w:rsidP="00E041C0">
      <w:pPr>
        <w:jc w:val="left"/>
      </w:pPr>
    </w:p>
    <w:p w:rsidR="00F25E94" w:rsidRDefault="00F25E94" w:rsidP="00E041C0">
      <w:pPr>
        <w:jc w:val="left"/>
      </w:pPr>
      <w:r>
        <w:rPr>
          <w:noProof/>
        </w:rPr>
        <w:drawing>
          <wp:inline distT="0" distB="0" distL="0" distR="0" wp14:anchorId="4F224070" wp14:editId="0FF55897">
            <wp:extent cx="4495238" cy="1695238"/>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5238" cy="1695238"/>
                    </a:xfrm>
                    <a:prstGeom prst="rect">
                      <a:avLst/>
                    </a:prstGeom>
                  </pic:spPr>
                </pic:pic>
              </a:graphicData>
            </a:graphic>
          </wp:inline>
        </w:drawing>
      </w:r>
    </w:p>
    <w:p w:rsidR="0053090F" w:rsidRDefault="0053090F" w:rsidP="00E041C0">
      <w:pPr>
        <w:jc w:val="left"/>
      </w:pPr>
    </w:p>
    <w:p w:rsidR="0053090F" w:rsidRDefault="0053090F" w:rsidP="00E041C0">
      <w:pPr>
        <w:jc w:val="left"/>
      </w:pPr>
      <w:r>
        <w:rPr>
          <w:rFonts w:hint="eastAsia"/>
        </w:rPr>
        <w:t>如果是正常的PDM会生成一个新的OOM文件</w:t>
      </w:r>
    </w:p>
    <w:p w:rsidR="0053090F" w:rsidRDefault="0053090F" w:rsidP="00E041C0">
      <w:pPr>
        <w:jc w:val="left"/>
      </w:pPr>
      <w:r>
        <w:rPr>
          <w:noProof/>
        </w:rPr>
        <w:lastRenderedPageBreak/>
        <w:drawing>
          <wp:inline distT="0" distB="0" distL="0" distR="0" wp14:anchorId="3554DF93" wp14:editId="146BC2E3">
            <wp:extent cx="3742857" cy="272380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2857" cy="2723809"/>
                    </a:xfrm>
                    <a:prstGeom prst="rect">
                      <a:avLst/>
                    </a:prstGeom>
                  </pic:spPr>
                </pic:pic>
              </a:graphicData>
            </a:graphic>
          </wp:inline>
        </w:drawing>
      </w:r>
    </w:p>
    <w:p w:rsidR="002040D7" w:rsidRDefault="002040D7" w:rsidP="00E041C0">
      <w:pPr>
        <w:jc w:val="left"/>
      </w:pPr>
    </w:p>
    <w:p w:rsidR="002040D7" w:rsidRDefault="002040D7" w:rsidP="00E041C0">
      <w:pPr>
        <w:jc w:val="left"/>
      </w:pPr>
      <w:r>
        <w:rPr>
          <w:rFonts w:hint="eastAsia"/>
        </w:rPr>
        <w:t>编辑语言类型</w:t>
      </w:r>
    </w:p>
    <w:p w:rsidR="002040D7" w:rsidRDefault="002040D7" w:rsidP="00E041C0">
      <w:pPr>
        <w:jc w:val="left"/>
      </w:pPr>
      <w:r>
        <w:rPr>
          <w:noProof/>
        </w:rPr>
        <w:drawing>
          <wp:inline distT="0" distB="0" distL="0" distR="0" wp14:anchorId="4F906129" wp14:editId="1537E4C3">
            <wp:extent cx="3495675" cy="2390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95675" cy="2390775"/>
                    </a:xfrm>
                    <a:prstGeom prst="rect">
                      <a:avLst/>
                    </a:prstGeom>
                  </pic:spPr>
                </pic:pic>
              </a:graphicData>
            </a:graphic>
          </wp:inline>
        </w:drawing>
      </w:r>
    </w:p>
    <w:p w:rsidR="004F3B74" w:rsidRDefault="004F3B74" w:rsidP="00E041C0">
      <w:pPr>
        <w:jc w:val="left"/>
      </w:pPr>
    </w:p>
    <w:p w:rsidR="004F3B74" w:rsidRDefault="004F3B74" w:rsidP="00E041C0">
      <w:pPr>
        <w:jc w:val="left"/>
      </w:pPr>
      <w:r>
        <w:rPr>
          <w:rFonts w:hint="eastAsia"/>
        </w:rPr>
        <w:t>修改对应的导出模板</w:t>
      </w:r>
    </w:p>
    <w:p w:rsidR="004F3B74" w:rsidRDefault="004F3B74" w:rsidP="00E041C0">
      <w:pPr>
        <w:jc w:val="left"/>
      </w:pPr>
      <w:r>
        <w:rPr>
          <w:noProof/>
        </w:rPr>
        <w:lastRenderedPageBreak/>
        <w:drawing>
          <wp:inline distT="0" distB="0" distL="0" distR="0" wp14:anchorId="4409219A" wp14:editId="754E6DC8">
            <wp:extent cx="5274310" cy="3985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985260"/>
                    </a:xfrm>
                    <a:prstGeom prst="rect">
                      <a:avLst/>
                    </a:prstGeom>
                  </pic:spPr>
                </pic:pic>
              </a:graphicData>
            </a:graphic>
          </wp:inline>
        </w:drawing>
      </w:r>
    </w:p>
    <w:p w:rsidR="006B4FB5" w:rsidRDefault="006B4FB5" w:rsidP="00E041C0">
      <w:pPr>
        <w:jc w:val="left"/>
      </w:pPr>
    </w:p>
    <w:p w:rsidR="006B4FB5" w:rsidRDefault="006B4FB5" w:rsidP="00E041C0">
      <w:pPr>
        <w:jc w:val="left"/>
      </w:pPr>
    </w:p>
    <w:p w:rsidR="006B4FB5" w:rsidRDefault="006B4FB5" w:rsidP="00E041C0">
      <w:pPr>
        <w:jc w:val="left"/>
      </w:pPr>
    </w:p>
    <w:p w:rsidR="006B4FB5" w:rsidRDefault="006B4FB5" w:rsidP="00E041C0">
      <w:pPr>
        <w:jc w:val="left"/>
      </w:pPr>
    </w:p>
    <w:p w:rsidR="006B4FB5" w:rsidRDefault="006B4FB5" w:rsidP="006B4FB5">
      <w:pPr>
        <w:pStyle w:val="2"/>
      </w:pPr>
      <w:r w:rsidRPr="006B4FB5">
        <w:t>PowerDesigner Repository建立模型库</w:t>
      </w:r>
    </w:p>
    <w:p w:rsidR="00826F07" w:rsidRDefault="00826F07" w:rsidP="00826F07"/>
    <w:p w:rsidR="00826F07" w:rsidRPr="00826F07" w:rsidRDefault="00826F07" w:rsidP="00826F07">
      <w:pPr>
        <w:pStyle w:val="3"/>
      </w:pPr>
      <w:r>
        <w:rPr>
          <w:rStyle w:val="a4"/>
          <w:rFonts w:ascii="Verdana" w:hAnsi="Verdana"/>
          <w:color w:val="4B4B4B"/>
          <w:sz w:val="20"/>
          <w:szCs w:val="20"/>
          <w:shd w:val="clear" w:color="auto" w:fill="FFFFFF"/>
        </w:rPr>
        <w:lastRenderedPageBreak/>
        <w:t>打开</w:t>
      </w:r>
      <w:r>
        <w:rPr>
          <w:rStyle w:val="a4"/>
          <w:rFonts w:ascii="Verdana" w:hAnsi="Verdana"/>
          <w:color w:val="4B4B4B"/>
          <w:sz w:val="20"/>
          <w:szCs w:val="20"/>
          <w:shd w:val="clear" w:color="auto" w:fill="FFFFFF"/>
        </w:rPr>
        <w:t>PowerDesigner</w:t>
      </w:r>
      <w:r>
        <w:rPr>
          <w:rStyle w:val="a4"/>
          <w:rFonts w:ascii="Verdana" w:hAnsi="Verdana"/>
          <w:color w:val="4B4B4B"/>
          <w:sz w:val="20"/>
          <w:szCs w:val="20"/>
          <w:shd w:val="clear" w:color="auto" w:fill="FFFFFF"/>
        </w:rPr>
        <w:t>，定义</w:t>
      </w:r>
      <w:r>
        <w:rPr>
          <w:rStyle w:val="a4"/>
          <w:rFonts w:ascii="Verdana" w:hAnsi="Verdana"/>
          <w:color w:val="4B4B4B"/>
          <w:sz w:val="20"/>
          <w:szCs w:val="20"/>
          <w:shd w:val="clear" w:color="auto" w:fill="FFFFFF"/>
        </w:rPr>
        <w:t>Repository</w:t>
      </w:r>
      <w:r>
        <w:rPr>
          <w:rStyle w:val="a4"/>
          <w:rFonts w:ascii="Verdana" w:hAnsi="Verdana"/>
          <w:color w:val="4B4B4B"/>
          <w:sz w:val="20"/>
          <w:szCs w:val="20"/>
          <w:shd w:val="clear" w:color="auto" w:fill="FFFFFF"/>
        </w:rPr>
        <w:t>库</w:t>
      </w:r>
    </w:p>
    <w:p w:rsidR="006B4FB5" w:rsidRDefault="006B4FB5" w:rsidP="00E041C0">
      <w:pPr>
        <w:jc w:val="left"/>
      </w:pPr>
      <w:r>
        <w:rPr>
          <w:noProof/>
        </w:rPr>
        <w:drawing>
          <wp:inline distT="0" distB="0" distL="0" distR="0" wp14:anchorId="166DE823" wp14:editId="726BC33B">
            <wp:extent cx="2866667" cy="44666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6667" cy="4466667"/>
                    </a:xfrm>
                    <a:prstGeom prst="rect">
                      <a:avLst/>
                    </a:prstGeom>
                  </pic:spPr>
                </pic:pic>
              </a:graphicData>
            </a:graphic>
          </wp:inline>
        </w:drawing>
      </w:r>
    </w:p>
    <w:p w:rsidR="00096734" w:rsidRDefault="00096734" w:rsidP="00E041C0">
      <w:pPr>
        <w:jc w:val="left"/>
      </w:pPr>
    </w:p>
    <w:p w:rsidR="00096734" w:rsidRDefault="00096734" w:rsidP="00E041C0">
      <w:pPr>
        <w:jc w:val="left"/>
      </w:pPr>
    </w:p>
    <w:p w:rsidR="00096734" w:rsidRDefault="00096734" w:rsidP="00E041C0">
      <w:pPr>
        <w:jc w:val="left"/>
      </w:pPr>
    </w:p>
    <w:p w:rsidR="00096734" w:rsidRDefault="00096734" w:rsidP="00E041C0">
      <w:pPr>
        <w:jc w:val="left"/>
      </w:pPr>
      <w:r>
        <w:rPr>
          <w:noProof/>
        </w:rPr>
        <w:lastRenderedPageBreak/>
        <w:drawing>
          <wp:inline distT="0" distB="0" distL="0" distR="0" wp14:anchorId="11A7A184" wp14:editId="1084595C">
            <wp:extent cx="5009524" cy="323809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9524" cy="3238095"/>
                    </a:xfrm>
                    <a:prstGeom prst="rect">
                      <a:avLst/>
                    </a:prstGeom>
                  </pic:spPr>
                </pic:pic>
              </a:graphicData>
            </a:graphic>
          </wp:inline>
        </w:drawing>
      </w:r>
    </w:p>
    <w:p w:rsidR="00647678" w:rsidRDefault="00647678" w:rsidP="00E041C0">
      <w:pPr>
        <w:jc w:val="left"/>
      </w:pPr>
    </w:p>
    <w:p w:rsidR="00647678" w:rsidRDefault="00647678" w:rsidP="00E041C0">
      <w:pPr>
        <w:jc w:val="left"/>
      </w:pPr>
      <w:r>
        <w:rPr>
          <w:rFonts w:hint="eastAsia"/>
        </w:rPr>
        <w:t>连接</w:t>
      </w:r>
    </w:p>
    <w:p w:rsidR="00647678" w:rsidRDefault="00647678" w:rsidP="00E041C0">
      <w:pPr>
        <w:jc w:val="left"/>
      </w:pPr>
    </w:p>
    <w:p w:rsidR="00647678" w:rsidRDefault="00647678" w:rsidP="00E041C0">
      <w:pPr>
        <w:jc w:val="left"/>
      </w:pPr>
      <w:r>
        <w:rPr>
          <w:noProof/>
        </w:rPr>
        <w:drawing>
          <wp:inline distT="0" distB="0" distL="0" distR="0" wp14:anchorId="76A93BD1" wp14:editId="0E521F31">
            <wp:extent cx="3857625" cy="15240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7625" cy="1524000"/>
                    </a:xfrm>
                    <a:prstGeom prst="rect">
                      <a:avLst/>
                    </a:prstGeom>
                  </pic:spPr>
                </pic:pic>
              </a:graphicData>
            </a:graphic>
          </wp:inline>
        </w:drawing>
      </w:r>
    </w:p>
    <w:p w:rsidR="00826F07" w:rsidRDefault="00826F07" w:rsidP="00E041C0">
      <w:pPr>
        <w:jc w:val="left"/>
      </w:pPr>
    </w:p>
    <w:p w:rsidR="00826F07" w:rsidRDefault="00826F07" w:rsidP="00E041C0">
      <w:pPr>
        <w:jc w:val="left"/>
      </w:pPr>
      <w:r>
        <w:rPr>
          <w:noProof/>
        </w:rPr>
        <w:drawing>
          <wp:inline distT="0" distB="0" distL="0" distR="0" wp14:anchorId="33292E47" wp14:editId="50816250">
            <wp:extent cx="3800000" cy="200952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0000" cy="2009524"/>
                    </a:xfrm>
                    <a:prstGeom prst="rect">
                      <a:avLst/>
                    </a:prstGeom>
                  </pic:spPr>
                </pic:pic>
              </a:graphicData>
            </a:graphic>
          </wp:inline>
        </w:drawing>
      </w:r>
    </w:p>
    <w:p w:rsidR="00826F07" w:rsidRDefault="00826F07" w:rsidP="00E041C0">
      <w:pPr>
        <w:jc w:val="left"/>
      </w:pPr>
    </w:p>
    <w:p w:rsidR="00826F07" w:rsidRDefault="00826F07" w:rsidP="00E041C0">
      <w:pPr>
        <w:jc w:val="left"/>
      </w:pPr>
      <w:r>
        <w:rPr>
          <w:noProof/>
        </w:rPr>
        <w:lastRenderedPageBreak/>
        <w:drawing>
          <wp:inline distT="0" distB="0" distL="0" distR="0" wp14:anchorId="7F6B6C4C" wp14:editId="6A8FD5D6">
            <wp:extent cx="4095238" cy="1695238"/>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5238" cy="1695238"/>
                    </a:xfrm>
                    <a:prstGeom prst="rect">
                      <a:avLst/>
                    </a:prstGeom>
                  </pic:spPr>
                </pic:pic>
              </a:graphicData>
            </a:graphic>
          </wp:inline>
        </w:drawing>
      </w:r>
    </w:p>
    <w:p w:rsidR="00826F07" w:rsidRDefault="00826F07" w:rsidP="00E041C0">
      <w:pPr>
        <w:jc w:val="left"/>
      </w:pPr>
    </w:p>
    <w:p w:rsidR="00826F07" w:rsidRPr="00826F07" w:rsidRDefault="00826F07" w:rsidP="00826F07">
      <w:pPr>
        <w:pStyle w:val="3"/>
        <w:rPr>
          <w:rStyle w:val="a4"/>
          <w:b/>
          <w:bCs/>
        </w:rPr>
      </w:pPr>
      <w:r w:rsidRPr="00826F07">
        <w:rPr>
          <w:rStyle w:val="a4"/>
          <w:b/>
          <w:bCs/>
        </w:rPr>
        <w:t>创建用户</w:t>
      </w:r>
    </w:p>
    <w:p w:rsidR="00826F07" w:rsidRDefault="00013406" w:rsidP="00826F07">
      <w:r>
        <w:rPr>
          <w:noProof/>
        </w:rPr>
        <w:drawing>
          <wp:inline distT="0" distB="0" distL="0" distR="0" wp14:anchorId="44DD15E0" wp14:editId="2C1D18BE">
            <wp:extent cx="3390476" cy="4714286"/>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90476" cy="4714286"/>
                    </a:xfrm>
                    <a:prstGeom prst="rect">
                      <a:avLst/>
                    </a:prstGeom>
                  </pic:spPr>
                </pic:pic>
              </a:graphicData>
            </a:graphic>
          </wp:inline>
        </w:drawing>
      </w:r>
    </w:p>
    <w:p w:rsidR="00013406" w:rsidRDefault="00013406" w:rsidP="00826F07">
      <w:r>
        <w:rPr>
          <w:rFonts w:hint="eastAsia"/>
        </w:rPr>
        <w:t>HN</w:t>
      </w:r>
      <w:r>
        <w:t>whq2008</w:t>
      </w:r>
    </w:p>
    <w:p w:rsidR="00826F07" w:rsidRDefault="00826F07" w:rsidP="00826F07"/>
    <w:p w:rsidR="00826F07" w:rsidRDefault="004A1E5F" w:rsidP="00826F07">
      <w:r>
        <w:rPr>
          <w:noProof/>
        </w:rPr>
        <w:lastRenderedPageBreak/>
        <w:drawing>
          <wp:inline distT="0" distB="0" distL="0" distR="0" wp14:anchorId="05A44C0C" wp14:editId="2F6329C6">
            <wp:extent cx="4438095" cy="4152381"/>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8095" cy="4152381"/>
                    </a:xfrm>
                    <a:prstGeom prst="rect">
                      <a:avLst/>
                    </a:prstGeom>
                  </pic:spPr>
                </pic:pic>
              </a:graphicData>
            </a:graphic>
          </wp:inline>
        </w:drawing>
      </w:r>
    </w:p>
    <w:p w:rsidR="004649E1" w:rsidRDefault="004649E1" w:rsidP="00826F07">
      <w:r>
        <w:rPr>
          <w:rFonts w:hint="eastAsia"/>
        </w:rPr>
        <w:t>创建成功后</w:t>
      </w:r>
    </w:p>
    <w:p w:rsidR="009057E8" w:rsidRDefault="009057E8" w:rsidP="00826F07">
      <w:r>
        <w:rPr>
          <w:noProof/>
        </w:rPr>
        <w:drawing>
          <wp:inline distT="0" distB="0" distL="0" distR="0" wp14:anchorId="2B3BFBBB" wp14:editId="3A518C35">
            <wp:extent cx="4019048" cy="31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9048" cy="3180952"/>
                    </a:xfrm>
                    <a:prstGeom prst="rect">
                      <a:avLst/>
                    </a:prstGeom>
                  </pic:spPr>
                </pic:pic>
              </a:graphicData>
            </a:graphic>
          </wp:inline>
        </w:drawing>
      </w:r>
    </w:p>
    <w:p w:rsidR="007B7A19" w:rsidRDefault="007B7A19" w:rsidP="00826F07">
      <w:r>
        <w:rPr>
          <w:rFonts w:hint="eastAsia"/>
        </w:rPr>
        <w:t>配置成功后的变化，</w:t>
      </w:r>
    </w:p>
    <w:p w:rsidR="007B7A19" w:rsidRDefault="007B7A19" w:rsidP="00826F07"/>
    <w:p w:rsidR="007B7A19" w:rsidRDefault="007B7A19" w:rsidP="00826F07">
      <w:r>
        <w:rPr>
          <w:noProof/>
        </w:rPr>
        <w:lastRenderedPageBreak/>
        <w:drawing>
          <wp:inline distT="0" distB="0" distL="0" distR="0" wp14:anchorId="4BE795BD" wp14:editId="55D6121D">
            <wp:extent cx="4914900" cy="4419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14900" cy="4419600"/>
                    </a:xfrm>
                    <a:prstGeom prst="rect">
                      <a:avLst/>
                    </a:prstGeom>
                  </pic:spPr>
                </pic:pic>
              </a:graphicData>
            </a:graphic>
          </wp:inline>
        </w:drawing>
      </w:r>
    </w:p>
    <w:p w:rsidR="00826F07" w:rsidRDefault="00826F07" w:rsidP="00826F07"/>
    <w:p w:rsidR="00826F07" w:rsidRDefault="00826F07" w:rsidP="00826F07">
      <w:pPr>
        <w:pStyle w:val="3"/>
      </w:pPr>
      <w:r w:rsidRPr="00826F07">
        <w:rPr>
          <w:rFonts w:hint="eastAsia"/>
        </w:rPr>
        <w:t>将设计的数据库物理模型保存保存到服务器上</w:t>
      </w:r>
    </w:p>
    <w:p w:rsidR="00544210" w:rsidRDefault="00544210" w:rsidP="00544210"/>
    <w:p w:rsidR="00544210" w:rsidRDefault="00544210" w:rsidP="00544210"/>
    <w:p w:rsidR="00544210" w:rsidRDefault="00544210" w:rsidP="00544210"/>
    <w:p w:rsidR="00544210" w:rsidRDefault="00544210" w:rsidP="00544210">
      <w:pPr>
        <w:pStyle w:val="3"/>
        <w:rPr>
          <w:rStyle w:val="a4"/>
          <w:rFonts w:ascii="Verdana" w:hAnsi="Verdana"/>
          <w:color w:val="4B4B4B"/>
          <w:sz w:val="20"/>
          <w:szCs w:val="20"/>
          <w:shd w:val="clear" w:color="auto" w:fill="FFFFFF"/>
        </w:rPr>
      </w:pPr>
      <w:r>
        <w:rPr>
          <w:rStyle w:val="a4"/>
          <w:rFonts w:ascii="Verdana" w:hAnsi="Verdana"/>
          <w:color w:val="4B4B4B"/>
          <w:sz w:val="20"/>
          <w:szCs w:val="20"/>
          <w:shd w:val="clear" w:color="auto" w:fill="FFFFFF"/>
        </w:rPr>
        <w:t>查看模型库</w:t>
      </w:r>
    </w:p>
    <w:p w:rsidR="00815F48" w:rsidRDefault="00815F48" w:rsidP="00815F48"/>
    <w:p w:rsidR="00815F48" w:rsidRDefault="00815F48" w:rsidP="00815F48"/>
    <w:p w:rsidR="00815F48" w:rsidRDefault="00815F48" w:rsidP="00815F48"/>
    <w:p w:rsidR="00815F48" w:rsidRDefault="00815F48" w:rsidP="00815F48"/>
    <w:p w:rsidR="00815F48" w:rsidRDefault="00815F48" w:rsidP="00815F48"/>
    <w:p w:rsidR="00815F48" w:rsidRDefault="00815F48" w:rsidP="00815F48"/>
    <w:p w:rsidR="00815F48" w:rsidRDefault="00815F48" w:rsidP="00815F48"/>
    <w:p w:rsidR="00815F48" w:rsidRDefault="00815F48" w:rsidP="00815F48"/>
    <w:p w:rsidR="00815F48" w:rsidRDefault="00815F48" w:rsidP="00815F48"/>
    <w:p w:rsidR="00815F48" w:rsidRDefault="00815F48" w:rsidP="00815F48"/>
    <w:p w:rsidR="00815F48" w:rsidRDefault="00815F48" w:rsidP="00815F48"/>
    <w:p w:rsidR="00815F48" w:rsidRDefault="00815F48" w:rsidP="00815F48"/>
    <w:p w:rsidR="00815F48" w:rsidRDefault="00815F48" w:rsidP="00815F48"/>
    <w:p w:rsidR="00815F48" w:rsidRDefault="00815F48" w:rsidP="00815F48">
      <w:pPr>
        <w:pStyle w:val="3"/>
      </w:pPr>
      <w:r>
        <w:rPr>
          <w:rFonts w:hint="eastAsia"/>
        </w:rPr>
        <w:t>拉外键</w:t>
      </w:r>
    </w:p>
    <w:p w:rsidR="00815F48" w:rsidRPr="00815F48" w:rsidRDefault="00815F48" w:rsidP="00815F48">
      <w:r>
        <w:rPr>
          <w:rFonts w:hint="eastAsia"/>
        </w:rPr>
        <w:t>现在有A、B两个表。B中的主键是A中的外键，画图时，先建好表，然后从</w:t>
      </w:r>
    </w:p>
    <w:p w:rsidR="00815F48" w:rsidRDefault="00815F48" w:rsidP="00815F48">
      <w:r>
        <w:rPr>
          <w:noProof/>
        </w:rPr>
        <w:drawing>
          <wp:inline distT="0" distB="0" distL="0" distR="0" wp14:anchorId="04E707B0" wp14:editId="3DD7F4AB">
            <wp:extent cx="3934070" cy="1557655"/>
            <wp:effectExtent l="0" t="0" r="9525"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3877" t="5165" r="11496" b="27355"/>
                    <a:stretch/>
                  </pic:blipFill>
                  <pic:spPr bwMode="auto">
                    <a:xfrm>
                      <a:off x="0" y="0"/>
                      <a:ext cx="3936083" cy="1558452"/>
                    </a:xfrm>
                    <a:prstGeom prst="rect">
                      <a:avLst/>
                    </a:prstGeom>
                    <a:ln>
                      <a:noFill/>
                    </a:ln>
                    <a:extLst>
                      <a:ext uri="{53640926-AAD7-44D8-BBD7-CCE9431645EC}">
                        <a14:shadowObscured xmlns:a14="http://schemas.microsoft.com/office/drawing/2010/main"/>
                      </a:ext>
                    </a:extLst>
                  </pic:spPr>
                </pic:pic>
              </a:graphicData>
            </a:graphic>
          </wp:inline>
        </w:drawing>
      </w:r>
    </w:p>
    <w:p w:rsidR="00815F48" w:rsidRDefault="00815F48" w:rsidP="00815F48"/>
    <w:p w:rsidR="00815F48" w:rsidRDefault="00815F48" w:rsidP="00815F48">
      <w:r>
        <w:rPr>
          <w:rFonts w:hint="eastAsia"/>
        </w:rPr>
        <w:t>使用</w:t>
      </w:r>
    </w:p>
    <w:p w:rsidR="00815F48" w:rsidRDefault="00815F48" w:rsidP="00815F48">
      <w:r>
        <w:rPr>
          <w:noProof/>
        </w:rPr>
        <w:drawing>
          <wp:inline distT="0" distB="0" distL="0" distR="0" wp14:anchorId="3BA58341" wp14:editId="0F6AF532">
            <wp:extent cx="1056640" cy="1405621"/>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49604"/>
                    <a:stretch/>
                  </pic:blipFill>
                  <pic:spPr bwMode="auto">
                    <a:xfrm>
                      <a:off x="0" y="0"/>
                      <a:ext cx="1057143" cy="1406290"/>
                    </a:xfrm>
                    <a:prstGeom prst="rect">
                      <a:avLst/>
                    </a:prstGeom>
                    <a:ln>
                      <a:noFill/>
                    </a:ln>
                    <a:extLst>
                      <a:ext uri="{53640926-AAD7-44D8-BBD7-CCE9431645EC}">
                        <a14:shadowObscured xmlns:a14="http://schemas.microsoft.com/office/drawing/2010/main"/>
                      </a:ext>
                    </a:extLst>
                  </pic:spPr>
                </pic:pic>
              </a:graphicData>
            </a:graphic>
          </wp:inline>
        </w:drawing>
      </w:r>
    </w:p>
    <w:p w:rsidR="00815F48" w:rsidRDefault="00815F48" w:rsidP="00815F48">
      <w:r>
        <w:rPr>
          <w:rFonts w:hint="eastAsia"/>
        </w:rPr>
        <w:t>从A拉向B，则A中会增加对B的引用。</w:t>
      </w:r>
    </w:p>
    <w:p w:rsidR="00815F48" w:rsidRDefault="00815F48" w:rsidP="00815F48">
      <w:r>
        <w:rPr>
          <w:noProof/>
        </w:rPr>
        <w:drawing>
          <wp:inline distT="0" distB="0" distL="0" distR="0" wp14:anchorId="66CA26A0" wp14:editId="2107DD2C">
            <wp:extent cx="4110466" cy="1565783"/>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140" t="6550" r="10328" b="12810"/>
                    <a:stretch/>
                  </pic:blipFill>
                  <pic:spPr bwMode="auto">
                    <a:xfrm>
                      <a:off x="0" y="0"/>
                      <a:ext cx="4112916" cy="1566716"/>
                    </a:xfrm>
                    <a:prstGeom prst="rect">
                      <a:avLst/>
                    </a:prstGeom>
                    <a:ln>
                      <a:noFill/>
                    </a:ln>
                    <a:extLst>
                      <a:ext uri="{53640926-AAD7-44D8-BBD7-CCE9431645EC}">
                        <a14:shadowObscured xmlns:a14="http://schemas.microsoft.com/office/drawing/2010/main"/>
                      </a:ext>
                    </a:extLst>
                  </pic:spPr>
                </pic:pic>
              </a:graphicData>
            </a:graphic>
          </wp:inline>
        </w:drawing>
      </w:r>
    </w:p>
    <w:p w:rsidR="00F74912" w:rsidRDefault="00F74912" w:rsidP="00815F48">
      <w:r>
        <w:rPr>
          <w:rFonts w:hint="eastAsia"/>
        </w:rPr>
        <w:t>注意：如果B中主键ID的类型发生变化，引用该表中的ID字段在A表中没有发生变化。</w:t>
      </w:r>
    </w:p>
    <w:p w:rsidR="00F74912" w:rsidRDefault="00F74912" w:rsidP="00815F48">
      <w:r>
        <w:rPr>
          <w:rFonts w:hint="eastAsia"/>
        </w:rPr>
        <w:t>简语：B中id</w:t>
      </w:r>
      <w:r>
        <w:t xml:space="preserve"> </w:t>
      </w:r>
      <w:r>
        <w:rPr>
          <w:rFonts w:hint="eastAsia"/>
        </w:rPr>
        <w:t>类型变化，A中外键id</w:t>
      </w:r>
      <w:r>
        <w:t xml:space="preserve"> </w:t>
      </w:r>
      <w:r>
        <w:rPr>
          <w:rFonts w:hint="eastAsia"/>
        </w:rPr>
        <w:t>没有变化。</w:t>
      </w:r>
    </w:p>
    <w:p w:rsidR="00DD3AEF" w:rsidRDefault="00DD3AEF" w:rsidP="00815F48"/>
    <w:p w:rsidR="00632BFB" w:rsidRDefault="00632BFB" w:rsidP="00815F48"/>
    <w:p w:rsidR="00632BFB" w:rsidRDefault="00632BFB" w:rsidP="00815F48"/>
    <w:p w:rsidR="00632BFB" w:rsidRDefault="00632BFB" w:rsidP="00632BFB">
      <w:pPr>
        <w:pStyle w:val="3"/>
      </w:pPr>
      <w:r w:rsidRPr="00632BFB">
        <w:t>图形列表显示name和code等需要的信息</w:t>
      </w:r>
    </w:p>
    <w:p w:rsidR="000A1CF8" w:rsidRDefault="000A1CF8" w:rsidP="000A1CF8"/>
    <w:p w:rsidR="000A1CF8" w:rsidRDefault="000A1CF8" w:rsidP="000A1CF8"/>
    <w:p w:rsidR="000A1CF8" w:rsidRDefault="00CE6A32" w:rsidP="000A1CF8">
      <w:r>
        <w:rPr>
          <w:noProof/>
        </w:rPr>
        <w:drawing>
          <wp:inline distT="0" distB="0" distL="0" distR="0" wp14:anchorId="10522BB4" wp14:editId="08FDEF37">
            <wp:extent cx="3724275" cy="74961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24275" cy="7496175"/>
                    </a:xfrm>
                    <a:prstGeom prst="rect">
                      <a:avLst/>
                    </a:prstGeom>
                  </pic:spPr>
                </pic:pic>
              </a:graphicData>
            </a:graphic>
          </wp:inline>
        </w:drawing>
      </w:r>
    </w:p>
    <w:p w:rsidR="00CE6A32" w:rsidRDefault="00CE6A32" w:rsidP="000A1CF8"/>
    <w:p w:rsidR="00CE6A32" w:rsidRDefault="00CE6A32" w:rsidP="000A1CF8"/>
    <w:p w:rsidR="00CE6A32" w:rsidRDefault="00CE6A32" w:rsidP="000A1CF8">
      <w:r>
        <w:rPr>
          <w:noProof/>
        </w:rPr>
        <w:lastRenderedPageBreak/>
        <w:drawing>
          <wp:inline distT="0" distB="0" distL="0" distR="0" wp14:anchorId="67D6A95E" wp14:editId="5FE5D3EA">
            <wp:extent cx="5274310" cy="233743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37435"/>
                    </a:xfrm>
                    <a:prstGeom prst="rect">
                      <a:avLst/>
                    </a:prstGeom>
                  </pic:spPr>
                </pic:pic>
              </a:graphicData>
            </a:graphic>
          </wp:inline>
        </w:drawing>
      </w:r>
    </w:p>
    <w:p w:rsidR="00CE6A32" w:rsidRDefault="00CE6A32" w:rsidP="000A1CF8"/>
    <w:p w:rsidR="00CE6A32" w:rsidRDefault="00CE6A32" w:rsidP="00CE6A32">
      <w:pPr>
        <w:pStyle w:val="3"/>
      </w:pPr>
      <w:r>
        <w:t>powerdesigner 设置字段显示comment注释</w:t>
      </w:r>
    </w:p>
    <w:p w:rsidR="00CE6A32" w:rsidRDefault="00CE6A32" w:rsidP="00CE6A32">
      <w:r>
        <w:rPr>
          <w:rFonts w:hint="eastAsia"/>
        </w:rPr>
        <w:t>在</w:t>
      </w:r>
      <w:r>
        <w:t>Columns标签下,一排按钮中找到这个按钮:Customize Columns and Filter</w:t>
      </w:r>
    </w:p>
    <w:p w:rsidR="00CE6A32" w:rsidRDefault="00CE6A32" w:rsidP="00CE6A32">
      <w:r>
        <w:rPr>
          <w:noProof/>
        </w:rPr>
        <w:drawing>
          <wp:inline distT="0" distB="0" distL="0" distR="0">
            <wp:extent cx="5274310" cy="2829708"/>
            <wp:effectExtent l="0" t="0" r="2540" b="8890"/>
            <wp:docPr id="64" name="图片 64" descr="http://images2015.cnblogs.com/blog/1000885/201608/1000885-20160826095818882-592922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000885/201608/1000885-20160826095818882-592922795.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829708"/>
                    </a:xfrm>
                    <a:prstGeom prst="rect">
                      <a:avLst/>
                    </a:prstGeom>
                    <a:noFill/>
                    <a:ln>
                      <a:noFill/>
                    </a:ln>
                  </pic:spPr>
                </pic:pic>
              </a:graphicData>
            </a:graphic>
          </wp:inline>
        </w:drawing>
      </w:r>
    </w:p>
    <w:p w:rsidR="00CD6AF7" w:rsidRDefault="00CD6AF7" w:rsidP="00CE6A32"/>
    <w:p w:rsidR="00CD6AF7" w:rsidRDefault="00CD6AF7">
      <w:pPr>
        <w:widowControl/>
        <w:jc w:val="left"/>
      </w:pPr>
      <w:r>
        <w:br w:type="page"/>
      </w:r>
    </w:p>
    <w:p w:rsidR="00CD6AF7" w:rsidRDefault="00CD6AF7" w:rsidP="00CD6AF7">
      <w:pPr>
        <w:pStyle w:val="3"/>
      </w:pPr>
      <w:r>
        <w:rPr>
          <w:rFonts w:hint="eastAsia"/>
        </w:rPr>
        <w:lastRenderedPageBreak/>
        <w:t>powerdesigner 生成sql时生成对应的字段注释</w:t>
      </w:r>
    </w:p>
    <w:p w:rsidR="00CD6AF7" w:rsidRDefault="005F62FB" w:rsidP="00CD6AF7">
      <w:pPr>
        <w:rPr>
          <w:rFonts w:ascii="microsoft yahei" w:hAnsi="microsoft yahei" w:hint="eastAsia"/>
          <w:color w:val="555555"/>
          <w:szCs w:val="21"/>
          <w:shd w:val="clear" w:color="auto" w:fill="FFFFFF"/>
        </w:rPr>
      </w:pPr>
      <w:r>
        <w:rPr>
          <w:rFonts w:ascii="microsoft yahei" w:hAnsi="microsoft yahei"/>
          <w:color w:val="555555"/>
          <w:szCs w:val="21"/>
          <w:shd w:val="clear" w:color="auto" w:fill="FFFFFF"/>
        </w:rPr>
        <w:t>本章节描述在数据库建模时，如何将物理模型中表的</w:t>
      </w:r>
      <w:r>
        <w:rPr>
          <w:rFonts w:ascii="microsoft yahei" w:hAnsi="microsoft yahei"/>
          <w:color w:val="555555"/>
          <w:szCs w:val="21"/>
          <w:shd w:val="clear" w:color="auto" w:fill="FFFFFF"/>
        </w:rPr>
        <w:t>name</w:t>
      </w:r>
      <w:r>
        <w:rPr>
          <w:rFonts w:ascii="microsoft yahei" w:hAnsi="microsoft yahei"/>
          <w:color w:val="555555"/>
          <w:szCs w:val="21"/>
          <w:shd w:val="clear" w:color="auto" w:fill="FFFFFF"/>
        </w:rPr>
        <w:t>值在生成数据库对应表时，转换成对应字段的注释。</w:t>
      </w:r>
      <w:r>
        <w:rPr>
          <w:rFonts w:ascii="microsoft yahei" w:hAnsi="microsoft yahei"/>
          <w:color w:val="555555"/>
          <w:sz w:val="23"/>
          <w:szCs w:val="23"/>
        </w:rPr>
        <w:br/>
      </w:r>
      <w:r>
        <w:rPr>
          <w:rFonts w:ascii="microsoft yahei" w:hAnsi="microsoft yahei"/>
          <w:color w:val="555555"/>
          <w:szCs w:val="21"/>
          <w:shd w:val="clear" w:color="auto" w:fill="FFFFFF"/>
        </w:rPr>
        <w:t>1.</w:t>
      </w:r>
      <w:r>
        <w:rPr>
          <w:rFonts w:ascii="microsoft yahei" w:hAnsi="microsoft yahei"/>
          <w:color w:val="555555"/>
          <w:szCs w:val="21"/>
          <w:shd w:val="clear" w:color="auto" w:fill="FFFFFF"/>
        </w:rPr>
        <w:t>在物理模型中创建一个表，如下图所示：</w:t>
      </w:r>
      <w:r>
        <w:rPr>
          <w:rFonts w:ascii="microsoft yahei" w:hAnsi="microsoft yahei"/>
          <w:color w:val="555555"/>
          <w:sz w:val="23"/>
          <w:szCs w:val="23"/>
        </w:rPr>
        <w:br/>
      </w:r>
      <w:r>
        <w:rPr>
          <w:rFonts w:ascii="microsoft yahei" w:hAnsi="microsoft yahei"/>
          <w:color w:val="555555"/>
          <w:sz w:val="23"/>
          <w:szCs w:val="23"/>
        </w:rPr>
        <w:br/>
      </w:r>
      <w:r w:rsidR="008F7C06">
        <w:rPr>
          <w:noProof/>
        </w:rPr>
        <w:drawing>
          <wp:inline distT="0" distB="0" distL="0" distR="0" wp14:anchorId="150BC223" wp14:editId="7F237FAB">
            <wp:extent cx="5274310" cy="3229497"/>
            <wp:effectExtent l="0" t="0" r="2540" b="9525"/>
            <wp:docPr id="69" name="图片 69" descr="http://img.blog.csdn.net/2017042517234574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425172345743?watermark/2/text/aHR0cDovL2Jsb2cuY3Nkbi5uZXQv/font/5a6L5L2T/fontsize/400/fill/I0JBQkFCMA==/dissolve/70/gravity/Cen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229497"/>
                    </a:xfrm>
                    <a:prstGeom prst="rect">
                      <a:avLst/>
                    </a:prstGeom>
                    <a:noFill/>
                    <a:ln>
                      <a:noFill/>
                    </a:ln>
                  </pic:spPr>
                </pic:pic>
              </a:graphicData>
            </a:graphic>
          </wp:inline>
        </w:drawing>
      </w:r>
      <w:r>
        <w:rPr>
          <w:rFonts w:ascii="microsoft yahei" w:hAnsi="microsoft yahei"/>
          <w:color w:val="555555"/>
          <w:sz w:val="23"/>
          <w:szCs w:val="23"/>
        </w:rPr>
        <w:br/>
      </w:r>
      <w:r>
        <w:rPr>
          <w:rFonts w:ascii="microsoft yahei" w:hAnsi="microsoft yahei"/>
          <w:color w:val="555555"/>
          <w:szCs w:val="21"/>
          <w:shd w:val="clear" w:color="auto" w:fill="FFFFFF"/>
        </w:rPr>
        <w:t>2.</w:t>
      </w:r>
      <w:r>
        <w:rPr>
          <w:rFonts w:ascii="microsoft yahei" w:hAnsi="microsoft yahei"/>
          <w:color w:val="555555"/>
          <w:szCs w:val="21"/>
          <w:shd w:val="clear" w:color="auto" w:fill="FFFFFF"/>
        </w:rPr>
        <w:t>设置步骤（按图操作）</w:t>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步骤一：</w:t>
      </w:r>
      <w:r>
        <w:rPr>
          <w:rFonts w:ascii="microsoft yahei" w:hAnsi="microsoft yahei"/>
          <w:color w:val="555555"/>
          <w:szCs w:val="21"/>
          <w:shd w:val="clear" w:color="auto" w:fill="FFFFFF"/>
        </w:rPr>
        <w:t>Database-&gt;Edit Current DBMS...</w:t>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br/>
      </w:r>
      <w:r w:rsidR="008F7C06">
        <w:rPr>
          <w:rFonts w:ascii="microsoft yahei" w:hAnsi="microsoft yahei" w:hint="eastAsia"/>
          <w:noProof/>
          <w:color w:val="555555"/>
          <w:szCs w:val="21"/>
          <w:shd w:val="clear" w:color="auto" w:fill="FFFFFF"/>
        </w:rPr>
        <w:drawing>
          <wp:inline distT="0" distB="0" distL="0" distR="0" wp14:anchorId="47519950" wp14:editId="2073671C">
            <wp:extent cx="5274310" cy="2812109"/>
            <wp:effectExtent l="0" t="0" r="2540" b="7620"/>
            <wp:docPr id="68" name="图片 68" descr="http://img.blog.csdn.net/2017042517240269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0425172402696?watermark/2/text/aHR0cDovL2Jsb2cuY3Nkbi5uZXQv/font/5a6L5L2T/fontsize/400/fill/I0JBQkFCMA==/dissolve/70/gravity/Cen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812109"/>
                    </a:xfrm>
                    <a:prstGeom prst="rect">
                      <a:avLst/>
                    </a:prstGeom>
                    <a:noFill/>
                    <a:ln>
                      <a:noFill/>
                    </a:ln>
                  </pic:spPr>
                </pic:pic>
              </a:graphicData>
            </a:graphic>
          </wp:inline>
        </w:drawing>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步骤二：</w:t>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选择</w:t>
      </w:r>
      <w:r>
        <w:rPr>
          <w:rFonts w:ascii="microsoft yahei" w:hAnsi="microsoft yahei"/>
          <w:color w:val="555555"/>
          <w:szCs w:val="21"/>
          <w:shd w:val="clear" w:color="auto" w:fill="FFFFFF"/>
        </w:rPr>
        <w:t>Edit Current DBMS...</w:t>
      </w:r>
      <w:r>
        <w:rPr>
          <w:rFonts w:ascii="microsoft yahei" w:hAnsi="microsoft yahei"/>
          <w:color w:val="555555"/>
          <w:szCs w:val="21"/>
          <w:shd w:val="clear" w:color="auto" w:fill="FFFFFF"/>
        </w:rPr>
        <w:t>后，选择</w:t>
      </w:r>
      <w:r>
        <w:rPr>
          <w:rFonts w:ascii="microsoft yahei" w:hAnsi="microsoft yahei"/>
          <w:color w:val="555555"/>
          <w:szCs w:val="21"/>
          <w:shd w:val="clear" w:color="auto" w:fill="FFFFFF"/>
        </w:rPr>
        <w:t>Script-&gt;Objects-&gt;Column-&gt;ColumnComment</w:t>
      </w:r>
      <w:r>
        <w:rPr>
          <w:rFonts w:ascii="microsoft yahei" w:hAnsi="microsoft yahei"/>
          <w:color w:val="555555"/>
          <w:szCs w:val="21"/>
          <w:shd w:val="clear" w:color="auto" w:fill="FFFFFF"/>
        </w:rPr>
        <w:t>，将</w:t>
      </w:r>
      <w:r>
        <w:rPr>
          <w:rFonts w:ascii="microsoft yahei" w:hAnsi="microsoft yahei"/>
          <w:color w:val="555555"/>
          <w:szCs w:val="21"/>
          <w:shd w:val="clear" w:color="auto" w:fill="FFFFFF"/>
        </w:rPr>
        <w:lastRenderedPageBreak/>
        <w:t>ColumnComment</w:t>
      </w:r>
      <w:r>
        <w:rPr>
          <w:rFonts w:ascii="microsoft yahei" w:hAnsi="microsoft yahei"/>
          <w:color w:val="555555"/>
          <w:szCs w:val="21"/>
          <w:shd w:val="clear" w:color="auto" w:fill="FFFFFF"/>
        </w:rPr>
        <w:t>的原始内容：</w:t>
      </w:r>
      <w:r>
        <w:rPr>
          <w:rFonts w:ascii="microsoft yahei" w:hAnsi="microsoft yahei"/>
          <w:color w:val="555555"/>
          <w:szCs w:val="21"/>
          <w:shd w:val="clear" w:color="auto" w:fill="FFFFFF"/>
        </w:rPr>
        <w:br/>
        <w:t>[%QUALIFIER%]%TABLE%.%COLUMN% is</w:t>
      </w:r>
      <w:r>
        <w:rPr>
          <w:rFonts w:ascii="microsoft yahei" w:hAnsi="microsoft yahei"/>
          <w:color w:val="555555"/>
          <w:szCs w:val="21"/>
          <w:shd w:val="clear" w:color="auto" w:fill="FFFFFF"/>
        </w:rPr>
        <w:br/>
        <w:t>%.q:COMMENT%</w:t>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变更为</w:t>
      </w:r>
      <w:r>
        <w:rPr>
          <w:rFonts w:ascii="microsoft yahei" w:hAnsi="microsoft yahei"/>
          <w:color w:val="555555"/>
          <w:szCs w:val="21"/>
          <w:shd w:val="clear" w:color="auto" w:fill="FFFFFF"/>
        </w:rPr>
        <w:br/>
        <w:t>comment on column [%QUALIFIER%]%TABLE%.%COLUMN% is</w:t>
      </w:r>
      <w:r>
        <w:rPr>
          <w:rFonts w:ascii="microsoft yahei" w:hAnsi="microsoft yahei"/>
          <w:color w:val="555555"/>
          <w:szCs w:val="21"/>
          <w:shd w:val="clear" w:color="auto" w:fill="FFFFFF"/>
        </w:rPr>
        <w:br/>
        <w:t>%.q:COLNNAME%</w:t>
      </w:r>
      <w:r>
        <w:rPr>
          <w:rFonts w:ascii="microsoft yahei" w:hAnsi="microsoft yahei"/>
          <w:color w:val="555555"/>
          <w:szCs w:val="21"/>
          <w:shd w:val="clear" w:color="auto" w:fill="FFFFFF"/>
        </w:rPr>
        <w:br/>
      </w:r>
      <w:r w:rsidR="008F7C06">
        <w:rPr>
          <w:rFonts w:ascii="microsoft yahei" w:hAnsi="microsoft yahei" w:hint="eastAsia"/>
          <w:noProof/>
          <w:color w:val="555555"/>
          <w:szCs w:val="21"/>
          <w:shd w:val="clear" w:color="auto" w:fill="FFFFFF"/>
        </w:rPr>
        <w:drawing>
          <wp:inline distT="0" distB="0" distL="0" distR="0" wp14:anchorId="60AB3DBC" wp14:editId="246C5068">
            <wp:extent cx="5274310" cy="3059796"/>
            <wp:effectExtent l="0" t="0" r="2540" b="7620"/>
            <wp:docPr id="67" name="图片 67" descr="http://img.blog.csdn.net/2017042517241060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425172410607?watermark/2/text/aHR0cDovL2Jsb2cuY3Nkbi5uZXQv/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059796"/>
                    </a:xfrm>
                    <a:prstGeom prst="rect">
                      <a:avLst/>
                    </a:prstGeom>
                    <a:noFill/>
                    <a:ln>
                      <a:noFill/>
                    </a:ln>
                  </pic:spPr>
                </pic:pic>
              </a:graphicData>
            </a:graphic>
          </wp:inline>
        </w:drawing>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变更成功后点击【</w:t>
      </w:r>
      <w:r>
        <w:rPr>
          <w:rFonts w:ascii="microsoft yahei" w:hAnsi="microsoft yahei"/>
          <w:color w:val="555555"/>
          <w:szCs w:val="21"/>
          <w:shd w:val="clear" w:color="auto" w:fill="FFFFFF"/>
        </w:rPr>
        <w:t>OK</w:t>
      </w:r>
      <w:r>
        <w:rPr>
          <w:rFonts w:ascii="microsoft yahei" w:hAnsi="microsoft yahei"/>
          <w:color w:val="555555"/>
          <w:szCs w:val="21"/>
          <w:shd w:val="clear" w:color="auto" w:fill="FFFFFF"/>
        </w:rPr>
        <w:t>】，操作到此</w:t>
      </w:r>
      <w:r>
        <w:rPr>
          <w:rFonts w:ascii="microsoft yahei" w:hAnsi="microsoft yahei"/>
          <w:color w:val="555555"/>
          <w:szCs w:val="21"/>
          <w:shd w:val="clear" w:color="auto" w:fill="FFFFFF"/>
        </w:rPr>
        <w:t>name</w:t>
      </w:r>
      <w:r>
        <w:rPr>
          <w:rFonts w:ascii="microsoft yahei" w:hAnsi="microsoft yahei"/>
          <w:color w:val="555555"/>
          <w:szCs w:val="21"/>
          <w:shd w:val="clear" w:color="auto" w:fill="FFFFFF"/>
        </w:rPr>
        <w:t>的值就可以生成到对应表字段的注释了。</w:t>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细心的朋友可能会发现，当</w:t>
      </w:r>
      <w:r>
        <w:rPr>
          <w:rFonts w:ascii="microsoft yahei" w:hAnsi="microsoft yahei"/>
          <w:color w:val="555555"/>
          <w:szCs w:val="21"/>
          <w:shd w:val="clear" w:color="auto" w:fill="FFFFFF"/>
        </w:rPr>
        <w:t>comment</w:t>
      </w:r>
      <w:r>
        <w:rPr>
          <w:rFonts w:ascii="microsoft yahei" w:hAnsi="microsoft yahei"/>
          <w:color w:val="555555"/>
          <w:szCs w:val="21"/>
          <w:shd w:val="clear" w:color="auto" w:fill="FFFFFF"/>
        </w:rPr>
        <w:t>为空时，则不能生产注释，如何解决这个问题呢？请看步骤三的操作。</w:t>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步骤三：（解决当</w:t>
      </w:r>
      <w:r>
        <w:rPr>
          <w:rFonts w:ascii="microsoft yahei" w:hAnsi="microsoft yahei"/>
          <w:color w:val="555555"/>
          <w:szCs w:val="21"/>
          <w:shd w:val="clear" w:color="auto" w:fill="FFFFFF"/>
        </w:rPr>
        <w:t>comment</w:t>
      </w:r>
      <w:r>
        <w:rPr>
          <w:rFonts w:ascii="microsoft yahei" w:hAnsi="microsoft yahei"/>
          <w:color w:val="555555"/>
          <w:szCs w:val="21"/>
          <w:shd w:val="clear" w:color="auto" w:fill="FFFFFF"/>
        </w:rPr>
        <w:t>为空时，则不能生产注释的问题）</w:t>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从物理模型生产数据库时，</w:t>
      </w:r>
      <w:r>
        <w:rPr>
          <w:rFonts w:ascii="microsoft yahei" w:hAnsi="microsoft yahei"/>
          <w:color w:val="555555"/>
          <w:szCs w:val="21"/>
          <w:shd w:val="clear" w:color="auto" w:fill="FFFFFF"/>
        </w:rPr>
        <w:t>Database-&gt;Generate Database..</w:t>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在</w:t>
      </w:r>
      <w:r>
        <w:rPr>
          <w:rFonts w:ascii="microsoft yahei" w:hAnsi="microsoft yahei"/>
          <w:color w:val="555555"/>
          <w:szCs w:val="21"/>
          <w:shd w:val="clear" w:color="auto" w:fill="FFFFFF"/>
        </w:rPr>
        <w:t>Format</w:t>
      </w:r>
      <w:r>
        <w:rPr>
          <w:rFonts w:ascii="microsoft yahei" w:hAnsi="microsoft yahei"/>
          <w:color w:val="555555"/>
          <w:szCs w:val="21"/>
          <w:shd w:val="clear" w:color="auto" w:fill="FFFFFF"/>
        </w:rPr>
        <w:t>标签选项中，将</w:t>
      </w:r>
      <w:r>
        <w:rPr>
          <w:rFonts w:ascii="microsoft yahei" w:hAnsi="microsoft yahei"/>
          <w:color w:val="555555"/>
          <w:szCs w:val="21"/>
          <w:shd w:val="clear" w:color="auto" w:fill="FFFFFF"/>
        </w:rPr>
        <w:t>Generate name  in empty comment,</w:t>
      </w:r>
      <w:r>
        <w:rPr>
          <w:rFonts w:ascii="microsoft yahei" w:hAnsi="microsoft yahei"/>
          <w:color w:val="555555"/>
          <w:szCs w:val="21"/>
          <w:shd w:val="clear" w:color="auto" w:fill="FFFFFF"/>
        </w:rPr>
        <w:t>勾选上，默认不勾选。</w:t>
      </w:r>
      <w:r>
        <w:rPr>
          <w:rFonts w:ascii="microsoft yahei" w:hAnsi="microsoft yahei"/>
          <w:color w:val="555555"/>
          <w:szCs w:val="21"/>
          <w:shd w:val="clear" w:color="auto" w:fill="FFFFFF"/>
        </w:rPr>
        <w:br/>
      </w:r>
      <w:r w:rsidR="008F7C06">
        <w:rPr>
          <w:rFonts w:ascii="microsoft yahei" w:hAnsi="microsoft yahei" w:hint="eastAsia"/>
          <w:noProof/>
          <w:color w:val="555555"/>
          <w:szCs w:val="21"/>
          <w:shd w:val="clear" w:color="auto" w:fill="FFFFFF"/>
        </w:rPr>
        <w:lastRenderedPageBreak/>
        <w:drawing>
          <wp:inline distT="0" distB="0" distL="0" distR="0" wp14:anchorId="401F2CF8" wp14:editId="070CEC28">
            <wp:extent cx="5274310" cy="3085838"/>
            <wp:effectExtent l="0" t="0" r="2540" b="635"/>
            <wp:docPr id="66" name="图片 66" descr="http://img.blog.csdn.net/2017042517241742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425172417420?watermark/2/text/aHR0cDovL2Jsb2cuY3Nkbi5uZXQv/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085838"/>
                    </a:xfrm>
                    <a:prstGeom prst="rect">
                      <a:avLst/>
                    </a:prstGeom>
                    <a:noFill/>
                    <a:ln>
                      <a:noFill/>
                    </a:ln>
                  </pic:spPr>
                </pic:pic>
              </a:graphicData>
            </a:graphic>
          </wp:inline>
        </w:drawing>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可以在</w:t>
      </w:r>
      <w:r>
        <w:rPr>
          <w:rFonts w:ascii="microsoft yahei" w:hAnsi="microsoft yahei"/>
          <w:color w:val="555555"/>
          <w:szCs w:val="21"/>
          <w:shd w:val="clear" w:color="auto" w:fill="FFFFFF"/>
        </w:rPr>
        <w:t>Preview</w:t>
      </w:r>
      <w:r>
        <w:rPr>
          <w:rFonts w:ascii="microsoft yahei" w:hAnsi="microsoft yahei"/>
          <w:color w:val="555555"/>
          <w:szCs w:val="21"/>
          <w:shd w:val="clear" w:color="auto" w:fill="FFFFFF"/>
        </w:rPr>
        <w:t>标签选项中查看创建数据库时的</w:t>
      </w:r>
      <w:r>
        <w:rPr>
          <w:rFonts w:ascii="microsoft yahei" w:hAnsi="microsoft yahei"/>
          <w:color w:val="555555"/>
          <w:szCs w:val="21"/>
          <w:shd w:val="clear" w:color="auto" w:fill="FFFFFF"/>
        </w:rPr>
        <w:t>SQL</w:t>
      </w:r>
      <w:r>
        <w:rPr>
          <w:rFonts w:ascii="microsoft yahei" w:hAnsi="microsoft yahei"/>
          <w:color w:val="555555"/>
          <w:szCs w:val="21"/>
          <w:shd w:val="clear" w:color="auto" w:fill="FFFFFF"/>
        </w:rPr>
        <w:t>语句：</w:t>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br/>
      </w:r>
      <w:r w:rsidR="008F7C06">
        <w:rPr>
          <w:rFonts w:ascii="microsoft yahei" w:hAnsi="microsoft yahei" w:hint="eastAsia"/>
          <w:noProof/>
          <w:color w:val="555555"/>
          <w:szCs w:val="21"/>
          <w:shd w:val="clear" w:color="auto" w:fill="FFFFFF"/>
        </w:rPr>
        <w:drawing>
          <wp:inline distT="0" distB="0" distL="0" distR="0" wp14:anchorId="514E59DC" wp14:editId="45DA3B4B">
            <wp:extent cx="5274310" cy="3085838"/>
            <wp:effectExtent l="0" t="0" r="2540" b="635"/>
            <wp:docPr id="65" name="图片 65" descr="http://img.blog.csdn.net/2017042517242520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425172425202?watermark/2/text/aHR0cDovL2Jsb2cuY3Nkbi5uZXQv/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085838"/>
                    </a:xfrm>
                    <a:prstGeom prst="rect">
                      <a:avLst/>
                    </a:prstGeom>
                    <a:noFill/>
                    <a:ln>
                      <a:noFill/>
                    </a:ln>
                  </pic:spPr>
                </pic:pic>
              </a:graphicData>
            </a:graphic>
          </wp:inline>
        </w:drawing>
      </w:r>
      <w:r>
        <w:rPr>
          <w:rFonts w:ascii="microsoft yahei" w:hAnsi="microsoft yahei"/>
          <w:color w:val="555555"/>
          <w:szCs w:val="21"/>
          <w:shd w:val="clear" w:color="auto" w:fill="FFFFFF"/>
        </w:rPr>
        <w:br/>
      </w:r>
      <w:r>
        <w:rPr>
          <w:rFonts w:ascii="microsoft yahei" w:hAnsi="microsoft yahei"/>
          <w:color w:val="555555"/>
          <w:szCs w:val="21"/>
          <w:shd w:val="clear" w:color="auto" w:fill="FFFFFF"/>
        </w:rPr>
        <w:t>到这里所有工作完成！</w:t>
      </w:r>
    </w:p>
    <w:p w:rsidR="00867B10" w:rsidRDefault="00867B10" w:rsidP="00CD6AF7">
      <w:pPr>
        <w:rPr>
          <w:rFonts w:ascii="microsoft yahei" w:hAnsi="microsoft yahei" w:hint="eastAsia"/>
          <w:color w:val="555555"/>
          <w:szCs w:val="21"/>
          <w:shd w:val="clear" w:color="auto" w:fill="FFFFFF"/>
        </w:rPr>
      </w:pPr>
    </w:p>
    <w:p w:rsidR="00867B10" w:rsidRDefault="00867B10" w:rsidP="00867B10">
      <w:pPr>
        <w:pStyle w:val="3"/>
      </w:pPr>
      <w:r>
        <w:rPr>
          <w:rFonts w:hint="eastAsia"/>
        </w:rPr>
        <w:t>修改表的字段Name的时候Code不自动跟着变</w:t>
      </w:r>
    </w:p>
    <w:p w:rsidR="00867B10" w:rsidRPr="00867B10" w:rsidRDefault="00867B10" w:rsidP="00867B10">
      <w:pPr>
        <w:pStyle w:val="a5"/>
        <w:shd w:val="clear" w:color="auto" w:fill="FFFFFF"/>
        <w:spacing w:before="0" w:beforeAutospacing="0" w:after="0" w:afterAutospacing="0"/>
        <w:rPr>
          <w:rFonts w:ascii="微软雅黑" w:eastAsia="微软雅黑" w:hAnsi="微软雅黑"/>
          <w:color w:val="454545"/>
          <w:sz w:val="21"/>
          <w:szCs w:val="21"/>
        </w:rPr>
      </w:pPr>
      <w:r w:rsidRPr="00867B10">
        <w:rPr>
          <w:rFonts w:ascii="微软雅黑" w:eastAsia="微软雅黑" w:hAnsi="微软雅黑" w:hint="eastAsia"/>
          <w:color w:val="454545"/>
          <w:sz w:val="21"/>
          <w:szCs w:val="21"/>
        </w:rPr>
        <w:t>tools-&gt; General   Options-&gt; Dialog:Operation   Modes:</w:t>
      </w:r>
      <w:r w:rsidRPr="00867B10">
        <w:rPr>
          <w:rStyle w:val="apple-converted-space"/>
          <w:rFonts w:ascii="微软雅黑" w:eastAsia="微软雅黑" w:hAnsi="微软雅黑" w:hint="eastAsia"/>
          <w:color w:val="454545"/>
          <w:sz w:val="21"/>
          <w:szCs w:val="21"/>
        </w:rPr>
        <w:t> </w:t>
      </w:r>
      <w:r w:rsidRPr="00867B10">
        <w:rPr>
          <w:rFonts w:ascii="微软雅黑" w:eastAsia="微软雅黑" w:hAnsi="微软雅黑" w:hint="eastAsia"/>
          <w:color w:val="454545"/>
          <w:sz w:val="21"/>
          <w:szCs w:val="21"/>
        </w:rPr>
        <w:br/>
        <w:t>去掉　NameToCodeMirroring　前面的√</w:t>
      </w:r>
    </w:p>
    <w:p w:rsidR="00867B10" w:rsidRDefault="00867B10" w:rsidP="00867B10">
      <w:pPr>
        <w:pStyle w:val="a5"/>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w:t>
      </w:r>
    </w:p>
    <w:p w:rsidR="00867B10" w:rsidRDefault="00867B10" w:rsidP="00CD6AF7">
      <w:r>
        <w:rPr>
          <w:noProof/>
        </w:rPr>
        <w:drawing>
          <wp:inline distT="0" distB="0" distL="0" distR="0">
            <wp:extent cx="5274310" cy="4118490"/>
            <wp:effectExtent l="0" t="0" r="2540" b="0"/>
            <wp:docPr id="70" name="图片 70" descr="http://hi.csdn.net/attachment/201112/7/0_1323245546Dm0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i.csdn.net/attachment/201112/7/0_1323245546Dm0j.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118490"/>
                    </a:xfrm>
                    <a:prstGeom prst="rect">
                      <a:avLst/>
                    </a:prstGeom>
                    <a:noFill/>
                    <a:ln>
                      <a:noFill/>
                    </a:ln>
                  </pic:spPr>
                </pic:pic>
              </a:graphicData>
            </a:graphic>
          </wp:inline>
        </w:drawing>
      </w:r>
    </w:p>
    <w:p w:rsidR="002F74B5" w:rsidRDefault="002F74B5" w:rsidP="00CD6AF7"/>
    <w:p w:rsidR="002F74B5" w:rsidRDefault="002F74B5" w:rsidP="00CD6AF7"/>
    <w:p w:rsidR="00510837" w:rsidRDefault="00510837" w:rsidP="00CD6AF7"/>
    <w:p w:rsidR="00510837" w:rsidRDefault="00510837" w:rsidP="00510837">
      <w:pPr>
        <w:pStyle w:val="1"/>
      </w:pPr>
      <w:r>
        <w:rPr>
          <w:rFonts w:hint="eastAsia"/>
        </w:rPr>
        <w:t>数据库外键</w:t>
      </w:r>
    </w:p>
    <w:p w:rsidR="00510837" w:rsidRDefault="00510837" w:rsidP="00CD6AF7">
      <w:pPr>
        <w:rPr>
          <w:rFonts w:ascii="微软雅黑" w:eastAsia="微软雅黑" w:hAnsi="微软雅黑"/>
          <w:color w:val="262626"/>
          <w:sz w:val="23"/>
          <w:szCs w:val="23"/>
          <w:shd w:val="clear" w:color="auto" w:fill="FFFFFF"/>
        </w:rPr>
      </w:pPr>
      <w:r w:rsidRPr="00510837">
        <w:rPr>
          <w:rFonts w:ascii="微软雅黑" w:eastAsia="微软雅黑" w:hAnsi="微软雅黑" w:hint="eastAsia"/>
          <w:color w:val="262626"/>
          <w:sz w:val="23"/>
          <w:szCs w:val="23"/>
          <w:shd w:val="clear" w:color="auto" w:fill="FFFFFF"/>
        </w:rPr>
        <w:t>分布式数据库中</w:t>
      </w:r>
      <w:r>
        <w:rPr>
          <w:rFonts w:ascii="微软雅黑" w:eastAsia="微软雅黑" w:hAnsi="微软雅黑" w:hint="eastAsia"/>
          <w:color w:val="262626"/>
          <w:sz w:val="23"/>
          <w:szCs w:val="23"/>
          <w:shd w:val="clear" w:color="auto" w:fill="FFFFFF"/>
        </w:rPr>
        <w:t>摘掉了所有的外键。业务约束通过中间层控制</w:t>
      </w:r>
      <w:r>
        <w:rPr>
          <w:rFonts w:ascii="微软雅黑" w:eastAsia="微软雅黑" w:hAnsi="微软雅黑" w:hint="eastAsia"/>
          <w:color w:val="262626"/>
          <w:sz w:val="23"/>
          <w:szCs w:val="23"/>
          <w:shd w:val="clear" w:color="auto" w:fill="FFFFFF"/>
        </w:rPr>
        <w:t>，避免分表中的</w:t>
      </w:r>
      <w:r w:rsidRPr="00510837">
        <w:rPr>
          <w:rFonts w:ascii="微软雅黑" w:eastAsia="微软雅黑" w:hAnsi="微软雅黑" w:hint="eastAsia"/>
          <w:color w:val="262626"/>
          <w:sz w:val="23"/>
          <w:szCs w:val="23"/>
          <w:shd w:val="clear" w:color="auto" w:fill="FFFFFF"/>
        </w:rPr>
        <w:t>外键</w:t>
      </w:r>
      <w:r w:rsidRPr="00510837">
        <w:rPr>
          <w:rFonts w:ascii="微软雅黑" w:eastAsia="微软雅黑" w:hAnsi="微软雅黑"/>
          <w:color w:val="262626"/>
          <w:sz w:val="23"/>
          <w:szCs w:val="23"/>
          <w:shd w:val="clear" w:color="auto" w:fill="FFFFFF"/>
        </w:rPr>
        <w:t xml:space="preserve">   会跨库</w:t>
      </w:r>
      <w:r>
        <w:rPr>
          <w:rFonts w:ascii="微软雅黑" w:eastAsia="微软雅黑" w:hAnsi="微软雅黑" w:hint="eastAsia"/>
          <w:color w:val="262626"/>
          <w:sz w:val="23"/>
          <w:szCs w:val="23"/>
          <w:shd w:val="clear" w:color="auto" w:fill="FFFFFF"/>
        </w:rPr>
        <w:t>。</w:t>
      </w:r>
    </w:p>
    <w:p w:rsidR="00A26992" w:rsidRDefault="00A26992" w:rsidP="00A26992">
      <w:pPr>
        <w:pStyle w:val="2"/>
        <w:rPr>
          <w:rFonts w:hint="eastAsia"/>
          <w:shd w:val="clear" w:color="auto" w:fill="FFFFFF"/>
        </w:rPr>
      </w:pPr>
      <w:r>
        <w:rPr>
          <w:rFonts w:hint="eastAsia"/>
          <w:shd w:val="clear" w:color="auto" w:fill="FFFFFF"/>
        </w:rPr>
        <w:t>知乎观点</w:t>
      </w:r>
    </w:p>
    <w:p w:rsidR="00920528" w:rsidRDefault="00510837" w:rsidP="00510837">
      <w:pPr>
        <w:rPr>
          <w:rFonts w:ascii="微软雅黑" w:eastAsia="微软雅黑" w:hAnsi="微软雅黑"/>
          <w:color w:val="262626"/>
          <w:sz w:val="23"/>
          <w:szCs w:val="23"/>
          <w:shd w:val="clear" w:color="auto" w:fill="FFFFFF"/>
        </w:rPr>
      </w:pPr>
      <w:r w:rsidRPr="00920528">
        <w:rPr>
          <w:rFonts w:ascii="微软雅黑" w:eastAsia="微软雅黑" w:hAnsi="微软雅黑" w:hint="eastAsia"/>
          <w:color w:val="262626"/>
          <w:sz w:val="23"/>
          <w:szCs w:val="23"/>
          <w:shd w:val="clear" w:color="auto" w:fill="FFFFFF"/>
        </w:rPr>
        <w:t>取决于数据库的用途、规模、架构，有外键，可以提高鲁棒性、健壮性，但是约束检验显然会拖慢速度。</w:t>
      </w:r>
    </w:p>
    <w:p w:rsidR="00920528" w:rsidRDefault="00510837" w:rsidP="00510837">
      <w:pPr>
        <w:rPr>
          <w:rFonts w:ascii="微软雅黑" w:eastAsia="微软雅黑" w:hAnsi="微软雅黑"/>
          <w:color w:val="262626"/>
          <w:sz w:val="23"/>
          <w:szCs w:val="23"/>
          <w:shd w:val="clear" w:color="auto" w:fill="FFFFFF"/>
        </w:rPr>
      </w:pPr>
      <w:r w:rsidRPr="00920528">
        <w:rPr>
          <w:rFonts w:ascii="微软雅黑" w:eastAsia="微软雅黑" w:hAnsi="微软雅黑" w:hint="eastAsia"/>
          <w:color w:val="262626"/>
          <w:sz w:val="23"/>
          <w:szCs w:val="23"/>
          <w:shd w:val="clear" w:color="auto" w:fill="FFFFFF"/>
        </w:rPr>
        <w:t>规模上说，数据量大的不适合用外键，小的可以用；</w:t>
      </w:r>
    </w:p>
    <w:p w:rsidR="00510837" w:rsidRPr="00920528" w:rsidRDefault="00510837" w:rsidP="00510837">
      <w:pPr>
        <w:rPr>
          <w:rFonts w:ascii="微软雅黑" w:eastAsia="微软雅黑" w:hAnsi="微软雅黑"/>
          <w:color w:val="262626"/>
          <w:sz w:val="23"/>
          <w:szCs w:val="23"/>
          <w:shd w:val="clear" w:color="auto" w:fill="FFFFFF"/>
        </w:rPr>
      </w:pPr>
      <w:r w:rsidRPr="00920528">
        <w:rPr>
          <w:rFonts w:ascii="微软雅黑" w:eastAsia="微软雅黑" w:hAnsi="微软雅黑" w:hint="eastAsia"/>
          <w:color w:val="262626"/>
          <w:sz w:val="23"/>
          <w:szCs w:val="23"/>
          <w:shd w:val="clear" w:color="auto" w:fill="FFFFFF"/>
        </w:rPr>
        <w:lastRenderedPageBreak/>
        <w:t>用途上安全性、可靠性很重要的就要用外键，否则可以不用。具体情况具体解决了，因为也有矛盾的时候，数据量极大，但是又要求高可靠，例如</w:t>
      </w:r>
      <w:r w:rsidRPr="00920528">
        <w:rPr>
          <w:rFonts w:ascii="微软雅黑" w:eastAsia="微软雅黑" w:hAnsi="微软雅黑" w:hint="eastAsia"/>
          <w:color w:val="FF0000"/>
          <w:sz w:val="23"/>
          <w:szCs w:val="23"/>
          <w:shd w:val="clear" w:color="auto" w:fill="FFFFFF"/>
        </w:rPr>
        <w:t>银行金融、芯片生产</w:t>
      </w:r>
      <w:r w:rsidRPr="00920528">
        <w:rPr>
          <w:rFonts w:ascii="微软雅黑" w:eastAsia="微软雅黑" w:hAnsi="微软雅黑" w:hint="eastAsia"/>
          <w:color w:val="262626"/>
          <w:sz w:val="23"/>
          <w:szCs w:val="23"/>
          <w:shd w:val="clear" w:color="auto" w:fill="FFFFFF"/>
        </w:rPr>
        <w:t>等，仍然需要外键的存在。可以通过</w:t>
      </w:r>
      <w:r w:rsidRPr="001C2C24">
        <w:rPr>
          <w:rFonts w:ascii="微软雅黑" w:eastAsia="微软雅黑" w:hAnsi="微软雅黑"/>
          <w:color w:val="FF0000"/>
          <w:sz w:val="23"/>
          <w:szCs w:val="23"/>
          <w:shd w:val="clear" w:color="auto" w:fill="FFFFFF"/>
        </w:rPr>
        <w:t>SAN+RAID</w:t>
      </w:r>
      <w:r w:rsidRPr="00920528">
        <w:rPr>
          <w:rFonts w:ascii="微软雅黑" w:eastAsia="微软雅黑" w:hAnsi="微软雅黑"/>
          <w:color w:val="262626"/>
          <w:sz w:val="23"/>
          <w:szCs w:val="23"/>
          <w:shd w:val="clear" w:color="auto" w:fill="FFFFFF"/>
        </w:rPr>
        <w:t>等硬件提升解决矛盾。</w:t>
      </w:r>
      <w:r w:rsidRPr="001C2C24">
        <w:rPr>
          <w:rFonts w:ascii="微软雅黑" w:eastAsia="微软雅黑" w:hAnsi="微软雅黑"/>
          <w:color w:val="FF0000"/>
          <w:sz w:val="23"/>
          <w:szCs w:val="23"/>
          <w:shd w:val="clear" w:color="auto" w:fill="FFFFFF"/>
        </w:rPr>
        <w:t>要求高并发的情况下，并不适合外键</w:t>
      </w:r>
      <w:r w:rsidRPr="00920528">
        <w:rPr>
          <w:rFonts w:ascii="微软雅黑" w:eastAsia="微软雅黑" w:hAnsi="微软雅黑"/>
          <w:color w:val="262626"/>
          <w:sz w:val="23"/>
          <w:szCs w:val="23"/>
          <w:shd w:val="clear" w:color="auto" w:fill="FFFFFF"/>
        </w:rPr>
        <w:t>，有的连关系数据库都不用了，甚至数据库都不用了。</w:t>
      </w:r>
    </w:p>
    <w:p w:rsidR="00510837" w:rsidRPr="00920528" w:rsidRDefault="00510837" w:rsidP="00510837">
      <w:pPr>
        <w:rPr>
          <w:rFonts w:ascii="微软雅黑" w:eastAsia="微软雅黑" w:hAnsi="微软雅黑"/>
          <w:color w:val="262626"/>
          <w:sz w:val="23"/>
          <w:szCs w:val="23"/>
          <w:shd w:val="clear" w:color="auto" w:fill="FFFFFF"/>
        </w:rPr>
      </w:pPr>
    </w:p>
    <w:p w:rsidR="00510837" w:rsidRPr="00920528" w:rsidRDefault="00510837" w:rsidP="00510837">
      <w:pPr>
        <w:rPr>
          <w:rFonts w:ascii="微软雅黑" w:eastAsia="微软雅黑" w:hAnsi="微软雅黑"/>
          <w:color w:val="262626"/>
          <w:sz w:val="23"/>
          <w:szCs w:val="23"/>
          <w:shd w:val="clear" w:color="auto" w:fill="FFFFFF"/>
        </w:rPr>
      </w:pPr>
      <w:r w:rsidRPr="00920528">
        <w:rPr>
          <w:rFonts w:ascii="微软雅黑" w:eastAsia="微软雅黑" w:hAnsi="微软雅黑" w:hint="eastAsia"/>
          <w:color w:val="262626"/>
          <w:sz w:val="23"/>
          <w:szCs w:val="23"/>
          <w:shd w:val="clear" w:color="auto" w:fill="FFFFFF"/>
        </w:rPr>
        <w:t>作者：孙文亮</w:t>
      </w:r>
    </w:p>
    <w:p w:rsidR="00510837" w:rsidRPr="00920528" w:rsidRDefault="00510837" w:rsidP="00510837">
      <w:pPr>
        <w:rPr>
          <w:rFonts w:ascii="微软雅黑" w:eastAsia="微软雅黑" w:hAnsi="微软雅黑"/>
          <w:color w:val="262626"/>
          <w:sz w:val="23"/>
          <w:szCs w:val="23"/>
          <w:shd w:val="clear" w:color="auto" w:fill="FFFFFF"/>
        </w:rPr>
      </w:pPr>
      <w:r w:rsidRPr="00920528">
        <w:rPr>
          <w:rFonts w:ascii="微软雅黑" w:eastAsia="微软雅黑" w:hAnsi="微软雅黑" w:hint="eastAsia"/>
          <w:color w:val="262626"/>
          <w:sz w:val="23"/>
          <w:szCs w:val="23"/>
          <w:shd w:val="clear" w:color="auto" w:fill="FFFFFF"/>
        </w:rPr>
        <w:t>链接：</w:t>
      </w:r>
      <w:r w:rsidRPr="00920528">
        <w:rPr>
          <w:rFonts w:ascii="微软雅黑" w:eastAsia="微软雅黑" w:hAnsi="微软雅黑"/>
          <w:color w:val="262626"/>
          <w:sz w:val="23"/>
          <w:szCs w:val="23"/>
          <w:shd w:val="clear" w:color="auto" w:fill="FFFFFF"/>
        </w:rPr>
        <w:t>https://www.zhihu.com/question/19600081/answer/12338663</w:t>
      </w:r>
    </w:p>
    <w:p w:rsidR="00510837" w:rsidRPr="00920528" w:rsidRDefault="00510837" w:rsidP="00510837">
      <w:pPr>
        <w:rPr>
          <w:rFonts w:ascii="微软雅黑" w:eastAsia="微软雅黑" w:hAnsi="微软雅黑"/>
          <w:color w:val="262626"/>
          <w:sz w:val="23"/>
          <w:szCs w:val="23"/>
          <w:shd w:val="clear" w:color="auto" w:fill="FFFFFF"/>
        </w:rPr>
      </w:pPr>
      <w:r w:rsidRPr="00920528">
        <w:rPr>
          <w:rFonts w:ascii="微软雅黑" w:eastAsia="微软雅黑" w:hAnsi="微软雅黑" w:hint="eastAsia"/>
          <w:color w:val="262626"/>
          <w:sz w:val="23"/>
          <w:szCs w:val="23"/>
          <w:shd w:val="clear" w:color="auto" w:fill="FFFFFF"/>
        </w:rPr>
        <w:t>来源：知乎</w:t>
      </w:r>
    </w:p>
    <w:p w:rsidR="00510837" w:rsidRDefault="00510837" w:rsidP="00510837">
      <w:pPr>
        <w:rPr>
          <w:rFonts w:ascii="微软雅黑" w:eastAsia="微软雅黑" w:hAnsi="微软雅黑"/>
          <w:color w:val="262626"/>
          <w:sz w:val="23"/>
          <w:szCs w:val="23"/>
          <w:shd w:val="clear" w:color="auto" w:fill="FFFFFF"/>
        </w:rPr>
      </w:pPr>
      <w:r w:rsidRPr="00920528">
        <w:rPr>
          <w:rFonts w:ascii="微软雅黑" w:eastAsia="微软雅黑" w:hAnsi="微软雅黑" w:hint="eastAsia"/>
          <w:color w:val="262626"/>
          <w:sz w:val="23"/>
          <w:szCs w:val="23"/>
          <w:shd w:val="clear" w:color="auto" w:fill="FFFFFF"/>
        </w:rPr>
        <w:t>著作权归作者所有。商业转载请联系作者获得授权，非商业转载请注明出处。</w:t>
      </w:r>
    </w:p>
    <w:p w:rsidR="00A26992" w:rsidRDefault="00A26992" w:rsidP="00A26992">
      <w:pPr>
        <w:pStyle w:val="2"/>
        <w:rPr>
          <w:shd w:val="clear" w:color="auto" w:fill="FFFFFF"/>
        </w:rPr>
      </w:pPr>
      <w:r>
        <w:rPr>
          <w:rFonts w:hint="eastAsia"/>
          <w:shd w:val="clear" w:color="auto" w:fill="FFFFFF"/>
        </w:rPr>
        <w:t>两派争论</w:t>
      </w:r>
    </w:p>
    <w:p w:rsidR="00A26992" w:rsidRDefault="00A26992" w:rsidP="00510837">
      <w:pPr>
        <w:rPr>
          <w:rFonts w:ascii="微软雅黑" w:eastAsia="微软雅黑" w:hAnsi="微软雅黑"/>
          <w:color w:val="262626"/>
          <w:sz w:val="23"/>
          <w:szCs w:val="23"/>
          <w:shd w:val="clear" w:color="auto" w:fill="FFFFFF"/>
        </w:rPr>
      </w:pPr>
      <w:r>
        <w:rPr>
          <w:rFonts w:ascii="微软雅黑" w:eastAsia="微软雅黑" w:hAnsi="微软雅黑" w:hint="eastAsia"/>
          <w:color w:val="262626"/>
          <w:sz w:val="23"/>
          <w:szCs w:val="23"/>
          <w:shd w:val="clear" w:color="auto" w:fill="FFFFFF"/>
        </w:rPr>
        <w:t>学院派告诉你建表的时候必须使用键，而实践派除了主键和非空约束外，其他的都不要。主要通过程序来控制外键关联！</w:t>
      </w:r>
    </w:p>
    <w:p w:rsidR="00707673" w:rsidRDefault="00707673" w:rsidP="00707673">
      <w:pPr>
        <w:pStyle w:val="1"/>
        <w:rPr>
          <w:rFonts w:hint="eastAsia"/>
          <w:shd w:val="clear" w:color="auto" w:fill="FFFFFF"/>
        </w:rPr>
      </w:pPr>
      <w:r>
        <w:rPr>
          <w:rFonts w:hint="eastAsia"/>
          <w:shd w:val="clear" w:color="auto" w:fill="FFFFFF"/>
        </w:rPr>
        <w:t>范式与反范式</w:t>
      </w:r>
    </w:p>
    <w:p w:rsidR="00707673" w:rsidRDefault="00707673" w:rsidP="00707673">
      <w:pPr>
        <w:pStyle w:val="2"/>
        <w:rPr>
          <w:shd w:val="clear" w:color="auto" w:fill="FFFFFF"/>
        </w:rPr>
      </w:pPr>
      <w:r>
        <w:rPr>
          <w:rFonts w:hint="eastAsia"/>
          <w:shd w:val="clear" w:color="auto" w:fill="FFFFFF"/>
        </w:rPr>
        <w:t>范式</w:t>
      </w:r>
    </w:p>
    <w:p w:rsidR="00707673" w:rsidRDefault="00707673" w:rsidP="00707673">
      <w:pPr>
        <w:pStyle w:val="3"/>
        <w:shd w:val="clear" w:color="auto" w:fill="FFFFFF"/>
        <w:spacing w:before="0" w:after="0"/>
        <w:rPr>
          <w:rFonts w:ascii="Verdana" w:hAnsi="Verdana"/>
          <w:color w:val="000000"/>
          <w:sz w:val="24"/>
          <w:szCs w:val="24"/>
        </w:rPr>
      </w:pPr>
      <w:r>
        <w:rPr>
          <w:rFonts w:ascii="Verdana" w:hAnsi="Verdana"/>
          <w:color w:val="FFFFFF"/>
          <w:sz w:val="24"/>
          <w:szCs w:val="24"/>
          <w:shd w:val="clear" w:color="auto" w:fill="333333"/>
        </w:rPr>
        <w:t>关于范式</w:t>
      </w:r>
      <w:r>
        <w:rPr>
          <w:rFonts w:ascii="Verdana" w:hAnsi="Verdana"/>
          <w:color w:val="FFFFFF"/>
          <w:sz w:val="24"/>
          <w:szCs w:val="24"/>
          <w:shd w:val="clear" w:color="auto" w:fill="333333"/>
        </w:rPr>
        <w:t> Normal Form</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sidRPr="00F671B1">
        <w:rPr>
          <w:rFonts w:ascii="Verdana" w:hAnsi="Verdana"/>
          <w:color w:val="FF0000"/>
          <w:sz w:val="21"/>
          <w:szCs w:val="21"/>
          <w:shd w:val="clear" w:color="auto" w:fill="FFFF99"/>
        </w:rPr>
        <w:t>范式</w:t>
      </w:r>
      <w:r>
        <w:rPr>
          <w:rFonts w:ascii="Verdana" w:hAnsi="Verdana"/>
          <w:color w:val="000000"/>
          <w:sz w:val="21"/>
          <w:szCs w:val="21"/>
          <w:shd w:val="clear" w:color="auto" w:fill="FFFF99"/>
        </w:rPr>
        <w:t>是关系数据库理论的基础，也是我们在设计数据库结构过程中所要遵循的规则和指导方法</w:t>
      </w:r>
      <w:r>
        <w:rPr>
          <w:rFonts w:ascii="Verdana" w:hAnsi="Verdana"/>
          <w:color w:val="000000"/>
          <w:sz w:val="21"/>
          <w:szCs w:val="21"/>
        </w:rPr>
        <w:t>。数据库的设计范式是数据库设计所需要满足的规范。只有理解数据库的设计范式，才能设计出高效率、优雅的数据库，否则可能会设计出错误的数据库。</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目前关系数据库有六种范式：</w:t>
      </w:r>
      <w:r>
        <w:rPr>
          <w:rFonts w:ascii="Verdana" w:hAnsi="Verdana"/>
          <w:color w:val="000000"/>
          <w:sz w:val="21"/>
          <w:szCs w:val="21"/>
          <w:shd w:val="clear" w:color="auto" w:fill="FFFF99"/>
        </w:rPr>
        <w:t>第一范式（</w:t>
      </w:r>
      <w:r>
        <w:rPr>
          <w:rFonts w:ascii="Verdana" w:hAnsi="Verdana"/>
          <w:color w:val="000000"/>
          <w:sz w:val="21"/>
          <w:szCs w:val="21"/>
          <w:shd w:val="clear" w:color="auto" w:fill="FFFF99"/>
        </w:rPr>
        <w:t>1NF</w:t>
      </w:r>
      <w:r>
        <w:rPr>
          <w:rFonts w:ascii="Verdana" w:hAnsi="Verdana"/>
          <w:color w:val="000000"/>
          <w:sz w:val="21"/>
          <w:szCs w:val="21"/>
          <w:shd w:val="clear" w:color="auto" w:fill="FFFF99"/>
        </w:rPr>
        <w:t>）、第二范式（</w:t>
      </w:r>
      <w:r>
        <w:rPr>
          <w:rFonts w:ascii="Verdana" w:hAnsi="Verdana"/>
          <w:color w:val="000000"/>
          <w:sz w:val="21"/>
          <w:szCs w:val="21"/>
          <w:shd w:val="clear" w:color="auto" w:fill="FFFF99"/>
        </w:rPr>
        <w:t>2NF</w:t>
      </w:r>
      <w:r>
        <w:rPr>
          <w:rFonts w:ascii="Verdana" w:hAnsi="Verdana"/>
          <w:color w:val="000000"/>
          <w:sz w:val="21"/>
          <w:szCs w:val="21"/>
          <w:shd w:val="clear" w:color="auto" w:fill="FFFF99"/>
        </w:rPr>
        <w:t>）、第三范式（</w:t>
      </w:r>
      <w:r>
        <w:rPr>
          <w:rFonts w:ascii="Verdana" w:hAnsi="Verdana"/>
          <w:color w:val="000000"/>
          <w:sz w:val="21"/>
          <w:szCs w:val="21"/>
          <w:shd w:val="clear" w:color="auto" w:fill="FFFF99"/>
        </w:rPr>
        <w:t>3NF</w:t>
      </w:r>
      <w:r>
        <w:rPr>
          <w:rFonts w:ascii="Verdana" w:hAnsi="Verdana"/>
          <w:color w:val="000000"/>
          <w:sz w:val="21"/>
          <w:szCs w:val="21"/>
          <w:shd w:val="clear" w:color="auto" w:fill="FFFF99"/>
        </w:rPr>
        <w:t>）、巴斯</w:t>
      </w:r>
      <w:r>
        <w:rPr>
          <w:rFonts w:ascii="Verdana" w:hAnsi="Verdana"/>
          <w:color w:val="000000"/>
          <w:sz w:val="21"/>
          <w:szCs w:val="21"/>
          <w:shd w:val="clear" w:color="auto" w:fill="FFFF99"/>
        </w:rPr>
        <w:t>-</w:t>
      </w:r>
      <w:r>
        <w:rPr>
          <w:rFonts w:ascii="Verdana" w:hAnsi="Verdana"/>
          <w:color w:val="000000"/>
          <w:sz w:val="21"/>
          <w:szCs w:val="21"/>
          <w:shd w:val="clear" w:color="auto" w:fill="FFFF99"/>
        </w:rPr>
        <w:t>科德范式（</w:t>
      </w:r>
      <w:r>
        <w:rPr>
          <w:rFonts w:ascii="Verdana" w:hAnsi="Verdana"/>
          <w:color w:val="000000"/>
          <w:sz w:val="21"/>
          <w:szCs w:val="21"/>
          <w:shd w:val="clear" w:color="auto" w:fill="FFFF99"/>
        </w:rPr>
        <w:t>BCNF</w:t>
      </w:r>
      <w:r>
        <w:rPr>
          <w:rFonts w:ascii="Verdana" w:hAnsi="Verdana"/>
          <w:color w:val="000000"/>
          <w:sz w:val="21"/>
          <w:szCs w:val="21"/>
          <w:shd w:val="clear" w:color="auto" w:fill="FFFF99"/>
        </w:rPr>
        <w:t>）、第四范式</w:t>
      </w:r>
      <w:r>
        <w:rPr>
          <w:rFonts w:ascii="Verdana" w:hAnsi="Verdana"/>
          <w:color w:val="000000"/>
          <w:sz w:val="21"/>
          <w:szCs w:val="21"/>
          <w:shd w:val="clear" w:color="auto" w:fill="FFFF99"/>
        </w:rPr>
        <w:t>(4NF</w:t>
      </w:r>
      <w:r>
        <w:rPr>
          <w:rFonts w:ascii="Verdana" w:hAnsi="Verdana"/>
          <w:color w:val="000000"/>
          <w:sz w:val="21"/>
          <w:szCs w:val="21"/>
          <w:shd w:val="clear" w:color="auto" w:fill="FFFF99"/>
        </w:rPr>
        <w:t>）和第五范式（</w:t>
      </w:r>
      <w:r>
        <w:rPr>
          <w:rFonts w:ascii="Verdana" w:hAnsi="Verdana"/>
          <w:color w:val="000000"/>
          <w:sz w:val="21"/>
          <w:szCs w:val="21"/>
          <w:shd w:val="clear" w:color="auto" w:fill="FFFF99"/>
        </w:rPr>
        <w:t>5NF</w:t>
      </w:r>
      <w:r>
        <w:rPr>
          <w:rFonts w:ascii="Verdana" w:hAnsi="Verdana"/>
          <w:color w:val="000000"/>
          <w:sz w:val="21"/>
          <w:szCs w:val="21"/>
          <w:shd w:val="clear" w:color="auto" w:fill="FFFF99"/>
        </w:rPr>
        <w:t>，还又称完美范式）</w:t>
      </w:r>
      <w:r>
        <w:rPr>
          <w:rFonts w:ascii="Verdana" w:hAnsi="Verdana"/>
          <w:color w:val="000000"/>
          <w:sz w:val="21"/>
          <w:szCs w:val="21"/>
        </w:rPr>
        <w:t>。满足最低要求的叫第一范式，简称</w:t>
      </w:r>
      <w:r>
        <w:rPr>
          <w:rFonts w:ascii="Verdana" w:hAnsi="Verdana"/>
          <w:color w:val="000000"/>
          <w:sz w:val="21"/>
          <w:szCs w:val="21"/>
        </w:rPr>
        <w:t>1NF</w:t>
      </w:r>
      <w:r>
        <w:rPr>
          <w:rFonts w:ascii="Verdana" w:hAnsi="Verdana"/>
          <w:color w:val="000000"/>
          <w:sz w:val="21"/>
          <w:szCs w:val="21"/>
        </w:rPr>
        <w:t>。在第一范式基础上进一步满足一些要求的为第二范</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式，简称</w:t>
      </w:r>
      <w:r>
        <w:rPr>
          <w:rFonts w:ascii="Verdana" w:hAnsi="Verdana"/>
          <w:color w:val="000000"/>
          <w:sz w:val="21"/>
          <w:szCs w:val="21"/>
        </w:rPr>
        <w:t>2NF</w:t>
      </w:r>
      <w:r>
        <w:rPr>
          <w:rFonts w:ascii="Verdana" w:hAnsi="Verdana"/>
          <w:color w:val="000000"/>
          <w:sz w:val="21"/>
          <w:szCs w:val="21"/>
        </w:rPr>
        <w:t>。其余依此类推。</w:t>
      </w:r>
      <w:r>
        <w:rPr>
          <w:rStyle w:val="a4"/>
          <w:rFonts w:ascii="Verdana" w:hAnsi="Verdana"/>
          <w:color w:val="008000"/>
        </w:rPr>
        <w:t>各种范式呈递次规范，越高的范式数据库冗余越小。</w:t>
      </w:r>
      <w:r>
        <w:rPr>
          <w:rFonts w:ascii="Verdana" w:hAnsi="Verdana"/>
          <w:color w:val="000000"/>
          <w:sz w:val="21"/>
          <w:szCs w:val="21"/>
        </w:rPr>
        <w:t>通常所用到的只是前三个范式，即：第一范式（</w:t>
      </w:r>
      <w:r>
        <w:rPr>
          <w:rFonts w:ascii="Verdana" w:hAnsi="Verdana"/>
          <w:color w:val="000000"/>
          <w:sz w:val="21"/>
          <w:szCs w:val="21"/>
        </w:rPr>
        <w:t>1NF</w:t>
      </w:r>
      <w:r>
        <w:rPr>
          <w:rFonts w:ascii="Verdana" w:hAnsi="Verdana"/>
          <w:color w:val="000000"/>
          <w:sz w:val="21"/>
          <w:szCs w:val="21"/>
        </w:rPr>
        <w:t>），第二范式（</w:t>
      </w:r>
      <w:r>
        <w:rPr>
          <w:rFonts w:ascii="Verdana" w:hAnsi="Verdana"/>
          <w:color w:val="000000"/>
          <w:sz w:val="21"/>
          <w:szCs w:val="21"/>
        </w:rPr>
        <w:t>2NF</w:t>
      </w:r>
      <w:r>
        <w:rPr>
          <w:rFonts w:ascii="Verdana" w:hAnsi="Verdana"/>
          <w:color w:val="000000"/>
          <w:sz w:val="21"/>
          <w:szCs w:val="21"/>
        </w:rPr>
        <w:t>），第三范式（</w:t>
      </w:r>
      <w:r>
        <w:rPr>
          <w:rFonts w:ascii="Verdana" w:hAnsi="Verdana"/>
          <w:color w:val="000000"/>
          <w:sz w:val="21"/>
          <w:szCs w:val="21"/>
        </w:rPr>
        <w:t>3NF</w:t>
      </w:r>
      <w:r>
        <w:rPr>
          <w:rFonts w:ascii="Verdana" w:hAnsi="Verdana"/>
          <w:color w:val="000000"/>
          <w:sz w:val="21"/>
          <w:szCs w:val="21"/>
        </w:rPr>
        <w:t>）。</w:t>
      </w:r>
    </w:p>
    <w:p w:rsidR="00707673" w:rsidRDefault="00707673" w:rsidP="00707673">
      <w:pPr>
        <w:widowControl/>
        <w:numPr>
          <w:ilvl w:val="0"/>
          <w:numId w:val="2"/>
        </w:numPr>
        <w:shd w:val="clear" w:color="auto" w:fill="FFFFFF"/>
        <w:ind w:left="450"/>
        <w:jc w:val="left"/>
        <w:rPr>
          <w:rFonts w:ascii="Verdana" w:hAnsi="Verdana"/>
          <w:color w:val="000000"/>
          <w:szCs w:val="21"/>
        </w:rPr>
      </w:pPr>
      <w:r>
        <w:rPr>
          <w:rStyle w:val="a4"/>
          <w:rFonts w:ascii="Verdana" w:hAnsi="Verdana"/>
          <w:color w:val="000000"/>
          <w:szCs w:val="21"/>
        </w:rPr>
        <w:t>第一范式（</w:t>
      </w:r>
      <w:r>
        <w:rPr>
          <w:rStyle w:val="a4"/>
          <w:rFonts w:ascii="Verdana" w:hAnsi="Verdana"/>
          <w:color w:val="000000"/>
          <w:szCs w:val="21"/>
        </w:rPr>
        <w:t>1NF</w:t>
      </w:r>
      <w:r>
        <w:rPr>
          <w:rStyle w:val="a4"/>
          <w:rFonts w:ascii="Verdana" w:hAnsi="Verdana"/>
          <w:color w:val="000000"/>
          <w:szCs w:val="21"/>
        </w:rPr>
        <w:t>）：</w:t>
      </w:r>
      <w:r>
        <w:rPr>
          <w:rFonts w:ascii="Verdana" w:hAnsi="Verdana"/>
          <w:color w:val="000000"/>
          <w:szCs w:val="21"/>
        </w:rPr>
        <w:t>强调的是列的原子性，即列不能够再分成其他几列。简而言之，</w:t>
      </w:r>
      <w:r>
        <w:rPr>
          <w:rFonts w:ascii="Verdana" w:hAnsi="Verdana"/>
          <w:color w:val="000000"/>
          <w:szCs w:val="21"/>
          <w:shd w:val="clear" w:color="auto" w:fill="FFFF99"/>
        </w:rPr>
        <w:t>第一范式就是无重复的列</w:t>
      </w:r>
      <w:r>
        <w:rPr>
          <w:rFonts w:ascii="Verdana" w:hAnsi="Verdana"/>
          <w:color w:val="000000"/>
          <w:szCs w:val="21"/>
        </w:rPr>
        <w:t>。</w:t>
      </w:r>
    </w:p>
    <w:p w:rsidR="00707673" w:rsidRDefault="00707673" w:rsidP="00707673">
      <w:pPr>
        <w:widowControl/>
        <w:numPr>
          <w:ilvl w:val="0"/>
          <w:numId w:val="2"/>
        </w:numPr>
        <w:shd w:val="clear" w:color="auto" w:fill="FFFFFF"/>
        <w:ind w:left="450"/>
        <w:jc w:val="left"/>
        <w:rPr>
          <w:rFonts w:ascii="Verdana" w:hAnsi="Verdana"/>
          <w:color w:val="000000"/>
          <w:szCs w:val="21"/>
        </w:rPr>
      </w:pPr>
      <w:r>
        <w:rPr>
          <w:rStyle w:val="a4"/>
          <w:rFonts w:ascii="Verdana" w:hAnsi="Verdana"/>
          <w:color w:val="000000"/>
          <w:szCs w:val="21"/>
        </w:rPr>
        <w:t>第二范式（</w:t>
      </w:r>
      <w:r>
        <w:rPr>
          <w:rStyle w:val="a4"/>
          <w:rFonts w:ascii="Verdana" w:hAnsi="Verdana"/>
          <w:color w:val="000000"/>
          <w:szCs w:val="21"/>
        </w:rPr>
        <w:t>2NF</w:t>
      </w:r>
      <w:r>
        <w:rPr>
          <w:rStyle w:val="a4"/>
          <w:rFonts w:ascii="Verdana" w:hAnsi="Verdana"/>
          <w:color w:val="000000"/>
          <w:szCs w:val="21"/>
        </w:rPr>
        <w:t>）：</w:t>
      </w:r>
      <w:r>
        <w:rPr>
          <w:rFonts w:ascii="Verdana" w:hAnsi="Verdana"/>
          <w:color w:val="000000"/>
          <w:szCs w:val="21"/>
        </w:rPr>
        <w:t>首先要满足它是</w:t>
      </w:r>
      <w:r>
        <w:rPr>
          <w:rFonts w:ascii="Verdana" w:hAnsi="Verdana"/>
          <w:color w:val="000000"/>
          <w:szCs w:val="21"/>
        </w:rPr>
        <w:t>1NF</w:t>
      </w:r>
      <w:r>
        <w:rPr>
          <w:rFonts w:ascii="Verdana" w:hAnsi="Verdana"/>
          <w:color w:val="000000"/>
          <w:szCs w:val="21"/>
        </w:rPr>
        <w:t>，另外还需要包含两部分内容：一是表必须有一个主键；二是没有包含在主键中的列必须完全依赖于主键，而不能只依赖于主键的一部分。</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即</w:t>
      </w:r>
      <w:r>
        <w:rPr>
          <w:rStyle w:val="a4"/>
          <w:rFonts w:ascii="Verdana" w:hAnsi="Verdana"/>
          <w:color w:val="000080"/>
          <w:sz w:val="21"/>
          <w:szCs w:val="21"/>
        </w:rPr>
        <w:t>要求实体的属性完全依赖于主关键字。所谓完全依赖是指不能存在仅依赖主关键字一部分的属性</w:t>
      </w:r>
      <w:r>
        <w:rPr>
          <w:rFonts w:ascii="Verdana" w:hAnsi="Verdana"/>
          <w:color w:val="000000"/>
          <w:sz w:val="21"/>
          <w:szCs w:val="21"/>
        </w:rPr>
        <w:t>。</w:t>
      </w:r>
    </w:p>
    <w:p w:rsidR="00707673" w:rsidRDefault="00707673" w:rsidP="00707673">
      <w:pPr>
        <w:widowControl/>
        <w:numPr>
          <w:ilvl w:val="0"/>
          <w:numId w:val="3"/>
        </w:numPr>
        <w:shd w:val="clear" w:color="auto" w:fill="FFFFFF"/>
        <w:ind w:left="450"/>
        <w:jc w:val="left"/>
        <w:rPr>
          <w:rFonts w:ascii="Verdana" w:hAnsi="Verdana"/>
          <w:color w:val="000000"/>
          <w:szCs w:val="21"/>
        </w:rPr>
      </w:pPr>
      <w:r>
        <w:rPr>
          <w:rStyle w:val="a4"/>
          <w:rFonts w:ascii="Verdana" w:hAnsi="Verdana"/>
          <w:color w:val="000000"/>
          <w:szCs w:val="21"/>
        </w:rPr>
        <w:t>第三范式（</w:t>
      </w:r>
      <w:r>
        <w:rPr>
          <w:rStyle w:val="a4"/>
          <w:rFonts w:ascii="Verdana" w:hAnsi="Verdana"/>
          <w:color w:val="000000"/>
          <w:szCs w:val="21"/>
        </w:rPr>
        <w:t>3NF</w:t>
      </w:r>
      <w:r>
        <w:rPr>
          <w:rStyle w:val="a4"/>
          <w:rFonts w:ascii="Verdana" w:hAnsi="Verdana"/>
          <w:color w:val="000000"/>
          <w:szCs w:val="21"/>
        </w:rPr>
        <w:t>）：</w:t>
      </w:r>
      <w:r>
        <w:rPr>
          <w:rFonts w:ascii="Verdana" w:hAnsi="Verdana"/>
          <w:color w:val="000000"/>
          <w:szCs w:val="21"/>
        </w:rPr>
        <w:t>在</w:t>
      </w:r>
      <w:r>
        <w:rPr>
          <w:rFonts w:ascii="Verdana" w:hAnsi="Verdana"/>
          <w:color w:val="000000"/>
          <w:szCs w:val="21"/>
        </w:rPr>
        <w:t>1NF</w:t>
      </w:r>
      <w:r>
        <w:rPr>
          <w:rFonts w:ascii="Verdana" w:hAnsi="Verdana"/>
          <w:color w:val="000000"/>
          <w:szCs w:val="21"/>
        </w:rPr>
        <w:t>基础上，</w:t>
      </w:r>
      <w:r>
        <w:rPr>
          <w:rStyle w:val="a4"/>
          <w:rFonts w:ascii="Verdana" w:hAnsi="Verdana"/>
          <w:color w:val="000000"/>
          <w:szCs w:val="21"/>
        </w:rPr>
        <w:t>任何非主属性不依赖于其它非主属性</w:t>
      </w:r>
      <w:r>
        <w:rPr>
          <w:rStyle w:val="a4"/>
          <w:rFonts w:ascii="Verdana" w:hAnsi="Verdana"/>
          <w:color w:val="000000"/>
          <w:szCs w:val="21"/>
        </w:rPr>
        <w:t>[</w:t>
      </w:r>
      <w:r>
        <w:rPr>
          <w:rStyle w:val="a4"/>
          <w:rFonts w:ascii="Verdana" w:hAnsi="Verdana"/>
          <w:color w:val="000000"/>
          <w:szCs w:val="21"/>
        </w:rPr>
        <w:t>在</w:t>
      </w:r>
      <w:r>
        <w:rPr>
          <w:rStyle w:val="a4"/>
          <w:rFonts w:ascii="Verdana" w:hAnsi="Verdana"/>
          <w:color w:val="000000"/>
          <w:szCs w:val="21"/>
        </w:rPr>
        <w:t>2NF</w:t>
      </w:r>
      <w:r>
        <w:rPr>
          <w:rStyle w:val="a4"/>
          <w:rFonts w:ascii="Verdana" w:hAnsi="Verdana"/>
          <w:color w:val="000000"/>
          <w:szCs w:val="21"/>
        </w:rPr>
        <w:t>基础上消除传递依赖</w:t>
      </w:r>
      <w:r>
        <w:rPr>
          <w:rStyle w:val="a4"/>
          <w:rFonts w:ascii="Verdana" w:hAnsi="Verdana"/>
          <w:color w:val="000000"/>
          <w:szCs w:val="21"/>
        </w:rPr>
        <w:t>]</w:t>
      </w:r>
      <w:r>
        <w:rPr>
          <w:rStyle w:val="a4"/>
          <w:rFonts w:ascii="Verdana" w:hAnsi="Verdana"/>
          <w:color w:val="000000"/>
          <w:szCs w:val="21"/>
        </w:rPr>
        <w:t>。</w:t>
      </w:r>
      <w:r>
        <w:rPr>
          <w:rFonts w:ascii="Verdana" w:hAnsi="Verdana"/>
          <w:color w:val="000000"/>
          <w:szCs w:val="21"/>
        </w:rPr>
        <w:t>第三范式（</w:t>
      </w:r>
      <w:r>
        <w:rPr>
          <w:rFonts w:ascii="Verdana" w:hAnsi="Verdana"/>
          <w:color w:val="000000"/>
          <w:szCs w:val="21"/>
        </w:rPr>
        <w:t>3NF</w:t>
      </w:r>
      <w:r>
        <w:rPr>
          <w:rFonts w:ascii="Verdana" w:hAnsi="Verdana"/>
          <w:color w:val="000000"/>
          <w:szCs w:val="21"/>
        </w:rPr>
        <w:t>）是第二范式（</w:t>
      </w:r>
      <w:r>
        <w:rPr>
          <w:rFonts w:ascii="Verdana" w:hAnsi="Verdana"/>
          <w:color w:val="000000"/>
          <w:szCs w:val="21"/>
        </w:rPr>
        <w:t>2NF</w:t>
      </w:r>
      <w:r>
        <w:rPr>
          <w:rFonts w:ascii="Verdana" w:hAnsi="Verdana"/>
          <w:color w:val="000000"/>
          <w:szCs w:val="21"/>
        </w:rPr>
        <w:t>）的一个子集，即满足第三范式（</w:t>
      </w:r>
      <w:r>
        <w:rPr>
          <w:rFonts w:ascii="Verdana" w:hAnsi="Verdana"/>
          <w:color w:val="000000"/>
          <w:szCs w:val="21"/>
        </w:rPr>
        <w:t>3NF</w:t>
      </w:r>
      <w:r>
        <w:rPr>
          <w:rFonts w:ascii="Verdana" w:hAnsi="Verdana"/>
          <w:color w:val="000000"/>
          <w:szCs w:val="21"/>
        </w:rPr>
        <w:t>）必须满足第二范式（</w:t>
      </w:r>
      <w:r>
        <w:rPr>
          <w:rFonts w:ascii="Verdana" w:hAnsi="Verdana"/>
          <w:color w:val="000000"/>
          <w:szCs w:val="21"/>
        </w:rPr>
        <w:t>2NF</w:t>
      </w:r>
      <w:r>
        <w:rPr>
          <w:rFonts w:ascii="Verdana" w:hAnsi="Verdana"/>
          <w:color w:val="000000"/>
          <w:szCs w:val="21"/>
        </w:rPr>
        <w:t>）。</w:t>
      </w:r>
    </w:p>
    <w:p w:rsidR="00707673" w:rsidRDefault="00707673" w:rsidP="00707673">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简而言之，第三范式（</w:t>
      </w:r>
      <w:r>
        <w:rPr>
          <w:rFonts w:ascii="Verdana" w:hAnsi="Verdana"/>
          <w:color w:val="000000"/>
          <w:sz w:val="21"/>
          <w:szCs w:val="21"/>
        </w:rPr>
        <w:t>3NF</w:t>
      </w:r>
      <w:r>
        <w:rPr>
          <w:rFonts w:ascii="Verdana" w:hAnsi="Verdana"/>
          <w:color w:val="000000"/>
          <w:sz w:val="21"/>
          <w:szCs w:val="21"/>
        </w:rPr>
        <w:t>）要求一个关系中不包含已在其它关系已包含的非主关键字信息。例如，存在一个部门信息表，其中每个部门有部门编号（</w:t>
      </w:r>
      <w:r>
        <w:rPr>
          <w:rFonts w:ascii="Verdana" w:hAnsi="Verdana"/>
          <w:color w:val="000000"/>
          <w:sz w:val="21"/>
          <w:szCs w:val="21"/>
        </w:rPr>
        <w:t>dept_id</w:t>
      </w:r>
      <w:r>
        <w:rPr>
          <w:rFonts w:ascii="Verdana" w:hAnsi="Verdana"/>
          <w:color w:val="000000"/>
          <w:sz w:val="21"/>
          <w:szCs w:val="21"/>
        </w:rPr>
        <w:t>）、部门名称、部门简介等信息。那么在员工信息表中列出部门编号后就不能再将部门名称、部门简介等与部门有关的信息再加入员工信息表中。如果不存在部门信息表，则根据第三范式（</w:t>
      </w:r>
      <w:r>
        <w:rPr>
          <w:rFonts w:ascii="Verdana" w:hAnsi="Verdana"/>
          <w:color w:val="000000"/>
          <w:sz w:val="21"/>
          <w:szCs w:val="21"/>
        </w:rPr>
        <w:t>3NF</w:t>
      </w:r>
      <w:r>
        <w:rPr>
          <w:rFonts w:ascii="Verdana" w:hAnsi="Verdana"/>
          <w:color w:val="000000"/>
          <w:sz w:val="21"/>
          <w:szCs w:val="21"/>
        </w:rPr>
        <w:t>）也应该构建它，否则就会有大量的数据冗余。简而言之，第三范式就是属性不依赖于其它非主属性，也就是在满足</w:t>
      </w:r>
      <w:r>
        <w:rPr>
          <w:rFonts w:ascii="Verdana" w:hAnsi="Verdana"/>
          <w:color w:val="000000"/>
          <w:sz w:val="21"/>
          <w:szCs w:val="21"/>
        </w:rPr>
        <w:t>2NF</w:t>
      </w:r>
      <w:r>
        <w:rPr>
          <w:rFonts w:ascii="Verdana" w:hAnsi="Verdana"/>
          <w:color w:val="000000"/>
          <w:sz w:val="21"/>
          <w:szCs w:val="21"/>
        </w:rPr>
        <w:t>的基础上，任何非主属性不得传递依赖于主属性。</w:t>
      </w:r>
    </w:p>
    <w:p w:rsidR="00707673" w:rsidRDefault="00707673" w:rsidP="00707673">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707673" w:rsidRDefault="00707673" w:rsidP="00707673">
      <w:pPr>
        <w:pStyle w:val="3"/>
        <w:shd w:val="clear" w:color="auto" w:fill="FFFFFF"/>
        <w:spacing w:before="0" w:after="0"/>
        <w:rPr>
          <w:rFonts w:ascii="Verdana" w:hAnsi="Verdana"/>
          <w:color w:val="000000"/>
          <w:sz w:val="24"/>
          <w:szCs w:val="24"/>
        </w:rPr>
      </w:pPr>
      <w:r>
        <w:rPr>
          <w:rFonts w:ascii="Verdana" w:hAnsi="Verdana"/>
          <w:color w:val="FFFFFF"/>
          <w:sz w:val="24"/>
          <w:szCs w:val="24"/>
          <w:shd w:val="clear" w:color="auto" w:fill="333333"/>
        </w:rPr>
        <w:t>关于范式的讨论</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Style w:val="a4"/>
          <w:rFonts w:ascii="Verdana" w:hAnsi="Verdana"/>
          <w:color w:val="000000"/>
          <w:sz w:val="21"/>
          <w:szCs w:val="21"/>
        </w:rPr>
        <w:t>第二范式和第三范式如何区别？</w:t>
      </w:r>
    </w:p>
    <w:p w:rsidR="00707673" w:rsidRDefault="00707673" w:rsidP="00707673">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第二范式：非主键列是否依赖主键（包括一列通过某一列间接依赖主键），要是有依赖关系的就是第二范式；</w:t>
      </w:r>
    </w:p>
    <w:p w:rsidR="00707673" w:rsidRDefault="00707673" w:rsidP="00707673">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第三范式：非主键列是否是直接依赖主键，不能是那种通过传递关系的依赖的。要是符合这种就是第三范式；</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Style w:val="a4"/>
          <w:rFonts w:ascii="Verdana" w:hAnsi="Verdana"/>
          <w:color w:val="000000"/>
          <w:sz w:val="21"/>
          <w:szCs w:val="21"/>
        </w:rPr>
        <w:t>使用范式有哪些优点和缺点？</w:t>
      </w:r>
      <w:r>
        <w:rPr>
          <w:rStyle w:val="a4"/>
          <w:rFonts w:ascii="Verdana" w:hAnsi="Verdana"/>
          <w:color w:val="000000"/>
          <w:sz w:val="21"/>
          <w:szCs w:val="21"/>
        </w:rPr>
        <w:t> </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Style w:val="a4"/>
          <w:rFonts w:ascii="Verdana" w:hAnsi="Verdana"/>
          <w:color w:val="800000"/>
          <w:sz w:val="21"/>
          <w:szCs w:val="21"/>
        </w:rPr>
        <w:t>范式可以避免数据冗余，减少数据库的空间，减轻维护数据完整性的麻烦。</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范式再给我们带来的上面的好处时，同时也伴随着一些不好的地方：</w:t>
      </w:r>
      <w:r>
        <w:rPr>
          <w:rStyle w:val="a4"/>
          <w:rFonts w:ascii="Verdana" w:hAnsi="Verdana"/>
          <w:color w:val="FF0000"/>
          <w:sz w:val="21"/>
          <w:szCs w:val="21"/>
        </w:rPr>
        <w:t>按照范式的规范设计出来的表，等级越高的范式设计出来的表越多</w:t>
      </w:r>
      <w:r>
        <w:rPr>
          <w:rFonts w:ascii="Verdana" w:hAnsi="Verdana"/>
          <w:color w:val="000000"/>
          <w:sz w:val="21"/>
          <w:szCs w:val="21"/>
        </w:rPr>
        <w:t>。</w:t>
      </w:r>
    </w:p>
    <w:p w:rsidR="00707673" w:rsidRDefault="00707673" w:rsidP="00707673">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如第一范式可能设计出来的表可能只有一张表而已，再按照第二范式去设计这张表时就可能出来两张或更多张表，如果再按第三范式或更高的范式去设计这张表会出现更多比第二范式多的表。</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表的数量越多，当我们去查询一些数据，</w:t>
      </w:r>
      <w:r>
        <w:rPr>
          <w:rStyle w:val="a4"/>
          <w:rFonts w:ascii="Verdana" w:hAnsi="Verdana"/>
          <w:color w:val="000080"/>
          <w:sz w:val="21"/>
          <w:szCs w:val="21"/>
        </w:rPr>
        <w:t>必然要去多表中去查询数据，这样查询的时间要比在一张表中查询中所用的时间要高很多。也就是说我们所用的范式越高，对数据操作的性能越低。</w:t>
      </w:r>
    </w:p>
    <w:p w:rsidR="00707673" w:rsidRDefault="00707673" w:rsidP="00707673">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所以我们在利用范式设计表的时候，要根据具体的需求再去权衡是否使用更高范式去设计表。在一般的项目中，我们用的最多也就是第三范式，第三范式也就可以满足我们的项目需求，性能好而且方便管理数据；</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Style w:val="a4"/>
          <w:rFonts w:ascii="Verdana" w:hAnsi="Verdana"/>
          <w:color w:val="800000"/>
          <w:sz w:val="21"/>
          <w:szCs w:val="21"/>
        </w:rPr>
        <w:lastRenderedPageBreak/>
        <w:t>当我们的业务所涉及的表非常多，经常会有多表发生关系，并且我们对表的操作要时间上要尽量的快，这时可以考虑我们使用</w:t>
      </w:r>
      <w:r>
        <w:rPr>
          <w:rStyle w:val="a4"/>
          <w:rFonts w:ascii="Verdana" w:hAnsi="Verdana"/>
          <w:color w:val="800000"/>
          <w:sz w:val="21"/>
          <w:szCs w:val="21"/>
        </w:rPr>
        <w:t>“</w:t>
      </w:r>
      <w:r>
        <w:rPr>
          <w:rStyle w:val="a4"/>
          <w:rFonts w:ascii="Verdana" w:hAnsi="Verdana"/>
          <w:color w:val="800000"/>
          <w:sz w:val="21"/>
          <w:szCs w:val="21"/>
        </w:rPr>
        <w:t>反范式</w:t>
      </w:r>
      <w:r>
        <w:rPr>
          <w:rStyle w:val="a4"/>
          <w:rFonts w:ascii="Verdana" w:hAnsi="Verdana"/>
          <w:color w:val="800000"/>
          <w:sz w:val="21"/>
          <w:szCs w:val="21"/>
        </w:rPr>
        <w:t>”</w:t>
      </w:r>
      <w:r>
        <w:rPr>
          <w:rStyle w:val="a4"/>
          <w:rFonts w:ascii="Verdana" w:hAnsi="Verdana"/>
          <w:color w:val="800000"/>
          <w:sz w:val="21"/>
          <w:szCs w:val="21"/>
        </w:rPr>
        <w:t>。</w:t>
      </w:r>
    </w:p>
    <w:p w:rsidR="00707673" w:rsidRDefault="00707673" w:rsidP="00707673">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707673" w:rsidRPr="00707673" w:rsidRDefault="00707673" w:rsidP="00707673">
      <w:pPr>
        <w:rPr>
          <w:rFonts w:hint="eastAsia"/>
        </w:rPr>
      </w:pPr>
    </w:p>
    <w:p w:rsidR="00707673" w:rsidRDefault="00707673" w:rsidP="00F671B1">
      <w:pPr>
        <w:pStyle w:val="2"/>
        <w:rPr>
          <w:rStyle w:val="a4"/>
          <w:rFonts w:ascii="Verdana" w:hAnsi="Verdana"/>
          <w:color w:val="800000"/>
          <w:szCs w:val="21"/>
          <w:shd w:val="clear" w:color="auto" w:fill="FFFFFF"/>
        </w:rPr>
      </w:pPr>
      <w:r w:rsidRPr="00707673">
        <w:rPr>
          <w:shd w:val="clear" w:color="auto" w:fill="FFFFFF"/>
        </w:rPr>
        <w:t>反范式</w:t>
      </w:r>
    </w:p>
    <w:p w:rsidR="00707673" w:rsidRPr="00707673" w:rsidRDefault="00707673" w:rsidP="00707673">
      <w:pPr>
        <w:rPr>
          <w:rFonts w:hint="eastAsia"/>
        </w:rPr>
      </w:pP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Style w:val="a4"/>
          <w:rFonts w:ascii="Verdana" w:hAnsi="Verdana"/>
          <w:color w:val="FF0000"/>
          <w:sz w:val="21"/>
          <w:szCs w:val="21"/>
        </w:rPr>
        <w:t>不满足范式的模型，就是反范式模型。</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反范式跟范式所要求的正好相反，在反范式的设计模式，我们可以允许适当的数据的冗余，用这个冗余去取操作数据时间的缩短。</w:t>
      </w:r>
      <w:r>
        <w:rPr>
          <w:rStyle w:val="a4"/>
          <w:rFonts w:ascii="Verdana" w:hAnsi="Verdana"/>
          <w:color w:val="008000"/>
          <w:sz w:val="21"/>
          <w:szCs w:val="21"/>
        </w:rPr>
        <w:t>本质上</w:t>
      </w:r>
      <w:r>
        <w:rPr>
          <w:rStyle w:val="a4"/>
          <w:rFonts w:ascii="Verdana" w:hAnsi="Verdana"/>
          <w:color w:val="008000"/>
          <w:u w:val="single"/>
        </w:rPr>
        <w:t>就是用空间来换取时间，把数据冗余在多个表中，当查询时可以减少或者是避免表之间的关联</w:t>
      </w:r>
      <w:r>
        <w:rPr>
          <w:rStyle w:val="a4"/>
          <w:rFonts w:ascii="Verdana" w:hAnsi="Verdana"/>
          <w:color w:val="008000"/>
          <w:sz w:val="21"/>
          <w:szCs w:val="21"/>
        </w:rPr>
        <w:t>；</w:t>
      </w:r>
    </w:p>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shd w:val="clear" w:color="auto" w:fill="FFFF99"/>
        </w:rPr>
        <w:t>RDBMS</w:t>
      </w:r>
      <w:r>
        <w:rPr>
          <w:rFonts w:ascii="Verdana" w:hAnsi="Verdana"/>
          <w:color w:val="000000"/>
          <w:sz w:val="21"/>
          <w:szCs w:val="21"/>
          <w:shd w:val="clear" w:color="auto" w:fill="FFFF99"/>
        </w:rPr>
        <w:t>模型设计过程中，常常使用范式约束我们的模型，但在</w:t>
      </w:r>
      <w:r>
        <w:rPr>
          <w:rFonts w:ascii="Verdana" w:hAnsi="Verdana"/>
          <w:color w:val="000000"/>
          <w:sz w:val="21"/>
          <w:szCs w:val="21"/>
          <w:shd w:val="clear" w:color="auto" w:fill="FFFF99"/>
        </w:rPr>
        <w:t>NOSQL</w:t>
      </w:r>
      <w:r>
        <w:rPr>
          <w:rFonts w:ascii="Verdana" w:hAnsi="Verdana"/>
          <w:color w:val="000000"/>
          <w:sz w:val="21"/>
          <w:szCs w:val="21"/>
          <w:shd w:val="clear" w:color="auto" w:fill="FFFF99"/>
        </w:rPr>
        <w:t>模型中则大量采用反范式。</w:t>
      </w:r>
    </w:p>
    <w:p w:rsidR="00707673" w:rsidRPr="00707673" w:rsidRDefault="00707673" w:rsidP="00707673">
      <w:pPr>
        <w:pStyle w:val="3"/>
      </w:pPr>
      <w:r w:rsidRPr="00707673">
        <w:t>范式和反范式的对比</w:t>
      </w:r>
      <w:bookmarkStart w:id="0" w:name="_GoBack"/>
      <w:bookmarkEnd w:id="0"/>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894"/>
        <w:gridCol w:w="3762"/>
        <w:gridCol w:w="3634"/>
      </w:tblGrid>
      <w:tr w:rsidR="00707673" w:rsidTr="0070767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07673" w:rsidRDefault="00707673">
            <w:pPr>
              <w:rPr>
                <w:rFonts w:ascii="Verdana" w:hAnsi="Verdana"/>
                <w:color w:val="000000"/>
                <w:szCs w:val="21"/>
              </w:rPr>
            </w:pPr>
            <w:r>
              <w:rPr>
                <w:rFonts w:ascii="Verdana" w:hAnsi="Verdana"/>
                <w:color w:val="000000"/>
                <w:szCs w:val="21"/>
              </w:rPr>
              <w:t>范式化模型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07673" w:rsidRDefault="00707673">
            <w:pPr>
              <w:rPr>
                <w:rFonts w:ascii="Verdana" w:hAnsi="Verdana"/>
                <w:color w:val="000000"/>
                <w:szCs w:val="21"/>
              </w:rPr>
            </w:pPr>
            <w:r>
              <w:rPr>
                <w:rFonts w:ascii="Verdana" w:hAnsi="Verdana"/>
                <w:color w:val="000000"/>
                <w:szCs w:val="21"/>
              </w:rPr>
              <w:t>数据没有冗余，更新容易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07673" w:rsidRDefault="00707673">
            <w:pPr>
              <w:pStyle w:val="a5"/>
              <w:spacing w:before="150" w:beforeAutospacing="0" w:after="150" w:afterAutospacing="0"/>
              <w:rPr>
                <w:rFonts w:ascii="Verdana" w:hAnsi="Verdana"/>
                <w:color w:val="000000"/>
                <w:sz w:val="21"/>
                <w:szCs w:val="21"/>
              </w:rPr>
            </w:pPr>
            <w:r>
              <w:rPr>
                <w:rFonts w:ascii="Verdana" w:hAnsi="Verdana"/>
                <w:color w:val="000000"/>
                <w:sz w:val="21"/>
                <w:szCs w:val="21"/>
              </w:rPr>
              <w:t>当表的数量比较多，</w:t>
            </w:r>
          </w:p>
          <w:p w:rsidR="00707673" w:rsidRDefault="00707673">
            <w:pPr>
              <w:pStyle w:val="a5"/>
              <w:spacing w:before="150" w:beforeAutospacing="0" w:after="150" w:afterAutospacing="0"/>
              <w:rPr>
                <w:rFonts w:ascii="Verdana" w:hAnsi="Verdana"/>
                <w:color w:val="000000"/>
                <w:sz w:val="21"/>
                <w:szCs w:val="21"/>
              </w:rPr>
            </w:pPr>
            <w:r>
              <w:rPr>
                <w:rFonts w:ascii="Verdana" w:hAnsi="Verdana"/>
                <w:color w:val="000000"/>
                <w:sz w:val="21"/>
                <w:szCs w:val="21"/>
              </w:rPr>
              <w:t>查询设计需要很多关联模型（</w:t>
            </w:r>
            <w:r>
              <w:rPr>
                <w:rFonts w:ascii="Verdana" w:hAnsi="Verdana"/>
                <w:color w:val="000000"/>
                <w:sz w:val="21"/>
                <w:szCs w:val="21"/>
              </w:rPr>
              <w:t>join</w:t>
            </w:r>
            <w:r>
              <w:rPr>
                <w:rFonts w:ascii="Verdana" w:hAnsi="Verdana"/>
                <w:color w:val="000000"/>
                <w:sz w:val="21"/>
                <w:szCs w:val="21"/>
              </w:rPr>
              <w:t>）时，会导致查询性能低下</w:t>
            </w:r>
          </w:p>
        </w:tc>
      </w:tr>
      <w:tr w:rsidR="00707673" w:rsidTr="0070767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07673" w:rsidRDefault="00707673">
            <w:pPr>
              <w:rPr>
                <w:rFonts w:ascii="Verdana" w:hAnsi="Verdana"/>
                <w:color w:val="000000"/>
                <w:szCs w:val="21"/>
              </w:rPr>
            </w:pPr>
            <w:r>
              <w:rPr>
                <w:rFonts w:ascii="Verdana" w:hAnsi="Verdana"/>
                <w:color w:val="000000"/>
                <w:szCs w:val="21"/>
              </w:rPr>
              <w:t>反范式化模型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07673" w:rsidRDefault="00707673">
            <w:pPr>
              <w:pStyle w:val="a5"/>
              <w:spacing w:before="150" w:beforeAutospacing="0" w:after="150" w:afterAutospacing="0"/>
              <w:rPr>
                <w:rFonts w:ascii="Verdana" w:hAnsi="Verdana"/>
                <w:color w:val="000000"/>
                <w:sz w:val="21"/>
                <w:szCs w:val="21"/>
              </w:rPr>
            </w:pPr>
            <w:r>
              <w:rPr>
                <w:rFonts w:ascii="Verdana" w:hAnsi="Verdana"/>
                <w:color w:val="000000"/>
                <w:sz w:val="21"/>
                <w:szCs w:val="21"/>
              </w:rPr>
              <w:t>数据冗余将带来很好的读取性能</w:t>
            </w:r>
          </w:p>
          <w:p w:rsidR="00707673" w:rsidRDefault="00707673">
            <w:pPr>
              <w:pStyle w:val="a5"/>
              <w:spacing w:before="150" w:beforeAutospacing="0" w:after="150" w:afterAutospacing="0"/>
              <w:rPr>
                <w:rFonts w:ascii="Verdana" w:hAnsi="Verdana"/>
                <w:color w:val="000000"/>
                <w:sz w:val="21"/>
                <w:szCs w:val="21"/>
              </w:rPr>
            </w:pPr>
            <w:r>
              <w:rPr>
                <w:rFonts w:ascii="Verdana" w:hAnsi="Verdana"/>
                <w:color w:val="000000"/>
                <w:sz w:val="21"/>
                <w:szCs w:val="21"/>
              </w:rPr>
              <w:t>（因为不需要</w:t>
            </w:r>
            <w:r>
              <w:rPr>
                <w:rFonts w:ascii="Verdana" w:hAnsi="Verdana"/>
                <w:color w:val="000000"/>
                <w:sz w:val="21"/>
                <w:szCs w:val="21"/>
              </w:rPr>
              <w:t>join</w:t>
            </w:r>
            <w:r>
              <w:rPr>
                <w:rFonts w:ascii="Verdana" w:hAnsi="Verdana"/>
                <w:color w:val="000000"/>
                <w:sz w:val="21"/>
                <w:szCs w:val="21"/>
              </w:rPr>
              <w:t>很多表，而且通常反范式模型很少做更新操作）</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07673" w:rsidRDefault="00707673">
            <w:pPr>
              <w:pStyle w:val="a5"/>
              <w:spacing w:before="150" w:beforeAutospacing="0" w:after="150" w:afterAutospacing="0"/>
              <w:rPr>
                <w:rFonts w:ascii="Verdana" w:hAnsi="Verdana"/>
                <w:color w:val="000000"/>
                <w:sz w:val="21"/>
                <w:szCs w:val="21"/>
              </w:rPr>
            </w:pPr>
            <w:r>
              <w:rPr>
                <w:rFonts w:ascii="Verdana" w:hAnsi="Verdana"/>
                <w:color w:val="000000"/>
                <w:sz w:val="21"/>
                <w:szCs w:val="21"/>
              </w:rPr>
              <w:t>需要维护冗余数据，从目前</w:t>
            </w:r>
            <w:r>
              <w:rPr>
                <w:rFonts w:ascii="Verdana" w:hAnsi="Verdana"/>
                <w:color w:val="000000"/>
                <w:sz w:val="21"/>
                <w:szCs w:val="21"/>
              </w:rPr>
              <w:t>NoSQL</w:t>
            </w:r>
            <w:r>
              <w:rPr>
                <w:rFonts w:ascii="Verdana" w:hAnsi="Verdana"/>
                <w:color w:val="000000"/>
                <w:sz w:val="21"/>
                <w:szCs w:val="21"/>
              </w:rPr>
              <w:t>的发展可以看到，</w:t>
            </w:r>
          </w:p>
          <w:p w:rsidR="00707673" w:rsidRDefault="00707673">
            <w:pPr>
              <w:pStyle w:val="a5"/>
              <w:spacing w:before="150" w:beforeAutospacing="0" w:after="150" w:afterAutospacing="0"/>
              <w:rPr>
                <w:rFonts w:ascii="Verdana" w:hAnsi="Verdana"/>
                <w:color w:val="000000"/>
                <w:sz w:val="21"/>
                <w:szCs w:val="21"/>
              </w:rPr>
            </w:pPr>
            <w:r>
              <w:rPr>
                <w:rFonts w:ascii="Verdana" w:hAnsi="Verdana"/>
                <w:color w:val="000000"/>
                <w:sz w:val="21"/>
                <w:szCs w:val="21"/>
              </w:rPr>
              <w:t>对磁盘空间的消耗是可以接受的</w:t>
            </w:r>
          </w:p>
        </w:tc>
      </w:tr>
    </w:tbl>
    <w:p w:rsidR="00707673" w:rsidRDefault="00707673" w:rsidP="00707673">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w:t>
      </w:r>
    </w:p>
    <w:p w:rsidR="00707673" w:rsidRPr="00707673" w:rsidRDefault="00707673" w:rsidP="00510837">
      <w:pPr>
        <w:rPr>
          <w:rFonts w:ascii="微软雅黑" w:eastAsia="微软雅黑" w:hAnsi="微软雅黑" w:hint="eastAsia"/>
          <w:color w:val="262626"/>
          <w:sz w:val="23"/>
          <w:szCs w:val="23"/>
          <w:shd w:val="clear" w:color="auto" w:fill="FFFFFF"/>
        </w:rPr>
      </w:pPr>
    </w:p>
    <w:p w:rsidR="002F74B5" w:rsidRDefault="002F74B5" w:rsidP="002F74B5">
      <w:pPr>
        <w:pStyle w:val="1"/>
        <w:rPr>
          <w:rFonts w:hint="eastAsia"/>
        </w:rPr>
      </w:pPr>
      <w:r>
        <w:rPr>
          <w:rFonts w:hint="eastAsia"/>
        </w:rPr>
        <w:lastRenderedPageBreak/>
        <w:t>VM</w:t>
      </w:r>
    </w:p>
    <w:p w:rsidR="002F74B5" w:rsidRPr="00867B10" w:rsidRDefault="002F74B5" w:rsidP="00CD6AF7">
      <w:pPr>
        <w:rPr>
          <w:rFonts w:hint="eastAsia"/>
        </w:rPr>
      </w:pPr>
      <w:r>
        <w:rPr>
          <w:noProof/>
        </w:rPr>
        <w:drawing>
          <wp:inline distT="0" distB="0" distL="0" distR="0" wp14:anchorId="66E2324B" wp14:editId="0EB041FD">
            <wp:extent cx="2743200" cy="29527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200" cy="2952750"/>
                    </a:xfrm>
                    <a:prstGeom prst="rect">
                      <a:avLst/>
                    </a:prstGeom>
                  </pic:spPr>
                </pic:pic>
              </a:graphicData>
            </a:graphic>
          </wp:inline>
        </w:drawing>
      </w:r>
    </w:p>
    <w:sectPr w:rsidR="002F74B5" w:rsidRPr="00867B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60F" w:rsidRDefault="0045360F" w:rsidP="002F74B5">
      <w:r>
        <w:separator/>
      </w:r>
    </w:p>
  </w:endnote>
  <w:endnote w:type="continuationSeparator" w:id="0">
    <w:p w:rsidR="0045360F" w:rsidRDefault="0045360F" w:rsidP="002F7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60F" w:rsidRDefault="0045360F" w:rsidP="002F74B5">
      <w:r>
        <w:separator/>
      </w:r>
    </w:p>
  </w:footnote>
  <w:footnote w:type="continuationSeparator" w:id="0">
    <w:p w:rsidR="0045360F" w:rsidRDefault="0045360F" w:rsidP="002F7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F0F49"/>
    <w:multiLevelType w:val="multilevel"/>
    <w:tmpl w:val="4E0E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9F0785"/>
    <w:multiLevelType w:val="multilevel"/>
    <w:tmpl w:val="67A8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077CA0"/>
    <w:multiLevelType w:val="hybridMultilevel"/>
    <w:tmpl w:val="9AD6762C"/>
    <w:lvl w:ilvl="0" w:tplc="B3F0A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4AB"/>
    <w:rsid w:val="00013406"/>
    <w:rsid w:val="00070B52"/>
    <w:rsid w:val="00096734"/>
    <w:rsid w:val="000A1CF8"/>
    <w:rsid w:val="000C633C"/>
    <w:rsid w:val="000E6363"/>
    <w:rsid w:val="0017378C"/>
    <w:rsid w:val="001C1D4A"/>
    <w:rsid w:val="001C2C24"/>
    <w:rsid w:val="001C66D9"/>
    <w:rsid w:val="001D06D9"/>
    <w:rsid w:val="002040D7"/>
    <w:rsid w:val="0022754A"/>
    <w:rsid w:val="00276BA5"/>
    <w:rsid w:val="002942DA"/>
    <w:rsid w:val="002E5DF1"/>
    <w:rsid w:val="002F74B5"/>
    <w:rsid w:val="003A32BB"/>
    <w:rsid w:val="003D1FCC"/>
    <w:rsid w:val="003E4B10"/>
    <w:rsid w:val="00446499"/>
    <w:rsid w:val="0045360F"/>
    <w:rsid w:val="00454EDF"/>
    <w:rsid w:val="004649E1"/>
    <w:rsid w:val="00486BB4"/>
    <w:rsid w:val="004A1E5F"/>
    <w:rsid w:val="004F1B20"/>
    <w:rsid w:val="004F3B74"/>
    <w:rsid w:val="00510837"/>
    <w:rsid w:val="00522FB2"/>
    <w:rsid w:val="0053090F"/>
    <w:rsid w:val="00544210"/>
    <w:rsid w:val="005F62FB"/>
    <w:rsid w:val="00632BFB"/>
    <w:rsid w:val="00647678"/>
    <w:rsid w:val="00652C98"/>
    <w:rsid w:val="006A71CF"/>
    <w:rsid w:val="006B4FB5"/>
    <w:rsid w:val="00707673"/>
    <w:rsid w:val="00763094"/>
    <w:rsid w:val="00787733"/>
    <w:rsid w:val="00795791"/>
    <w:rsid w:val="007B7A19"/>
    <w:rsid w:val="007C14AB"/>
    <w:rsid w:val="007F34F5"/>
    <w:rsid w:val="00815F48"/>
    <w:rsid w:val="00826F07"/>
    <w:rsid w:val="00867B10"/>
    <w:rsid w:val="008A2A31"/>
    <w:rsid w:val="008B6396"/>
    <w:rsid w:val="008C041A"/>
    <w:rsid w:val="008F7C06"/>
    <w:rsid w:val="009057E8"/>
    <w:rsid w:val="00920528"/>
    <w:rsid w:val="00990A52"/>
    <w:rsid w:val="009D6E6B"/>
    <w:rsid w:val="00A0679A"/>
    <w:rsid w:val="00A26992"/>
    <w:rsid w:val="00A65817"/>
    <w:rsid w:val="00AE4C67"/>
    <w:rsid w:val="00AE4DC9"/>
    <w:rsid w:val="00AF4C0F"/>
    <w:rsid w:val="00B31E13"/>
    <w:rsid w:val="00BA7B48"/>
    <w:rsid w:val="00BC6F57"/>
    <w:rsid w:val="00BD684B"/>
    <w:rsid w:val="00BF6889"/>
    <w:rsid w:val="00CA5C50"/>
    <w:rsid w:val="00CB0335"/>
    <w:rsid w:val="00CB7AC8"/>
    <w:rsid w:val="00CD6AF7"/>
    <w:rsid w:val="00CE466C"/>
    <w:rsid w:val="00CE6A32"/>
    <w:rsid w:val="00CF1C34"/>
    <w:rsid w:val="00D33A08"/>
    <w:rsid w:val="00D40763"/>
    <w:rsid w:val="00D44717"/>
    <w:rsid w:val="00DD3AEF"/>
    <w:rsid w:val="00E041C0"/>
    <w:rsid w:val="00E31776"/>
    <w:rsid w:val="00E326F1"/>
    <w:rsid w:val="00E5386E"/>
    <w:rsid w:val="00E57C96"/>
    <w:rsid w:val="00E75EF5"/>
    <w:rsid w:val="00E92CB3"/>
    <w:rsid w:val="00E9738E"/>
    <w:rsid w:val="00EC25EC"/>
    <w:rsid w:val="00F0419D"/>
    <w:rsid w:val="00F25E94"/>
    <w:rsid w:val="00F671B1"/>
    <w:rsid w:val="00F74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E26E3"/>
  <w15:chartTrackingRefBased/>
  <w15:docId w15:val="{598426BE-B9DA-4514-A839-55E7746C7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973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2C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7B4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41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92CB3"/>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9738E"/>
    <w:rPr>
      <w:b/>
      <w:bCs/>
      <w:kern w:val="44"/>
      <w:sz w:val="44"/>
      <w:szCs w:val="44"/>
    </w:rPr>
  </w:style>
  <w:style w:type="paragraph" w:styleId="a3">
    <w:name w:val="List Paragraph"/>
    <w:basedOn w:val="a"/>
    <w:uiPriority w:val="34"/>
    <w:qFormat/>
    <w:rsid w:val="003E4B10"/>
    <w:pPr>
      <w:ind w:firstLineChars="200" w:firstLine="420"/>
    </w:pPr>
  </w:style>
  <w:style w:type="character" w:customStyle="1" w:styleId="30">
    <w:name w:val="标题 3 字符"/>
    <w:basedOn w:val="a0"/>
    <w:link w:val="3"/>
    <w:uiPriority w:val="9"/>
    <w:rsid w:val="00BA7B48"/>
    <w:rPr>
      <w:b/>
      <w:bCs/>
      <w:sz w:val="32"/>
      <w:szCs w:val="32"/>
    </w:rPr>
  </w:style>
  <w:style w:type="character" w:styleId="a4">
    <w:name w:val="Strong"/>
    <w:basedOn w:val="a0"/>
    <w:uiPriority w:val="22"/>
    <w:qFormat/>
    <w:rsid w:val="00652C98"/>
    <w:rPr>
      <w:b/>
      <w:bCs/>
    </w:rPr>
  </w:style>
  <w:style w:type="character" w:customStyle="1" w:styleId="40">
    <w:name w:val="标题 4 字符"/>
    <w:basedOn w:val="a0"/>
    <w:link w:val="4"/>
    <w:uiPriority w:val="9"/>
    <w:rsid w:val="00F0419D"/>
    <w:rPr>
      <w:rFonts w:asciiTheme="majorHAnsi" w:eastAsiaTheme="majorEastAsia" w:hAnsiTheme="majorHAnsi" w:cstheme="majorBidi"/>
      <w:b/>
      <w:bCs/>
      <w:sz w:val="28"/>
      <w:szCs w:val="28"/>
    </w:rPr>
  </w:style>
  <w:style w:type="paragraph" w:styleId="a5">
    <w:name w:val="Normal (Web)"/>
    <w:basedOn w:val="a"/>
    <w:uiPriority w:val="99"/>
    <w:semiHidden/>
    <w:unhideWhenUsed/>
    <w:rsid w:val="00867B10"/>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67B10"/>
  </w:style>
  <w:style w:type="paragraph" w:styleId="a6">
    <w:name w:val="header"/>
    <w:basedOn w:val="a"/>
    <w:link w:val="a7"/>
    <w:uiPriority w:val="99"/>
    <w:unhideWhenUsed/>
    <w:rsid w:val="002F74B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F74B5"/>
    <w:rPr>
      <w:sz w:val="18"/>
      <w:szCs w:val="18"/>
    </w:rPr>
  </w:style>
  <w:style w:type="paragraph" w:styleId="a8">
    <w:name w:val="footer"/>
    <w:basedOn w:val="a"/>
    <w:link w:val="a9"/>
    <w:uiPriority w:val="99"/>
    <w:unhideWhenUsed/>
    <w:rsid w:val="002F74B5"/>
    <w:pPr>
      <w:tabs>
        <w:tab w:val="center" w:pos="4153"/>
        <w:tab w:val="right" w:pos="8306"/>
      </w:tabs>
      <w:snapToGrid w:val="0"/>
      <w:jc w:val="left"/>
    </w:pPr>
    <w:rPr>
      <w:sz w:val="18"/>
      <w:szCs w:val="18"/>
    </w:rPr>
  </w:style>
  <w:style w:type="character" w:customStyle="1" w:styleId="a9">
    <w:name w:val="页脚 字符"/>
    <w:basedOn w:val="a0"/>
    <w:link w:val="a8"/>
    <w:uiPriority w:val="99"/>
    <w:rsid w:val="002F74B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21934">
      <w:bodyDiv w:val="1"/>
      <w:marLeft w:val="0"/>
      <w:marRight w:val="0"/>
      <w:marTop w:val="0"/>
      <w:marBottom w:val="0"/>
      <w:divBdr>
        <w:top w:val="none" w:sz="0" w:space="0" w:color="auto"/>
        <w:left w:val="none" w:sz="0" w:space="0" w:color="auto"/>
        <w:bottom w:val="none" w:sz="0" w:space="0" w:color="auto"/>
        <w:right w:val="none" w:sz="0" w:space="0" w:color="auto"/>
      </w:divBdr>
    </w:div>
    <w:div w:id="257907964">
      <w:bodyDiv w:val="1"/>
      <w:marLeft w:val="0"/>
      <w:marRight w:val="0"/>
      <w:marTop w:val="0"/>
      <w:marBottom w:val="0"/>
      <w:divBdr>
        <w:top w:val="none" w:sz="0" w:space="0" w:color="auto"/>
        <w:left w:val="none" w:sz="0" w:space="0" w:color="auto"/>
        <w:bottom w:val="none" w:sz="0" w:space="0" w:color="auto"/>
        <w:right w:val="none" w:sz="0" w:space="0" w:color="auto"/>
      </w:divBdr>
    </w:div>
    <w:div w:id="299502279">
      <w:bodyDiv w:val="1"/>
      <w:marLeft w:val="0"/>
      <w:marRight w:val="0"/>
      <w:marTop w:val="0"/>
      <w:marBottom w:val="0"/>
      <w:divBdr>
        <w:top w:val="none" w:sz="0" w:space="0" w:color="auto"/>
        <w:left w:val="none" w:sz="0" w:space="0" w:color="auto"/>
        <w:bottom w:val="none" w:sz="0" w:space="0" w:color="auto"/>
        <w:right w:val="none" w:sz="0" w:space="0" w:color="auto"/>
      </w:divBdr>
    </w:div>
    <w:div w:id="347030337">
      <w:bodyDiv w:val="1"/>
      <w:marLeft w:val="0"/>
      <w:marRight w:val="0"/>
      <w:marTop w:val="0"/>
      <w:marBottom w:val="0"/>
      <w:divBdr>
        <w:top w:val="none" w:sz="0" w:space="0" w:color="auto"/>
        <w:left w:val="none" w:sz="0" w:space="0" w:color="auto"/>
        <w:bottom w:val="none" w:sz="0" w:space="0" w:color="auto"/>
        <w:right w:val="none" w:sz="0" w:space="0" w:color="auto"/>
      </w:divBdr>
      <w:divsChild>
        <w:div w:id="559094092">
          <w:marLeft w:val="0"/>
          <w:marRight w:val="0"/>
          <w:marTop w:val="0"/>
          <w:marBottom w:val="0"/>
          <w:divBdr>
            <w:top w:val="none" w:sz="0" w:space="0" w:color="auto"/>
            <w:left w:val="none" w:sz="0" w:space="0" w:color="auto"/>
            <w:bottom w:val="none" w:sz="0" w:space="0" w:color="auto"/>
            <w:right w:val="none" w:sz="0" w:space="0" w:color="auto"/>
          </w:divBdr>
          <w:divsChild>
            <w:div w:id="1538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82017">
      <w:bodyDiv w:val="1"/>
      <w:marLeft w:val="0"/>
      <w:marRight w:val="0"/>
      <w:marTop w:val="0"/>
      <w:marBottom w:val="0"/>
      <w:divBdr>
        <w:top w:val="none" w:sz="0" w:space="0" w:color="auto"/>
        <w:left w:val="none" w:sz="0" w:space="0" w:color="auto"/>
        <w:bottom w:val="none" w:sz="0" w:space="0" w:color="auto"/>
        <w:right w:val="none" w:sz="0" w:space="0" w:color="auto"/>
      </w:divBdr>
    </w:div>
    <w:div w:id="560991859">
      <w:bodyDiv w:val="1"/>
      <w:marLeft w:val="0"/>
      <w:marRight w:val="0"/>
      <w:marTop w:val="0"/>
      <w:marBottom w:val="0"/>
      <w:divBdr>
        <w:top w:val="none" w:sz="0" w:space="0" w:color="auto"/>
        <w:left w:val="none" w:sz="0" w:space="0" w:color="auto"/>
        <w:bottom w:val="none" w:sz="0" w:space="0" w:color="auto"/>
        <w:right w:val="none" w:sz="0" w:space="0" w:color="auto"/>
      </w:divBdr>
    </w:div>
    <w:div w:id="1111583391">
      <w:bodyDiv w:val="1"/>
      <w:marLeft w:val="0"/>
      <w:marRight w:val="0"/>
      <w:marTop w:val="0"/>
      <w:marBottom w:val="0"/>
      <w:divBdr>
        <w:top w:val="none" w:sz="0" w:space="0" w:color="auto"/>
        <w:left w:val="none" w:sz="0" w:space="0" w:color="auto"/>
        <w:bottom w:val="none" w:sz="0" w:space="0" w:color="auto"/>
        <w:right w:val="none" w:sz="0" w:space="0" w:color="auto"/>
      </w:divBdr>
      <w:divsChild>
        <w:div w:id="99421502">
          <w:marLeft w:val="0"/>
          <w:marRight w:val="0"/>
          <w:marTop w:val="0"/>
          <w:marBottom w:val="0"/>
          <w:divBdr>
            <w:top w:val="none" w:sz="0" w:space="0" w:color="auto"/>
            <w:left w:val="none" w:sz="0" w:space="0" w:color="auto"/>
            <w:bottom w:val="none" w:sz="0" w:space="0" w:color="auto"/>
            <w:right w:val="none" w:sz="0" w:space="0" w:color="auto"/>
          </w:divBdr>
        </w:div>
        <w:div w:id="491457233">
          <w:marLeft w:val="0"/>
          <w:marRight w:val="0"/>
          <w:marTop w:val="0"/>
          <w:marBottom w:val="0"/>
          <w:divBdr>
            <w:top w:val="none" w:sz="0" w:space="0" w:color="auto"/>
            <w:left w:val="none" w:sz="0" w:space="0" w:color="auto"/>
            <w:bottom w:val="none" w:sz="0" w:space="0" w:color="auto"/>
            <w:right w:val="none" w:sz="0" w:space="0" w:color="auto"/>
          </w:divBdr>
        </w:div>
        <w:div w:id="7634589">
          <w:marLeft w:val="0"/>
          <w:marRight w:val="0"/>
          <w:marTop w:val="0"/>
          <w:marBottom w:val="0"/>
          <w:divBdr>
            <w:top w:val="none" w:sz="0" w:space="0" w:color="auto"/>
            <w:left w:val="none" w:sz="0" w:space="0" w:color="auto"/>
            <w:bottom w:val="none" w:sz="0" w:space="0" w:color="auto"/>
            <w:right w:val="none" w:sz="0" w:space="0" w:color="auto"/>
          </w:divBdr>
        </w:div>
        <w:div w:id="1938974687">
          <w:marLeft w:val="0"/>
          <w:marRight w:val="0"/>
          <w:marTop w:val="0"/>
          <w:marBottom w:val="0"/>
          <w:divBdr>
            <w:top w:val="none" w:sz="0" w:space="0" w:color="auto"/>
            <w:left w:val="none" w:sz="0" w:space="0" w:color="auto"/>
            <w:bottom w:val="none" w:sz="0" w:space="0" w:color="auto"/>
            <w:right w:val="none" w:sz="0" w:space="0" w:color="auto"/>
          </w:divBdr>
        </w:div>
        <w:div w:id="1785614396">
          <w:marLeft w:val="0"/>
          <w:marRight w:val="0"/>
          <w:marTop w:val="0"/>
          <w:marBottom w:val="0"/>
          <w:divBdr>
            <w:top w:val="none" w:sz="0" w:space="0" w:color="auto"/>
            <w:left w:val="none" w:sz="0" w:space="0" w:color="auto"/>
            <w:bottom w:val="none" w:sz="0" w:space="0" w:color="auto"/>
            <w:right w:val="none" w:sz="0" w:space="0" w:color="auto"/>
          </w:divBdr>
        </w:div>
        <w:div w:id="600575278">
          <w:marLeft w:val="0"/>
          <w:marRight w:val="0"/>
          <w:marTop w:val="0"/>
          <w:marBottom w:val="0"/>
          <w:divBdr>
            <w:top w:val="none" w:sz="0" w:space="0" w:color="auto"/>
            <w:left w:val="none" w:sz="0" w:space="0" w:color="auto"/>
            <w:bottom w:val="none" w:sz="0" w:space="0" w:color="auto"/>
            <w:right w:val="none" w:sz="0" w:space="0" w:color="auto"/>
          </w:divBdr>
        </w:div>
        <w:div w:id="456337196">
          <w:marLeft w:val="0"/>
          <w:marRight w:val="0"/>
          <w:marTop w:val="0"/>
          <w:marBottom w:val="0"/>
          <w:divBdr>
            <w:top w:val="none" w:sz="0" w:space="0" w:color="auto"/>
            <w:left w:val="none" w:sz="0" w:space="0" w:color="auto"/>
            <w:bottom w:val="none" w:sz="0" w:space="0" w:color="auto"/>
            <w:right w:val="none" w:sz="0" w:space="0" w:color="auto"/>
          </w:divBdr>
        </w:div>
        <w:div w:id="1152213690">
          <w:marLeft w:val="0"/>
          <w:marRight w:val="0"/>
          <w:marTop w:val="0"/>
          <w:marBottom w:val="0"/>
          <w:divBdr>
            <w:top w:val="none" w:sz="0" w:space="0" w:color="auto"/>
            <w:left w:val="none" w:sz="0" w:space="0" w:color="auto"/>
            <w:bottom w:val="none" w:sz="0" w:space="0" w:color="auto"/>
            <w:right w:val="none" w:sz="0" w:space="0" w:color="auto"/>
          </w:divBdr>
        </w:div>
        <w:div w:id="524559965">
          <w:marLeft w:val="0"/>
          <w:marRight w:val="0"/>
          <w:marTop w:val="0"/>
          <w:marBottom w:val="0"/>
          <w:divBdr>
            <w:top w:val="none" w:sz="0" w:space="0" w:color="auto"/>
            <w:left w:val="none" w:sz="0" w:space="0" w:color="auto"/>
            <w:bottom w:val="none" w:sz="0" w:space="0" w:color="auto"/>
            <w:right w:val="none" w:sz="0" w:space="0" w:color="auto"/>
          </w:divBdr>
        </w:div>
        <w:div w:id="1627733110">
          <w:marLeft w:val="0"/>
          <w:marRight w:val="0"/>
          <w:marTop w:val="0"/>
          <w:marBottom w:val="0"/>
          <w:divBdr>
            <w:top w:val="none" w:sz="0" w:space="0" w:color="auto"/>
            <w:left w:val="none" w:sz="0" w:space="0" w:color="auto"/>
            <w:bottom w:val="none" w:sz="0" w:space="0" w:color="auto"/>
            <w:right w:val="none" w:sz="0" w:space="0" w:color="auto"/>
          </w:divBdr>
        </w:div>
        <w:div w:id="210920191">
          <w:marLeft w:val="0"/>
          <w:marRight w:val="0"/>
          <w:marTop w:val="0"/>
          <w:marBottom w:val="0"/>
          <w:divBdr>
            <w:top w:val="none" w:sz="0" w:space="0" w:color="auto"/>
            <w:left w:val="none" w:sz="0" w:space="0" w:color="auto"/>
            <w:bottom w:val="none" w:sz="0" w:space="0" w:color="auto"/>
            <w:right w:val="none" w:sz="0" w:space="0" w:color="auto"/>
          </w:divBdr>
        </w:div>
        <w:div w:id="1760977468">
          <w:marLeft w:val="0"/>
          <w:marRight w:val="0"/>
          <w:marTop w:val="0"/>
          <w:marBottom w:val="0"/>
          <w:divBdr>
            <w:top w:val="none" w:sz="0" w:space="0" w:color="auto"/>
            <w:left w:val="none" w:sz="0" w:space="0" w:color="auto"/>
            <w:bottom w:val="none" w:sz="0" w:space="0" w:color="auto"/>
            <w:right w:val="none" w:sz="0" w:space="0" w:color="auto"/>
          </w:divBdr>
        </w:div>
        <w:div w:id="908468346">
          <w:marLeft w:val="0"/>
          <w:marRight w:val="0"/>
          <w:marTop w:val="0"/>
          <w:marBottom w:val="0"/>
          <w:divBdr>
            <w:top w:val="none" w:sz="0" w:space="0" w:color="auto"/>
            <w:left w:val="none" w:sz="0" w:space="0" w:color="auto"/>
            <w:bottom w:val="none" w:sz="0" w:space="0" w:color="auto"/>
            <w:right w:val="none" w:sz="0" w:space="0" w:color="auto"/>
          </w:divBdr>
        </w:div>
        <w:div w:id="2033064329">
          <w:marLeft w:val="0"/>
          <w:marRight w:val="0"/>
          <w:marTop w:val="0"/>
          <w:marBottom w:val="0"/>
          <w:divBdr>
            <w:top w:val="none" w:sz="0" w:space="0" w:color="auto"/>
            <w:left w:val="none" w:sz="0" w:space="0" w:color="auto"/>
            <w:bottom w:val="none" w:sz="0" w:space="0" w:color="auto"/>
            <w:right w:val="none" w:sz="0" w:space="0" w:color="auto"/>
          </w:divBdr>
        </w:div>
        <w:div w:id="827209109">
          <w:marLeft w:val="0"/>
          <w:marRight w:val="0"/>
          <w:marTop w:val="0"/>
          <w:marBottom w:val="0"/>
          <w:divBdr>
            <w:top w:val="none" w:sz="0" w:space="0" w:color="auto"/>
            <w:left w:val="none" w:sz="0" w:space="0" w:color="auto"/>
            <w:bottom w:val="none" w:sz="0" w:space="0" w:color="auto"/>
            <w:right w:val="none" w:sz="0" w:space="0" w:color="auto"/>
          </w:divBdr>
        </w:div>
        <w:div w:id="653533825">
          <w:marLeft w:val="0"/>
          <w:marRight w:val="0"/>
          <w:marTop w:val="0"/>
          <w:marBottom w:val="0"/>
          <w:divBdr>
            <w:top w:val="none" w:sz="0" w:space="0" w:color="auto"/>
            <w:left w:val="none" w:sz="0" w:space="0" w:color="auto"/>
            <w:bottom w:val="none" w:sz="0" w:space="0" w:color="auto"/>
            <w:right w:val="none" w:sz="0" w:space="0" w:color="auto"/>
          </w:divBdr>
        </w:div>
        <w:div w:id="1129124484">
          <w:marLeft w:val="0"/>
          <w:marRight w:val="0"/>
          <w:marTop w:val="0"/>
          <w:marBottom w:val="0"/>
          <w:divBdr>
            <w:top w:val="none" w:sz="0" w:space="0" w:color="auto"/>
            <w:left w:val="none" w:sz="0" w:space="0" w:color="auto"/>
            <w:bottom w:val="none" w:sz="0" w:space="0" w:color="auto"/>
            <w:right w:val="none" w:sz="0" w:space="0" w:color="auto"/>
          </w:divBdr>
        </w:div>
        <w:div w:id="1642733798">
          <w:marLeft w:val="0"/>
          <w:marRight w:val="0"/>
          <w:marTop w:val="0"/>
          <w:marBottom w:val="0"/>
          <w:divBdr>
            <w:top w:val="none" w:sz="0" w:space="0" w:color="auto"/>
            <w:left w:val="none" w:sz="0" w:space="0" w:color="auto"/>
            <w:bottom w:val="none" w:sz="0" w:space="0" w:color="auto"/>
            <w:right w:val="none" w:sz="0" w:space="0" w:color="auto"/>
          </w:divBdr>
        </w:div>
        <w:div w:id="817650820">
          <w:marLeft w:val="0"/>
          <w:marRight w:val="0"/>
          <w:marTop w:val="0"/>
          <w:marBottom w:val="0"/>
          <w:divBdr>
            <w:top w:val="none" w:sz="0" w:space="0" w:color="auto"/>
            <w:left w:val="none" w:sz="0" w:space="0" w:color="auto"/>
            <w:bottom w:val="none" w:sz="0" w:space="0" w:color="auto"/>
            <w:right w:val="none" w:sz="0" w:space="0" w:color="auto"/>
          </w:divBdr>
        </w:div>
        <w:div w:id="1449205287">
          <w:marLeft w:val="0"/>
          <w:marRight w:val="0"/>
          <w:marTop w:val="0"/>
          <w:marBottom w:val="0"/>
          <w:divBdr>
            <w:top w:val="none" w:sz="0" w:space="0" w:color="auto"/>
            <w:left w:val="none" w:sz="0" w:space="0" w:color="auto"/>
            <w:bottom w:val="none" w:sz="0" w:space="0" w:color="auto"/>
            <w:right w:val="none" w:sz="0" w:space="0" w:color="auto"/>
          </w:divBdr>
        </w:div>
        <w:div w:id="1168835916">
          <w:marLeft w:val="0"/>
          <w:marRight w:val="0"/>
          <w:marTop w:val="0"/>
          <w:marBottom w:val="0"/>
          <w:divBdr>
            <w:top w:val="none" w:sz="0" w:space="0" w:color="auto"/>
            <w:left w:val="none" w:sz="0" w:space="0" w:color="auto"/>
            <w:bottom w:val="none" w:sz="0" w:space="0" w:color="auto"/>
            <w:right w:val="none" w:sz="0" w:space="0" w:color="auto"/>
          </w:divBdr>
        </w:div>
        <w:div w:id="1110779994">
          <w:marLeft w:val="0"/>
          <w:marRight w:val="0"/>
          <w:marTop w:val="0"/>
          <w:marBottom w:val="0"/>
          <w:divBdr>
            <w:top w:val="none" w:sz="0" w:space="0" w:color="auto"/>
            <w:left w:val="none" w:sz="0" w:space="0" w:color="auto"/>
            <w:bottom w:val="none" w:sz="0" w:space="0" w:color="auto"/>
            <w:right w:val="none" w:sz="0" w:space="0" w:color="auto"/>
          </w:divBdr>
        </w:div>
        <w:div w:id="634873896">
          <w:marLeft w:val="0"/>
          <w:marRight w:val="0"/>
          <w:marTop w:val="0"/>
          <w:marBottom w:val="0"/>
          <w:divBdr>
            <w:top w:val="none" w:sz="0" w:space="0" w:color="auto"/>
            <w:left w:val="none" w:sz="0" w:space="0" w:color="auto"/>
            <w:bottom w:val="none" w:sz="0" w:space="0" w:color="auto"/>
            <w:right w:val="none" w:sz="0" w:space="0" w:color="auto"/>
          </w:divBdr>
        </w:div>
        <w:div w:id="1598827167">
          <w:marLeft w:val="0"/>
          <w:marRight w:val="0"/>
          <w:marTop w:val="0"/>
          <w:marBottom w:val="0"/>
          <w:divBdr>
            <w:top w:val="none" w:sz="0" w:space="0" w:color="auto"/>
            <w:left w:val="none" w:sz="0" w:space="0" w:color="auto"/>
            <w:bottom w:val="none" w:sz="0" w:space="0" w:color="auto"/>
            <w:right w:val="none" w:sz="0" w:space="0" w:color="auto"/>
          </w:divBdr>
        </w:div>
        <w:div w:id="643394644">
          <w:marLeft w:val="0"/>
          <w:marRight w:val="0"/>
          <w:marTop w:val="0"/>
          <w:marBottom w:val="0"/>
          <w:divBdr>
            <w:top w:val="none" w:sz="0" w:space="0" w:color="auto"/>
            <w:left w:val="none" w:sz="0" w:space="0" w:color="auto"/>
            <w:bottom w:val="none" w:sz="0" w:space="0" w:color="auto"/>
            <w:right w:val="none" w:sz="0" w:space="0" w:color="auto"/>
          </w:divBdr>
        </w:div>
        <w:div w:id="33232359">
          <w:marLeft w:val="0"/>
          <w:marRight w:val="0"/>
          <w:marTop w:val="0"/>
          <w:marBottom w:val="0"/>
          <w:divBdr>
            <w:top w:val="none" w:sz="0" w:space="0" w:color="auto"/>
            <w:left w:val="none" w:sz="0" w:space="0" w:color="auto"/>
            <w:bottom w:val="none" w:sz="0" w:space="0" w:color="auto"/>
            <w:right w:val="none" w:sz="0" w:space="0" w:color="auto"/>
          </w:divBdr>
        </w:div>
        <w:div w:id="1047069165">
          <w:marLeft w:val="0"/>
          <w:marRight w:val="0"/>
          <w:marTop w:val="0"/>
          <w:marBottom w:val="0"/>
          <w:divBdr>
            <w:top w:val="none" w:sz="0" w:space="0" w:color="auto"/>
            <w:left w:val="none" w:sz="0" w:space="0" w:color="auto"/>
            <w:bottom w:val="none" w:sz="0" w:space="0" w:color="auto"/>
            <w:right w:val="none" w:sz="0" w:space="0" w:color="auto"/>
          </w:divBdr>
        </w:div>
        <w:div w:id="1968386811">
          <w:marLeft w:val="0"/>
          <w:marRight w:val="0"/>
          <w:marTop w:val="0"/>
          <w:marBottom w:val="0"/>
          <w:divBdr>
            <w:top w:val="none" w:sz="0" w:space="0" w:color="auto"/>
            <w:left w:val="none" w:sz="0" w:space="0" w:color="auto"/>
            <w:bottom w:val="none" w:sz="0" w:space="0" w:color="auto"/>
            <w:right w:val="none" w:sz="0" w:space="0" w:color="auto"/>
          </w:divBdr>
        </w:div>
        <w:div w:id="1604339644">
          <w:marLeft w:val="0"/>
          <w:marRight w:val="0"/>
          <w:marTop w:val="0"/>
          <w:marBottom w:val="0"/>
          <w:divBdr>
            <w:top w:val="none" w:sz="0" w:space="0" w:color="auto"/>
            <w:left w:val="none" w:sz="0" w:space="0" w:color="auto"/>
            <w:bottom w:val="none" w:sz="0" w:space="0" w:color="auto"/>
            <w:right w:val="none" w:sz="0" w:space="0" w:color="auto"/>
          </w:divBdr>
        </w:div>
        <w:div w:id="589698717">
          <w:marLeft w:val="0"/>
          <w:marRight w:val="0"/>
          <w:marTop w:val="0"/>
          <w:marBottom w:val="0"/>
          <w:divBdr>
            <w:top w:val="none" w:sz="0" w:space="0" w:color="auto"/>
            <w:left w:val="none" w:sz="0" w:space="0" w:color="auto"/>
            <w:bottom w:val="none" w:sz="0" w:space="0" w:color="auto"/>
            <w:right w:val="none" w:sz="0" w:space="0" w:color="auto"/>
          </w:divBdr>
        </w:div>
        <w:div w:id="546722245">
          <w:marLeft w:val="0"/>
          <w:marRight w:val="0"/>
          <w:marTop w:val="0"/>
          <w:marBottom w:val="0"/>
          <w:divBdr>
            <w:top w:val="none" w:sz="0" w:space="0" w:color="auto"/>
            <w:left w:val="none" w:sz="0" w:space="0" w:color="auto"/>
            <w:bottom w:val="none" w:sz="0" w:space="0" w:color="auto"/>
            <w:right w:val="none" w:sz="0" w:space="0" w:color="auto"/>
          </w:divBdr>
        </w:div>
        <w:div w:id="174080053">
          <w:marLeft w:val="0"/>
          <w:marRight w:val="0"/>
          <w:marTop w:val="0"/>
          <w:marBottom w:val="0"/>
          <w:divBdr>
            <w:top w:val="none" w:sz="0" w:space="0" w:color="auto"/>
            <w:left w:val="none" w:sz="0" w:space="0" w:color="auto"/>
            <w:bottom w:val="none" w:sz="0" w:space="0" w:color="auto"/>
            <w:right w:val="none" w:sz="0" w:space="0" w:color="auto"/>
          </w:divBdr>
        </w:div>
        <w:div w:id="1271546217">
          <w:marLeft w:val="0"/>
          <w:marRight w:val="0"/>
          <w:marTop w:val="0"/>
          <w:marBottom w:val="0"/>
          <w:divBdr>
            <w:top w:val="none" w:sz="0" w:space="0" w:color="auto"/>
            <w:left w:val="none" w:sz="0" w:space="0" w:color="auto"/>
            <w:bottom w:val="none" w:sz="0" w:space="0" w:color="auto"/>
            <w:right w:val="none" w:sz="0" w:space="0" w:color="auto"/>
          </w:divBdr>
        </w:div>
        <w:div w:id="1895046143">
          <w:marLeft w:val="0"/>
          <w:marRight w:val="0"/>
          <w:marTop w:val="0"/>
          <w:marBottom w:val="0"/>
          <w:divBdr>
            <w:top w:val="none" w:sz="0" w:space="0" w:color="auto"/>
            <w:left w:val="none" w:sz="0" w:space="0" w:color="auto"/>
            <w:bottom w:val="none" w:sz="0" w:space="0" w:color="auto"/>
            <w:right w:val="none" w:sz="0" w:space="0" w:color="auto"/>
          </w:divBdr>
        </w:div>
        <w:div w:id="577904763">
          <w:marLeft w:val="0"/>
          <w:marRight w:val="0"/>
          <w:marTop w:val="0"/>
          <w:marBottom w:val="0"/>
          <w:divBdr>
            <w:top w:val="none" w:sz="0" w:space="0" w:color="auto"/>
            <w:left w:val="none" w:sz="0" w:space="0" w:color="auto"/>
            <w:bottom w:val="none" w:sz="0" w:space="0" w:color="auto"/>
            <w:right w:val="none" w:sz="0" w:space="0" w:color="auto"/>
          </w:divBdr>
        </w:div>
        <w:div w:id="329799236">
          <w:marLeft w:val="0"/>
          <w:marRight w:val="0"/>
          <w:marTop w:val="0"/>
          <w:marBottom w:val="0"/>
          <w:divBdr>
            <w:top w:val="none" w:sz="0" w:space="0" w:color="auto"/>
            <w:left w:val="none" w:sz="0" w:space="0" w:color="auto"/>
            <w:bottom w:val="none" w:sz="0" w:space="0" w:color="auto"/>
            <w:right w:val="none" w:sz="0" w:space="0" w:color="auto"/>
          </w:divBdr>
        </w:div>
        <w:div w:id="437481793">
          <w:marLeft w:val="0"/>
          <w:marRight w:val="0"/>
          <w:marTop w:val="0"/>
          <w:marBottom w:val="0"/>
          <w:divBdr>
            <w:top w:val="none" w:sz="0" w:space="0" w:color="auto"/>
            <w:left w:val="none" w:sz="0" w:space="0" w:color="auto"/>
            <w:bottom w:val="none" w:sz="0" w:space="0" w:color="auto"/>
            <w:right w:val="none" w:sz="0" w:space="0" w:color="auto"/>
          </w:divBdr>
        </w:div>
        <w:div w:id="1638680890">
          <w:marLeft w:val="0"/>
          <w:marRight w:val="0"/>
          <w:marTop w:val="0"/>
          <w:marBottom w:val="0"/>
          <w:divBdr>
            <w:top w:val="none" w:sz="0" w:space="0" w:color="auto"/>
            <w:left w:val="none" w:sz="0" w:space="0" w:color="auto"/>
            <w:bottom w:val="none" w:sz="0" w:space="0" w:color="auto"/>
            <w:right w:val="none" w:sz="0" w:space="0" w:color="auto"/>
          </w:divBdr>
        </w:div>
        <w:div w:id="1624507219">
          <w:marLeft w:val="0"/>
          <w:marRight w:val="0"/>
          <w:marTop w:val="0"/>
          <w:marBottom w:val="0"/>
          <w:divBdr>
            <w:top w:val="none" w:sz="0" w:space="0" w:color="auto"/>
            <w:left w:val="none" w:sz="0" w:space="0" w:color="auto"/>
            <w:bottom w:val="none" w:sz="0" w:space="0" w:color="auto"/>
            <w:right w:val="none" w:sz="0" w:space="0" w:color="auto"/>
          </w:divBdr>
        </w:div>
        <w:div w:id="81342594">
          <w:marLeft w:val="0"/>
          <w:marRight w:val="0"/>
          <w:marTop w:val="0"/>
          <w:marBottom w:val="0"/>
          <w:divBdr>
            <w:top w:val="none" w:sz="0" w:space="0" w:color="auto"/>
            <w:left w:val="none" w:sz="0" w:space="0" w:color="auto"/>
            <w:bottom w:val="none" w:sz="0" w:space="0" w:color="auto"/>
            <w:right w:val="none" w:sz="0" w:space="0" w:color="auto"/>
          </w:divBdr>
        </w:div>
        <w:div w:id="2127118625">
          <w:marLeft w:val="0"/>
          <w:marRight w:val="0"/>
          <w:marTop w:val="0"/>
          <w:marBottom w:val="0"/>
          <w:divBdr>
            <w:top w:val="none" w:sz="0" w:space="0" w:color="auto"/>
            <w:left w:val="none" w:sz="0" w:space="0" w:color="auto"/>
            <w:bottom w:val="none" w:sz="0" w:space="0" w:color="auto"/>
            <w:right w:val="none" w:sz="0" w:space="0" w:color="auto"/>
          </w:divBdr>
        </w:div>
        <w:div w:id="567232312">
          <w:marLeft w:val="0"/>
          <w:marRight w:val="0"/>
          <w:marTop w:val="0"/>
          <w:marBottom w:val="0"/>
          <w:divBdr>
            <w:top w:val="none" w:sz="0" w:space="0" w:color="auto"/>
            <w:left w:val="none" w:sz="0" w:space="0" w:color="auto"/>
            <w:bottom w:val="none" w:sz="0" w:space="0" w:color="auto"/>
            <w:right w:val="none" w:sz="0" w:space="0" w:color="auto"/>
          </w:divBdr>
        </w:div>
        <w:div w:id="1020816390">
          <w:marLeft w:val="0"/>
          <w:marRight w:val="0"/>
          <w:marTop w:val="0"/>
          <w:marBottom w:val="0"/>
          <w:divBdr>
            <w:top w:val="none" w:sz="0" w:space="0" w:color="auto"/>
            <w:left w:val="none" w:sz="0" w:space="0" w:color="auto"/>
            <w:bottom w:val="none" w:sz="0" w:space="0" w:color="auto"/>
            <w:right w:val="none" w:sz="0" w:space="0" w:color="auto"/>
          </w:divBdr>
        </w:div>
        <w:div w:id="1257791504">
          <w:marLeft w:val="0"/>
          <w:marRight w:val="0"/>
          <w:marTop w:val="0"/>
          <w:marBottom w:val="0"/>
          <w:divBdr>
            <w:top w:val="none" w:sz="0" w:space="0" w:color="auto"/>
            <w:left w:val="none" w:sz="0" w:space="0" w:color="auto"/>
            <w:bottom w:val="none" w:sz="0" w:space="0" w:color="auto"/>
            <w:right w:val="none" w:sz="0" w:space="0" w:color="auto"/>
          </w:divBdr>
        </w:div>
        <w:div w:id="1931890633">
          <w:marLeft w:val="0"/>
          <w:marRight w:val="0"/>
          <w:marTop w:val="0"/>
          <w:marBottom w:val="0"/>
          <w:divBdr>
            <w:top w:val="none" w:sz="0" w:space="0" w:color="auto"/>
            <w:left w:val="none" w:sz="0" w:space="0" w:color="auto"/>
            <w:bottom w:val="none" w:sz="0" w:space="0" w:color="auto"/>
            <w:right w:val="none" w:sz="0" w:space="0" w:color="auto"/>
          </w:divBdr>
        </w:div>
        <w:div w:id="2092045451">
          <w:marLeft w:val="0"/>
          <w:marRight w:val="0"/>
          <w:marTop w:val="0"/>
          <w:marBottom w:val="0"/>
          <w:divBdr>
            <w:top w:val="none" w:sz="0" w:space="0" w:color="auto"/>
            <w:left w:val="none" w:sz="0" w:space="0" w:color="auto"/>
            <w:bottom w:val="none" w:sz="0" w:space="0" w:color="auto"/>
            <w:right w:val="none" w:sz="0" w:space="0" w:color="auto"/>
          </w:divBdr>
        </w:div>
        <w:div w:id="359624856">
          <w:marLeft w:val="0"/>
          <w:marRight w:val="0"/>
          <w:marTop w:val="0"/>
          <w:marBottom w:val="0"/>
          <w:divBdr>
            <w:top w:val="none" w:sz="0" w:space="0" w:color="auto"/>
            <w:left w:val="none" w:sz="0" w:space="0" w:color="auto"/>
            <w:bottom w:val="none" w:sz="0" w:space="0" w:color="auto"/>
            <w:right w:val="none" w:sz="0" w:space="0" w:color="auto"/>
          </w:divBdr>
        </w:div>
        <w:div w:id="622535992">
          <w:marLeft w:val="0"/>
          <w:marRight w:val="0"/>
          <w:marTop w:val="0"/>
          <w:marBottom w:val="0"/>
          <w:divBdr>
            <w:top w:val="none" w:sz="0" w:space="0" w:color="auto"/>
            <w:left w:val="none" w:sz="0" w:space="0" w:color="auto"/>
            <w:bottom w:val="none" w:sz="0" w:space="0" w:color="auto"/>
            <w:right w:val="none" w:sz="0" w:space="0" w:color="auto"/>
          </w:divBdr>
        </w:div>
        <w:div w:id="1893803708">
          <w:marLeft w:val="0"/>
          <w:marRight w:val="0"/>
          <w:marTop w:val="0"/>
          <w:marBottom w:val="0"/>
          <w:divBdr>
            <w:top w:val="none" w:sz="0" w:space="0" w:color="auto"/>
            <w:left w:val="none" w:sz="0" w:space="0" w:color="auto"/>
            <w:bottom w:val="none" w:sz="0" w:space="0" w:color="auto"/>
            <w:right w:val="none" w:sz="0" w:space="0" w:color="auto"/>
          </w:divBdr>
        </w:div>
        <w:div w:id="259871676">
          <w:marLeft w:val="0"/>
          <w:marRight w:val="0"/>
          <w:marTop w:val="0"/>
          <w:marBottom w:val="0"/>
          <w:divBdr>
            <w:top w:val="none" w:sz="0" w:space="0" w:color="auto"/>
            <w:left w:val="none" w:sz="0" w:space="0" w:color="auto"/>
            <w:bottom w:val="none" w:sz="0" w:space="0" w:color="auto"/>
            <w:right w:val="none" w:sz="0" w:space="0" w:color="auto"/>
          </w:divBdr>
        </w:div>
        <w:div w:id="118032711">
          <w:marLeft w:val="0"/>
          <w:marRight w:val="0"/>
          <w:marTop w:val="0"/>
          <w:marBottom w:val="0"/>
          <w:divBdr>
            <w:top w:val="none" w:sz="0" w:space="0" w:color="auto"/>
            <w:left w:val="none" w:sz="0" w:space="0" w:color="auto"/>
            <w:bottom w:val="none" w:sz="0" w:space="0" w:color="auto"/>
            <w:right w:val="none" w:sz="0" w:space="0" w:color="auto"/>
          </w:divBdr>
        </w:div>
        <w:div w:id="1648513060">
          <w:marLeft w:val="0"/>
          <w:marRight w:val="0"/>
          <w:marTop w:val="0"/>
          <w:marBottom w:val="0"/>
          <w:divBdr>
            <w:top w:val="none" w:sz="0" w:space="0" w:color="auto"/>
            <w:left w:val="none" w:sz="0" w:space="0" w:color="auto"/>
            <w:bottom w:val="none" w:sz="0" w:space="0" w:color="auto"/>
            <w:right w:val="none" w:sz="0" w:space="0" w:color="auto"/>
          </w:divBdr>
        </w:div>
        <w:div w:id="425658750">
          <w:marLeft w:val="0"/>
          <w:marRight w:val="0"/>
          <w:marTop w:val="0"/>
          <w:marBottom w:val="0"/>
          <w:divBdr>
            <w:top w:val="none" w:sz="0" w:space="0" w:color="auto"/>
            <w:left w:val="none" w:sz="0" w:space="0" w:color="auto"/>
            <w:bottom w:val="none" w:sz="0" w:space="0" w:color="auto"/>
            <w:right w:val="none" w:sz="0" w:space="0" w:color="auto"/>
          </w:divBdr>
        </w:div>
        <w:div w:id="690179389">
          <w:marLeft w:val="0"/>
          <w:marRight w:val="0"/>
          <w:marTop w:val="0"/>
          <w:marBottom w:val="0"/>
          <w:divBdr>
            <w:top w:val="none" w:sz="0" w:space="0" w:color="auto"/>
            <w:left w:val="none" w:sz="0" w:space="0" w:color="auto"/>
            <w:bottom w:val="none" w:sz="0" w:space="0" w:color="auto"/>
            <w:right w:val="none" w:sz="0" w:space="0" w:color="auto"/>
          </w:divBdr>
        </w:div>
        <w:div w:id="783505403">
          <w:marLeft w:val="0"/>
          <w:marRight w:val="0"/>
          <w:marTop w:val="0"/>
          <w:marBottom w:val="0"/>
          <w:divBdr>
            <w:top w:val="none" w:sz="0" w:space="0" w:color="auto"/>
            <w:left w:val="none" w:sz="0" w:space="0" w:color="auto"/>
            <w:bottom w:val="none" w:sz="0" w:space="0" w:color="auto"/>
            <w:right w:val="none" w:sz="0" w:space="0" w:color="auto"/>
          </w:divBdr>
        </w:div>
        <w:div w:id="1606384582">
          <w:marLeft w:val="0"/>
          <w:marRight w:val="0"/>
          <w:marTop w:val="0"/>
          <w:marBottom w:val="0"/>
          <w:divBdr>
            <w:top w:val="none" w:sz="0" w:space="0" w:color="auto"/>
            <w:left w:val="none" w:sz="0" w:space="0" w:color="auto"/>
            <w:bottom w:val="none" w:sz="0" w:space="0" w:color="auto"/>
            <w:right w:val="none" w:sz="0" w:space="0" w:color="auto"/>
          </w:divBdr>
        </w:div>
        <w:div w:id="118426944">
          <w:marLeft w:val="0"/>
          <w:marRight w:val="0"/>
          <w:marTop w:val="0"/>
          <w:marBottom w:val="0"/>
          <w:divBdr>
            <w:top w:val="none" w:sz="0" w:space="0" w:color="auto"/>
            <w:left w:val="none" w:sz="0" w:space="0" w:color="auto"/>
            <w:bottom w:val="none" w:sz="0" w:space="0" w:color="auto"/>
            <w:right w:val="none" w:sz="0" w:space="0" w:color="auto"/>
          </w:divBdr>
        </w:div>
        <w:div w:id="1493370845">
          <w:marLeft w:val="0"/>
          <w:marRight w:val="0"/>
          <w:marTop w:val="0"/>
          <w:marBottom w:val="0"/>
          <w:divBdr>
            <w:top w:val="none" w:sz="0" w:space="0" w:color="auto"/>
            <w:left w:val="none" w:sz="0" w:space="0" w:color="auto"/>
            <w:bottom w:val="none" w:sz="0" w:space="0" w:color="auto"/>
            <w:right w:val="none" w:sz="0" w:space="0" w:color="auto"/>
          </w:divBdr>
        </w:div>
      </w:divsChild>
    </w:div>
    <w:div w:id="1172455521">
      <w:bodyDiv w:val="1"/>
      <w:marLeft w:val="0"/>
      <w:marRight w:val="0"/>
      <w:marTop w:val="0"/>
      <w:marBottom w:val="0"/>
      <w:divBdr>
        <w:top w:val="none" w:sz="0" w:space="0" w:color="auto"/>
        <w:left w:val="none" w:sz="0" w:space="0" w:color="auto"/>
        <w:bottom w:val="none" w:sz="0" w:space="0" w:color="auto"/>
        <w:right w:val="none" w:sz="0" w:space="0" w:color="auto"/>
      </w:divBdr>
      <w:divsChild>
        <w:div w:id="1901361499">
          <w:marLeft w:val="0"/>
          <w:marRight w:val="0"/>
          <w:marTop w:val="75"/>
          <w:marBottom w:val="0"/>
          <w:divBdr>
            <w:top w:val="none" w:sz="0" w:space="0" w:color="auto"/>
            <w:left w:val="none" w:sz="0" w:space="0" w:color="auto"/>
            <w:bottom w:val="none" w:sz="0" w:space="0" w:color="auto"/>
            <w:right w:val="none" w:sz="0" w:space="0" w:color="auto"/>
          </w:divBdr>
          <w:divsChild>
            <w:div w:id="21168972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13216583">
      <w:bodyDiv w:val="1"/>
      <w:marLeft w:val="0"/>
      <w:marRight w:val="0"/>
      <w:marTop w:val="0"/>
      <w:marBottom w:val="0"/>
      <w:divBdr>
        <w:top w:val="none" w:sz="0" w:space="0" w:color="auto"/>
        <w:left w:val="none" w:sz="0" w:space="0" w:color="auto"/>
        <w:bottom w:val="none" w:sz="0" w:space="0" w:color="auto"/>
        <w:right w:val="none" w:sz="0" w:space="0" w:color="auto"/>
      </w:divBdr>
    </w:div>
    <w:div w:id="1532911332">
      <w:bodyDiv w:val="1"/>
      <w:marLeft w:val="0"/>
      <w:marRight w:val="0"/>
      <w:marTop w:val="0"/>
      <w:marBottom w:val="0"/>
      <w:divBdr>
        <w:top w:val="none" w:sz="0" w:space="0" w:color="auto"/>
        <w:left w:val="none" w:sz="0" w:space="0" w:color="auto"/>
        <w:bottom w:val="none" w:sz="0" w:space="0" w:color="auto"/>
        <w:right w:val="none" w:sz="0" w:space="0" w:color="auto"/>
      </w:divBdr>
    </w:div>
    <w:div w:id="1782724580">
      <w:bodyDiv w:val="1"/>
      <w:marLeft w:val="0"/>
      <w:marRight w:val="0"/>
      <w:marTop w:val="0"/>
      <w:marBottom w:val="0"/>
      <w:divBdr>
        <w:top w:val="none" w:sz="0" w:space="0" w:color="auto"/>
        <w:left w:val="none" w:sz="0" w:space="0" w:color="auto"/>
        <w:bottom w:val="none" w:sz="0" w:space="0" w:color="auto"/>
        <w:right w:val="none" w:sz="0" w:space="0" w:color="auto"/>
      </w:divBdr>
    </w:div>
    <w:div w:id="1884828531">
      <w:bodyDiv w:val="1"/>
      <w:marLeft w:val="0"/>
      <w:marRight w:val="0"/>
      <w:marTop w:val="0"/>
      <w:marBottom w:val="0"/>
      <w:divBdr>
        <w:top w:val="none" w:sz="0" w:space="0" w:color="auto"/>
        <w:left w:val="none" w:sz="0" w:space="0" w:color="auto"/>
        <w:bottom w:val="none" w:sz="0" w:space="0" w:color="auto"/>
        <w:right w:val="none" w:sz="0" w:space="0" w:color="auto"/>
      </w:divBdr>
    </w:div>
    <w:div w:id="193208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wnload.csdn.net/detail/ferry_passion/5411353" TargetMode="External"/><Relationship Id="rId21" Type="http://schemas.openxmlformats.org/officeDocument/2006/relationships/image" Target="media/image15.png"/><Relationship Id="rId42" Type="http://schemas.openxmlformats.org/officeDocument/2006/relationships/hyperlink" Target="http://download.csdn.net/detail/ferry_passion/5411353" TargetMode="External"/><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jpe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41</Pages>
  <Words>903</Words>
  <Characters>5150</Characters>
  <Application>Microsoft Office Word</Application>
  <DocSecurity>0</DocSecurity>
  <Lines>42</Lines>
  <Paragraphs>12</Paragraphs>
  <ScaleCrop>false</ScaleCrop>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小狮王</dc:creator>
  <cp:keywords/>
  <dc:description/>
  <cp:lastModifiedBy>小狮王</cp:lastModifiedBy>
  <cp:revision>90</cp:revision>
  <dcterms:created xsi:type="dcterms:W3CDTF">2018-01-02T01:38:00Z</dcterms:created>
  <dcterms:modified xsi:type="dcterms:W3CDTF">2018-01-04T03:54:00Z</dcterms:modified>
</cp:coreProperties>
</file>