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459B" w:rsidRDefault="00136F37">
      <w:r>
        <w:rPr>
          <w:noProof/>
          <w:lang w:eastAsia="en-IN"/>
        </w:rPr>
        <w:drawing>
          <wp:inline distT="0" distB="0" distL="0" distR="0" wp14:anchorId="154A257A" wp14:editId="4018778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37" w:rsidRDefault="00136F37"/>
    <w:p w:rsidR="00136F37" w:rsidRDefault="00136F37">
      <w:r>
        <w:rPr>
          <w:noProof/>
          <w:lang w:eastAsia="en-IN"/>
        </w:rPr>
        <w:drawing>
          <wp:inline distT="0" distB="0" distL="0" distR="0" wp14:anchorId="39D15CC4" wp14:editId="0EBB210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37" w:rsidRDefault="00136F37">
      <w:r>
        <w:rPr>
          <w:noProof/>
          <w:lang w:eastAsia="en-IN"/>
        </w:rPr>
        <w:lastRenderedPageBreak/>
        <w:drawing>
          <wp:inline distT="0" distB="0" distL="0" distR="0" wp14:anchorId="376891D8" wp14:editId="7DF50A7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37" w:rsidRDefault="00136F37">
      <w:r>
        <w:rPr>
          <w:noProof/>
          <w:lang w:eastAsia="en-IN"/>
        </w:rPr>
        <w:drawing>
          <wp:inline distT="0" distB="0" distL="0" distR="0" wp14:anchorId="3F3DAC21" wp14:editId="4206A58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8C0" w:rsidRDefault="000818C0">
      <w:r>
        <w:t>Traffic</w:t>
      </w:r>
    </w:p>
    <w:p w:rsidR="000818C0" w:rsidRDefault="000818C0">
      <w:bookmarkStart w:id="0" w:name="_GoBack"/>
      <w:bookmarkEnd w:id="0"/>
    </w:p>
    <w:sectPr w:rsidR="000818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F37"/>
    <w:rsid w:val="000818C0"/>
    <w:rsid w:val="00136F37"/>
    <w:rsid w:val="007B459B"/>
    <w:rsid w:val="00F87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E61DE"/>
  <w15:chartTrackingRefBased/>
  <w15:docId w15:val="{A5B103DF-E482-45ED-92C6-99FFB049D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Anandhakumar Radhakrishnan</dc:creator>
  <cp:keywords/>
  <dc:description/>
  <cp:lastModifiedBy>Anandhakumar Radhakrishnan</cp:lastModifiedBy>
  <cp:revision>1</cp:revision>
  <dcterms:created xsi:type="dcterms:W3CDTF">2024-04-01T06:12:00Z</dcterms:created>
  <dcterms:modified xsi:type="dcterms:W3CDTF">2024-04-01T07:57:00Z</dcterms:modified>
</cp:coreProperties>
</file>