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306" w:rsidRDefault="000E6112">
      <w:pPr>
        <w:rPr>
          <w:b/>
          <w:sz w:val="32"/>
          <w:szCs w:val="32"/>
        </w:rPr>
      </w:pPr>
      <w:r>
        <w:rPr>
          <w:b/>
          <w:sz w:val="32"/>
          <w:szCs w:val="32"/>
        </w:rPr>
        <w:t>SQL Interview Questions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sql.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are tables in sql.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are the different statements in sql.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distinct clause and why it is used.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are the different clauses used in sql.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are constraints and why we use.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What are joins,explain </w:t>
      </w:r>
      <w:r>
        <w:rPr>
          <w:sz w:val="32"/>
          <w:szCs w:val="32"/>
        </w:rPr>
        <w:t>types with example.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How many aggregate functions are available in sql and name them.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What is view in sql. 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How we can update the view.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Explain the working of sql privileges.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the difference between sql and plsql.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the use of nvl function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</w:t>
      </w:r>
      <w:r>
        <w:rPr>
          <w:sz w:val="32"/>
          <w:szCs w:val="32"/>
        </w:rPr>
        <w:t xml:space="preserve"> is the Cartesian product of a table.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do you mean by subquery.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How many row comparison operators are used while working with sub query.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Difference between delete and truncate.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Difference between drop and truncate.</w:t>
      </w:r>
    </w:p>
    <w:p w:rsidR="00990306" w:rsidRPr="00330DEE" w:rsidRDefault="000E6112" w:rsidP="00330DE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normalisation explain.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the syntax to add a record to a table.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the syntax to add a column to a table.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Define  delete statement in sql.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Define commit.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primary key and foreign key.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Is it possible to have more than one foreign key in a table</w:t>
      </w:r>
      <w:r>
        <w:rPr>
          <w:sz w:val="32"/>
          <w:szCs w:val="32"/>
        </w:rPr>
        <w:t>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Can u rename a column in the output of sql query.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do you mean by Rowid.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Define union,minus,aunion all and intersect.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difference between unique key and primary key.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How </w:t>
      </w:r>
      <w:r w:rsidR="00330DEE">
        <w:rPr>
          <w:sz w:val="32"/>
          <w:szCs w:val="32"/>
        </w:rPr>
        <w:t>can you avoid duplicate records in result set.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Explain the difference between rename </w:t>
      </w:r>
      <w:r>
        <w:rPr>
          <w:sz w:val="32"/>
          <w:szCs w:val="32"/>
        </w:rPr>
        <w:t>and alias.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Difference between where and having clause.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List the special operators.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Which command is used to get back the privileges offered by the grant command.</w:t>
      </w:r>
    </w:p>
    <w:p w:rsidR="00990306" w:rsidRPr="00330DEE" w:rsidRDefault="000E6112" w:rsidP="00330DE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Which operator tests column for the absence of data.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are the special characters or wildcards used for pattern matching.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Difference between substr and Instr.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Which is the fastest way accessing a row or record in a table.</w:t>
      </w:r>
    </w:p>
    <w:p w:rsidR="00990306" w:rsidRPr="00330DEE" w:rsidRDefault="000E6112" w:rsidP="00330DE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schema.(collection of database objects of a user.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are self joins and why we go self joins.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does rollback and savepoint do.</w:t>
      </w:r>
    </w:p>
    <w:p w:rsidR="00990306" w:rsidRPr="00330DEE" w:rsidRDefault="000E6112" w:rsidP="00330DE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a null.</w:t>
      </w:r>
    </w:p>
    <w:p w:rsidR="00990306" w:rsidRDefault="000E611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Difference between union and union all.</w:t>
      </w:r>
    </w:p>
    <w:p w:rsidR="00330DEE" w:rsidRDefault="00330DE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Which are the different statements in DDL.</w:t>
      </w:r>
    </w:p>
    <w:p w:rsidR="00330DEE" w:rsidRDefault="00330DE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the difference between unique and distinct.</w:t>
      </w:r>
    </w:p>
    <w:p w:rsidR="00330DEE" w:rsidRDefault="000757A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rownum .</w:t>
      </w:r>
    </w:p>
    <w:p w:rsidR="000757AD" w:rsidRDefault="000757A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the main role of primary key in a table.</w:t>
      </w:r>
    </w:p>
    <w:p w:rsidR="000757AD" w:rsidRDefault="000757A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Difference between char and varchar2.</w:t>
      </w:r>
    </w:p>
    <w:p w:rsidR="000757AD" w:rsidRDefault="000757A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difference between null,0 and space.</w:t>
      </w:r>
    </w:p>
    <w:p w:rsidR="000757AD" w:rsidRDefault="000757A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Is where clause should appear always before the group by clause ?yes or no.</w:t>
      </w:r>
    </w:p>
    <w:p w:rsidR="000757AD" w:rsidRDefault="000757A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Describe conversion functions.</w:t>
      </w:r>
    </w:p>
    <w:p w:rsidR="000757AD" w:rsidRDefault="00743F5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Which statement is used to drop a column in a table.</w:t>
      </w:r>
    </w:p>
    <w:p w:rsidR="00743F5F" w:rsidRDefault="00743F5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case function.</w:t>
      </w:r>
    </w:p>
    <w:p w:rsidR="00743F5F" w:rsidRDefault="00743F5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composite primary key</w:t>
      </w:r>
      <w:bookmarkStart w:id="0" w:name="_GoBack"/>
      <w:bookmarkEnd w:id="0"/>
    </w:p>
    <w:p w:rsidR="00990306" w:rsidRDefault="00990306">
      <w:pPr>
        <w:ind w:left="360"/>
        <w:rPr>
          <w:sz w:val="32"/>
          <w:szCs w:val="32"/>
        </w:rPr>
      </w:pPr>
    </w:p>
    <w:p w:rsidR="00990306" w:rsidRDefault="00990306"/>
    <w:sectPr w:rsidR="0099030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6112" w:rsidRDefault="000E6112">
      <w:pPr>
        <w:spacing w:after="0" w:line="240" w:lineRule="auto"/>
      </w:pPr>
      <w:r>
        <w:separator/>
      </w:r>
    </w:p>
  </w:endnote>
  <w:endnote w:type="continuationSeparator" w:id="0">
    <w:p w:rsidR="000E6112" w:rsidRDefault="000E6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0306" w:rsidRDefault="00990306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6112" w:rsidRDefault="000E6112">
      <w:pPr>
        <w:spacing w:after="0" w:line="240" w:lineRule="auto"/>
      </w:pPr>
      <w:r>
        <w:separator/>
      </w:r>
    </w:p>
  </w:footnote>
  <w:footnote w:type="continuationSeparator" w:id="0">
    <w:p w:rsidR="000E6112" w:rsidRDefault="000E6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0306" w:rsidRDefault="00990306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15967D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306"/>
    <w:rsid w:val="000757AD"/>
    <w:rsid w:val="000E6112"/>
    <w:rsid w:val="00330DEE"/>
    <w:rsid w:val="00743F5F"/>
    <w:rsid w:val="0099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jeevan</dc:creator>
  <cp:lastModifiedBy>jeevan</cp:lastModifiedBy>
  <cp:revision>4</cp:revision>
  <dcterms:created xsi:type="dcterms:W3CDTF">2018-01-14T02:26:00Z</dcterms:created>
  <dcterms:modified xsi:type="dcterms:W3CDTF">2018-10-31T02:20:00Z</dcterms:modified>
</cp:coreProperties>
</file>