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工程师确认纪要 · 空舱现状过闸（2026-09-06）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仅内部 · 未公开。不是正式法律意见。 来源：用户当面确认。未确认的仍标【缺】，不编。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已确认的现状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原件1 需要的前提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现状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对原件1的影响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空舱关门形成</w:t>
            </w:r>
            <w:r>
              <w:rPr>
                <w:rFonts w:ascii="微软雅黑" w:hAnsi="微软雅黑" w:eastAsia="微软雅黑"/>
                <w:b/>
              </w:rPr>
              <w:t>封闭气腔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要关门，但</w:t>
            </w:r>
            <w:r>
              <w:rPr>
                <w:rFonts w:ascii="微软雅黑" w:hAnsi="微软雅黑" w:eastAsia="微软雅黑"/>
                <w:b/>
              </w:rPr>
              <w:t>肯定有通气孔</w:t>
            </w:r>
            <w:r>
              <w:rPr>
                <w:rFonts w:ascii="微软雅黑" w:hAnsi="微软雅黑" w:eastAsia="微软雅黑"/>
                <w:b w:val="0"/>
              </w:rPr>
              <w:t>（人躺着要呼吸）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不是封闭气腔。空舱打臭氧会从通气孔漏到舱外，不能按 </w:t>
            </w:r>
            <w:r>
              <w:rPr>
                <w:rFonts w:ascii="微软雅黑" w:hAnsi="微软雅黑" w:eastAsia="微软雅黑"/>
                <w:color w:val="B03060"/>
              </w:rPr>
              <w:t>028</w:t>
            </w:r>
            <w:r>
              <w:rPr>
                <w:rFonts w:ascii="微软雅黑" w:hAnsi="微软雅黑" w:eastAsia="微软雅黑"/>
                <w:b w:val="0"/>
              </w:rPr>
              <w:t xml:space="preserve"> 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臭氧出口只通向气腔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臭氧机出口接到液体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与 </w:t>
            </w:r>
            <w:r>
              <w:rPr>
                <w:rFonts w:ascii="微软雅黑" w:hAnsi="微软雅黑" w:eastAsia="微软雅黑"/>
                <w:color w:val="B03060"/>
              </w:rPr>
              <w:t>027</w:t>
            </w:r>
            <w:r>
              <w:rPr>
                <w:rFonts w:ascii="微软雅黑" w:hAnsi="微软雅黑" w:eastAsia="微软雅黑"/>
                <w:b w:val="0"/>
              </w:rPr>
              <w:t>/</w:t>
            </w:r>
            <w:r>
              <w:rPr>
                <w:rFonts w:ascii="微软雅黑" w:hAnsi="微软雅黑" w:eastAsia="微软雅黑"/>
                <w:color w:val="B03060"/>
              </w:rPr>
              <w:t>028</w:t>
            </w:r>
            <w:r>
              <w:rPr>
                <w:rFonts w:ascii="微软雅黑" w:hAnsi="微软雅黑" w:eastAsia="微软雅黑"/>
                <w:b w:val="0"/>
              </w:rPr>
              <w:t xml:space="preserve"> 主张的方向相反。接液体是行业公开做法（</w:t>
            </w:r>
            <w:r>
              <w:rPr>
                <w:rFonts w:ascii="微软雅黑" w:hAnsi="微软雅黑" w:eastAsia="微软雅黑"/>
                <w:color w:val="B03060"/>
              </w:rPr>
              <w:t>PAT-PRI-065</w:t>
            </w:r>
            <w:r>
              <w:rPr>
                <w:rFonts w:ascii="微软雅黑" w:hAnsi="微软雅黑" w:eastAsia="微软雅黑"/>
                <w:b w:val="0"/>
              </w:rPr>
              <w:t>、US9956374），不能当发明点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内壁光催化涂层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目前没有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028</w:t>
            </w:r>
            <w:r>
              <w:rPr>
                <w:rFonts w:ascii="微软雅黑" w:hAnsi="微软雅黑" w:eastAsia="微软雅黑"/>
                <w:b w:val="0"/>
              </w:rPr>
              <w:t>/</w:t>
            </w:r>
            <w:r>
              <w:rPr>
                <w:rFonts w:ascii="微软雅黑" w:hAnsi="微软雅黑" w:eastAsia="微软雅黑"/>
                <w:color w:val="B03060"/>
              </w:rPr>
              <w:t>029</w:t>
            </w:r>
            <w:r>
              <w:rPr>
                <w:rFonts w:ascii="微软雅黑" w:hAnsi="微软雅黑" w:eastAsia="微软雅黑"/>
                <w:b w:val="0"/>
              </w:rPr>
              <w:t>/</w:t>
            </w:r>
            <w:r>
              <w:rPr>
                <w:rFonts w:ascii="微软雅黑" w:hAnsi="微软雅黑" w:eastAsia="微软雅黑"/>
                <w:color w:val="B03060"/>
              </w:rPr>
              <w:t>042</w:t>
            </w:r>
            <w:r>
              <w:rPr>
                <w:rFonts w:ascii="微软雅黑" w:hAnsi="微软雅黑" w:eastAsia="微软雅黑"/>
                <w:b w:val="0"/>
              </w:rPr>
              <w:t xml:space="preserve"> 的涂层前提不成立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盐霜盖住催化面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排空后自来水冲一下就不结盐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029</w:t>
            </w:r>
            <w:r>
              <w:rPr>
                <w:rFonts w:ascii="微软雅黑" w:hAnsi="微软雅黑" w:eastAsia="微软雅黑"/>
                <w:b w:val="0"/>
              </w:rPr>
              <w:t xml:space="preserve"> 的高盐独有失效，这台机器上没出现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回填前残余臭氧探头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没有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不能写「臭氧低于预定阈才回填」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舱内激发/紫外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舱内配有紫外灯管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这是现状里最硬的光学硬件，转去件2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另已确认：</w:t>
      </w:r>
      <w:r>
        <w:rPr>
          <w:rFonts w:ascii="微软雅黑" w:hAnsi="微软雅黑" w:eastAsia="微软雅黑"/>
          <w:b/>
        </w:rPr>
        <w:t>占用时要关舱门。</w:t>
      </w:r>
      <w:r>
        <w:rPr>
          <w:rFonts w:ascii="微软雅黑" w:hAnsi="微软雅黑" w:eastAsia="微软雅黑"/>
          <w:b w:val="0"/>
        </w:rPr>
        <w:t xml:space="preserve"> 排空后会冲水（会排空）。储液罐是否外置、占用信号从哪来，仍【缺】。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过闸结论</w:t>
      </w:r>
    </w:p>
    <w:p>
      <w:pPr>
        <w:jc w:val="left"/>
      </w:pPr>
      <w:r>
        <w:rPr>
          <w:rFonts w:ascii="微软雅黑" w:hAnsi="微软雅黑" w:eastAsia="微软雅黑"/>
          <w:b/>
        </w:rPr>
        <w:t>原件1（空舱气相光催化 + 臭氧仅入气腔 + 盐霜放行 + 臭氧探头回填）按现状不能递。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硬写会变成说明书里的一台你们没有的机器：封闭气腔、壁面涂层、臭氧改接到气、回填前探头，四件都没有。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去环境测试也过不了：没有涂层、冲水不结盐，拿掉高盐只剩「空舱开紫外灯」，就是普通紫外消毒柜/浴缸，</w:t>
      </w:r>
      <w:r>
        <w:rPr>
          <w:rFonts w:ascii="微软雅黑" w:hAnsi="微软雅黑" w:eastAsia="微软雅黑"/>
          <w:color w:val="B03060"/>
        </w:rPr>
        <w:t>028</w:t>
      </w:r>
      <w:r>
        <w:rPr>
          <w:rFonts w:ascii="微软雅黑" w:hAnsi="微软雅黑" w:eastAsia="微软雅黑"/>
          <w:b w:val="0"/>
        </w:rPr>
        <w:t xml:space="preserve"> 正文自己写了不要这么写。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臭氧继续接液体：不要写 </w:t>
      </w:r>
      <w:r>
        <w:rPr>
          <w:rFonts w:ascii="微软雅黑" w:hAnsi="微软雅黑" w:eastAsia="微软雅黑"/>
          <w:color w:val="B03060"/>
        </w:rPr>
        <w:t>027</w:t>
      </w:r>
      <w:r>
        <w:rPr>
          <w:rFonts w:ascii="微软雅黑" w:hAnsi="微软雅黑" w:eastAsia="微软雅黑"/>
          <w:b w:val="0"/>
        </w:rPr>
        <w:t>（液相禁臭氧），那是改机方案，而且与现机相反。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改判后只写一件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把真实冲突写进原件2，作为</w:t>
      </w:r>
      <w:r>
        <w:rPr>
          <w:rFonts w:ascii="微软雅黑" w:hAnsi="微软雅黑" w:eastAsia="微软雅黑"/>
          <w:b/>
        </w:rPr>
        <w:t>现在的第一件</w:t>
      </w:r>
      <w:r>
        <w:rPr>
          <w:rFonts w:ascii="微软雅黑" w:hAnsi="微软雅黑" w:eastAsia="微软雅黑"/>
          <w:b w:val="0"/>
        </w:rPr>
        <w:t>：</w:t>
      </w:r>
    </w:p>
    <w:p>
      <w:pPr>
        <w:jc w:val="left"/>
      </w:pPr>
      <w:r>
        <w:rPr>
          <w:rFonts w:ascii="微软雅黑" w:hAnsi="微软雅黑" w:eastAsia="微软雅黑"/>
          <w:b/>
        </w:rPr>
        <w:t>关门 + 通气孔要呼吸 + 舱内有紫外灯 + 占用时要足够暗。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通气孔既是气道也是漏光路径。紫外灯既是空舱处理手段，也是占用态最强的可见/近紫外残余源。不要求封闭、不要求涂层、不要求臭氧探头、不要求先测漏光地图（不写 </w:t>
      </w:r>
      <w:r>
        <w:rPr>
          <w:rFonts w:ascii="微软雅黑" w:hAnsi="微软雅黑" w:eastAsia="微软雅黑"/>
          <w:color w:val="B03060"/>
        </w:rPr>
        <w:t>043</w:t>
      </w:r>
      <w:r>
        <w:rPr>
          <w:rFonts w:ascii="微软雅黑" w:hAnsi="微软雅黑" w:eastAsia="微软雅黑"/>
          <w:b w:val="0"/>
        </w:rPr>
        <w:t xml:space="preserve"> 的可寻址阵列）。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交底书：</w:t>
      </w:r>
      <w:r>
        <w:rPr>
          <w:rFonts w:ascii="微软雅黑" w:hAnsi="微软雅黑" w:eastAsia="微软雅黑"/>
          <w:color w:val="B03060"/>
        </w:rPr>
        <w:t>patent-drafts/交底书-时变余光限制装置.md</w:t>
      </w:r>
      <w:r>
        <w:rPr>
          <w:rFonts w:ascii="微软雅黑" w:hAnsi="微软雅黑" w:eastAsia="微软雅黑"/>
          <w:b w:val="0"/>
        </w:rPr>
        <w:t>（已按现状改写）。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原件1交底书保留，封面标明「按现状不递」，避免以后有人再按旧菜单开写。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件2 还缺的是非题（下一轮只要这几条）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占用时舱内紫外灯管能不能</w:t>
      </w:r>
      <w:r>
        <w:rPr>
          <w:rFonts w:ascii="微软雅黑" w:hAnsi="微软雅黑" w:eastAsia="微软雅黑"/>
          <w:b/>
        </w:rPr>
        <w:t>硬件断电</w:t>
      </w:r>
      <w:r>
        <w:rPr>
          <w:rFonts w:ascii="微软雅黑" w:hAnsi="微软雅黑" w:eastAsia="微软雅黑"/>
          <w:b w:val="0"/>
        </w:rPr>
        <w:t>（不是只靠软件关）？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「舱里有人」现在靠什么：门磁、液位、红外、还是没有？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通气孔大概在哪：头顶、脚端、舱顶、舱门周边？几个？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除了紫外灯，占用时还有没有指示灯、触摸屏、舱缝漏进来的光？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有没有近红外摄像头？没有也可以写，保护会窄一些。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通气孔愿不愿意做成</w:t>
      </w:r>
      <w:r>
        <w:rPr>
          <w:rFonts w:ascii="微软雅黑" w:hAnsi="微软雅黑" w:eastAsia="微软雅黑"/>
          <w:b/>
        </w:rPr>
        <w:t>挡光气道</w:t>
      </w:r>
      <w:r>
        <w:rPr>
          <w:rFonts w:ascii="微软雅黑" w:hAnsi="微软雅黑" w:eastAsia="微软雅黑"/>
          <w:b w:val="0"/>
        </w:rPr>
        <w:t>（弯头/迷宫，风能过、直视光线过不去）？这是改进结构，不是现机上已经有的零件。做，才有比较像样的结构特征；不做，本件只剩「占用关紫外 + 时变上限」，创造性会薄。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