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85BB0" w14:textId="4A98FF1F" w:rsidR="00E541B7" w:rsidRDefault="00342A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第一周总结</w:t>
      </w:r>
    </w:p>
    <w:p w14:paraId="4945D5EA" w14:textId="5AE4FB7B" w:rsidR="00342ADF" w:rsidRDefault="00342ADF">
      <w:pPr>
        <w:rPr>
          <w:rFonts w:hint="eastAsia"/>
        </w:rPr>
      </w:pPr>
      <w:r>
        <w:rPr>
          <w:rFonts w:hint="eastAsia"/>
        </w:rPr>
        <w:t>本周内容比较基础，关键是弄清楚了算法复杂度的问题和deque。</w:t>
      </w:r>
    </w:p>
    <w:sectPr w:rsidR="0034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DF"/>
    <w:rsid w:val="00342ADF"/>
    <w:rsid w:val="00E5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C4C8"/>
  <w15:chartTrackingRefBased/>
  <w15:docId w15:val="{60873266-66A6-4D89-8FCA-FAEDB06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Zexian Yu</dc:creator>
  <cp:keywords/>
  <dc:description/>
  <cp:lastModifiedBy>Zexian Yu</cp:lastModifiedBy>
  <cp:revision>1</cp:revision>
  <dcterms:created xsi:type="dcterms:W3CDTF">2021-04-04T07:34:00Z</dcterms:created>
  <dcterms:modified xsi:type="dcterms:W3CDTF">2021-04-04T07:35:00Z</dcterms:modified>
</cp:coreProperties>
</file>