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63F" w:rsidRDefault="00E534F1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E534F1">
        <w:rPr>
          <w:rFonts w:asciiTheme="majorEastAsia" w:eastAsiaTheme="majorEastAsia" w:hAnsiTheme="majorEastAsia" w:hint="eastAsia"/>
          <w:b/>
          <w:sz w:val="28"/>
          <w:szCs w:val="28"/>
        </w:rPr>
        <w:t>二进制操作</w:t>
      </w:r>
    </w:p>
    <w:tbl>
      <w:tblPr>
        <w:tblStyle w:val="a3"/>
        <w:tblW w:w="0" w:type="auto"/>
        <w:tblLook w:val="04A0"/>
      </w:tblPr>
      <w:tblGrid>
        <w:gridCol w:w="1526"/>
        <w:gridCol w:w="1843"/>
        <w:gridCol w:w="5153"/>
      </w:tblGrid>
      <w:tr w:rsidR="00E534F1" w:rsidTr="00E534F1">
        <w:tc>
          <w:tcPr>
            <w:tcW w:w="1526" w:type="dxa"/>
          </w:tcPr>
          <w:p w:rsidR="00E534F1" w:rsidRPr="00E534F1" w:rsidRDefault="00E534F1" w:rsidP="00E534F1">
            <w:pPr>
              <w:rPr>
                <w:rFonts w:eastAsia="Yu Gothic Light" w:cstheme="minorHAnsi"/>
                <w:sz w:val="28"/>
                <w:szCs w:val="28"/>
              </w:rPr>
            </w:pPr>
            <w:r w:rsidRPr="00E534F1">
              <w:rPr>
                <w:rFonts w:eastAsia="Yu Gothic Light" w:cstheme="minorHAnsi"/>
                <w:sz w:val="28"/>
                <w:szCs w:val="28"/>
              </w:rPr>
              <w:t>&amp;</w:t>
            </w:r>
          </w:p>
        </w:tc>
        <w:tc>
          <w:tcPr>
            <w:tcW w:w="1843" w:type="dxa"/>
          </w:tcPr>
          <w:p w:rsidR="00E534F1" w:rsidRDefault="00E534F1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按位与</w:t>
            </w:r>
          </w:p>
        </w:tc>
        <w:tc>
          <w:tcPr>
            <w:tcW w:w="5153" w:type="dxa"/>
          </w:tcPr>
          <w:p w:rsidR="00E534F1" w:rsidRPr="00E534F1" w:rsidRDefault="00E534F1">
            <w:pPr>
              <w:rPr>
                <w:rFonts w:eastAsia="Yu Gothic Light" w:cstheme="minorHAnsi" w:hint="eastAsia"/>
                <w:sz w:val="28"/>
                <w:szCs w:val="28"/>
              </w:rPr>
            </w:pPr>
            <w:r w:rsidRPr="00E534F1">
              <w:rPr>
                <w:rFonts w:eastAsia="Yu Gothic Light" w:cstheme="minorHAnsi" w:hint="eastAsia"/>
                <w:sz w:val="28"/>
                <w:szCs w:val="28"/>
              </w:rPr>
              <w:t>（</w:t>
            </w:r>
            <w:r w:rsidRPr="00E534F1">
              <w:rPr>
                <w:rFonts w:eastAsia="Yu Gothic Light" w:cstheme="minorHAnsi" w:hint="eastAsia"/>
                <w:sz w:val="28"/>
                <w:szCs w:val="28"/>
              </w:rPr>
              <w:t>0101</w:t>
            </w:r>
            <w:r w:rsidRPr="00E534F1">
              <w:rPr>
                <w:rFonts w:eastAsia="Yu Gothic Light" w:cstheme="minorHAnsi" w:hint="eastAsia"/>
                <w:sz w:val="28"/>
                <w:szCs w:val="28"/>
              </w:rPr>
              <w:t>）</w:t>
            </w:r>
            <w:r w:rsidRPr="00E534F1">
              <w:rPr>
                <w:rFonts w:eastAsia="Yu Gothic Light" w:cstheme="minorHAnsi" w:hint="eastAsia"/>
                <w:sz w:val="28"/>
                <w:szCs w:val="28"/>
              </w:rPr>
              <w:t>&amp;</w:t>
            </w:r>
            <w:r w:rsidRPr="00E534F1">
              <w:rPr>
                <w:rFonts w:eastAsia="Yu Gothic Light" w:cstheme="minorHAnsi" w:hint="eastAsia"/>
                <w:sz w:val="28"/>
                <w:szCs w:val="28"/>
              </w:rPr>
              <w:t>（</w:t>
            </w:r>
            <w:r w:rsidRPr="00E534F1">
              <w:rPr>
                <w:rFonts w:eastAsia="Yu Gothic Light" w:cstheme="minorHAnsi" w:hint="eastAsia"/>
                <w:sz w:val="28"/>
                <w:szCs w:val="28"/>
              </w:rPr>
              <w:t>1100</w:t>
            </w:r>
            <w:r w:rsidRPr="00E534F1">
              <w:rPr>
                <w:rFonts w:eastAsia="Yu Gothic Light" w:cstheme="minorHAnsi" w:hint="eastAsia"/>
                <w:sz w:val="28"/>
                <w:szCs w:val="28"/>
              </w:rPr>
              <w:t>）</w:t>
            </w:r>
            <w:r w:rsidRPr="00E534F1">
              <w:rPr>
                <w:rFonts w:eastAsia="Yu Gothic Light" w:cstheme="minorHAnsi" w:hint="eastAsia"/>
                <w:sz w:val="28"/>
                <w:szCs w:val="28"/>
              </w:rPr>
              <w:t xml:space="preserve"> = </w:t>
            </w:r>
            <w:r w:rsidRPr="00E534F1">
              <w:rPr>
                <w:rFonts w:eastAsia="Yu Gothic Light" w:cstheme="minorHAnsi" w:hint="eastAsia"/>
                <w:sz w:val="28"/>
                <w:szCs w:val="28"/>
              </w:rPr>
              <w:t>（</w:t>
            </w:r>
            <w:r w:rsidRPr="00E534F1">
              <w:rPr>
                <w:rFonts w:eastAsia="Yu Gothic Light" w:cstheme="minorHAnsi" w:hint="eastAsia"/>
                <w:sz w:val="28"/>
                <w:szCs w:val="28"/>
              </w:rPr>
              <w:t>0100</w:t>
            </w:r>
            <w:r w:rsidRPr="00E534F1">
              <w:rPr>
                <w:rFonts w:eastAsia="Yu Gothic Light" w:cstheme="minorHAnsi" w:hint="eastAsia"/>
                <w:sz w:val="28"/>
                <w:szCs w:val="28"/>
              </w:rPr>
              <w:t>）</w:t>
            </w:r>
          </w:p>
        </w:tc>
      </w:tr>
      <w:tr w:rsidR="00E534F1" w:rsidTr="00E534F1">
        <w:tc>
          <w:tcPr>
            <w:tcW w:w="1526" w:type="dxa"/>
          </w:tcPr>
          <w:p w:rsidR="00E534F1" w:rsidRDefault="00E534F1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|</w:t>
            </w:r>
          </w:p>
        </w:tc>
        <w:tc>
          <w:tcPr>
            <w:tcW w:w="1843" w:type="dxa"/>
          </w:tcPr>
          <w:p w:rsidR="00E534F1" w:rsidRDefault="00E534F1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按位或</w:t>
            </w:r>
          </w:p>
        </w:tc>
        <w:tc>
          <w:tcPr>
            <w:tcW w:w="5153" w:type="dxa"/>
          </w:tcPr>
          <w:p w:rsidR="00E534F1" w:rsidRPr="00E534F1" w:rsidRDefault="00E534F1">
            <w:pPr>
              <w:rPr>
                <w:rFonts w:eastAsia="Yu Gothic Light" w:cstheme="minorHAnsi" w:hint="eastAsia"/>
                <w:sz w:val="28"/>
                <w:szCs w:val="28"/>
              </w:rPr>
            </w:pPr>
            <w:r w:rsidRPr="00E534F1">
              <w:rPr>
                <w:rFonts w:eastAsia="Yu Gothic Light" w:cstheme="minorHAnsi" w:hint="eastAsia"/>
                <w:sz w:val="28"/>
                <w:szCs w:val="28"/>
              </w:rPr>
              <w:t>（</w:t>
            </w:r>
            <w:r w:rsidRPr="00E534F1">
              <w:rPr>
                <w:rFonts w:eastAsia="Yu Gothic Light" w:cstheme="minorHAnsi" w:hint="eastAsia"/>
                <w:sz w:val="28"/>
                <w:szCs w:val="28"/>
              </w:rPr>
              <w:t>0101</w:t>
            </w:r>
            <w:r w:rsidRPr="00E534F1">
              <w:rPr>
                <w:rFonts w:eastAsia="Yu Gothic Light" w:cstheme="minorHAnsi" w:hint="eastAsia"/>
                <w:sz w:val="28"/>
                <w:szCs w:val="28"/>
              </w:rPr>
              <w:t>）</w:t>
            </w:r>
            <w:r w:rsidRPr="00E534F1">
              <w:rPr>
                <w:rFonts w:eastAsia="Yu Gothic Light" w:cstheme="minorHAnsi" w:hint="eastAsia"/>
                <w:sz w:val="28"/>
                <w:szCs w:val="28"/>
              </w:rPr>
              <w:t>|</w:t>
            </w:r>
            <w:r w:rsidRPr="00E534F1">
              <w:rPr>
                <w:rFonts w:eastAsia="Yu Gothic Light" w:cstheme="minorHAnsi" w:hint="eastAsia"/>
                <w:sz w:val="28"/>
                <w:szCs w:val="28"/>
              </w:rPr>
              <w:t>（</w:t>
            </w:r>
            <w:r w:rsidRPr="00E534F1">
              <w:rPr>
                <w:rFonts w:eastAsia="Yu Gothic Light" w:cstheme="minorHAnsi" w:hint="eastAsia"/>
                <w:sz w:val="28"/>
                <w:szCs w:val="28"/>
              </w:rPr>
              <w:t>1100</w:t>
            </w:r>
            <w:r w:rsidRPr="00E534F1">
              <w:rPr>
                <w:rFonts w:eastAsia="Yu Gothic Light" w:cstheme="minorHAnsi" w:hint="eastAsia"/>
                <w:sz w:val="28"/>
                <w:szCs w:val="28"/>
              </w:rPr>
              <w:t>）</w:t>
            </w:r>
            <w:r w:rsidRPr="00E534F1">
              <w:rPr>
                <w:rFonts w:eastAsia="Yu Gothic Light" w:cstheme="minorHAnsi" w:hint="eastAsia"/>
                <w:sz w:val="28"/>
                <w:szCs w:val="28"/>
              </w:rPr>
              <w:t xml:space="preserve"> = </w:t>
            </w:r>
            <w:r w:rsidRPr="00E534F1">
              <w:rPr>
                <w:rFonts w:eastAsia="Yu Gothic Light" w:cstheme="minorHAnsi" w:hint="eastAsia"/>
                <w:sz w:val="28"/>
                <w:szCs w:val="28"/>
              </w:rPr>
              <w:t>（</w:t>
            </w:r>
            <w:r w:rsidRPr="00E534F1">
              <w:rPr>
                <w:rFonts w:eastAsia="Yu Gothic Light" w:cstheme="minorHAnsi" w:hint="eastAsia"/>
                <w:sz w:val="28"/>
                <w:szCs w:val="28"/>
              </w:rPr>
              <w:t>1101</w:t>
            </w:r>
            <w:r w:rsidRPr="00E534F1">
              <w:rPr>
                <w:rFonts w:eastAsia="Yu Gothic Light" w:cstheme="minorHAnsi" w:hint="eastAsia"/>
                <w:sz w:val="28"/>
                <w:szCs w:val="28"/>
              </w:rPr>
              <w:t>）</w:t>
            </w:r>
            <w:r w:rsidRPr="00E534F1">
              <w:rPr>
                <w:rFonts w:eastAsia="Yu Gothic Light" w:cstheme="minorHAnsi" w:hint="eastAsia"/>
                <w:sz w:val="28"/>
                <w:szCs w:val="28"/>
              </w:rPr>
              <w:t xml:space="preserve"> </w:t>
            </w:r>
          </w:p>
        </w:tc>
      </w:tr>
      <w:tr w:rsidR="00E534F1" w:rsidTr="00E534F1">
        <w:tc>
          <w:tcPr>
            <w:tcW w:w="1526" w:type="dxa"/>
          </w:tcPr>
          <w:p w:rsidR="00E534F1" w:rsidRPr="00E534F1" w:rsidRDefault="00E534F1">
            <w:pPr>
              <w:rPr>
                <w:rFonts w:eastAsiaTheme="majorEastAsia" w:cstheme="minorHAnsi"/>
                <w:sz w:val="28"/>
                <w:szCs w:val="28"/>
              </w:rPr>
            </w:pPr>
            <w:r>
              <w:rPr>
                <w:rFonts w:eastAsiaTheme="majorEastAsia" w:cstheme="minorHAnsi"/>
                <w:sz w:val="28"/>
                <w:szCs w:val="28"/>
              </w:rPr>
              <w:t>^</w:t>
            </w:r>
          </w:p>
        </w:tc>
        <w:tc>
          <w:tcPr>
            <w:tcW w:w="1843" w:type="dxa"/>
          </w:tcPr>
          <w:p w:rsidR="00E534F1" w:rsidRDefault="00E534F1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按位异或</w:t>
            </w:r>
            <w:proofErr w:type="gramEnd"/>
          </w:p>
        </w:tc>
        <w:tc>
          <w:tcPr>
            <w:tcW w:w="5153" w:type="dxa"/>
          </w:tcPr>
          <w:p w:rsidR="00E534F1" w:rsidRPr="00E534F1" w:rsidRDefault="00E534F1">
            <w:pPr>
              <w:rPr>
                <w:rFonts w:eastAsia="Yu Gothic Light" w:cstheme="minorHAnsi"/>
                <w:sz w:val="28"/>
                <w:szCs w:val="28"/>
              </w:rPr>
            </w:pPr>
            <w:r w:rsidRPr="00E534F1">
              <w:rPr>
                <w:rFonts w:hAnsiTheme="minorEastAsia" w:cstheme="minorHAnsi"/>
                <w:sz w:val="28"/>
                <w:szCs w:val="28"/>
              </w:rPr>
              <w:t>（</w:t>
            </w:r>
            <w:r w:rsidRPr="00E534F1">
              <w:rPr>
                <w:rFonts w:eastAsia="Yu Gothic Light" w:cstheme="minorHAnsi"/>
                <w:sz w:val="28"/>
                <w:szCs w:val="28"/>
              </w:rPr>
              <w:t>0101</w:t>
            </w:r>
            <w:r w:rsidRPr="00E534F1">
              <w:rPr>
                <w:rFonts w:eastAsia="Yu Gothic Light" w:cstheme="minorHAnsi"/>
                <w:sz w:val="28"/>
                <w:szCs w:val="28"/>
              </w:rPr>
              <w:t>）</w:t>
            </w:r>
            <w:r w:rsidRPr="00E534F1">
              <w:rPr>
                <w:rFonts w:eastAsia="Yu Gothic Light" w:cstheme="minorHAnsi"/>
                <w:sz w:val="28"/>
                <w:szCs w:val="28"/>
              </w:rPr>
              <w:t>^(1100) = (1001)</w:t>
            </w:r>
          </w:p>
        </w:tc>
      </w:tr>
      <w:tr w:rsidR="00E534F1" w:rsidTr="00E534F1">
        <w:tc>
          <w:tcPr>
            <w:tcW w:w="1526" w:type="dxa"/>
          </w:tcPr>
          <w:p w:rsidR="00E534F1" w:rsidRPr="00E534F1" w:rsidRDefault="00E534F1">
            <w:pPr>
              <w:rPr>
                <w:rFonts w:eastAsiaTheme="majorEastAsia" w:cstheme="minorHAnsi"/>
                <w:b/>
                <w:sz w:val="28"/>
                <w:szCs w:val="28"/>
              </w:rPr>
            </w:pPr>
            <w:r>
              <w:rPr>
                <w:rFonts w:eastAsiaTheme="majorEastAsia" w:cstheme="minorHAnsi"/>
                <w:b/>
                <w:sz w:val="28"/>
                <w:szCs w:val="28"/>
              </w:rPr>
              <w:t>~</w:t>
            </w:r>
          </w:p>
        </w:tc>
        <w:tc>
          <w:tcPr>
            <w:tcW w:w="1843" w:type="dxa"/>
          </w:tcPr>
          <w:p w:rsidR="00E534F1" w:rsidRDefault="00E534F1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按位取反</w:t>
            </w:r>
          </w:p>
        </w:tc>
        <w:tc>
          <w:tcPr>
            <w:tcW w:w="5153" w:type="dxa"/>
          </w:tcPr>
          <w:p w:rsidR="00E534F1" w:rsidRPr="00E534F1" w:rsidRDefault="00E534F1" w:rsidP="00E534F1">
            <w:pPr>
              <w:ind w:firstLineChars="100" w:firstLine="280"/>
              <w:rPr>
                <w:rFonts w:eastAsia="Yu Gothic Light" w:cstheme="minorHAnsi" w:hint="eastAsia"/>
                <w:sz w:val="28"/>
                <w:szCs w:val="28"/>
              </w:rPr>
            </w:pPr>
            <w:r w:rsidRPr="00E534F1">
              <w:rPr>
                <w:rFonts w:eastAsia="Yu Gothic Light" w:cstheme="minorHAnsi" w:hint="eastAsia"/>
                <w:sz w:val="28"/>
                <w:szCs w:val="28"/>
              </w:rPr>
              <w:t>~(01)</w:t>
            </w:r>
            <w:r>
              <w:rPr>
                <w:rFonts w:cstheme="minorHAnsi" w:hint="eastAsia"/>
                <w:sz w:val="28"/>
                <w:szCs w:val="28"/>
              </w:rPr>
              <w:t xml:space="preserve"> </w:t>
            </w:r>
            <w:r w:rsidRPr="00E534F1">
              <w:rPr>
                <w:rFonts w:eastAsia="Yu Gothic Light" w:cstheme="minorHAnsi" w:hint="eastAsia"/>
                <w:sz w:val="28"/>
                <w:szCs w:val="28"/>
              </w:rPr>
              <w:t>=</w:t>
            </w:r>
            <w:r>
              <w:rPr>
                <w:rFonts w:cstheme="minorHAnsi" w:hint="eastAsia"/>
                <w:sz w:val="28"/>
                <w:szCs w:val="28"/>
              </w:rPr>
              <w:t xml:space="preserve"> </w:t>
            </w:r>
            <w:r w:rsidRPr="00E534F1">
              <w:rPr>
                <w:rFonts w:eastAsia="Yu Gothic Light" w:cstheme="minorHAnsi" w:hint="eastAsia"/>
                <w:sz w:val="28"/>
                <w:szCs w:val="28"/>
              </w:rPr>
              <w:t>(10)</w:t>
            </w:r>
          </w:p>
        </w:tc>
      </w:tr>
      <w:tr w:rsidR="00E534F1" w:rsidTr="00E534F1">
        <w:tc>
          <w:tcPr>
            <w:tcW w:w="1526" w:type="dxa"/>
          </w:tcPr>
          <w:p w:rsidR="00E534F1" w:rsidRDefault="00E534F1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 w:rsidRPr="00E534F1">
              <w:rPr>
                <w:rFonts w:eastAsia="Yu Gothic Light" w:cstheme="minorHAnsi"/>
                <w:sz w:val="28"/>
                <w:szCs w:val="28"/>
              </w:rPr>
              <w:t>&gt;&gt;</w:t>
            </w:r>
          </w:p>
        </w:tc>
        <w:tc>
          <w:tcPr>
            <w:tcW w:w="1843" w:type="dxa"/>
          </w:tcPr>
          <w:p w:rsidR="00E534F1" w:rsidRDefault="00E534F1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往右移位</w:t>
            </w:r>
          </w:p>
        </w:tc>
        <w:tc>
          <w:tcPr>
            <w:tcW w:w="5153" w:type="dxa"/>
          </w:tcPr>
          <w:p w:rsidR="00E534F1" w:rsidRDefault="00E534F1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所有右移，高位重复</w:t>
            </w:r>
          </w:p>
        </w:tc>
      </w:tr>
      <w:tr w:rsidR="00E534F1" w:rsidTr="00E534F1">
        <w:tc>
          <w:tcPr>
            <w:tcW w:w="1526" w:type="dxa"/>
          </w:tcPr>
          <w:p w:rsidR="00E534F1" w:rsidRPr="00E534F1" w:rsidRDefault="00E534F1">
            <w:pPr>
              <w:rPr>
                <w:rFonts w:eastAsiaTheme="majorEastAsia" w:cstheme="minorHAnsi"/>
                <w:b/>
                <w:sz w:val="28"/>
                <w:szCs w:val="28"/>
              </w:rPr>
            </w:pPr>
            <w:r w:rsidRPr="00E534F1">
              <w:rPr>
                <w:rFonts w:eastAsia="Yu Gothic Light" w:cstheme="minorHAnsi"/>
                <w:sz w:val="28"/>
                <w:szCs w:val="28"/>
              </w:rPr>
              <w:t>&lt;&lt;</w:t>
            </w:r>
          </w:p>
        </w:tc>
        <w:tc>
          <w:tcPr>
            <w:tcW w:w="1843" w:type="dxa"/>
          </w:tcPr>
          <w:p w:rsidR="00E534F1" w:rsidRDefault="00E534F1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往</w:t>
            </w:r>
            <w:proofErr w:type="gramStart"/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左移位</w:t>
            </w:r>
            <w:proofErr w:type="gramEnd"/>
          </w:p>
        </w:tc>
        <w:tc>
          <w:tcPr>
            <w:tcW w:w="5153" w:type="dxa"/>
          </w:tcPr>
          <w:p w:rsidR="00E534F1" w:rsidRDefault="00E534F1">
            <w:pP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所有左移，高位补零</w:t>
            </w:r>
          </w:p>
        </w:tc>
      </w:tr>
    </w:tbl>
    <w:p w:rsidR="00E534F1" w:rsidRPr="00E534F1" w:rsidRDefault="00E534F1">
      <w:pPr>
        <w:rPr>
          <w:rFonts w:asciiTheme="majorEastAsia" w:eastAsiaTheme="majorEastAsia" w:hAnsiTheme="majorEastAsia" w:hint="eastAsia"/>
          <w:b/>
          <w:sz w:val="28"/>
          <w:szCs w:val="28"/>
        </w:rPr>
      </w:pPr>
    </w:p>
    <w:sectPr w:rsidR="00E534F1" w:rsidRPr="00E534F1" w:rsidSect="003C7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534F1"/>
    <w:rsid w:val="003C763F"/>
    <w:rsid w:val="00E53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6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34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2018-02-20T09:07:00Z</dcterms:created>
  <dcterms:modified xsi:type="dcterms:W3CDTF">2018-02-20T09:24:00Z</dcterms:modified>
</cp:coreProperties>
</file>