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85D1A" w14:textId="7731D33F" w:rsidR="63046C09" w:rsidRPr="00925DCC" w:rsidRDefault="0E7525CC" w:rsidP="72C9EB79">
      <w:pPr>
        <w:pStyle w:val="Heading1"/>
        <w:spacing w:before="322" w:after="322"/>
        <w:rPr>
          <w:rFonts w:ascii="Arial" w:hAnsi="Arial" w:cs="Arial"/>
        </w:rPr>
      </w:pPr>
      <w:bookmarkStart w:id="0" w:name="OLE_LINK3"/>
      <w:r w:rsidRPr="00925DCC">
        <w:rPr>
          <w:rFonts w:ascii="Arial" w:hAnsi="Arial" w:cs="Arial"/>
          <w:b/>
          <w:bCs/>
          <w:sz w:val="48"/>
          <w:szCs w:val="48"/>
          <w:lang w:val="en-US"/>
        </w:rPr>
        <w:t xml:space="preserve">Project </w:t>
      </w:r>
      <w:r w:rsidR="000B47BE" w:rsidRPr="00925DCC">
        <w:rPr>
          <w:rFonts w:ascii="Arial" w:hAnsi="Arial" w:cs="Arial"/>
          <w:b/>
          <w:bCs/>
          <w:sz w:val="48"/>
          <w:szCs w:val="48"/>
          <w:lang w:val="en-US"/>
        </w:rPr>
        <w:t xml:space="preserve">Midterm Update </w:t>
      </w:r>
      <w:r w:rsidRPr="00925DCC">
        <w:rPr>
          <w:rFonts w:ascii="Arial" w:hAnsi="Arial" w:cs="Arial"/>
          <w:b/>
          <w:bCs/>
          <w:sz w:val="48"/>
          <w:szCs w:val="48"/>
          <w:lang w:val="en-US"/>
        </w:rPr>
        <w:t>Report</w:t>
      </w:r>
    </w:p>
    <w:p w14:paraId="6D37DA39" w14:textId="1EE32EE0" w:rsidR="00433B5D" w:rsidRPr="00925DCC" w:rsidRDefault="0E7525CC" w:rsidP="5104091E">
      <w:pPr>
        <w:pStyle w:val="Heading2"/>
        <w:spacing w:before="299" w:after="299"/>
        <w:rPr>
          <w:rFonts w:ascii="Arial" w:hAnsi="Arial" w:cs="Arial"/>
        </w:rPr>
      </w:pPr>
      <w:bookmarkStart w:id="1" w:name="OLE_LINK2"/>
      <w:r w:rsidRPr="00925DCC">
        <w:rPr>
          <w:rFonts w:ascii="Arial" w:eastAsia="Aptos" w:hAnsi="Arial" w:cs="Arial"/>
          <w:b/>
          <w:bCs/>
          <w:sz w:val="36"/>
          <w:szCs w:val="36"/>
          <w:lang w:val="en-US"/>
        </w:rPr>
        <w:t>1. Abstract</w:t>
      </w:r>
    </w:p>
    <w:p w14:paraId="3FDC12F7" w14:textId="1BF176A0" w:rsidR="005E22D6" w:rsidRPr="005E22D6" w:rsidRDefault="005E22D6" w:rsidP="005E22D6">
      <w:pPr>
        <w:pStyle w:val="NormalWeb"/>
        <w:jc w:val="both"/>
        <w:rPr>
          <w:rFonts w:ascii="Arial" w:hAnsi="Arial" w:cs="Arial"/>
          <w:color w:val="000000"/>
        </w:rPr>
      </w:pPr>
      <w:proofErr w:type="spellStart"/>
      <w:r w:rsidRPr="005E22D6">
        <w:rPr>
          <w:rFonts w:ascii="Arial" w:hAnsi="Arial" w:cs="Arial"/>
          <w:color w:val="000000"/>
        </w:rPr>
        <w:t>ScubaWarehouse</w:t>
      </w:r>
      <w:proofErr w:type="spellEnd"/>
      <w:r w:rsidRPr="005E22D6">
        <w:rPr>
          <w:rFonts w:ascii="Arial" w:hAnsi="Arial" w:cs="Arial"/>
          <w:color w:val="000000"/>
        </w:rPr>
        <w:t>, a leading diving gear retailer in Singapore, faces ongoing challenges in hiring experienced sales personnel due to the specialized nature of the industry. At the current midterm stage, significant progress has been achieved on the Scuba Warehouse Sales Assistant App, designed as an internal support tool for sales representatives. The foundational setup for frontend, backend, and database integration was successfully established and tested on the web, ensuring compatibility and initial functionality. The project subsequently transitioned into an MVP for iPad, validating core functionalities such as product filtering, competitor price scraping, and user interaction workflows with test data. Currently,</w:t>
      </w:r>
      <w:r w:rsidR="00683647">
        <w:rPr>
          <w:rFonts w:ascii="Arial" w:hAnsi="Arial" w:cs="Arial"/>
          <w:color w:val="000000"/>
        </w:rPr>
        <w:t xml:space="preserve"> our</w:t>
      </w:r>
      <w:r w:rsidRPr="005E22D6">
        <w:rPr>
          <w:rFonts w:ascii="Arial" w:hAnsi="Arial" w:cs="Arial"/>
          <w:color w:val="000000"/>
        </w:rPr>
        <w:t xml:space="preserve"> team is expanding product categories to include BCD and fins, alongside implementing a robust product comparison feature. This app continues to aim at enhancing customer satisfaction, improving sales efficiency, and supporting the company's strategic focus on an exceptional in-store retail experience.</w:t>
      </w:r>
    </w:p>
    <w:p w14:paraId="6313A9FA" w14:textId="68284262" w:rsidR="00433B5D" w:rsidRPr="00925DCC" w:rsidRDefault="0E7525CC" w:rsidP="5104091E">
      <w:pPr>
        <w:pStyle w:val="Heading2"/>
        <w:spacing w:before="299" w:after="299"/>
        <w:rPr>
          <w:rFonts w:ascii="Arial" w:hAnsi="Arial" w:cs="Arial"/>
        </w:rPr>
      </w:pPr>
      <w:r w:rsidRPr="00925DCC">
        <w:rPr>
          <w:rFonts w:ascii="Arial" w:eastAsia="Aptos" w:hAnsi="Arial" w:cs="Arial"/>
          <w:b/>
          <w:bCs/>
          <w:sz w:val="36"/>
          <w:szCs w:val="36"/>
          <w:lang w:val="en-US"/>
        </w:rPr>
        <w:t>2. Project Overview</w:t>
      </w:r>
    </w:p>
    <w:p w14:paraId="5DA9CDF5" w14:textId="77777777" w:rsidR="00573696" w:rsidRPr="00573696" w:rsidRDefault="00573696" w:rsidP="00573696">
      <w:pPr>
        <w:spacing w:after="160" w:line="278" w:lineRule="auto"/>
        <w:jc w:val="both"/>
        <w:rPr>
          <w:rFonts w:ascii="Arial" w:eastAsia="Aptos" w:hAnsi="Arial" w:cs="Arial"/>
        </w:rPr>
      </w:pPr>
      <w:r w:rsidRPr="00573696">
        <w:rPr>
          <w:rFonts w:ascii="Arial" w:eastAsia="Aptos" w:hAnsi="Arial" w:cs="Arial"/>
        </w:rPr>
        <w:t xml:space="preserve">The Scuba Warehouse Sales Assistant App aims to empower in-store sales representatives by providing tools for effective and informed customer interactions. Central objectives of the app include streamlined product selection through customer-driven filters such as budget and product specifications, comprehensive product comparison features, real-time competitor price tracking, and a sophisticated yet intuitive recommendation system tailored to diving experience levels. The architecture leverages React Native for frontend development, Node.js for backend operations, and Firebase as a real-time database solution. Additionally, the project employs strategic API integrations and custom web scraping modules for reliable real-time price comparison, clearly aligning with </w:t>
      </w:r>
      <w:proofErr w:type="spellStart"/>
      <w:r w:rsidRPr="00573696">
        <w:rPr>
          <w:rFonts w:ascii="Arial" w:eastAsia="Aptos" w:hAnsi="Arial" w:cs="Arial"/>
        </w:rPr>
        <w:t>ScubaWarehouse's</w:t>
      </w:r>
      <w:proofErr w:type="spellEnd"/>
      <w:r w:rsidRPr="00573696">
        <w:rPr>
          <w:rFonts w:ascii="Arial" w:eastAsia="Aptos" w:hAnsi="Arial" w:cs="Arial"/>
        </w:rPr>
        <w:t xml:space="preserve"> emphasis on delivering personalized, high-quality retail service.</w:t>
      </w:r>
    </w:p>
    <w:p w14:paraId="6CBA8456" w14:textId="77777777" w:rsidR="000B47BE" w:rsidRPr="002E199D" w:rsidRDefault="000B47BE">
      <w:pPr>
        <w:spacing w:after="160" w:line="278" w:lineRule="auto"/>
        <w:rPr>
          <w:rFonts w:ascii="Arial" w:eastAsia="Aptos" w:hAnsi="Arial" w:cs="Arial"/>
          <w:b/>
          <w:bCs/>
          <w:color w:val="0F4761" w:themeColor="accent1" w:themeShade="BF"/>
          <w:lang w:val="en-US"/>
        </w:rPr>
      </w:pPr>
      <w:r w:rsidRPr="002E199D">
        <w:rPr>
          <w:rFonts w:ascii="Arial" w:eastAsia="Aptos" w:hAnsi="Arial" w:cs="Arial"/>
          <w:b/>
          <w:bCs/>
          <w:lang w:val="en-US"/>
        </w:rPr>
        <w:br w:type="page"/>
      </w:r>
    </w:p>
    <w:p w14:paraId="7D2E7F93" w14:textId="26931154" w:rsidR="24C23B32" w:rsidRPr="00925DCC" w:rsidRDefault="24C23B32" w:rsidP="4A3A6888">
      <w:pPr>
        <w:pStyle w:val="Heading2"/>
        <w:spacing w:before="299" w:after="299"/>
        <w:rPr>
          <w:rFonts w:ascii="Arial" w:hAnsi="Arial" w:cs="Arial"/>
        </w:rPr>
      </w:pPr>
      <w:r w:rsidRPr="00925DCC">
        <w:rPr>
          <w:rFonts w:ascii="Arial" w:eastAsia="Aptos" w:hAnsi="Arial" w:cs="Arial"/>
          <w:b/>
          <w:bCs/>
          <w:sz w:val="36"/>
          <w:szCs w:val="36"/>
          <w:lang w:val="en-US"/>
        </w:rPr>
        <w:lastRenderedPageBreak/>
        <w:t>3. Architecture</w:t>
      </w:r>
    </w:p>
    <w:p w14:paraId="24A9D57E" w14:textId="2A8799A2" w:rsidR="24C23B32" w:rsidRPr="00925DCC" w:rsidRDefault="000B47BE" w:rsidP="4A3A6888">
      <w:pPr>
        <w:pStyle w:val="Heading3"/>
        <w:spacing w:before="281" w:after="281"/>
        <w:rPr>
          <w:rFonts w:ascii="Arial" w:hAnsi="Arial" w:cs="Arial"/>
        </w:rPr>
      </w:pPr>
      <w:r w:rsidRPr="00925DCC">
        <w:rPr>
          <w:rFonts w:ascii="Arial" w:eastAsia="Aptos" w:hAnsi="Arial" w:cs="Arial"/>
          <w:b/>
          <w:bCs/>
          <w:lang w:val="en-US"/>
        </w:rPr>
        <w:t>Scub</w:t>
      </w:r>
      <w:r w:rsidR="002E199D">
        <w:rPr>
          <w:rFonts w:ascii="Arial" w:eastAsia="Aptos" w:hAnsi="Arial" w:cs="Arial" w:hint="eastAsia"/>
          <w:b/>
          <w:bCs/>
          <w:lang w:val="en-US"/>
        </w:rPr>
        <w:t>a</w:t>
      </w:r>
      <w:r w:rsidRPr="00925DCC">
        <w:rPr>
          <w:rFonts w:ascii="Arial" w:eastAsia="Aptos" w:hAnsi="Arial" w:cs="Arial"/>
          <w:b/>
          <w:bCs/>
          <w:lang w:val="en-US"/>
        </w:rPr>
        <w:t xml:space="preserve"> Diving Gear App </w:t>
      </w:r>
      <w:r w:rsidR="24C23B32" w:rsidRPr="00925DCC">
        <w:rPr>
          <w:rFonts w:ascii="Arial" w:eastAsia="Aptos" w:hAnsi="Arial" w:cs="Arial"/>
          <w:b/>
          <w:bCs/>
          <w:lang w:val="en-US"/>
        </w:rPr>
        <w:t>Diagram</w:t>
      </w:r>
    </w:p>
    <w:p w14:paraId="56039153" w14:textId="4C5AD024" w:rsidR="24C23B32" w:rsidRPr="00925DCC" w:rsidRDefault="000B47BE" w:rsidP="470F836B">
      <w:pPr>
        <w:spacing w:before="240" w:after="240"/>
        <w:rPr>
          <w:rFonts w:ascii="Arial" w:hAnsi="Arial" w:cs="Arial"/>
        </w:rPr>
      </w:pPr>
      <w:r w:rsidRPr="00925DCC">
        <w:rPr>
          <w:rFonts w:ascii="Arial" w:hAnsi="Arial" w:cs="Arial"/>
          <w:noProof/>
        </w:rPr>
        <w:drawing>
          <wp:inline distT="0" distB="0" distL="0" distR="0" wp14:anchorId="52EFC1E1" wp14:editId="5F31423E">
            <wp:extent cx="5731510" cy="2317371"/>
            <wp:effectExtent l="0" t="0" r="0" b="0"/>
            <wp:docPr id="1956418371"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18371" name="Picture 1" descr="A diagram of a software development&#10;&#10;AI-generated content may be incorrect."/>
                    <pic:cNvPicPr/>
                  </pic:nvPicPr>
                  <pic:blipFill rotWithShape="1">
                    <a:blip r:embed="rId5"/>
                    <a:srcRect t="11529"/>
                    <a:stretch/>
                  </pic:blipFill>
                  <pic:spPr bwMode="auto">
                    <a:xfrm>
                      <a:off x="0" y="0"/>
                      <a:ext cx="5731510" cy="2317371"/>
                    </a:xfrm>
                    <a:prstGeom prst="rect">
                      <a:avLst/>
                    </a:prstGeom>
                    <a:ln>
                      <a:noFill/>
                    </a:ln>
                    <a:extLst>
                      <a:ext uri="{53640926-AAD7-44D8-BBD7-CCE9431645EC}">
                        <a14:shadowObscured xmlns:a14="http://schemas.microsoft.com/office/drawing/2010/main"/>
                      </a:ext>
                    </a:extLst>
                  </pic:spPr>
                </pic:pic>
              </a:graphicData>
            </a:graphic>
          </wp:inline>
        </w:drawing>
      </w:r>
    </w:p>
    <w:p w14:paraId="592B0EDF" w14:textId="08F7879B" w:rsidR="24C23B32" w:rsidRPr="00925DCC" w:rsidRDefault="24C23B32" w:rsidP="4A3A6888">
      <w:pPr>
        <w:pStyle w:val="Heading3"/>
        <w:spacing w:before="281" w:after="281"/>
        <w:rPr>
          <w:rFonts w:ascii="Arial" w:eastAsia="Aptos" w:hAnsi="Arial" w:cs="Arial"/>
          <w:b/>
          <w:bCs/>
          <w:lang w:val="en-US"/>
        </w:rPr>
      </w:pPr>
      <w:r w:rsidRPr="00925DCC">
        <w:rPr>
          <w:rFonts w:ascii="Arial" w:eastAsia="Aptos" w:hAnsi="Arial" w:cs="Arial"/>
          <w:b/>
          <w:bCs/>
          <w:lang w:val="en-US"/>
        </w:rPr>
        <w:t>Brief</w:t>
      </w:r>
      <w:r w:rsidR="000B47BE" w:rsidRPr="00925DCC">
        <w:rPr>
          <w:rFonts w:ascii="Arial" w:eastAsia="Aptos" w:hAnsi="Arial" w:cs="Arial"/>
          <w:b/>
          <w:bCs/>
          <w:lang w:val="en-US"/>
        </w:rPr>
        <w:t>ing</w:t>
      </w:r>
    </w:p>
    <w:p w14:paraId="53814B03" w14:textId="77777777" w:rsidR="000B47BE" w:rsidRPr="002E199D" w:rsidRDefault="000B47BE" w:rsidP="000B47BE">
      <w:pPr>
        <w:pStyle w:val="NormalWeb"/>
        <w:jc w:val="both"/>
        <w:rPr>
          <w:rFonts w:ascii="Arial" w:hAnsi="Arial" w:cs="Arial"/>
          <w:color w:val="000000"/>
        </w:rPr>
      </w:pPr>
      <w:r w:rsidRPr="002E199D">
        <w:rPr>
          <w:rFonts w:ascii="Arial" w:hAnsi="Arial" w:cs="Arial"/>
          <w:color w:val="000000"/>
        </w:rPr>
        <w:t>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Frontend</w:t>
      </w:r>
      <w:r w:rsidRPr="002E199D">
        <w:rPr>
          <w:rStyle w:val="apple-converted-space"/>
          <w:rFonts w:ascii="Arial" w:eastAsiaTheme="majorEastAsia" w:hAnsi="Arial" w:cs="Arial"/>
          <w:color w:val="000000"/>
        </w:rPr>
        <w:t> </w:t>
      </w:r>
      <w:r w:rsidRPr="002E199D">
        <w:rPr>
          <w:rFonts w:ascii="Arial" w:hAnsi="Arial" w:cs="Arial"/>
          <w:color w:val="000000"/>
        </w:rPr>
        <w:t>is built using</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React Native</w:t>
      </w:r>
      <w:r w:rsidRPr="002E199D">
        <w:rPr>
          <w:rFonts w:ascii="Arial" w:hAnsi="Arial" w:cs="Arial"/>
          <w:color w:val="000000"/>
        </w:rPr>
        <w:t>, serving as the primary interaction point for sales representatives. It includes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Product Selection UI</w:t>
      </w:r>
      <w:r w:rsidRPr="002E199D">
        <w:rPr>
          <w:rFonts w:ascii="Arial" w:hAnsi="Arial" w:cs="Arial"/>
          <w:color w:val="000000"/>
        </w:rPr>
        <w:t>, where users filter scuba gear by customer-specific criteria. Once a product is selected,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Product Details View</w:t>
      </w:r>
      <w:r w:rsidRPr="002E199D">
        <w:rPr>
          <w:rStyle w:val="apple-converted-space"/>
          <w:rFonts w:ascii="Arial" w:eastAsiaTheme="majorEastAsia" w:hAnsi="Arial" w:cs="Arial"/>
          <w:color w:val="000000"/>
        </w:rPr>
        <w:t> </w:t>
      </w:r>
      <w:r w:rsidRPr="002E199D">
        <w:rPr>
          <w:rFonts w:ascii="Arial" w:hAnsi="Arial" w:cs="Arial"/>
          <w:color w:val="000000"/>
        </w:rPr>
        <w:t>redirects seamlessly to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Existing E-commerce</w:t>
      </w:r>
      <w:r w:rsidRPr="002E199D">
        <w:rPr>
          <w:rStyle w:val="apple-converted-space"/>
          <w:rFonts w:ascii="Arial" w:eastAsiaTheme="majorEastAsia" w:hAnsi="Arial" w:cs="Arial"/>
          <w:color w:val="000000"/>
        </w:rPr>
        <w:t> </w:t>
      </w:r>
      <w:r w:rsidRPr="002E199D">
        <w:rPr>
          <w:rFonts w:ascii="Arial" w:hAnsi="Arial" w:cs="Arial"/>
          <w:color w:val="000000"/>
        </w:rPr>
        <w:t>platform to display</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Detailed Specs</w:t>
      </w:r>
      <w:r w:rsidRPr="002E199D">
        <w:rPr>
          <w:rFonts w:ascii="Arial" w:hAnsi="Arial" w:cs="Arial"/>
          <w:color w:val="000000"/>
        </w:rPr>
        <w:t>, avoiding redundancy.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Comparison UI</w:t>
      </w:r>
      <w:r w:rsidRPr="002E199D">
        <w:rPr>
          <w:rStyle w:val="apple-converted-space"/>
          <w:rFonts w:ascii="Arial" w:eastAsiaTheme="majorEastAsia" w:hAnsi="Arial" w:cs="Arial"/>
          <w:color w:val="000000"/>
        </w:rPr>
        <w:t> </w:t>
      </w:r>
      <w:r w:rsidRPr="002E199D">
        <w:rPr>
          <w:rFonts w:ascii="Arial" w:hAnsi="Arial" w:cs="Arial"/>
          <w:color w:val="000000"/>
        </w:rPr>
        <w:t>clearly illustrates differences between multiple products, supporting informed decision-making.</w:t>
      </w:r>
    </w:p>
    <w:p w14:paraId="22278244" w14:textId="77777777" w:rsidR="000B47BE" w:rsidRPr="002E199D" w:rsidRDefault="000B47BE" w:rsidP="000B47BE">
      <w:pPr>
        <w:pStyle w:val="NormalWeb"/>
        <w:jc w:val="both"/>
        <w:rPr>
          <w:rFonts w:ascii="Arial" w:hAnsi="Arial" w:cs="Arial"/>
          <w:color w:val="000000"/>
        </w:rPr>
      </w:pPr>
      <w:r w:rsidRPr="002E199D">
        <w:rPr>
          <w:rFonts w:ascii="Arial" w:hAnsi="Arial" w:cs="Arial"/>
          <w:color w:val="000000"/>
        </w:rPr>
        <w:t>An optional enhancement,</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Intelligent Search</w:t>
      </w:r>
      <w:r w:rsidRPr="002E199D">
        <w:rPr>
          <w:rFonts w:ascii="Arial" w:hAnsi="Arial" w:cs="Arial"/>
          <w:color w:val="000000"/>
        </w:rPr>
        <w:t>, provides advanced capabilities to interpret summarized customer preferences or natural language inputs, potentially even from voice recordings or direct salesperson input. Complementing this, another optional module,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Product Recommendations</w:t>
      </w:r>
      <w:r w:rsidRPr="002E199D">
        <w:rPr>
          <w:rFonts w:ascii="Arial" w:hAnsi="Arial" w:cs="Arial"/>
          <w:color w:val="000000"/>
        </w:rPr>
        <w:t>, delivers personalized product suggestions based on predefined user profiles such as beginner, intermediate, or advanced diver experience levels.</w:t>
      </w:r>
    </w:p>
    <w:p w14:paraId="60BD2BD0" w14:textId="77777777" w:rsidR="000B47BE" w:rsidRPr="002E199D" w:rsidRDefault="000B47BE" w:rsidP="000B47BE">
      <w:pPr>
        <w:pStyle w:val="NormalWeb"/>
        <w:jc w:val="both"/>
        <w:rPr>
          <w:rFonts w:ascii="Arial" w:hAnsi="Arial" w:cs="Arial"/>
          <w:color w:val="000000"/>
        </w:rPr>
      </w:pPr>
      <w:r w:rsidRPr="002E199D">
        <w:rPr>
          <w:rFonts w:ascii="Arial" w:hAnsi="Arial" w:cs="Arial"/>
          <w:color w:val="000000"/>
        </w:rPr>
        <w:t>The core application logic is orchestrated by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API Layer (Backend)</w:t>
      </w:r>
      <w:r w:rsidRPr="002E199D">
        <w:rPr>
          <w:rFonts w:ascii="Arial" w:hAnsi="Arial" w:cs="Arial"/>
          <w:color w:val="000000"/>
        </w:rPr>
        <w:t>, powered by Node.js. Centralized within this layer is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Business Logic Processing</w:t>
      </w:r>
      <w:r w:rsidRPr="002E199D">
        <w:rPr>
          <w:rStyle w:val="apple-converted-space"/>
          <w:rFonts w:ascii="Arial" w:eastAsiaTheme="majorEastAsia" w:hAnsi="Arial" w:cs="Arial"/>
          <w:color w:val="000000"/>
        </w:rPr>
        <w:t> </w:t>
      </w:r>
      <w:r w:rsidRPr="002E199D">
        <w:rPr>
          <w:rFonts w:ascii="Arial" w:hAnsi="Arial" w:cs="Arial"/>
          <w:color w:val="000000"/>
        </w:rPr>
        <w:t>module, which acts as the main workflow controller, directing the overall data flow and processing tasks, including requests to databases and external services.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API Management Layer</w:t>
      </w:r>
      <w:r w:rsidRPr="002E199D">
        <w:rPr>
          <w:rStyle w:val="apple-converted-space"/>
          <w:rFonts w:ascii="Arial" w:eastAsiaTheme="majorEastAsia" w:hAnsi="Arial" w:cs="Arial"/>
          <w:color w:val="000000"/>
        </w:rPr>
        <w:t> </w:t>
      </w:r>
      <w:r w:rsidRPr="002E199D">
        <w:rPr>
          <w:rFonts w:ascii="Arial" w:hAnsi="Arial" w:cs="Arial"/>
          <w:color w:val="000000"/>
        </w:rPr>
        <w:t>secures and manages these requests, handling authentication, validation, logging, and monitoring.</w:t>
      </w:r>
    </w:p>
    <w:p w14:paraId="5446C4D8" w14:textId="77777777" w:rsidR="000B47BE" w:rsidRPr="002E199D" w:rsidRDefault="000B47BE" w:rsidP="000B47BE">
      <w:pPr>
        <w:pStyle w:val="NormalWeb"/>
        <w:jc w:val="both"/>
        <w:rPr>
          <w:rFonts w:ascii="Arial" w:hAnsi="Arial" w:cs="Arial"/>
          <w:color w:val="000000"/>
        </w:rPr>
      </w:pPr>
      <w:r w:rsidRPr="002E199D">
        <w:rPr>
          <w:rFonts w:ascii="Arial" w:hAnsi="Arial" w:cs="Arial"/>
          <w:color w:val="000000"/>
        </w:rPr>
        <w:t>Data handling and storage occur primarily through 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Firebase DB</w:t>
      </w:r>
      <w:r w:rsidRPr="002E199D">
        <w:rPr>
          <w:rFonts w:ascii="Arial" w:hAnsi="Arial" w:cs="Arial"/>
          <w:color w:val="000000"/>
        </w:rPr>
        <w:t>, optimized for real-time operations. It hosts the</w:t>
      </w:r>
      <w:r w:rsidRPr="002E199D">
        <w:rPr>
          <w:rStyle w:val="apple-converted-space"/>
          <w:rFonts w:ascii="Arial" w:eastAsiaTheme="majorEastAsia" w:hAnsi="Arial" w:cs="Arial"/>
          <w:color w:val="000000"/>
        </w:rPr>
        <w:t> </w:t>
      </w:r>
      <w:proofErr w:type="spellStart"/>
      <w:r w:rsidRPr="002E199D">
        <w:rPr>
          <w:rStyle w:val="Strong"/>
          <w:rFonts w:ascii="Arial" w:eastAsiaTheme="majorEastAsia" w:hAnsi="Arial" w:cs="Arial"/>
          <w:color w:val="000000"/>
        </w:rPr>
        <w:t>ScubaProduct</w:t>
      </w:r>
      <w:proofErr w:type="spellEnd"/>
      <w:r w:rsidRPr="002E199D">
        <w:rPr>
          <w:rStyle w:val="Strong"/>
          <w:rFonts w:ascii="Arial" w:eastAsiaTheme="majorEastAsia" w:hAnsi="Arial" w:cs="Arial"/>
          <w:color w:val="000000"/>
        </w:rPr>
        <w:t xml:space="preserve"> Gear Filter</w:t>
      </w:r>
      <w:r w:rsidRPr="002E199D">
        <w:rPr>
          <w:rFonts w:ascii="Arial" w:hAnsi="Arial" w:cs="Arial"/>
          <w:color w:val="000000"/>
        </w:rPr>
        <w:t>, enabling quick retrieval and filtration of diving products. Additionally, Firebase manages</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Realtime &amp; Historical Prices</w:t>
      </w:r>
      <w:r w:rsidRPr="002E199D">
        <w:rPr>
          <w:rFonts w:ascii="Arial" w:hAnsi="Arial" w:cs="Arial"/>
          <w:color w:val="000000"/>
        </w:rPr>
        <w:t>, capturing both current and historical price data for efficient and reliable comparisons.</w:t>
      </w:r>
    </w:p>
    <w:p w14:paraId="15918AAA" w14:textId="50805B60" w:rsidR="00433B5D" w:rsidRDefault="000B47BE" w:rsidP="00241122">
      <w:pPr>
        <w:pStyle w:val="NormalWeb"/>
        <w:jc w:val="both"/>
        <w:rPr>
          <w:rFonts w:ascii="Arial" w:hAnsi="Arial" w:cs="Arial"/>
          <w:color w:val="000000"/>
        </w:rPr>
      </w:pPr>
      <w:r w:rsidRPr="002E199D">
        <w:rPr>
          <w:rFonts w:ascii="Arial" w:hAnsi="Arial" w:cs="Arial"/>
          <w:color w:val="000000"/>
        </w:rPr>
        <w:t>The</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External Price Comparison</w:t>
      </w:r>
      <w:r w:rsidRPr="002E199D">
        <w:rPr>
          <w:rStyle w:val="apple-converted-space"/>
          <w:rFonts w:ascii="Arial" w:eastAsiaTheme="majorEastAsia" w:hAnsi="Arial" w:cs="Arial"/>
          <w:color w:val="000000"/>
        </w:rPr>
        <w:t> </w:t>
      </w:r>
      <w:r w:rsidRPr="002E199D">
        <w:rPr>
          <w:rFonts w:ascii="Arial" w:hAnsi="Arial" w:cs="Arial"/>
          <w:color w:val="000000"/>
        </w:rPr>
        <w:t>module ensures competitive pricing by integrating external data. Its</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 xml:space="preserve">Web </w:t>
      </w:r>
      <w:proofErr w:type="spellStart"/>
      <w:r w:rsidRPr="002E199D">
        <w:rPr>
          <w:rStyle w:val="Strong"/>
          <w:rFonts w:ascii="Arial" w:eastAsiaTheme="majorEastAsia" w:hAnsi="Arial" w:cs="Arial"/>
          <w:color w:val="000000"/>
        </w:rPr>
        <w:t>Scraper</w:t>
      </w:r>
      <w:r w:rsidRPr="002E199D">
        <w:rPr>
          <w:rFonts w:ascii="Arial" w:hAnsi="Arial" w:cs="Arial"/>
          <w:color w:val="000000"/>
        </w:rPr>
        <w:t>collects</w:t>
      </w:r>
      <w:proofErr w:type="spellEnd"/>
      <w:r w:rsidRPr="002E199D">
        <w:rPr>
          <w:rFonts w:ascii="Arial" w:hAnsi="Arial" w:cs="Arial"/>
          <w:color w:val="000000"/>
        </w:rPr>
        <w:t xml:space="preserve"> competitor prices regularly or upon request, </w:t>
      </w:r>
      <w:r w:rsidRPr="002E199D">
        <w:rPr>
          <w:rFonts w:ascii="Arial" w:hAnsi="Arial" w:cs="Arial"/>
          <w:color w:val="000000"/>
        </w:rPr>
        <w:lastRenderedPageBreak/>
        <w:t>maintaining accurate market insights. These results feed into a</w:t>
      </w:r>
      <w:r w:rsidRPr="002E199D">
        <w:rPr>
          <w:rStyle w:val="apple-converted-space"/>
          <w:rFonts w:ascii="Arial" w:eastAsiaTheme="majorEastAsia" w:hAnsi="Arial" w:cs="Arial"/>
          <w:color w:val="000000"/>
        </w:rPr>
        <w:t> </w:t>
      </w:r>
      <w:r w:rsidRPr="002E199D">
        <w:rPr>
          <w:rStyle w:val="Strong"/>
          <w:rFonts w:ascii="Arial" w:eastAsiaTheme="majorEastAsia" w:hAnsi="Arial" w:cs="Arial"/>
          <w:color w:val="000000"/>
        </w:rPr>
        <w:t>Real-Time Sync</w:t>
      </w:r>
      <w:r w:rsidRPr="002E199D">
        <w:rPr>
          <w:rStyle w:val="apple-converted-space"/>
          <w:rFonts w:ascii="Arial" w:eastAsiaTheme="majorEastAsia" w:hAnsi="Arial" w:cs="Arial"/>
          <w:color w:val="000000"/>
        </w:rPr>
        <w:t> </w:t>
      </w:r>
      <w:r w:rsidRPr="002E199D">
        <w:rPr>
          <w:rFonts w:ascii="Arial" w:hAnsi="Arial" w:cs="Arial"/>
          <w:color w:val="000000"/>
        </w:rPr>
        <w:t>process, delivering updated competitor pricing directly back to the frontend to enhance sales effectiveness and customer confidence.</w:t>
      </w:r>
    </w:p>
    <w:bookmarkEnd w:id="1"/>
    <w:p w14:paraId="1620D93C" w14:textId="77777777" w:rsidR="000F0425" w:rsidRPr="002E199D" w:rsidRDefault="000F0425" w:rsidP="00241122">
      <w:pPr>
        <w:pStyle w:val="NormalWeb"/>
        <w:jc w:val="both"/>
        <w:rPr>
          <w:rFonts w:ascii="Arial" w:hAnsi="Arial" w:cs="Arial"/>
          <w:color w:val="000000"/>
        </w:rPr>
      </w:pPr>
    </w:p>
    <w:p w14:paraId="778CB9C6" w14:textId="6290FBF8" w:rsidR="005E729E" w:rsidRPr="00925DCC" w:rsidRDefault="002751E9" w:rsidP="005E729E">
      <w:pPr>
        <w:pStyle w:val="Heading2"/>
        <w:spacing w:before="299" w:after="299"/>
        <w:rPr>
          <w:rFonts w:ascii="Arial" w:eastAsia="Aptos" w:hAnsi="Arial" w:cs="Arial"/>
          <w:b/>
          <w:bCs/>
          <w:sz w:val="36"/>
          <w:szCs w:val="36"/>
          <w:lang w:val="en-US"/>
        </w:rPr>
      </w:pPr>
      <w:r w:rsidRPr="00925DCC">
        <w:rPr>
          <w:rFonts w:ascii="Arial" w:eastAsia="Aptos" w:hAnsi="Arial" w:cs="Arial"/>
          <w:b/>
          <w:bCs/>
          <w:sz w:val="36"/>
          <w:szCs w:val="36"/>
          <w:lang w:val="en-US"/>
        </w:rPr>
        <w:t>4</w:t>
      </w:r>
      <w:r w:rsidR="005E729E" w:rsidRPr="00925DCC">
        <w:rPr>
          <w:rFonts w:ascii="Arial" w:eastAsia="Aptos" w:hAnsi="Arial" w:cs="Arial"/>
          <w:b/>
          <w:bCs/>
          <w:sz w:val="36"/>
          <w:szCs w:val="36"/>
          <w:lang w:val="en-US"/>
        </w:rPr>
        <w:t xml:space="preserve">. Current Progress </w:t>
      </w:r>
    </w:p>
    <w:p w14:paraId="6ADFE38F" w14:textId="5ECD2DE9" w:rsidR="006D6626" w:rsidRPr="00241122" w:rsidRDefault="006D6626" w:rsidP="006D6626">
      <w:pPr>
        <w:pStyle w:val="Heading3"/>
        <w:rPr>
          <w:rFonts w:ascii="Arial" w:hAnsi="Arial" w:cs="Arial"/>
          <w:color w:val="000000"/>
          <w:sz w:val="22"/>
          <w:szCs w:val="22"/>
        </w:rPr>
      </w:pPr>
      <w:r w:rsidRPr="00241122">
        <w:rPr>
          <w:rStyle w:val="Strong"/>
          <w:rFonts w:ascii="Arial" w:hAnsi="Arial" w:cs="Arial"/>
          <w:b w:val="0"/>
          <w:bCs w:val="0"/>
          <w:color w:val="000000"/>
          <w:sz w:val="22"/>
          <w:szCs w:val="22"/>
        </w:rPr>
        <w:t>Sprint 1: Foundation Setup to test run on web (10/02/2025 - 24/02/2025)</w:t>
      </w:r>
      <w:r w:rsidR="00743F07" w:rsidRPr="00241122">
        <w:rPr>
          <w:rStyle w:val="Strong"/>
          <w:rFonts w:ascii="Arial" w:hAnsi="Arial" w:cs="Arial"/>
          <w:b w:val="0"/>
          <w:bCs w:val="0"/>
          <w:color w:val="000000"/>
          <w:sz w:val="22"/>
          <w:szCs w:val="22"/>
        </w:rPr>
        <w:t xml:space="preserve"> (done) </w:t>
      </w:r>
    </w:p>
    <w:p w14:paraId="2A29DCE9" w14:textId="77777777" w:rsidR="006D6626" w:rsidRPr="00241122" w:rsidRDefault="006D6626" w:rsidP="006D6626">
      <w:pPr>
        <w:pStyle w:val="NormalWeb"/>
        <w:rPr>
          <w:rFonts w:ascii="Arial" w:hAnsi="Arial" w:cs="Arial"/>
          <w:color w:val="000000"/>
          <w:sz w:val="22"/>
          <w:szCs w:val="22"/>
        </w:rPr>
      </w:pPr>
      <w:r w:rsidRPr="00241122">
        <w:rPr>
          <w:rStyle w:val="Strong"/>
          <w:rFonts w:ascii="Arial" w:eastAsiaTheme="majorEastAsia" w:hAnsi="Arial" w:cs="Arial"/>
          <w:color w:val="000000"/>
          <w:sz w:val="22"/>
          <w:szCs w:val="22"/>
        </w:rPr>
        <w:t>Objective: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Establish the initial architecture for the application, ensuring web compatibility and foundational UI functionality.</w:t>
      </w:r>
    </w:p>
    <w:p w14:paraId="230CA925" w14:textId="77777777" w:rsidR="006D6626" w:rsidRPr="00241122" w:rsidRDefault="006D6626" w:rsidP="006D6626">
      <w:pPr>
        <w:pStyle w:val="NormalWeb"/>
        <w:rPr>
          <w:rFonts w:ascii="Arial" w:hAnsi="Arial" w:cs="Arial"/>
          <w:color w:val="000000"/>
          <w:sz w:val="22"/>
          <w:szCs w:val="22"/>
        </w:rPr>
      </w:pPr>
      <w:r w:rsidRPr="00241122">
        <w:rPr>
          <w:rFonts w:ascii="Arial" w:hAnsi="Arial" w:cs="Arial"/>
          <w:color w:val="000000"/>
          <w:sz w:val="22"/>
          <w:szCs w:val="22"/>
        </w:rP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Frontend (React):</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React Native environment initialized, Firebase set up, and web compatibility ensured</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Backend (Node.js):</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API layer established with basic routes for product retrieval and filtering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Database (Firebase):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Minimal database setup to build connection between the product and Google Firebase</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Product UI Prototype: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Initial design of product listing and filtering page for web application</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Feature Filter:</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Implemented minimum UI for product gallery and filtering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Product Research:</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Identified and summarized diving gear categories for structured filtering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Data Gathering: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Researched product specifications to support sales team understanding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Basic Customer Interaction Mapping: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Established the workflow for in-store salesperson interactions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Performance Optimization:</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Addressed slow queries in Firebase and optimized filtering logic</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Initial Testing: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Verified basic UI functionality on web for product selection and filtering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Sales Workflow Understanding: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Sales team gathered product specifications for better recommendations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Environment Setup:</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Resolved dependencies and ensured a stable development environment</w:t>
      </w:r>
    </w:p>
    <w:p w14:paraId="37C1A365" w14:textId="77777777" w:rsidR="006D6626" w:rsidRPr="00241122" w:rsidRDefault="00B87082" w:rsidP="006D6626">
      <w:pPr>
        <w:rPr>
          <w:rFonts w:ascii="Arial" w:hAnsi="Arial" w:cs="Arial"/>
          <w:color w:val="000000"/>
          <w:sz w:val="22"/>
          <w:szCs w:val="22"/>
        </w:rPr>
      </w:pPr>
      <w:r>
        <w:rPr>
          <w:rFonts w:ascii="Arial" w:hAnsi="Arial" w:cs="Arial"/>
          <w:noProof/>
          <w:color w:val="000000"/>
          <w:sz w:val="22"/>
          <w:szCs w:val="22"/>
          <w14:ligatures w14:val="standardContextual"/>
        </w:rPr>
      </w:r>
      <w:r w:rsidR="00B87082">
        <w:rPr>
          <w:rFonts w:ascii="Arial" w:hAnsi="Arial" w:cs="Arial"/>
          <w:noProof/>
          <w:color w:val="000000"/>
          <w:sz w:val="22"/>
          <w:szCs w:val="22"/>
          <w14:ligatures w14:val="standardContextual"/>
        </w:rPr>
        <w:pict w14:anchorId="040B67D4">
          <v:rect id="_x0000_i1025" alt="" style="width:435.25pt;height:.05pt;mso-width-percent:0;mso-height-percent:0;mso-width-percent:0;mso-height-percent:0" o:hrpct="930" o:hralign="center" o:hrstd="t" o:hr="t" fillcolor="#a0a0a0" stroked="f"/>
        </w:pict>
      </w:r>
    </w:p>
    <w:p w14:paraId="1AA620F3" w14:textId="233B4DC2" w:rsidR="006D6626" w:rsidRPr="00241122" w:rsidRDefault="006D6626" w:rsidP="006D6626">
      <w:pPr>
        <w:pStyle w:val="Heading3"/>
        <w:rPr>
          <w:rFonts w:ascii="Arial" w:hAnsi="Arial" w:cs="Arial"/>
          <w:color w:val="000000"/>
          <w:sz w:val="22"/>
          <w:szCs w:val="22"/>
        </w:rPr>
      </w:pPr>
      <w:r w:rsidRPr="00241122">
        <w:rPr>
          <w:rStyle w:val="Strong"/>
          <w:rFonts w:ascii="Arial" w:hAnsi="Arial" w:cs="Arial"/>
          <w:b w:val="0"/>
          <w:bCs w:val="0"/>
          <w:color w:val="000000"/>
          <w:sz w:val="22"/>
          <w:szCs w:val="22"/>
        </w:rPr>
        <w:t xml:space="preserve">Sprint 2: MVP Development for iPad (24/02/2025 - </w:t>
      </w:r>
      <w:r w:rsidR="00F416EC">
        <w:rPr>
          <w:rStyle w:val="Strong"/>
          <w:rFonts w:ascii="Arial" w:hAnsi="Arial" w:cs="Arial" w:hint="eastAsia"/>
          <w:b w:val="0"/>
          <w:bCs w:val="0"/>
          <w:color w:val="000000"/>
          <w:sz w:val="22"/>
          <w:szCs w:val="22"/>
        </w:rPr>
        <w:t>09</w:t>
      </w:r>
      <w:r w:rsidRPr="00241122">
        <w:rPr>
          <w:rStyle w:val="Strong"/>
          <w:rFonts w:ascii="Arial" w:hAnsi="Arial" w:cs="Arial"/>
          <w:b w:val="0"/>
          <w:bCs w:val="0"/>
          <w:color w:val="000000"/>
          <w:sz w:val="22"/>
          <w:szCs w:val="22"/>
        </w:rPr>
        <w:t>/03/2025)</w:t>
      </w:r>
      <w:r w:rsidR="00743F07" w:rsidRPr="00241122">
        <w:rPr>
          <w:rStyle w:val="Strong"/>
          <w:rFonts w:ascii="Arial" w:hAnsi="Arial" w:cs="Arial"/>
          <w:b w:val="0"/>
          <w:bCs w:val="0"/>
          <w:color w:val="000000"/>
          <w:sz w:val="22"/>
          <w:szCs w:val="22"/>
        </w:rPr>
        <w:t xml:space="preserve"> (done) </w:t>
      </w:r>
    </w:p>
    <w:p w14:paraId="724ADA26" w14:textId="77777777" w:rsidR="006D6626" w:rsidRPr="00241122" w:rsidRDefault="006D6626" w:rsidP="006D6626">
      <w:pPr>
        <w:pStyle w:val="NormalWeb"/>
        <w:rPr>
          <w:rFonts w:ascii="Arial" w:hAnsi="Arial" w:cs="Arial"/>
          <w:color w:val="000000"/>
          <w:sz w:val="22"/>
          <w:szCs w:val="22"/>
        </w:rPr>
      </w:pPr>
      <w:r w:rsidRPr="00241122">
        <w:rPr>
          <w:rStyle w:val="Strong"/>
          <w:rFonts w:ascii="Arial" w:eastAsiaTheme="majorEastAsia" w:hAnsi="Arial" w:cs="Arial"/>
          <w:color w:val="000000"/>
          <w:sz w:val="22"/>
          <w:szCs w:val="22"/>
        </w:rPr>
        <w:t>Objective: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Transition the MVP to iPad, validate the filtering system using test data, and begin integrating pricing comparison features.</w:t>
      </w:r>
    </w:p>
    <w:p w14:paraId="3C9FD5C5" w14:textId="77777777" w:rsidR="006D6626" w:rsidRPr="00241122" w:rsidRDefault="006D6626" w:rsidP="006D6626">
      <w:pPr>
        <w:pStyle w:val="NormalWeb"/>
        <w:rPr>
          <w:rFonts w:ascii="Arial" w:hAnsi="Arial" w:cs="Arial"/>
          <w:color w:val="000000"/>
          <w:sz w:val="22"/>
          <w:szCs w:val="22"/>
        </w:rPr>
      </w:pPr>
      <w:r w:rsidRPr="00241122">
        <w:rPr>
          <w:rFonts w:ascii="Arial" w:hAnsi="Arial" w:cs="Arial"/>
          <w:color w:val="000000"/>
          <w:sz w:val="22"/>
          <w:szCs w:val="22"/>
        </w:rP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Frontend (React):</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Basic UI running on iPad, including product gallery and filtering</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Testing: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Conducted on 3 regulator products using dummy data</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Backend (Node.js):</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Integrated product filtering API with refined logic for efficiency</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Web Scraping: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Built prototype scraper for competitor pricing data</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Database (Firebase):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Refined schema for improved real-time syncing and query performance</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Price Matching: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Prototype integration of external product listings for dynamic price comparison</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Product Selection UI:</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Implemented basic selection interface for regulators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Data Validation:</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Verified dummy data accuracy for testing product flow</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Bug Fixes &amp; Debugging: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Addressed UI inconsistencies and initial performance bottlenecks</w:t>
      </w:r>
      <w:r w:rsidRPr="00241122">
        <w:rPr>
          <w:rFonts w:ascii="Arial" w:hAnsi="Arial" w:cs="Arial"/>
          <w:color w:val="000000"/>
          <w:sz w:val="22"/>
          <w:szCs w:val="22"/>
        </w:rPr>
        <w:br/>
      </w:r>
      <w:r w:rsidRPr="00241122">
        <w:rPr>
          <w:rFonts w:ascii="Arial" w:hAnsi="Arial" w:cs="Arial"/>
          <w:color w:val="000000"/>
          <w:sz w:val="22"/>
          <w:szCs w:val="22"/>
        </w:rPr>
        <w:lastRenderedPageBreak/>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Customer Interaction Flow Testing: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Verified app usability for in-store sales interactions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User Navigation Enhancements:</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Improved product browsing and filtering UI based on feedback</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Comparison Feature Planning: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Explored methods for adding product comparison features in future sprints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Design Adjustments for iPad:</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Optimized the layout and performance for tablet use</w:t>
      </w:r>
    </w:p>
    <w:p w14:paraId="5AD8CB0B" w14:textId="77777777" w:rsidR="006D6626" w:rsidRPr="00241122" w:rsidRDefault="00B87082" w:rsidP="006D6626">
      <w:pPr>
        <w:rPr>
          <w:rFonts w:ascii="Arial" w:hAnsi="Arial" w:cs="Arial"/>
          <w:color w:val="000000"/>
          <w:sz w:val="22"/>
          <w:szCs w:val="22"/>
        </w:rPr>
      </w:pPr>
      <w:r>
        <w:rPr>
          <w:rFonts w:ascii="Arial" w:hAnsi="Arial" w:cs="Arial"/>
          <w:noProof/>
          <w:color w:val="000000"/>
          <w:sz w:val="22"/>
          <w:szCs w:val="22"/>
          <w14:ligatures w14:val="standardContextual"/>
        </w:rPr>
      </w:r>
      <w:r w:rsidR="00B87082">
        <w:rPr>
          <w:rFonts w:ascii="Arial" w:hAnsi="Arial" w:cs="Arial"/>
          <w:noProof/>
          <w:color w:val="000000"/>
          <w:sz w:val="22"/>
          <w:szCs w:val="22"/>
          <w14:ligatures w14:val="standardContextual"/>
        </w:rPr>
        <w:pict w14:anchorId="4AE9CACC">
          <v:rect id="_x0000_i1026" alt="" style="width:435.25pt;height:.05pt;mso-width-percent:0;mso-height-percent:0;mso-width-percent:0;mso-height-percent:0" o:hrpct="930" o:hralign="center" o:hrstd="t" o:hr="t" fillcolor="#a0a0a0" stroked="f"/>
        </w:pict>
      </w:r>
    </w:p>
    <w:p w14:paraId="49F25517" w14:textId="60BFFB7D" w:rsidR="006D6626" w:rsidRPr="00241122" w:rsidRDefault="006D6626" w:rsidP="006D6626">
      <w:pPr>
        <w:pStyle w:val="Heading3"/>
        <w:rPr>
          <w:rFonts w:ascii="Arial" w:hAnsi="Arial" w:cs="Arial"/>
          <w:color w:val="000000"/>
          <w:sz w:val="22"/>
          <w:szCs w:val="22"/>
        </w:rPr>
      </w:pPr>
      <w:bookmarkStart w:id="2" w:name="OLE_LINK1"/>
      <w:r w:rsidRPr="00241122">
        <w:rPr>
          <w:rStyle w:val="Strong"/>
          <w:rFonts w:ascii="Arial" w:hAnsi="Arial" w:cs="Arial"/>
          <w:b w:val="0"/>
          <w:bCs w:val="0"/>
          <w:color w:val="000000"/>
          <w:sz w:val="22"/>
          <w:szCs w:val="22"/>
        </w:rPr>
        <w:t>Sprint 3: Product Expansion and Comparison (</w:t>
      </w:r>
      <w:r w:rsidR="005E30DB">
        <w:rPr>
          <w:rStyle w:val="Strong"/>
          <w:rFonts w:ascii="Arial" w:hAnsi="Arial" w:cs="Arial" w:hint="eastAsia"/>
          <w:b w:val="0"/>
          <w:bCs w:val="0"/>
          <w:color w:val="000000"/>
          <w:sz w:val="22"/>
          <w:szCs w:val="22"/>
        </w:rPr>
        <w:t>10</w:t>
      </w:r>
      <w:r w:rsidRPr="00241122">
        <w:rPr>
          <w:rStyle w:val="Strong"/>
          <w:rFonts w:ascii="Arial" w:hAnsi="Arial" w:cs="Arial"/>
          <w:b w:val="0"/>
          <w:bCs w:val="0"/>
          <w:color w:val="000000"/>
          <w:sz w:val="22"/>
          <w:szCs w:val="22"/>
        </w:rPr>
        <w:t xml:space="preserve">/03/2025 - </w:t>
      </w:r>
      <w:r w:rsidR="005E30DB">
        <w:rPr>
          <w:rStyle w:val="Strong"/>
          <w:rFonts w:ascii="Arial" w:hAnsi="Arial" w:cs="Arial" w:hint="eastAsia"/>
          <w:b w:val="0"/>
          <w:bCs w:val="0"/>
          <w:color w:val="000000"/>
          <w:sz w:val="22"/>
          <w:szCs w:val="22"/>
        </w:rPr>
        <w:t>23</w:t>
      </w:r>
      <w:r w:rsidRPr="00241122">
        <w:rPr>
          <w:rStyle w:val="Strong"/>
          <w:rFonts w:ascii="Arial" w:hAnsi="Arial" w:cs="Arial"/>
          <w:b w:val="0"/>
          <w:bCs w:val="0"/>
          <w:color w:val="000000"/>
          <w:sz w:val="22"/>
          <w:szCs w:val="22"/>
        </w:rPr>
        <w:t>/03/2025)</w:t>
      </w:r>
      <w:r w:rsidR="00743F07" w:rsidRPr="00241122">
        <w:rPr>
          <w:rStyle w:val="Strong"/>
          <w:rFonts w:ascii="Arial" w:hAnsi="Arial" w:cs="Arial"/>
          <w:b w:val="0"/>
          <w:bCs w:val="0"/>
          <w:color w:val="000000"/>
          <w:sz w:val="22"/>
          <w:szCs w:val="22"/>
        </w:rPr>
        <w:t xml:space="preserve"> (in progress) </w:t>
      </w:r>
    </w:p>
    <w:bookmarkEnd w:id="2"/>
    <w:p w14:paraId="70B72300" w14:textId="1B58AF70" w:rsidR="006D6626" w:rsidRPr="00241122" w:rsidRDefault="006D6626" w:rsidP="006D6626">
      <w:pPr>
        <w:pStyle w:val="NormalWeb"/>
        <w:rPr>
          <w:rFonts w:ascii="Arial" w:hAnsi="Arial" w:cs="Arial"/>
          <w:color w:val="000000"/>
          <w:sz w:val="22"/>
          <w:szCs w:val="22"/>
        </w:rPr>
      </w:pPr>
      <w:r w:rsidRPr="00241122">
        <w:rPr>
          <w:rStyle w:val="Strong"/>
          <w:rFonts w:ascii="Arial" w:eastAsiaTheme="majorEastAsia" w:hAnsi="Arial" w:cs="Arial"/>
          <w:color w:val="000000"/>
          <w:sz w:val="22"/>
          <w:szCs w:val="22"/>
        </w:rPr>
        <w:t>Objective: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 xml:space="preserve">Expand the product </w:t>
      </w:r>
      <w:r w:rsidR="002421F1">
        <w:rPr>
          <w:rFonts w:ascii="Arial" w:hAnsi="Arial" w:cs="Arial"/>
          <w:color w:val="000000"/>
          <w:sz w:val="22"/>
          <w:szCs w:val="22"/>
        </w:rPr>
        <w:t>category</w:t>
      </w:r>
      <w:r w:rsidRPr="00241122">
        <w:rPr>
          <w:rFonts w:ascii="Arial" w:hAnsi="Arial" w:cs="Arial"/>
          <w:color w:val="000000"/>
          <w:sz w:val="22"/>
          <w:szCs w:val="22"/>
        </w:rPr>
        <w:t xml:space="preserve"> to include BCD and Fin categories and implement product comparison functionality.</w:t>
      </w:r>
    </w:p>
    <w:p w14:paraId="3CC6BA6D" w14:textId="77777777" w:rsidR="006D6626" w:rsidRPr="000920F3" w:rsidRDefault="006D6626" w:rsidP="006D6626">
      <w:pPr>
        <w:pStyle w:val="NormalWeb"/>
        <w:rPr>
          <w:rFonts w:ascii="Arial" w:hAnsi="Arial" w:cs="Arial"/>
          <w:color w:val="000000"/>
          <w:sz w:val="22"/>
          <w:szCs w:val="22"/>
          <w:lang w:val="en-US"/>
        </w:rPr>
      </w:pPr>
      <w:r w:rsidRPr="00241122">
        <w:rPr>
          <w:rFonts w:ascii="Arial" w:hAnsi="Arial" w:cs="Arial"/>
          <w:color w:val="000000"/>
          <w:sz w:val="22"/>
          <w:szCs w:val="22"/>
        </w:rP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UI Design:</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Developed interfaces for BCD and Fin product categories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Filtering &amp; Selection:</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Extended filtering and selection logic for BCD and Fin</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Comparison Feature:</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Implemented drag-and-drop product comparison functionality</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Data Fetching: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Integrated additional product details for BCD and Fin</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Comparison Logic:</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Developed specification-based comparison for different products</w:t>
      </w:r>
      <w:r w:rsidRPr="00241122">
        <w:rPr>
          <w:rFonts w:ascii="Arial" w:hAnsi="Arial" w:cs="Arial"/>
          <w:color w:val="000000"/>
          <w:sz w:val="22"/>
          <w:szCs w:val="22"/>
        </w:rPr>
        <w:br/>
        <w:t>•</w:t>
      </w:r>
      <w:r w:rsidRPr="00241122">
        <w:rPr>
          <w:rStyle w:val="apple-converted-space"/>
          <w:rFonts w:ascii="Arial" w:eastAsiaTheme="majorEastAsia" w:hAnsi="Arial" w:cs="Arial"/>
          <w:color w:val="000000"/>
          <w:sz w:val="22"/>
          <w:szCs w:val="22"/>
        </w:rPr>
        <w:t> </w:t>
      </w:r>
      <w:r w:rsidRPr="00241122">
        <w:rPr>
          <w:rStyle w:val="Strong"/>
          <w:rFonts w:ascii="Arial" w:eastAsiaTheme="majorEastAsia" w:hAnsi="Arial" w:cs="Arial"/>
          <w:color w:val="000000"/>
          <w:sz w:val="22"/>
          <w:szCs w:val="22"/>
        </w:rPr>
        <w:t>Performance Testing:</w:t>
      </w:r>
      <w:r w:rsidRPr="00241122">
        <w:rPr>
          <w:rStyle w:val="apple-converted-space"/>
          <w:rFonts w:ascii="Arial" w:eastAsiaTheme="majorEastAsia" w:hAnsi="Arial" w:cs="Arial"/>
          <w:color w:val="000000"/>
          <w:sz w:val="22"/>
          <w:szCs w:val="22"/>
        </w:rPr>
        <w:t> </w:t>
      </w:r>
      <w:r w:rsidRPr="00241122">
        <w:rPr>
          <w:rFonts w:ascii="Arial" w:hAnsi="Arial" w:cs="Arial"/>
          <w:color w:val="000000"/>
          <w:sz w:val="22"/>
          <w:szCs w:val="22"/>
        </w:rPr>
        <w:t>Ensured stability of filtering and comparison modules on iPad</w:t>
      </w:r>
    </w:p>
    <w:p w14:paraId="2EEAB201" w14:textId="77777777" w:rsidR="006D6626" w:rsidRPr="00241122" w:rsidRDefault="00B87082" w:rsidP="006D6626">
      <w:pPr>
        <w:rPr>
          <w:rFonts w:ascii="Arial" w:hAnsi="Arial" w:cs="Arial"/>
          <w:color w:val="000000"/>
          <w:sz w:val="22"/>
          <w:szCs w:val="22"/>
        </w:rPr>
      </w:pPr>
      <w:r>
        <w:rPr>
          <w:rFonts w:ascii="Arial" w:hAnsi="Arial" w:cs="Arial"/>
          <w:noProof/>
          <w:color w:val="000000"/>
          <w:sz w:val="22"/>
          <w:szCs w:val="22"/>
          <w14:ligatures w14:val="standardContextual"/>
        </w:rPr>
      </w:r>
      <w:r w:rsidR="00B87082">
        <w:rPr>
          <w:rFonts w:ascii="Arial" w:hAnsi="Arial" w:cs="Arial"/>
          <w:noProof/>
          <w:color w:val="000000"/>
          <w:sz w:val="22"/>
          <w:szCs w:val="22"/>
          <w14:ligatures w14:val="standardContextual"/>
        </w:rPr>
        <w:pict w14:anchorId="295F0053">
          <v:rect id="_x0000_i1027" alt="" style="width:435.25pt;height:.05pt;mso-width-percent:0;mso-height-percent:0;mso-width-percent:0;mso-height-percent:0" o:hrpct="930" o:hralign="center" o:hrstd="t" o:hr="t" fillcolor="#a0a0a0" stroked="f"/>
        </w:pict>
      </w:r>
    </w:p>
    <w:p w14:paraId="7CBB91FF" w14:textId="77777777" w:rsidR="006D6626" w:rsidRPr="00241122" w:rsidRDefault="006D6626" w:rsidP="006D6626">
      <w:pPr>
        <w:pStyle w:val="Heading3"/>
        <w:rPr>
          <w:rFonts w:ascii="Arial" w:hAnsi="Arial" w:cs="Arial"/>
          <w:color w:val="000000"/>
          <w:sz w:val="22"/>
          <w:szCs w:val="22"/>
        </w:rPr>
      </w:pPr>
      <w:r w:rsidRPr="00241122">
        <w:rPr>
          <w:rStyle w:val="Strong"/>
          <w:rFonts w:ascii="Arial" w:hAnsi="Arial" w:cs="Arial"/>
          <w:b w:val="0"/>
          <w:bCs w:val="0"/>
          <w:color w:val="000000"/>
          <w:sz w:val="22"/>
          <w:szCs w:val="22"/>
        </w:rPr>
        <w:t>Sprint Retrospective</w:t>
      </w:r>
    </w:p>
    <w:tbl>
      <w:tblPr>
        <w:tblW w:w="9924"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1448"/>
        <w:gridCol w:w="3089"/>
        <w:gridCol w:w="2729"/>
        <w:gridCol w:w="2658"/>
      </w:tblGrid>
      <w:tr w:rsidR="006D6626" w:rsidRPr="00241122" w14:paraId="35B49CA5" w14:textId="77777777" w:rsidTr="008B6881">
        <w:trPr>
          <w:tblCellSpacing w:w="15" w:type="dxa"/>
        </w:trPr>
        <w:tc>
          <w:tcPr>
            <w:tcW w:w="1403" w:type="dxa"/>
            <w:vAlign w:val="center"/>
            <w:hideMark/>
          </w:tcPr>
          <w:p w14:paraId="42DCE856" w14:textId="77777777" w:rsidR="006D6626" w:rsidRPr="00241122" w:rsidRDefault="006D6626">
            <w:pPr>
              <w:jc w:val="center"/>
              <w:rPr>
                <w:rFonts w:ascii="Arial" w:hAnsi="Arial" w:cs="Arial"/>
                <w:b/>
                <w:bCs/>
                <w:color w:val="000000"/>
                <w:sz w:val="22"/>
                <w:szCs w:val="22"/>
              </w:rPr>
            </w:pPr>
            <w:r w:rsidRPr="00241122">
              <w:rPr>
                <w:rStyle w:val="Strong"/>
                <w:rFonts w:ascii="Arial" w:eastAsiaTheme="majorEastAsia" w:hAnsi="Arial" w:cs="Arial"/>
                <w:color w:val="000000"/>
                <w:sz w:val="22"/>
                <w:szCs w:val="22"/>
              </w:rPr>
              <w:t>Category</w:t>
            </w:r>
          </w:p>
        </w:tc>
        <w:tc>
          <w:tcPr>
            <w:tcW w:w="3059" w:type="dxa"/>
            <w:vAlign w:val="center"/>
            <w:hideMark/>
          </w:tcPr>
          <w:p w14:paraId="2FC9F918" w14:textId="77777777" w:rsidR="006D6626" w:rsidRPr="00241122" w:rsidRDefault="006D6626">
            <w:pPr>
              <w:jc w:val="center"/>
              <w:rPr>
                <w:rFonts w:ascii="Arial" w:hAnsi="Arial" w:cs="Arial"/>
                <w:b/>
                <w:bCs/>
                <w:color w:val="000000"/>
                <w:sz w:val="22"/>
                <w:szCs w:val="22"/>
              </w:rPr>
            </w:pPr>
            <w:r w:rsidRPr="00241122">
              <w:rPr>
                <w:rStyle w:val="Strong"/>
                <w:rFonts w:ascii="Arial" w:eastAsiaTheme="majorEastAsia" w:hAnsi="Arial" w:cs="Arial"/>
                <w:color w:val="000000"/>
                <w:sz w:val="22"/>
                <w:szCs w:val="22"/>
              </w:rPr>
              <w:t>Start</w:t>
            </w:r>
          </w:p>
        </w:tc>
        <w:tc>
          <w:tcPr>
            <w:tcW w:w="2699" w:type="dxa"/>
            <w:vAlign w:val="center"/>
            <w:hideMark/>
          </w:tcPr>
          <w:p w14:paraId="7265DCFD" w14:textId="77777777" w:rsidR="006D6626" w:rsidRPr="00241122" w:rsidRDefault="006D6626">
            <w:pPr>
              <w:jc w:val="center"/>
              <w:rPr>
                <w:rFonts w:ascii="Arial" w:hAnsi="Arial" w:cs="Arial"/>
                <w:b/>
                <w:bCs/>
                <w:color w:val="000000"/>
                <w:sz w:val="22"/>
                <w:szCs w:val="22"/>
              </w:rPr>
            </w:pPr>
            <w:r w:rsidRPr="00241122">
              <w:rPr>
                <w:rStyle w:val="Strong"/>
                <w:rFonts w:ascii="Arial" w:eastAsiaTheme="majorEastAsia" w:hAnsi="Arial" w:cs="Arial"/>
                <w:color w:val="000000"/>
                <w:sz w:val="22"/>
                <w:szCs w:val="22"/>
              </w:rPr>
              <w:t>Stop</w:t>
            </w:r>
          </w:p>
        </w:tc>
        <w:tc>
          <w:tcPr>
            <w:tcW w:w="2613" w:type="dxa"/>
            <w:vAlign w:val="center"/>
            <w:hideMark/>
          </w:tcPr>
          <w:p w14:paraId="48DBDCDB" w14:textId="77777777" w:rsidR="006D6626" w:rsidRPr="00241122" w:rsidRDefault="006D6626">
            <w:pPr>
              <w:jc w:val="center"/>
              <w:rPr>
                <w:rFonts w:ascii="Arial" w:hAnsi="Arial" w:cs="Arial"/>
                <w:b/>
                <w:bCs/>
                <w:color w:val="000000"/>
                <w:sz w:val="22"/>
                <w:szCs w:val="22"/>
              </w:rPr>
            </w:pPr>
            <w:r w:rsidRPr="00241122">
              <w:rPr>
                <w:rStyle w:val="Strong"/>
                <w:rFonts w:ascii="Arial" w:eastAsiaTheme="majorEastAsia" w:hAnsi="Arial" w:cs="Arial"/>
                <w:color w:val="000000"/>
                <w:sz w:val="22"/>
                <w:szCs w:val="22"/>
              </w:rPr>
              <w:t>Continue</w:t>
            </w:r>
          </w:p>
        </w:tc>
      </w:tr>
      <w:tr w:rsidR="006D6626" w:rsidRPr="00241122" w14:paraId="3C4E9BB9" w14:textId="77777777" w:rsidTr="008B6881">
        <w:trPr>
          <w:tblCellSpacing w:w="15" w:type="dxa"/>
        </w:trPr>
        <w:tc>
          <w:tcPr>
            <w:tcW w:w="1403" w:type="dxa"/>
            <w:vAlign w:val="center"/>
            <w:hideMark/>
          </w:tcPr>
          <w:p w14:paraId="6CEA2CAC" w14:textId="77777777" w:rsidR="006D6626" w:rsidRPr="00241122" w:rsidRDefault="006D6626">
            <w:pPr>
              <w:rPr>
                <w:rFonts w:ascii="Arial" w:hAnsi="Arial" w:cs="Arial"/>
                <w:color w:val="000000"/>
                <w:sz w:val="22"/>
                <w:szCs w:val="22"/>
              </w:rPr>
            </w:pPr>
            <w:r w:rsidRPr="00241122">
              <w:rPr>
                <w:rStyle w:val="Strong"/>
                <w:rFonts w:ascii="Arial" w:eastAsiaTheme="majorEastAsia" w:hAnsi="Arial" w:cs="Arial"/>
                <w:color w:val="000000"/>
                <w:sz w:val="22"/>
                <w:szCs w:val="22"/>
              </w:rPr>
              <w:t>Sprint 1</w:t>
            </w:r>
          </w:p>
        </w:tc>
        <w:tc>
          <w:tcPr>
            <w:tcW w:w="3059" w:type="dxa"/>
            <w:vAlign w:val="center"/>
            <w:hideMark/>
          </w:tcPr>
          <w:p w14:paraId="6EC0AE4E" w14:textId="73AD5EF0" w:rsidR="006D6626" w:rsidRPr="00241122" w:rsidRDefault="006D6626">
            <w:pPr>
              <w:rPr>
                <w:rFonts w:ascii="Arial" w:hAnsi="Arial" w:cs="Arial"/>
                <w:color w:val="000000"/>
                <w:sz w:val="22"/>
                <w:szCs w:val="22"/>
              </w:rPr>
            </w:pPr>
            <w:r w:rsidRPr="00241122">
              <w:rPr>
                <w:rFonts w:ascii="Arial" w:hAnsi="Arial" w:cs="Arial"/>
                <w:color w:val="000000"/>
                <w:sz w:val="22"/>
                <w:szCs w:val="22"/>
              </w:rPr>
              <w:t xml:space="preserve">Focus on </w:t>
            </w:r>
            <w:r w:rsidR="00DD0994" w:rsidRPr="00241122">
              <w:rPr>
                <w:rFonts w:ascii="Arial" w:hAnsi="Arial" w:cs="Arial"/>
                <w:color w:val="000000"/>
                <w:sz w:val="22"/>
                <w:szCs w:val="22"/>
              </w:rPr>
              <w:t>ONE</w:t>
            </w:r>
            <w:r w:rsidRPr="00241122">
              <w:rPr>
                <w:rFonts w:ascii="Arial" w:hAnsi="Arial" w:cs="Arial"/>
                <w:color w:val="000000"/>
                <w:sz w:val="22"/>
                <w:szCs w:val="22"/>
              </w:rPr>
              <w:t xml:space="preserve"> product categories:</w:t>
            </w:r>
            <w:r w:rsidRPr="00241122">
              <w:rPr>
                <w:rStyle w:val="apple-converted-space"/>
                <w:rFonts w:ascii="Arial" w:eastAsiaTheme="majorEastAsia" w:hAnsi="Arial" w:cs="Arial"/>
                <w:color w:val="000000"/>
                <w:sz w:val="22"/>
                <w:szCs w:val="22"/>
              </w:rPr>
              <w:t> </w:t>
            </w:r>
            <w:r w:rsidRPr="00C373FF">
              <w:rPr>
                <w:rStyle w:val="Strong"/>
                <w:rFonts w:ascii="Arial" w:eastAsiaTheme="majorEastAsia" w:hAnsi="Arial" w:cs="Arial"/>
                <w:b w:val="0"/>
                <w:bCs w:val="0"/>
                <w:color w:val="000000"/>
                <w:sz w:val="22"/>
                <w:szCs w:val="22"/>
              </w:rPr>
              <w:t>Regulators</w:t>
            </w:r>
          </w:p>
        </w:tc>
        <w:tc>
          <w:tcPr>
            <w:tcW w:w="2699" w:type="dxa"/>
            <w:vAlign w:val="center"/>
            <w:hideMark/>
          </w:tcPr>
          <w:p w14:paraId="70EBCEDC" w14:textId="291C2B9E" w:rsidR="006D6626" w:rsidRPr="00241122" w:rsidRDefault="003A0C3C">
            <w:pPr>
              <w:rPr>
                <w:rFonts w:ascii="Arial" w:hAnsi="Arial" w:cs="Arial"/>
                <w:color w:val="000000"/>
                <w:sz w:val="22"/>
                <w:szCs w:val="22"/>
                <w:lang w:val="en-US"/>
              </w:rPr>
            </w:pPr>
            <w:r w:rsidRPr="00241122">
              <w:rPr>
                <w:rFonts w:ascii="Arial" w:hAnsi="Arial" w:cs="Arial"/>
                <w:color w:val="000000"/>
                <w:sz w:val="22"/>
                <w:szCs w:val="22"/>
                <w:lang w:val="en-US"/>
              </w:rPr>
              <w:t>Stop doing web application interface (focus on iPad)</w:t>
            </w:r>
          </w:p>
        </w:tc>
        <w:tc>
          <w:tcPr>
            <w:tcW w:w="2613" w:type="dxa"/>
            <w:vAlign w:val="center"/>
            <w:hideMark/>
          </w:tcPr>
          <w:p w14:paraId="216BB6C0" w14:textId="77777777" w:rsidR="006D6626" w:rsidRPr="00241122" w:rsidRDefault="006D6626">
            <w:pPr>
              <w:rPr>
                <w:rFonts w:ascii="Arial" w:hAnsi="Arial" w:cs="Arial"/>
                <w:color w:val="000000"/>
                <w:sz w:val="22"/>
                <w:szCs w:val="22"/>
              </w:rPr>
            </w:pPr>
            <w:r w:rsidRPr="00241122">
              <w:rPr>
                <w:rFonts w:ascii="Arial" w:hAnsi="Arial" w:cs="Arial"/>
                <w:color w:val="000000"/>
                <w:sz w:val="22"/>
                <w:szCs w:val="22"/>
              </w:rPr>
              <w:t>Exploring AI to generate filters if we can scrape all product details</w:t>
            </w:r>
          </w:p>
        </w:tc>
      </w:tr>
      <w:tr w:rsidR="006D6626" w:rsidRPr="00241122" w14:paraId="64903C16" w14:textId="77777777" w:rsidTr="008B6881">
        <w:trPr>
          <w:tblCellSpacing w:w="15" w:type="dxa"/>
        </w:trPr>
        <w:tc>
          <w:tcPr>
            <w:tcW w:w="1403" w:type="dxa"/>
            <w:vAlign w:val="center"/>
            <w:hideMark/>
          </w:tcPr>
          <w:p w14:paraId="2EB8D5FC" w14:textId="77777777" w:rsidR="006D6626" w:rsidRPr="00241122" w:rsidRDefault="006D6626">
            <w:pPr>
              <w:rPr>
                <w:rFonts w:ascii="Arial" w:hAnsi="Arial" w:cs="Arial"/>
                <w:color w:val="000000"/>
                <w:sz w:val="22"/>
                <w:szCs w:val="22"/>
              </w:rPr>
            </w:pPr>
            <w:r w:rsidRPr="00241122">
              <w:rPr>
                <w:rStyle w:val="Strong"/>
                <w:rFonts w:ascii="Arial" w:eastAsiaTheme="majorEastAsia" w:hAnsi="Arial" w:cs="Arial"/>
                <w:color w:val="000000"/>
                <w:sz w:val="22"/>
                <w:szCs w:val="22"/>
              </w:rPr>
              <w:t>Sprint 2</w:t>
            </w:r>
          </w:p>
        </w:tc>
        <w:tc>
          <w:tcPr>
            <w:tcW w:w="3059" w:type="dxa"/>
            <w:vAlign w:val="center"/>
            <w:hideMark/>
          </w:tcPr>
          <w:p w14:paraId="03F5ECDB" w14:textId="4C36F86A" w:rsidR="006D6626" w:rsidRPr="00241122" w:rsidRDefault="006D6626">
            <w:pPr>
              <w:rPr>
                <w:rFonts w:ascii="Arial" w:hAnsi="Arial" w:cs="Arial"/>
                <w:color w:val="000000"/>
                <w:sz w:val="22"/>
                <w:szCs w:val="22"/>
              </w:rPr>
            </w:pPr>
            <w:r w:rsidRPr="00241122">
              <w:rPr>
                <w:rFonts w:ascii="Arial" w:hAnsi="Arial" w:cs="Arial"/>
                <w:color w:val="000000"/>
                <w:sz w:val="22"/>
                <w:szCs w:val="22"/>
              </w:rPr>
              <w:t>Testing 3 regulators based on dummy data, ensuring basic UI on iPad</w:t>
            </w:r>
            <w:r w:rsidR="00DD0994" w:rsidRPr="00241122">
              <w:rPr>
                <w:rFonts w:ascii="Arial" w:hAnsi="Arial" w:cs="Arial"/>
                <w:color w:val="000000"/>
                <w:sz w:val="22"/>
                <w:szCs w:val="22"/>
              </w:rPr>
              <w:t xml:space="preserve"> as a MVP</w:t>
            </w:r>
          </w:p>
        </w:tc>
        <w:tc>
          <w:tcPr>
            <w:tcW w:w="2699" w:type="dxa"/>
            <w:vAlign w:val="center"/>
            <w:hideMark/>
          </w:tcPr>
          <w:p w14:paraId="0C8C4BE7" w14:textId="0237C1D5" w:rsidR="006D6626" w:rsidRPr="00241122" w:rsidRDefault="003A0C3C">
            <w:pPr>
              <w:rPr>
                <w:rFonts w:ascii="Arial" w:hAnsi="Arial" w:cs="Arial"/>
                <w:color w:val="000000"/>
                <w:sz w:val="22"/>
                <w:szCs w:val="22"/>
              </w:rPr>
            </w:pPr>
            <w:r w:rsidRPr="00241122">
              <w:rPr>
                <w:rFonts w:ascii="Arial" w:hAnsi="Arial" w:cs="Arial"/>
                <w:color w:val="000000"/>
                <w:sz w:val="22"/>
                <w:szCs w:val="22"/>
              </w:rPr>
              <w:t xml:space="preserve">Stop design detailed UI by redirecting </w:t>
            </w:r>
            <w:r w:rsidR="00606203" w:rsidRPr="00241122">
              <w:rPr>
                <w:rFonts w:ascii="Arial" w:hAnsi="Arial" w:cs="Arial"/>
                <w:color w:val="000000"/>
                <w:sz w:val="22"/>
                <w:szCs w:val="22"/>
                <w:lang w:val="en-US"/>
              </w:rPr>
              <w:t xml:space="preserve">to </w:t>
            </w:r>
            <w:r w:rsidR="00606203" w:rsidRPr="00241122">
              <w:rPr>
                <w:rFonts w:ascii="Arial" w:hAnsi="Arial" w:cs="Arial"/>
                <w:color w:val="000000"/>
                <w:sz w:val="22"/>
                <w:szCs w:val="22"/>
              </w:rPr>
              <w:t>existing</w:t>
            </w:r>
            <w:r w:rsidRPr="00241122">
              <w:rPr>
                <w:rFonts w:ascii="Arial" w:hAnsi="Arial" w:cs="Arial"/>
                <w:color w:val="000000"/>
                <w:sz w:val="22"/>
                <w:szCs w:val="22"/>
              </w:rPr>
              <w:t xml:space="preserve"> </w:t>
            </w:r>
            <w:r w:rsidR="00606203" w:rsidRPr="00241122">
              <w:rPr>
                <w:rFonts w:ascii="Arial" w:hAnsi="Arial" w:cs="Arial"/>
                <w:color w:val="000000"/>
                <w:sz w:val="22"/>
                <w:szCs w:val="22"/>
              </w:rPr>
              <w:t>product</w:t>
            </w:r>
            <w:r w:rsidR="00743F07" w:rsidRPr="00241122">
              <w:rPr>
                <w:rFonts w:ascii="Arial" w:hAnsi="Arial" w:cs="Arial"/>
                <w:color w:val="000000"/>
                <w:sz w:val="22"/>
                <w:szCs w:val="22"/>
              </w:rPr>
              <w:t xml:space="preserve"> page in scuba warehouse webpage</w:t>
            </w:r>
          </w:p>
        </w:tc>
        <w:tc>
          <w:tcPr>
            <w:tcW w:w="2613" w:type="dxa"/>
            <w:vAlign w:val="center"/>
            <w:hideMark/>
          </w:tcPr>
          <w:p w14:paraId="7D489530" w14:textId="262B28F8" w:rsidR="006D6626" w:rsidRPr="00241122" w:rsidRDefault="00743F07">
            <w:pPr>
              <w:rPr>
                <w:rFonts w:ascii="Arial" w:hAnsi="Arial" w:cs="Arial"/>
                <w:color w:val="000000"/>
                <w:sz w:val="22"/>
                <w:szCs w:val="22"/>
              </w:rPr>
            </w:pPr>
            <w:r w:rsidRPr="00241122">
              <w:rPr>
                <w:rFonts w:ascii="Arial" w:hAnsi="Arial" w:cs="Arial"/>
                <w:color w:val="000000"/>
                <w:sz w:val="22"/>
                <w:szCs w:val="22"/>
              </w:rPr>
              <w:t>Exploring AI to generate filters if we can scrape all product details</w:t>
            </w:r>
          </w:p>
        </w:tc>
      </w:tr>
      <w:tr w:rsidR="008B6881" w:rsidRPr="00241122" w14:paraId="22E43BFF" w14:textId="77777777" w:rsidTr="008B6881">
        <w:trPr>
          <w:tblCellSpacing w:w="15" w:type="dxa"/>
        </w:trPr>
        <w:tc>
          <w:tcPr>
            <w:tcW w:w="1403" w:type="dxa"/>
            <w:vAlign w:val="center"/>
            <w:hideMark/>
          </w:tcPr>
          <w:p w14:paraId="0C5DF62E" w14:textId="77777777" w:rsidR="008B6881" w:rsidRPr="00241122" w:rsidRDefault="008B6881" w:rsidP="008B6881">
            <w:pPr>
              <w:rPr>
                <w:rFonts w:ascii="Arial" w:hAnsi="Arial" w:cs="Arial"/>
                <w:color w:val="000000"/>
                <w:sz w:val="22"/>
                <w:szCs w:val="22"/>
              </w:rPr>
            </w:pPr>
            <w:r w:rsidRPr="00241122">
              <w:rPr>
                <w:rStyle w:val="Strong"/>
                <w:rFonts w:ascii="Arial" w:eastAsiaTheme="majorEastAsia" w:hAnsi="Arial" w:cs="Arial"/>
                <w:color w:val="000000"/>
                <w:sz w:val="22"/>
                <w:szCs w:val="22"/>
              </w:rPr>
              <w:t>Sprint 3</w:t>
            </w:r>
          </w:p>
        </w:tc>
        <w:tc>
          <w:tcPr>
            <w:tcW w:w="3059" w:type="dxa"/>
            <w:vAlign w:val="center"/>
            <w:hideMark/>
          </w:tcPr>
          <w:p w14:paraId="0BBA028E" w14:textId="77777777" w:rsidR="008B6881" w:rsidRPr="00241122" w:rsidRDefault="008B6881" w:rsidP="008B6881">
            <w:pPr>
              <w:rPr>
                <w:rFonts w:ascii="Arial" w:hAnsi="Arial" w:cs="Arial"/>
                <w:color w:val="000000"/>
                <w:sz w:val="22"/>
                <w:szCs w:val="22"/>
              </w:rPr>
            </w:pPr>
            <w:r w:rsidRPr="00241122">
              <w:rPr>
                <w:rFonts w:ascii="Arial" w:hAnsi="Arial" w:cs="Arial"/>
                <w:color w:val="000000"/>
                <w:sz w:val="22"/>
                <w:szCs w:val="22"/>
              </w:rPr>
              <w:t>Expanding to BCD and Fin product categories and comparison UI</w:t>
            </w:r>
          </w:p>
        </w:tc>
        <w:tc>
          <w:tcPr>
            <w:tcW w:w="2699" w:type="dxa"/>
            <w:vAlign w:val="center"/>
            <w:hideMark/>
          </w:tcPr>
          <w:p w14:paraId="7A00ABC4" w14:textId="331D980F" w:rsidR="008B6881" w:rsidRPr="00241122" w:rsidRDefault="008B6881" w:rsidP="008B6881">
            <w:pPr>
              <w:rPr>
                <w:rFonts w:ascii="Arial" w:hAnsi="Arial" w:cs="Arial"/>
                <w:color w:val="000000"/>
                <w:sz w:val="22"/>
                <w:szCs w:val="22"/>
              </w:rPr>
            </w:pPr>
            <w:r w:rsidRPr="00241122">
              <w:rPr>
                <w:rFonts w:ascii="Arial" w:hAnsi="Arial" w:cs="Arial"/>
                <w:color w:val="000000"/>
                <w:sz w:val="22"/>
                <w:szCs w:val="22"/>
              </w:rPr>
              <w:t xml:space="preserve">To review after Sprint 3 </w:t>
            </w:r>
          </w:p>
        </w:tc>
        <w:tc>
          <w:tcPr>
            <w:tcW w:w="2613" w:type="dxa"/>
            <w:vAlign w:val="center"/>
            <w:hideMark/>
          </w:tcPr>
          <w:p w14:paraId="06CA8886" w14:textId="039C6E83" w:rsidR="008B6881" w:rsidRPr="00241122" w:rsidRDefault="008B6881" w:rsidP="008B6881">
            <w:pPr>
              <w:rPr>
                <w:rFonts w:ascii="Arial" w:hAnsi="Arial" w:cs="Arial"/>
                <w:color w:val="000000"/>
                <w:sz w:val="22"/>
                <w:szCs w:val="22"/>
              </w:rPr>
            </w:pPr>
            <w:r w:rsidRPr="00241122">
              <w:rPr>
                <w:rFonts w:ascii="Arial" w:hAnsi="Arial" w:cs="Arial"/>
                <w:color w:val="000000"/>
                <w:sz w:val="22"/>
                <w:szCs w:val="22"/>
              </w:rPr>
              <w:t xml:space="preserve">To review after Sprint 3 </w:t>
            </w:r>
          </w:p>
        </w:tc>
      </w:tr>
    </w:tbl>
    <w:p w14:paraId="0C3E13C9" w14:textId="20F991D5" w:rsidR="006D6626" w:rsidRPr="00241122" w:rsidRDefault="006D6626" w:rsidP="006D6626">
      <w:pPr>
        <w:rPr>
          <w:rFonts w:ascii="Arial" w:eastAsia="Aptos" w:hAnsi="Arial" w:cs="Arial"/>
          <w:sz w:val="22"/>
          <w:szCs w:val="22"/>
        </w:rPr>
      </w:pPr>
    </w:p>
    <w:p w14:paraId="10CF33F5" w14:textId="77777777" w:rsidR="000B47BE" w:rsidRPr="00241122" w:rsidRDefault="000B47BE">
      <w:pPr>
        <w:spacing w:after="160" w:line="278" w:lineRule="auto"/>
        <w:rPr>
          <w:rFonts w:ascii="Arial" w:hAnsi="Arial" w:cs="Arial"/>
          <w:b/>
          <w:bCs/>
          <w:color w:val="0F4761" w:themeColor="accent1" w:themeShade="BF"/>
          <w:sz w:val="22"/>
          <w:szCs w:val="22"/>
        </w:rPr>
      </w:pPr>
      <w:r w:rsidRPr="00241122">
        <w:rPr>
          <w:rFonts w:ascii="Arial" w:hAnsi="Arial" w:cs="Arial"/>
          <w:b/>
          <w:bCs/>
          <w:sz w:val="22"/>
          <w:szCs w:val="22"/>
        </w:rPr>
        <w:br w:type="page"/>
      </w:r>
    </w:p>
    <w:p w14:paraId="3B764DE1" w14:textId="55AC05E5" w:rsidR="0C957327" w:rsidRPr="00925DCC" w:rsidRDefault="6AB6A921" w:rsidP="2836EB00">
      <w:pPr>
        <w:pStyle w:val="Heading2"/>
        <w:spacing w:before="299" w:after="299"/>
        <w:rPr>
          <w:rFonts w:ascii="Arial" w:hAnsi="Arial" w:cs="Arial"/>
        </w:rPr>
      </w:pPr>
      <w:r w:rsidRPr="00925DCC">
        <w:rPr>
          <w:rFonts w:ascii="Arial" w:eastAsia="Times New Roman" w:hAnsi="Arial" w:cs="Arial"/>
          <w:b/>
          <w:bCs/>
          <w:sz w:val="36"/>
          <w:szCs w:val="36"/>
        </w:rPr>
        <w:lastRenderedPageBreak/>
        <w:t>5. Plan for Remaining Semester</w:t>
      </w:r>
    </w:p>
    <w:p w14:paraId="243BDC8D" w14:textId="749313A7" w:rsidR="0C957327" w:rsidRPr="00925DCC" w:rsidRDefault="6AB6A921" w:rsidP="2836EB00">
      <w:pPr>
        <w:pStyle w:val="Heading3"/>
        <w:spacing w:before="281" w:after="281"/>
        <w:rPr>
          <w:rFonts w:ascii="Arial" w:hAnsi="Arial" w:cs="Arial"/>
        </w:rPr>
      </w:pPr>
      <w:r w:rsidRPr="00925DCC">
        <w:rPr>
          <w:rFonts w:ascii="Arial" w:eastAsia="Times New Roman" w:hAnsi="Arial" w:cs="Arial"/>
          <w:b/>
          <w:bCs/>
        </w:rPr>
        <w:t>Remaining Tasks:</w:t>
      </w:r>
    </w:p>
    <w:p w14:paraId="3548161A" w14:textId="409B97BE" w:rsidR="0C957327" w:rsidRPr="00925DCC" w:rsidRDefault="6AB6A921" w:rsidP="2836EB00">
      <w:pPr>
        <w:pStyle w:val="ListParagraph"/>
        <w:numPr>
          <w:ilvl w:val="0"/>
          <w:numId w:val="24"/>
        </w:numPr>
        <w:spacing w:before="240" w:after="240"/>
        <w:rPr>
          <w:rFonts w:ascii="Arial" w:hAnsi="Arial" w:cs="Arial"/>
        </w:rPr>
      </w:pPr>
      <w:r w:rsidRPr="00925DCC">
        <w:rPr>
          <w:rFonts w:ascii="Arial" w:hAnsi="Arial" w:cs="Arial"/>
          <w:b/>
          <w:bCs/>
        </w:rPr>
        <w:t>Complete Compare Function</w:t>
      </w:r>
      <w:r w:rsidRPr="00925DCC">
        <w:rPr>
          <w:rFonts w:ascii="Arial" w:hAnsi="Arial" w:cs="Arial"/>
        </w:rPr>
        <w:t>: Enable users to compare selected products.</w:t>
      </w:r>
    </w:p>
    <w:p w14:paraId="0439EF3B" w14:textId="3089BF6A" w:rsidR="0C957327" w:rsidRPr="00925DCC" w:rsidRDefault="6AB6A921" w:rsidP="2836EB00">
      <w:pPr>
        <w:pStyle w:val="ListParagraph"/>
        <w:numPr>
          <w:ilvl w:val="0"/>
          <w:numId w:val="24"/>
        </w:numPr>
        <w:spacing w:before="240" w:after="240"/>
        <w:rPr>
          <w:rFonts w:ascii="Arial" w:hAnsi="Arial" w:cs="Arial"/>
        </w:rPr>
      </w:pPr>
      <w:r w:rsidRPr="00925DCC">
        <w:rPr>
          <w:rFonts w:ascii="Arial" w:hAnsi="Arial" w:cs="Arial"/>
          <w:b/>
          <w:bCs/>
        </w:rPr>
        <w:t>Complete Price Tracking</w:t>
      </w:r>
      <w:r w:rsidRPr="00925DCC">
        <w:rPr>
          <w:rFonts w:ascii="Arial" w:hAnsi="Arial" w:cs="Arial"/>
        </w:rPr>
        <w:t>: Implement real-time price tracking using external data sources.</w:t>
      </w:r>
    </w:p>
    <w:p w14:paraId="5E5A236F" w14:textId="76067806" w:rsidR="000B47BE" w:rsidRPr="00925DCC" w:rsidRDefault="000B47BE" w:rsidP="2836EB00">
      <w:pPr>
        <w:pStyle w:val="ListParagraph"/>
        <w:numPr>
          <w:ilvl w:val="0"/>
          <w:numId w:val="24"/>
        </w:numPr>
        <w:spacing w:before="240" w:after="240"/>
        <w:rPr>
          <w:rFonts w:ascii="Arial" w:hAnsi="Arial" w:cs="Arial"/>
        </w:rPr>
      </w:pPr>
      <w:r w:rsidRPr="00925DCC">
        <w:rPr>
          <w:rFonts w:ascii="Arial" w:hAnsi="Arial" w:cs="Arial"/>
          <w:b/>
          <w:bCs/>
        </w:rPr>
        <w:t>Optimising</w:t>
      </w:r>
      <w:r w:rsidRPr="00925DCC">
        <w:rPr>
          <w:rFonts w:ascii="Arial" w:hAnsi="Arial" w:cs="Arial"/>
        </w:rPr>
        <w:t xml:space="preserve">: Improve UI, Add features based on user feedback </w:t>
      </w:r>
    </w:p>
    <w:p w14:paraId="13B5C84A" w14:textId="39C0EE16" w:rsidR="0C957327" w:rsidRPr="00925DCC" w:rsidRDefault="6AB6A921" w:rsidP="08A5ED19">
      <w:pPr>
        <w:pStyle w:val="Heading3"/>
        <w:spacing w:before="281" w:after="281"/>
        <w:rPr>
          <w:rFonts w:ascii="Arial" w:hAnsi="Arial" w:cs="Arial"/>
        </w:rPr>
      </w:pPr>
      <w:r w:rsidRPr="3CDFED45">
        <w:rPr>
          <w:rFonts w:ascii="Arial" w:eastAsia="Times New Roman" w:hAnsi="Arial" w:cs="Arial"/>
          <w:b/>
          <w:bCs/>
        </w:rPr>
        <w:t>Gantt Chart</w:t>
      </w:r>
    </w:p>
    <w:p w14:paraId="5A51AD17" w14:textId="26D4C755" w:rsidR="0C957327" w:rsidRPr="00925DCC" w:rsidRDefault="7F742685" w:rsidP="0C957327">
      <w:r>
        <w:rPr>
          <w:noProof/>
        </w:rPr>
        <w:drawing>
          <wp:inline distT="0" distB="0" distL="0" distR="0" wp14:anchorId="138D9783" wp14:editId="224E3E75">
            <wp:extent cx="5724524" cy="2533650"/>
            <wp:effectExtent l="0" t="0" r="0" b="0"/>
            <wp:docPr id="692633700" name="Picture 69263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2533650"/>
                    </a:xfrm>
                    <a:prstGeom prst="rect">
                      <a:avLst/>
                    </a:prstGeom>
                  </pic:spPr>
                </pic:pic>
              </a:graphicData>
            </a:graphic>
          </wp:inline>
        </w:drawing>
      </w:r>
    </w:p>
    <w:p w14:paraId="4FF38ECD" w14:textId="7BAF6F45" w:rsidR="0C957327" w:rsidRPr="00925DCC" w:rsidRDefault="7F742685" w:rsidP="0C957327">
      <w:r>
        <w:rPr>
          <w:noProof/>
        </w:rPr>
        <w:drawing>
          <wp:inline distT="0" distB="0" distL="0" distR="0" wp14:anchorId="242C4349" wp14:editId="348D0D91">
            <wp:extent cx="5724524" cy="2752725"/>
            <wp:effectExtent l="0" t="0" r="0" b="0"/>
            <wp:docPr id="1716164364" name="Picture 171616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2752725"/>
                    </a:xfrm>
                    <a:prstGeom prst="rect">
                      <a:avLst/>
                    </a:prstGeom>
                  </pic:spPr>
                </pic:pic>
              </a:graphicData>
            </a:graphic>
          </wp:inline>
        </w:drawing>
      </w:r>
    </w:p>
    <w:p w14:paraId="62CE7716" w14:textId="372A6B0B" w:rsidR="2BAE7DBF" w:rsidRPr="00925DCC" w:rsidRDefault="07E9CBC7" w:rsidP="1BFC72BC">
      <w:pPr>
        <w:pStyle w:val="Heading2"/>
        <w:spacing w:before="299" w:after="299"/>
        <w:rPr>
          <w:rFonts w:ascii="Arial" w:hAnsi="Arial" w:cs="Arial"/>
        </w:rPr>
      </w:pPr>
      <w:r w:rsidRPr="00925DCC">
        <w:rPr>
          <w:rFonts w:ascii="Arial" w:eastAsia="Times New Roman" w:hAnsi="Arial" w:cs="Arial"/>
          <w:b/>
          <w:bCs/>
          <w:sz w:val="36"/>
          <w:szCs w:val="36"/>
        </w:rPr>
        <w:t>6. Individual Contributions</w:t>
      </w:r>
    </w:p>
    <w:tbl>
      <w:tblPr>
        <w:tblStyle w:val="TableGrid"/>
        <w:tblW w:w="9136" w:type="dxa"/>
        <w:tblLayout w:type="fixed"/>
        <w:tblLook w:val="06A0" w:firstRow="1" w:lastRow="0" w:firstColumn="1" w:lastColumn="0" w:noHBand="1" w:noVBand="1"/>
      </w:tblPr>
      <w:tblGrid>
        <w:gridCol w:w="2405"/>
        <w:gridCol w:w="6731"/>
      </w:tblGrid>
      <w:tr w:rsidR="00845F22" w:rsidRPr="00925DCC" w14:paraId="3C71F228" w14:textId="77777777" w:rsidTr="00C12EF3">
        <w:trPr>
          <w:trHeight w:val="300"/>
        </w:trPr>
        <w:tc>
          <w:tcPr>
            <w:tcW w:w="2405" w:type="dxa"/>
          </w:tcPr>
          <w:p w14:paraId="4304E6F8" w14:textId="77777777" w:rsidR="00845F22" w:rsidRPr="00925DCC" w:rsidRDefault="00845F22" w:rsidP="00C12EF3">
            <w:pPr>
              <w:jc w:val="center"/>
              <w:rPr>
                <w:rFonts w:ascii="Arial" w:hAnsi="Arial" w:cs="Arial"/>
              </w:rPr>
            </w:pPr>
            <w:r w:rsidRPr="00925DCC">
              <w:rPr>
                <w:rFonts w:ascii="Arial" w:hAnsi="Arial" w:cs="Arial"/>
                <w:b/>
                <w:bCs/>
              </w:rPr>
              <w:t>Team Member</w:t>
            </w:r>
          </w:p>
        </w:tc>
        <w:tc>
          <w:tcPr>
            <w:tcW w:w="6731" w:type="dxa"/>
          </w:tcPr>
          <w:p w14:paraId="2E1D7DDA" w14:textId="77777777" w:rsidR="00845F22" w:rsidRPr="00925DCC" w:rsidRDefault="00845F22" w:rsidP="00C12EF3">
            <w:pPr>
              <w:jc w:val="center"/>
              <w:rPr>
                <w:rFonts w:ascii="Arial" w:hAnsi="Arial" w:cs="Arial"/>
              </w:rPr>
            </w:pPr>
            <w:r w:rsidRPr="00925DCC">
              <w:rPr>
                <w:rFonts w:ascii="Arial" w:hAnsi="Arial" w:cs="Arial"/>
                <w:b/>
                <w:bCs/>
              </w:rPr>
              <w:t>Contribution</w:t>
            </w:r>
          </w:p>
        </w:tc>
      </w:tr>
      <w:tr w:rsidR="00845F22" w:rsidRPr="00925DCC" w14:paraId="592E24ED" w14:textId="77777777" w:rsidTr="00C12EF3">
        <w:trPr>
          <w:trHeight w:val="300"/>
        </w:trPr>
        <w:tc>
          <w:tcPr>
            <w:tcW w:w="2405" w:type="dxa"/>
          </w:tcPr>
          <w:p w14:paraId="7A63B9D3" w14:textId="77777777" w:rsidR="00845F22" w:rsidRPr="00925DCC" w:rsidRDefault="00845F22" w:rsidP="00C12EF3">
            <w:pPr>
              <w:rPr>
                <w:rFonts w:ascii="Arial" w:hAnsi="Arial" w:cs="Arial"/>
              </w:rPr>
            </w:pPr>
            <w:r w:rsidRPr="00925DCC">
              <w:rPr>
                <w:rFonts w:ascii="Arial" w:hAnsi="Arial" w:cs="Arial"/>
              </w:rPr>
              <w:t>Zhang Longsheng</w:t>
            </w:r>
          </w:p>
        </w:tc>
        <w:tc>
          <w:tcPr>
            <w:tcW w:w="6731" w:type="dxa"/>
          </w:tcPr>
          <w:p w14:paraId="5EDCD6ED" w14:textId="3E2CDE6F" w:rsidR="00845F22" w:rsidRPr="00A10F54" w:rsidRDefault="00845F22" w:rsidP="00C12EF3">
            <w:pPr>
              <w:rPr>
                <w:rFonts w:ascii="Arial" w:hAnsi="Arial" w:cs="Arial"/>
                <w:lang w:val="en-US" w:eastAsia="ja-JP"/>
              </w:rPr>
            </w:pPr>
            <w:r w:rsidRPr="00A10F54">
              <w:rPr>
                <w:rFonts w:ascii="Arial" w:hAnsi="Arial" w:cs="Arial"/>
              </w:rPr>
              <w:t>Project lead</w:t>
            </w:r>
            <w:r>
              <w:rPr>
                <w:rFonts w:ascii="MS Mincho" w:eastAsia="MS Mincho" w:hAnsi="MS Mincho" w:cs="MS Mincho"/>
                <w:lang w:eastAsia="ja-JP"/>
              </w:rPr>
              <w:t>,</w:t>
            </w:r>
            <w:r w:rsidRPr="00A10F54">
              <w:rPr>
                <w:rFonts w:ascii="Arial" w:hAnsi="Arial" w:cs="Arial"/>
              </w:rPr>
              <w:t xml:space="preserve"> external API integrations, competitor pricing</w:t>
            </w:r>
            <w:r>
              <w:rPr>
                <w:rFonts w:ascii="Arial" w:hAnsi="Arial" w:cs="Arial"/>
              </w:rPr>
              <w:t xml:space="preserve"> API implementation, debug, </w:t>
            </w:r>
            <w:r w:rsidRPr="00A10F54">
              <w:rPr>
                <w:rFonts w:ascii="Arial" w:hAnsi="Arial" w:cs="Arial"/>
              </w:rPr>
              <w:t>Firebase database management</w:t>
            </w:r>
          </w:p>
        </w:tc>
      </w:tr>
      <w:tr w:rsidR="00845F22" w:rsidRPr="00925DCC" w14:paraId="6C7CDF9E" w14:textId="77777777" w:rsidTr="00C12EF3">
        <w:trPr>
          <w:trHeight w:val="300"/>
        </w:trPr>
        <w:tc>
          <w:tcPr>
            <w:tcW w:w="2405" w:type="dxa"/>
          </w:tcPr>
          <w:p w14:paraId="5A4B8857" w14:textId="77777777" w:rsidR="00845F22" w:rsidRPr="00925DCC" w:rsidRDefault="00845F22" w:rsidP="00C12EF3">
            <w:pPr>
              <w:rPr>
                <w:rFonts w:ascii="Arial" w:hAnsi="Arial" w:cs="Arial"/>
              </w:rPr>
            </w:pPr>
            <w:r w:rsidRPr="00925DCC">
              <w:rPr>
                <w:rFonts w:ascii="Arial" w:hAnsi="Arial" w:cs="Arial"/>
              </w:rPr>
              <w:lastRenderedPageBreak/>
              <w:t xml:space="preserve">Chen </w:t>
            </w:r>
            <w:proofErr w:type="spellStart"/>
            <w:r w:rsidRPr="00925DCC">
              <w:rPr>
                <w:rFonts w:ascii="Arial" w:hAnsi="Arial" w:cs="Arial"/>
              </w:rPr>
              <w:t>Shimin</w:t>
            </w:r>
            <w:proofErr w:type="spellEnd"/>
          </w:p>
        </w:tc>
        <w:tc>
          <w:tcPr>
            <w:tcW w:w="6731" w:type="dxa"/>
          </w:tcPr>
          <w:p w14:paraId="1EBA4F31" w14:textId="77777777" w:rsidR="00845F22" w:rsidRPr="00925DCC" w:rsidRDefault="00845F22" w:rsidP="00C12EF3">
            <w:pPr>
              <w:rPr>
                <w:rFonts w:ascii="Arial" w:hAnsi="Arial" w:cs="Arial"/>
              </w:rPr>
            </w:pPr>
            <w:r w:rsidRPr="00A10F54">
              <w:rPr>
                <w:rFonts w:ascii="Arial" w:hAnsi="Arial" w:cs="Arial"/>
              </w:rPr>
              <w:t>UI/UX design, frontend architecture and development, user interaction design, sprint coordination and project management</w:t>
            </w:r>
            <w:r>
              <w:rPr>
                <w:rFonts w:ascii="Arial" w:hAnsi="Arial" w:cs="Arial"/>
              </w:rPr>
              <w:t xml:space="preserve">, </w:t>
            </w:r>
            <w:r w:rsidRPr="00A10F54">
              <w:rPr>
                <w:rFonts w:ascii="Arial" w:hAnsi="Arial" w:cs="Arial"/>
              </w:rPr>
              <w:t>Database schema design</w:t>
            </w:r>
          </w:p>
        </w:tc>
      </w:tr>
      <w:tr w:rsidR="00845F22" w:rsidRPr="00925DCC" w14:paraId="4D73B517" w14:textId="77777777" w:rsidTr="00C12EF3">
        <w:trPr>
          <w:trHeight w:val="300"/>
        </w:trPr>
        <w:tc>
          <w:tcPr>
            <w:tcW w:w="2405" w:type="dxa"/>
          </w:tcPr>
          <w:p w14:paraId="0D9BA1EB" w14:textId="77777777" w:rsidR="00845F22" w:rsidRPr="00925DCC" w:rsidRDefault="00845F22" w:rsidP="00C12EF3">
            <w:pPr>
              <w:rPr>
                <w:rFonts w:ascii="Arial" w:hAnsi="Arial" w:cs="Arial"/>
              </w:rPr>
            </w:pPr>
            <w:r w:rsidRPr="00925DCC">
              <w:rPr>
                <w:rFonts w:ascii="Arial" w:hAnsi="Arial" w:cs="Arial"/>
              </w:rPr>
              <w:t>Chen Qian</w:t>
            </w:r>
          </w:p>
        </w:tc>
        <w:tc>
          <w:tcPr>
            <w:tcW w:w="6731" w:type="dxa"/>
          </w:tcPr>
          <w:p w14:paraId="269F6F0B" w14:textId="77777777" w:rsidR="00845F22" w:rsidRPr="00A10F54" w:rsidRDefault="00845F22" w:rsidP="00C12EF3">
            <w:pPr>
              <w:rPr>
                <w:rFonts w:ascii="Arial" w:hAnsi="Arial" w:cs="Arial"/>
                <w:lang w:val="en-US" w:eastAsia="ja-JP"/>
              </w:rPr>
            </w:pPr>
            <w:r>
              <w:rPr>
                <w:rFonts w:ascii="Arial" w:hAnsi="Arial" w:cs="Arial"/>
              </w:rPr>
              <w:t>Architecture Design</w:t>
            </w:r>
            <w:r w:rsidRPr="00A10F54">
              <w:rPr>
                <w:rFonts w:ascii="Arial" w:hAnsi="Arial" w:cs="Arial"/>
              </w:rPr>
              <w:t xml:space="preserve">, backend logic orchestration, </w:t>
            </w:r>
            <w:r w:rsidRPr="00A10F54">
              <w:rPr>
                <w:rFonts w:ascii="Arial" w:hAnsi="Arial" w:cs="Arial" w:hint="eastAsia"/>
                <w:lang w:eastAsia="ja-JP"/>
              </w:rPr>
              <w:t>B</w:t>
            </w:r>
            <w:r w:rsidRPr="00A10F54">
              <w:rPr>
                <w:rFonts w:ascii="Arial" w:hAnsi="Arial" w:cs="Arial"/>
              </w:rPr>
              <w:t>ackend API development,</w:t>
            </w:r>
            <w:r>
              <w:rPr>
                <w:rFonts w:ascii="Arial" w:hAnsi="Arial" w:cs="Arial"/>
              </w:rPr>
              <w:t xml:space="preserve"> i</w:t>
            </w:r>
            <w:proofErr w:type="spellStart"/>
            <w:r>
              <w:rPr>
                <w:rFonts w:ascii="Arial" w:hAnsi="Arial" w:cs="Arial"/>
                <w:lang w:val="en-US"/>
              </w:rPr>
              <w:t>os</w:t>
            </w:r>
            <w:proofErr w:type="spellEnd"/>
            <w:r>
              <w:rPr>
                <w:rFonts w:ascii="Arial" w:hAnsi="Arial" w:cs="Arial"/>
                <w:lang w:val="en-US"/>
              </w:rPr>
              <w:t xml:space="preserve"> application development</w:t>
            </w:r>
          </w:p>
        </w:tc>
      </w:tr>
      <w:bookmarkEnd w:id="0"/>
    </w:tbl>
    <w:p w14:paraId="4C2B41EF" w14:textId="6F981CEA" w:rsidR="006D6626" w:rsidRPr="00925DCC" w:rsidRDefault="006D6626" w:rsidP="006D6626">
      <w:pPr>
        <w:rPr>
          <w:rFonts w:ascii="Arial" w:eastAsia="Aptos" w:hAnsi="Arial" w:cs="Arial"/>
        </w:rPr>
      </w:pPr>
    </w:p>
    <w:sectPr w:rsidR="006D6626" w:rsidRPr="0092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75A"/>
    <w:multiLevelType w:val="multilevel"/>
    <w:tmpl w:val="D882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46A1"/>
    <w:multiLevelType w:val="multilevel"/>
    <w:tmpl w:val="A9DA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3DBA"/>
    <w:multiLevelType w:val="multilevel"/>
    <w:tmpl w:val="7EAE3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7DF6"/>
    <w:multiLevelType w:val="multilevel"/>
    <w:tmpl w:val="17D8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D14F8"/>
    <w:multiLevelType w:val="multilevel"/>
    <w:tmpl w:val="3D4A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4833"/>
    <w:multiLevelType w:val="multilevel"/>
    <w:tmpl w:val="02B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026B9"/>
    <w:multiLevelType w:val="multilevel"/>
    <w:tmpl w:val="6AC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E1D90"/>
    <w:multiLevelType w:val="multilevel"/>
    <w:tmpl w:val="CEEE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6252B"/>
    <w:multiLevelType w:val="multilevel"/>
    <w:tmpl w:val="4A424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B0338"/>
    <w:multiLevelType w:val="multilevel"/>
    <w:tmpl w:val="682A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970D3"/>
    <w:multiLevelType w:val="hybridMultilevel"/>
    <w:tmpl w:val="FFFFFFFF"/>
    <w:lvl w:ilvl="0" w:tplc="E500F4E4">
      <w:start w:val="1"/>
      <w:numFmt w:val="decimal"/>
      <w:lvlText w:val="%1."/>
      <w:lvlJc w:val="left"/>
      <w:pPr>
        <w:ind w:left="720" w:hanging="360"/>
      </w:pPr>
    </w:lvl>
    <w:lvl w:ilvl="1" w:tplc="82FEE524">
      <w:start w:val="1"/>
      <w:numFmt w:val="lowerLetter"/>
      <w:lvlText w:val="%2."/>
      <w:lvlJc w:val="left"/>
      <w:pPr>
        <w:ind w:left="1440" w:hanging="360"/>
      </w:pPr>
    </w:lvl>
    <w:lvl w:ilvl="2" w:tplc="272893B2">
      <w:start w:val="1"/>
      <w:numFmt w:val="lowerRoman"/>
      <w:lvlText w:val="%3."/>
      <w:lvlJc w:val="right"/>
      <w:pPr>
        <w:ind w:left="2160" w:hanging="180"/>
      </w:pPr>
    </w:lvl>
    <w:lvl w:ilvl="3" w:tplc="8B1C1614">
      <w:start w:val="1"/>
      <w:numFmt w:val="decimal"/>
      <w:lvlText w:val="%4."/>
      <w:lvlJc w:val="left"/>
      <w:pPr>
        <w:ind w:left="2880" w:hanging="360"/>
      </w:pPr>
    </w:lvl>
    <w:lvl w:ilvl="4" w:tplc="56AA1E42">
      <w:start w:val="1"/>
      <w:numFmt w:val="lowerLetter"/>
      <w:lvlText w:val="%5."/>
      <w:lvlJc w:val="left"/>
      <w:pPr>
        <w:ind w:left="3600" w:hanging="360"/>
      </w:pPr>
    </w:lvl>
    <w:lvl w:ilvl="5" w:tplc="1B1A0E24">
      <w:start w:val="1"/>
      <w:numFmt w:val="lowerRoman"/>
      <w:lvlText w:val="%6."/>
      <w:lvlJc w:val="right"/>
      <w:pPr>
        <w:ind w:left="4320" w:hanging="180"/>
      </w:pPr>
    </w:lvl>
    <w:lvl w:ilvl="6" w:tplc="C20017A6">
      <w:start w:val="1"/>
      <w:numFmt w:val="decimal"/>
      <w:lvlText w:val="%7."/>
      <w:lvlJc w:val="left"/>
      <w:pPr>
        <w:ind w:left="5040" w:hanging="360"/>
      </w:pPr>
    </w:lvl>
    <w:lvl w:ilvl="7" w:tplc="9EB61BE4">
      <w:start w:val="1"/>
      <w:numFmt w:val="lowerLetter"/>
      <w:lvlText w:val="%8."/>
      <w:lvlJc w:val="left"/>
      <w:pPr>
        <w:ind w:left="5760" w:hanging="360"/>
      </w:pPr>
    </w:lvl>
    <w:lvl w:ilvl="8" w:tplc="4E209BB4">
      <w:start w:val="1"/>
      <w:numFmt w:val="lowerRoman"/>
      <w:lvlText w:val="%9."/>
      <w:lvlJc w:val="right"/>
      <w:pPr>
        <w:ind w:left="6480" w:hanging="180"/>
      </w:pPr>
    </w:lvl>
  </w:abstractNum>
  <w:abstractNum w:abstractNumId="11" w15:restartNumberingAfterBreak="0">
    <w:nsid w:val="493E00F2"/>
    <w:multiLevelType w:val="multilevel"/>
    <w:tmpl w:val="D4AE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A7066"/>
    <w:multiLevelType w:val="multilevel"/>
    <w:tmpl w:val="7F0E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97495"/>
    <w:multiLevelType w:val="multilevel"/>
    <w:tmpl w:val="9C2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E1547"/>
    <w:multiLevelType w:val="multilevel"/>
    <w:tmpl w:val="FAC0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95D97"/>
    <w:multiLevelType w:val="multilevel"/>
    <w:tmpl w:val="65CC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741F3"/>
    <w:multiLevelType w:val="multilevel"/>
    <w:tmpl w:val="84C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1111A"/>
    <w:multiLevelType w:val="multilevel"/>
    <w:tmpl w:val="79C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17C23"/>
    <w:multiLevelType w:val="multilevel"/>
    <w:tmpl w:val="3AAC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632D4"/>
    <w:multiLevelType w:val="multilevel"/>
    <w:tmpl w:val="373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72927"/>
    <w:multiLevelType w:val="multilevel"/>
    <w:tmpl w:val="DBC8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77C8F"/>
    <w:multiLevelType w:val="multilevel"/>
    <w:tmpl w:val="BF0E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39BDB"/>
    <w:multiLevelType w:val="hybridMultilevel"/>
    <w:tmpl w:val="FFFFFFFF"/>
    <w:lvl w:ilvl="0" w:tplc="7E4813C6">
      <w:start w:val="1"/>
      <w:numFmt w:val="bullet"/>
      <w:lvlText w:val=""/>
      <w:lvlJc w:val="left"/>
      <w:pPr>
        <w:ind w:left="720" w:hanging="360"/>
      </w:pPr>
      <w:rPr>
        <w:rFonts w:ascii="Symbol" w:hAnsi="Symbol" w:hint="default"/>
      </w:rPr>
    </w:lvl>
    <w:lvl w:ilvl="1" w:tplc="150CB2FA">
      <w:start w:val="1"/>
      <w:numFmt w:val="bullet"/>
      <w:lvlText w:val="o"/>
      <w:lvlJc w:val="left"/>
      <w:pPr>
        <w:ind w:left="1440" w:hanging="360"/>
      </w:pPr>
      <w:rPr>
        <w:rFonts w:ascii="Courier New" w:hAnsi="Courier New" w:hint="default"/>
      </w:rPr>
    </w:lvl>
    <w:lvl w:ilvl="2" w:tplc="A9B89190">
      <w:start w:val="1"/>
      <w:numFmt w:val="bullet"/>
      <w:lvlText w:val=""/>
      <w:lvlJc w:val="left"/>
      <w:pPr>
        <w:ind w:left="2160" w:hanging="360"/>
      </w:pPr>
      <w:rPr>
        <w:rFonts w:ascii="Wingdings" w:hAnsi="Wingdings" w:hint="default"/>
      </w:rPr>
    </w:lvl>
    <w:lvl w:ilvl="3" w:tplc="B2C004BA">
      <w:start w:val="1"/>
      <w:numFmt w:val="bullet"/>
      <w:lvlText w:val=""/>
      <w:lvlJc w:val="left"/>
      <w:pPr>
        <w:ind w:left="2880" w:hanging="360"/>
      </w:pPr>
      <w:rPr>
        <w:rFonts w:ascii="Symbol" w:hAnsi="Symbol" w:hint="default"/>
      </w:rPr>
    </w:lvl>
    <w:lvl w:ilvl="4" w:tplc="C6961BAC">
      <w:start w:val="1"/>
      <w:numFmt w:val="bullet"/>
      <w:lvlText w:val="o"/>
      <w:lvlJc w:val="left"/>
      <w:pPr>
        <w:ind w:left="3600" w:hanging="360"/>
      </w:pPr>
      <w:rPr>
        <w:rFonts w:ascii="Courier New" w:hAnsi="Courier New" w:hint="default"/>
      </w:rPr>
    </w:lvl>
    <w:lvl w:ilvl="5" w:tplc="DBF8774C">
      <w:start w:val="1"/>
      <w:numFmt w:val="bullet"/>
      <w:lvlText w:val=""/>
      <w:lvlJc w:val="left"/>
      <w:pPr>
        <w:ind w:left="4320" w:hanging="360"/>
      </w:pPr>
      <w:rPr>
        <w:rFonts w:ascii="Wingdings" w:hAnsi="Wingdings" w:hint="default"/>
      </w:rPr>
    </w:lvl>
    <w:lvl w:ilvl="6" w:tplc="FC2259F2">
      <w:start w:val="1"/>
      <w:numFmt w:val="bullet"/>
      <w:lvlText w:val=""/>
      <w:lvlJc w:val="left"/>
      <w:pPr>
        <w:ind w:left="5040" w:hanging="360"/>
      </w:pPr>
      <w:rPr>
        <w:rFonts w:ascii="Symbol" w:hAnsi="Symbol" w:hint="default"/>
      </w:rPr>
    </w:lvl>
    <w:lvl w:ilvl="7" w:tplc="EB96624C">
      <w:start w:val="1"/>
      <w:numFmt w:val="bullet"/>
      <w:lvlText w:val="o"/>
      <w:lvlJc w:val="left"/>
      <w:pPr>
        <w:ind w:left="5760" w:hanging="360"/>
      </w:pPr>
      <w:rPr>
        <w:rFonts w:ascii="Courier New" w:hAnsi="Courier New" w:hint="default"/>
      </w:rPr>
    </w:lvl>
    <w:lvl w:ilvl="8" w:tplc="967A5320">
      <w:start w:val="1"/>
      <w:numFmt w:val="bullet"/>
      <w:lvlText w:val=""/>
      <w:lvlJc w:val="left"/>
      <w:pPr>
        <w:ind w:left="6480" w:hanging="360"/>
      </w:pPr>
      <w:rPr>
        <w:rFonts w:ascii="Wingdings" w:hAnsi="Wingdings" w:hint="default"/>
      </w:rPr>
    </w:lvl>
  </w:abstractNum>
  <w:abstractNum w:abstractNumId="23" w15:restartNumberingAfterBreak="0">
    <w:nsid w:val="7E194937"/>
    <w:multiLevelType w:val="multilevel"/>
    <w:tmpl w:val="22FA1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135320">
    <w:abstractNumId w:val="22"/>
  </w:num>
  <w:num w:numId="2" w16cid:durableId="54664008">
    <w:abstractNumId w:val="8"/>
  </w:num>
  <w:num w:numId="3" w16cid:durableId="1418557154">
    <w:abstractNumId w:val="15"/>
  </w:num>
  <w:num w:numId="4" w16cid:durableId="544686154">
    <w:abstractNumId w:val="23"/>
  </w:num>
  <w:num w:numId="5" w16cid:durableId="450438625">
    <w:abstractNumId w:val="4"/>
  </w:num>
  <w:num w:numId="6" w16cid:durableId="1121605275">
    <w:abstractNumId w:val="11"/>
  </w:num>
  <w:num w:numId="7" w16cid:durableId="51389134">
    <w:abstractNumId w:val="7"/>
  </w:num>
  <w:num w:numId="8" w16cid:durableId="1288507326">
    <w:abstractNumId w:val="18"/>
  </w:num>
  <w:num w:numId="9" w16cid:durableId="1148471953">
    <w:abstractNumId w:val="3"/>
  </w:num>
  <w:num w:numId="10" w16cid:durableId="2011057165">
    <w:abstractNumId w:val="14"/>
  </w:num>
  <w:num w:numId="11" w16cid:durableId="1296791313">
    <w:abstractNumId w:val="12"/>
  </w:num>
  <w:num w:numId="12" w16cid:durableId="444927024">
    <w:abstractNumId w:val="2"/>
  </w:num>
  <w:num w:numId="13" w16cid:durableId="2036882761">
    <w:abstractNumId w:val="9"/>
  </w:num>
  <w:num w:numId="14" w16cid:durableId="512888338">
    <w:abstractNumId w:val="0"/>
  </w:num>
  <w:num w:numId="15" w16cid:durableId="115637062">
    <w:abstractNumId w:val="20"/>
  </w:num>
  <w:num w:numId="16" w16cid:durableId="591667094">
    <w:abstractNumId w:val="1"/>
  </w:num>
  <w:num w:numId="17" w16cid:durableId="2127387856">
    <w:abstractNumId w:val="21"/>
  </w:num>
  <w:num w:numId="18" w16cid:durableId="1478689257">
    <w:abstractNumId w:val="17"/>
  </w:num>
  <w:num w:numId="19" w16cid:durableId="502739828">
    <w:abstractNumId w:val="6"/>
  </w:num>
  <w:num w:numId="20" w16cid:durableId="1834880078">
    <w:abstractNumId w:val="19"/>
  </w:num>
  <w:num w:numId="21" w16cid:durableId="520431438">
    <w:abstractNumId w:val="13"/>
  </w:num>
  <w:num w:numId="22" w16cid:durableId="1115520479">
    <w:abstractNumId w:val="5"/>
  </w:num>
  <w:num w:numId="23" w16cid:durableId="603265563">
    <w:abstractNumId w:val="16"/>
  </w:num>
  <w:num w:numId="24" w16cid:durableId="1613323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28"/>
    <w:rsid w:val="000067E6"/>
    <w:rsid w:val="0001064F"/>
    <w:rsid w:val="000311D0"/>
    <w:rsid w:val="00034035"/>
    <w:rsid w:val="000603EB"/>
    <w:rsid w:val="00061022"/>
    <w:rsid w:val="00061309"/>
    <w:rsid w:val="000747BF"/>
    <w:rsid w:val="000860CB"/>
    <w:rsid w:val="00086C11"/>
    <w:rsid w:val="00086FE6"/>
    <w:rsid w:val="000920F3"/>
    <w:rsid w:val="00093F02"/>
    <w:rsid w:val="000979CB"/>
    <w:rsid w:val="000A22E8"/>
    <w:rsid w:val="000B3FAD"/>
    <w:rsid w:val="000B47BE"/>
    <w:rsid w:val="000C60EA"/>
    <w:rsid w:val="000E0E71"/>
    <w:rsid w:val="000F0425"/>
    <w:rsid w:val="000F0508"/>
    <w:rsid w:val="000F688B"/>
    <w:rsid w:val="00105B8E"/>
    <w:rsid w:val="00112AD0"/>
    <w:rsid w:val="00114C4E"/>
    <w:rsid w:val="00122C81"/>
    <w:rsid w:val="00125895"/>
    <w:rsid w:val="00132313"/>
    <w:rsid w:val="0013794B"/>
    <w:rsid w:val="00147973"/>
    <w:rsid w:val="00147A36"/>
    <w:rsid w:val="001518A2"/>
    <w:rsid w:val="001561F7"/>
    <w:rsid w:val="00156C36"/>
    <w:rsid w:val="00156C45"/>
    <w:rsid w:val="001870BB"/>
    <w:rsid w:val="0018768A"/>
    <w:rsid w:val="001A3BAD"/>
    <w:rsid w:val="001A4A6A"/>
    <w:rsid w:val="001B2FE9"/>
    <w:rsid w:val="001D0E8D"/>
    <w:rsid w:val="001D3400"/>
    <w:rsid w:val="001D783B"/>
    <w:rsid w:val="001D7AA5"/>
    <w:rsid w:val="001F5D0B"/>
    <w:rsid w:val="001F7094"/>
    <w:rsid w:val="00202D0B"/>
    <w:rsid w:val="002102FA"/>
    <w:rsid w:val="00211387"/>
    <w:rsid w:val="00225C57"/>
    <w:rsid w:val="00234699"/>
    <w:rsid w:val="00236092"/>
    <w:rsid w:val="00241122"/>
    <w:rsid w:val="002421F1"/>
    <w:rsid w:val="00242673"/>
    <w:rsid w:val="002463F8"/>
    <w:rsid w:val="00250272"/>
    <w:rsid w:val="00265294"/>
    <w:rsid w:val="00265681"/>
    <w:rsid w:val="0026682E"/>
    <w:rsid w:val="00266C11"/>
    <w:rsid w:val="002751E9"/>
    <w:rsid w:val="0028125C"/>
    <w:rsid w:val="002859D7"/>
    <w:rsid w:val="0029061D"/>
    <w:rsid w:val="002A168E"/>
    <w:rsid w:val="002B0EA8"/>
    <w:rsid w:val="002B491E"/>
    <w:rsid w:val="002B656E"/>
    <w:rsid w:val="002C7704"/>
    <w:rsid w:val="002D00D4"/>
    <w:rsid w:val="002D23A9"/>
    <w:rsid w:val="002E199D"/>
    <w:rsid w:val="002F382B"/>
    <w:rsid w:val="00301C8A"/>
    <w:rsid w:val="00316D46"/>
    <w:rsid w:val="00321BA2"/>
    <w:rsid w:val="00333779"/>
    <w:rsid w:val="003360EB"/>
    <w:rsid w:val="00342EA8"/>
    <w:rsid w:val="003540B5"/>
    <w:rsid w:val="003834C7"/>
    <w:rsid w:val="0038477B"/>
    <w:rsid w:val="003A0C3C"/>
    <w:rsid w:val="003A2DF9"/>
    <w:rsid w:val="003C3527"/>
    <w:rsid w:val="003D1A9C"/>
    <w:rsid w:val="003E235E"/>
    <w:rsid w:val="003E309E"/>
    <w:rsid w:val="003F680B"/>
    <w:rsid w:val="00402AFA"/>
    <w:rsid w:val="00412B32"/>
    <w:rsid w:val="00433B5D"/>
    <w:rsid w:val="00434C31"/>
    <w:rsid w:val="00471713"/>
    <w:rsid w:val="00471D4D"/>
    <w:rsid w:val="004748D5"/>
    <w:rsid w:val="00480ECB"/>
    <w:rsid w:val="00485D67"/>
    <w:rsid w:val="00487472"/>
    <w:rsid w:val="00492F4E"/>
    <w:rsid w:val="00492FA3"/>
    <w:rsid w:val="004A7CED"/>
    <w:rsid w:val="004D18A4"/>
    <w:rsid w:val="004D50E0"/>
    <w:rsid w:val="0050526E"/>
    <w:rsid w:val="0051321D"/>
    <w:rsid w:val="0051596E"/>
    <w:rsid w:val="00515E29"/>
    <w:rsid w:val="00526B1F"/>
    <w:rsid w:val="00536607"/>
    <w:rsid w:val="00546DAA"/>
    <w:rsid w:val="00571BC0"/>
    <w:rsid w:val="00573696"/>
    <w:rsid w:val="00582F11"/>
    <w:rsid w:val="005A3124"/>
    <w:rsid w:val="005C2F23"/>
    <w:rsid w:val="005C4428"/>
    <w:rsid w:val="005C54D9"/>
    <w:rsid w:val="005E0FB4"/>
    <w:rsid w:val="005E22D6"/>
    <w:rsid w:val="005E30DB"/>
    <w:rsid w:val="005E3601"/>
    <w:rsid w:val="005E729E"/>
    <w:rsid w:val="005F6718"/>
    <w:rsid w:val="00606203"/>
    <w:rsid w:val="006268C9"/>
    <w:rsid w:val="00636458"/>
    <w:rsid w:val="006377C5"/>
    <w:rsid w:val="006534C7"/>
    <w:rsid w:val="00657D42"/>
    <w:rsid w:val="00665454"/>
    <w:rsid w:val="0068004A"/>
    <w:rsid w:val="00683647"/>
    <w:rsid w:val="0068395C"/>
    <w:rsid w:val="006A428D"/>
    <w:rsid w:val="006A49C4"/>
    <w:rsid w:val="006B7F5F"/>
    <w:rsid w:val="006C3777"/>
    <w:rsid w:val="006D3E4B"/>
    <w:rsid w:val="006D6626"/>
    <w:rsid w:val="00706F15"/>
    <w:rsid w:val="00707EDF"/>
    <w:rsid w:val="0071528C"/>
    <w:rsid w:val="0072074F"/>
    <w:rsid w:val="00721D18"/>
    <w:rsid w:val="0072327F"/>
    <w:rsid w:val="007238EC"/>
    <w:rsid w:val="00727E03"/>
    <w:rsid w:val="00743F07"/>
    <w:rsid w:val="00760004"/>
    <w:rsid w:val="00760D84"/>
    <w:rsid w:val="00762D52"/>
    <w:rsid w:val="00772CC2"/>
    <w:rsid w:val="00777581"/>
    <w:rsid w:val="00780925"/>
    <w:rsid w:val="00790E1E"/>
    <w:rsid w:val="00793964"/>
    <w:rsid w:val="0079406A"/>
    <w:rsid w:val="007C0EF8"/>
    <w:rsid w:val="007C2C89"/>
    <w:rsid w:val="007C6D66"/>
    <w:rsid w:val="007C7F36"/>
    <w:rsid w:val="007F3F08"/>
    <w:rsid w:val="007F7271"/>
    <w:rsid w:val="008015FD"/>
    <w:rsid w:val="008249E1"/>
    <w:rsid w:val="008322E0"/>
    <w:rsid w:val="0084241C"/>
    <w:rsid w:val="00845F22"/>
    <w:rsid w:val="00855BDD"/>
    <w:rsid w:val="008579C4"/>
    <w:rsid w:val="008A6781"/>
    <w:rsid w:val="008A6F36"/>
    <w:rsid w:val="008A7C3A"/>
    <w:rsid w:val="008B6881"/>
    <w:rsid w:val="008D11B6"/>
    <w:rsid w:val="008D22FA"/>
    <w:rsid w:val="008E06A3"/>
    <w:rsid w:val="008E5C05"/>
    <w:rsid w:val="00914C19"/>
    <w:rsid w:val="009155BA"/>
    <w:rsid w:val="00925DCC"/>
    <w:rsid w:val="009440F6"/>
    <w:rsid w:val="00954A77"/>
    <w:rsid w:val="00955E99"/>
    <w:rsid w:val="00956731"/>
    <w:rsid w:val="00957FBE"/>
    <w:rsid w:val="00965D4A"/>
    <w:rsid w:val="009B26F5"/>
    <w:rsid w:val="009E33DD"/>
    <w:rsid w:val="009F7E6B"/>
    <w:rsid w:val="00A11F8A"/>
    <w:rsid w:val="00A14A30"/>
    <w:rsid w:val="00A16D1B"/>
    <w:rsid w:val="00A305A0"/>
    <w:rsid w:val="00A32EA7"/>
    <w:rsid w:val="00A35D4C"/>
    <w:rsid w:val="00A43B64"/>
    <w:rsid w:val="00A54B51"/>
    <w:rsid w:val="00A55F07"/>
    <w:rsid w:val="00A75FC7"/>
    <w:rsid w:val="00A77CFC"/>
    <w:rsid w:val="00A81448"/>
    <w:rsid w:val="00A81953"/>
    <w:rsid w:val="00A85DE8"/>
    <w:rsid w:val="00A90711"/>
    <w:rsid w:val="00AB46D1"/>
    <w:rsid w:val="00AC0A67"/>
    <w:rsid w:val="00AE5B35"/>
    <w:rsid w:val="00AF1C60"/>
    <w:rsid w:val="00B0521D"/>
    <w:rsid w:val="00B14198"/>
    <w:rsid w:val="00B27B20"/>
    <w:rsid w:val="00B454B9"/>
    <w:rsid w:val="00B46E39"/>
    <w:rsid w:val="00B569C7"/>
    <w:rsid w:val="00B8087C"/>
    <w:rsid w:val="00B87082"/>
    <w:rsid w:val="00B9410F"/>
    <w:rsid w:val="00B9538C"/>
    <w:rsid w:val="00BA4923"/>
    <w:rsid w:val="00BA6B76"/>
    <w:rsid w:val="00BB69E2"/>
    <w:rsid w:val="00BB7CDA"/>
    <w:rsid w:val="00BC6C5E"/>
    <w:rsid w:val="00BD0DCC"/>
    <w:rsid w:val="00BD24E7"/>
    <w:rsid w:val="00BE6164"/>
    <w:rsid w:val="00C03C9B"/>
    <w:rsid w:val="00C12EF3"/>
    <w:rsid w:val="00C1760D"/>
    <w:rsid w:val="00C20CBD"/>
    <w:rsid w:val="00C23DDC"/>
    <w:rsid w:val="00C24CAC"/>
    <w:rsid w:val="00C35DDD"/>
    <w:rsid w:val="00C36B40"/>
    <w:rsid w:val="00C373FF"/>
    <w:rsid w:val="00C37963"/>
    <w:rsid w:val="00C4228B"/>
    <w:rsid w:val="00C747CD"/>
    <w:rsid w:val="00C816D0"/>
    <w:rsid w:val="00C81CCB"/>
    <w:rsid w:val="00C85C5D"/>
    <w:rsid w:val="00C9023E"/>
    <w:rsid w:val="00C92B8D"/>
    <w:rsid w:val="00C96E9F"/>
    <w:rsid w:val="00CA56A4"/>
    <w:rsid w:val="00CB1849"/>
    <w:rsid w:val="00CC2617"/>
    <w:rsid w:val="00CD17BB"/>
    <w:rsid w:val="00CD5804"/>
    <w:rsid w:val="00D16ECC"/>
    <w:rsid w:val="00D241F2"/>
    <w:rsid w:val="00D34EA6"/>
    <w:rsid w:val="00D356C2"/>
    <w:rsid w:val="00D43A26"/>
    <w:rsid w:val="00D61030"/>
    <w:rsid w:val="00D73353"/>
    <w:rsid w:val="00D75D15"/>
    <w:rsid w:val="00D76C3E"/>
    <w:rsid w:val="00D92D96"/>
    <w:rsid w:val="00DB0D2F"/>
    <w:rsid w:val="00DB2FEA"/>
    <w:rsid w:val="00DC07CD"/>
    <w:rsid w:val="00DC45B0"/>
    <w:rsid w:val="00DC5BF3"/>
    <w:rsid w:val="00DD0994"/>
    <w:rsid w:val="00DD56AF"/>
    <w:rsid w:val="00DD5BA9"/>
    <w:rsid w:val="00DD7501"/>
    <w:rsid w:val="00DD7A19"/>
    <w:rsid w:val="00DE3CF7"/>
    <w:rsid w:val="00DF1962"/>
    <w:rsid w:val="00E01AF2"/>
    <w:rsid w:val="00E01D94"/>
    <w:rsid w:val="00E0329C"/>
    <w:rsid w:val="00E05F7B"/>
    <w:rsid w:val="00E10718"/>
    <w:rsid w:val="00E3082B"/>
    <w:rsid w:val="00E47D2E"/>
    <w:rsid w:val="00E51121"/>
    <w:rsid w:val="00E6239A"/>
    <w:rsid w:val="00E71D11"/>
    <w:rsid w:val="00E74742"/>
    <w:rsid w:val="00E801CA"/>
    <w:rsid w:val="00E95FD8"/>
    <w:rsid w:val="00EA5F7F"/>
    <w:rsid w:val="00EC4D73"/>
    <w:rsid w:val="00EC7003"/>
    <w:rsid w:val="00ED283F"/>
    <w:rsid w:val="00EE2A2D"/>
    <w:rsid w:val="00F117AE"/>
    <w:rsid w:val="00F30FE1"/>
    <w:rsid w:val="00F3562C"/>
    <w:rsid w:val="00F416EC"/>
    <w:rsid w:val="00F43E4C"/>
    <w:rsid w:val="00F47459"/>
    <w:rsid w:val="00F55A56"/>
    <w:rsid w:val="00F85551"/>
    <w:rsid w:val="00FA016E"/>
    <w:rsid w:val="00FB2FFD"/>
    <w:rsid w:val="00FB4ED8"/>
    <w:rsid w:val="00FC0CBB"/>
    <w:rsid w:val="00FC1866"/>
    <w:rsid w:val="00FC37CA"/>
    <w:rsid w:val="00FC5758"/>
    <w:rsid w:val="00FC60BA"/>
    <w:rsid w:val="00FC78A9"/>
    <w:rsid w:val="00FE0AAE"/>
    <w:rsid w:val="03940A2A"/>
    <w:rsid w:val="06FE5D07"/>
    <w:rsid w:val="07E9CBC7"/>
    <w:rsid w:val="08A5ED19"/>
    <w:rsid w:val="0982872D"/>
    <w:rsid w:val="0B87BA4A"/>
    <w:rsid w:val="0C957327"/>
    <w:rsid w:val="0E7525CC"/>
    <w:rsid w:val="10DB6399"/>
    <w:rsid w:val="115538C3"/>
    <w:rsid w:val="1BFC72BC"/>
    <w:rsid w:val="1DBC12FA"/>
    <w:rsid w:val="1DFE8B79"/>
    <w:rsid w:val="1F994684"/>
    <w:rsid w:val="24921FAB"/>
    <w:rsid w:val="24C23B32"/>
    <w:rsid w:val="256247E1"/>
    <w:rsid w:val="25F2DC28"/>
    <w:rsid w:val="2836EB00"/>
    <w:rsid w:val="2A05ADCB"/>
    <w:rsid w:val="2BAE7DBF"/>
    <w:rsid w:val="319D5FC8"/>
    <w:rsid w:val="33EBE540"/>
    <w:rsid w:val="375D3D0A"/>
    <w:rsid w:val="398D6628"/>
    <w:rsid w:val="3C9DF44E"/>
    <w:rsid w:val="3CDFED45"/>
    <w:rsid w:val="3E82A1D6"/>
    <w:rsid w:val="3EF0102E"/>
    <w:rsid w:val="470F836B"/>
    <w:rsid w:val="4A3A6888"/>
    <w:rsid w:val="4B87AFFF"/>
    <w:rsid w:val="4CCF5390"/>
    <w:rsid w:val="4CF1FF28"/>
    <w:rsid w:val="503E7982"/>
    <w:rsid w:val="5104091E"/>
    <w:rsid w:val="52733731"/>
    <w:rsid w:val="563FF79C"/>
    <w:rsid w:val="572D5987"/>
    <w:rsid w:val="585B5DF6"/>
    <w:rsid w:val="5F14204B"/>
    <w:rsid w:val="613927A7"/>
    <w:rsid w:val="63046C09"/>
    <w:rsid w:val="6AB6A921"/>
    <w:rsid w:val="6BD19618"/>
    <w:rsid w:val="6D4DE646"/>
    <w:rsid w:val="72C9EB79"/>
    <w:rsid w:val="7749625E"/>
    <w:rsid w:val="7876C5C5"/>
    <w:rsid w:val="7A767BB1"/>
    <w:rsid w:val="7F418C58"/>
    <w:rsid w:val="7F74268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379E41"/>
  <w15:chartTrackingRefBased/>
  <w15:docId w15:val="{535B0E9A-FAC0-4A00-BFBF-F01AD90E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3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4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4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4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4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4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428"/>
    <w:rPr>
      <w:rFonts w:ascii="Times New Roman" w:eastAsiaTheme="majorEastAsia" w:hAnsi="Times New Roman"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5C4428"/>
    <w:rPr>
      <w:rFonts w:ascii="Times New Roman" w:eastAsiaTheme="majorEastAsia" w:hAnsi="Times New Roman"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5C4428"/>
    <w:rPr>
      <w:rFonts w:ascii="Times New Roman" w:eastAsiaTheme="majorEastAsia" w:hAnsi="Times New Roman"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5C4428"/>
    <w:rPr>
      <w:rFonts w:ascii="Times New Roman" w:eastAsiaTheme="majorEastAsia" w:hAnsi="Times New Roman" w:cstheme="majorBidi"/>
      <w:color w:val="272727" w:themeColor="text1" w:themeTint="D8"/>
      <w:kern w:val="0"/>
      <w14:ligatures w14:val="none"/>
    </w:rPr>
  </w:style>
  <w:style w:type="paragraph" w:styleId="Title">
    <w:name w:val="Title"/>
    <w:basedOn w:val="Normal"/>
    <w:next w:val="Normal"/>
    <w:link w:val="TitleChar"/>
    <w:uiPriority w:val="10"/>
    <w:qFormat/>
    <w:rsid w:val="005C44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42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C4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428"/>
    <w:pPr>
      <w:spacing w:before="160"/>
      <w:jc w:val="center"/>
    </w:pPr>
    <w:rPr>
      <w:i/>
      <w:iCs/>
      <w:color w:val="404040" w:themeColor="text1" w:themeTint="BF"/>
    </w:rPr>
  </w:style>
  <w:style w:type="character" w:customStyle="1" w:styleId="QuoteChar">
    <w:name w:val="Quote Char"/>
    <w:basedOn w:val="DefaultParagraphFont"/>
    <w:link w:val="Quote"/>
    <w:uiPriority w:val="29"/>
    <w:rsid w:val="005C4428"/>
    <w:rPr>
      <w:i/>
      <w:iCs/>
      <w:color w:val="404040" w:themeColor="text1" w:themeTint="BF"/>
    </w:rPr>
  </w:style>
  <w:style w:type="paragraph" w:styleId="ListParagraph">
    <w:name w:val="List Paragraph"/>
    <w:basedOn w:val="Normal"/>
    <w:uiPriority w:val="34"/>
    <w:qFormat/>
    <w:rsid w:val="005C4428"/>
    <w:pPr>
      <w:ind w:left="720"/>
      <w:contextualSpacing/>
    </w:pPr>
  </w:style>
  <w:style w:type="character" w:styleId="IntenseEmphasis">
    <w:name w:val="Intense Emphasis"/>
    <w:basedOn w:val="DefaultParagraphFont"/>
    <w:uiPriority w:val="21"/>
    <w:qFormat/>
    <w:rsid w:val="005C4428"/>
    <w:rPr>
      <w:i/>
      <w:iCs/>
      <w:color w:val="0F4761" w:themeColor="accent1" w:themeShade="BF"/>
    </w:rPr>
  </w:style>
  <w:style w:type="paragraph" w:styleId="IntenseQuote">
    <w:name w:val="Intense Quote"/>
    <w:basedOn w:val="Normal"/>
    <w:next w:val="Normal"/>
    <w:link w:val="IntenseQuoteChar"/>
    <w:uiPriority w:val="30"/>
    <w:qFormat/>
    <w:rsid w:val="005C4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428"/>
    <w:rPr>
      <w:i/>
      <w:iCs/>
      <w:color w:val="0F4761" w:themeColor="accent1" w:themeShade="BF"/>
    </w:rPr>
  </w:style>
  <w:style w:type="character" w:styleId="IntenseReference">
    <w:name w:val="Intense Reference"/>
    <w:basedOn w:val="DefaultParagraphFont"/>
    <w:uiPriority w:val="32"/>
    <w:qFormat/>
    <w:rsid w:val="005C4428"/>
    <w:rPr>
      <w:b/>
      <w:bCs/>
      <w:smallCaps/>
      <w:color w:val="0F4761" w:themeColor="accent1" w:themeShade="BF"/>
      <w:spacing w:val="5"/>
    </w:rPr>
  </w:style>
  <w:style w:type="character" w:styleId="Strong">
    <w:name w:val="Strong"/>
    <w:basedOn w:val="DefaultParagraphFont"/>
    <w:uiPriority w:val="22"/>
    <w:qFormat/>
    <w:rsid w:val="00412B32"/>
    <w:rPr>
      <w:b/>
      <w:bCs/>
    </w:rPr>
  </w:style>
  <w:style w:type="paragraph" w:styleId="NormalWeb">
    <w:name w:val="Normal (Web)"/>
    <w:basedOn w:val="Normal"/>
    <w:uiPriority w:val="99"/>
    <w:unhideWhenUsed/>
    <w:rsid w:val="00412B32"/>
    <w:pPr>
      <w:spacing w:before="100" w:beforeAutospacing="1" w:after="100" w:afterAutospacing="1"/>
    </w:pPr>
  </w:style>
  <w:style w:type="character" w:customStyle="1" w:styleId="apple-converted-space">
    <w:name w:val="apple-converted-space"/>
    <w:basedOn w:val="DefaultParagraphFont"/>
    <w:rsid w:val="00412B32"/>
  </w:style>
  <w:style w:type="table" w:styleId="TableGrid">
    <w:name w:val="Table Grid"/>
    <w:basedOn w:val="TableNormal"/>
    <w:uiPriority w:val="59"/>
    <w:rsid w:val="001258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7435">
      <w:bodyDiv w:val="1"/>
      <w:marLeft w:val="0"/>
      <w:marRight w:val="0"/>
      <w:marTop w:val="0"/>
      <w:marBottom w:val="0"/>
      <w:divBdr>
        <w:top w:val="none" w:sz="0" w:space="0" w:color="auto"/>
        <w:left w:val="none" w:sz="0" w:space="0" w:color="auto"/>
        <w:bottom w:val="none" w:sz="0" w:space="0" w:color="auto"/>
        <w:right w:val="none" w:sz="0" w:space="0" w:color="auto"/>
      </w:divBdr>
      <w:divsChild>
        <w:div w:id="23215390">
          <w:marLeft w:val="0"/>
          <w:marRight w:val="0"/>
          <w:marTop w:val="0"/>
          <w:marBottom w:val="0"/>
          <w:divBdr>
            <w:top w:val="none" w:sz="0" w:space="0" w:color="auto"/>
            <w:left w:val="none" w:sz="0" w:space="0" w:color="auto"/>
            <w:bottom w:val="none" w:sz="0" w:space="0" w:color="auto"/>
            <w:right w:val="none" w:sz="0" w:space="0" w:color="auto"/>
          </w:divBdr>
        </w:div>
        <w:div w:id="445776516">
          <w:marLeft w:val="0"/>
          <w:marRight w:val="0"/>
          <w:marTop w:val="0"/>
          <w:marBottom w:val="0"/>
          <w:divBdr>
            <w:top w:val="none" w:sz="0" w:space="0" w:color="auto"/>
            <w:left w:val="none" w:sz="0" w:space="0" w:color="auto"/>
            <w:bottom w:val="none" w:sz="0" w:space="0" w:color="auto"/>
            <w:right w:val="none" w:sz="0" w:space="0" w:color="auto"/>
          </w:divBdr>
        </w:div>
        <w:div w:id="741949541">
          <w:marLeft w:val="0"/>
          <w:marRight w:val="0"/>
          <w:marTop w:val="0"/>
          <w:marBottom w:val="0"/>
          <w:divBdr>
            <w:top w:val="none" w:sz="0" w:space="0" w:color="auto"/>
            <w:left w:val="none" w:sz="0" w:space="0" w:color="auto"/>
            <w:bottom w:val="none" w:sz="0" w:space="0" w:color="auto"/>
            <w:right w:val="none" w:sz="0" w:space="0" w:color="auto"/>
          </w:divBdr>
        </w:div>
        <w:div w:id="2081512634">
          <w:marLeft w:val="0"/>
          <w:marRight w:val="0"/>
          <w:marTop w:val="0"/>
          <w:marBottom w:val="0"/>
          <w:divBdr>
            <w:top w:val="none" w:sz="0" w:space="0" w:color="auto"/>
            <w:left w:val="none" w:sz="0" w:space="0" w:color="auto"/>
            <w:bottom w:val="none" w:sz="0" w:space="0" w:color="auto"/>
            <w:right w:val="none" w:sz="0" w:space="0" w:color="auto"/>
          </w:divBdr>
        </w:div>
      </w:divsChild>
    </w:div>
    <w:div w:id="123235546">
      <w:bodyDiv w:val="1"/>
      <w:marLeft w:val="0"/>
      <w:marRight w:val="0"/>
      <w:marTop w:val="0"/>
      <w:marBottom w:val="0"/>
      <w:divBdr>
        <w:top w:val="none" w:sz="0" w:space="0" w:color="auto"/>
        <w:left w:val="none" w:sz="0" w:space="0" w:color="auto"/>
        <w:bottom w:val="none" w:sz="0" w:space="0" w:color="auto"/>
        <w:right w:val="none" w:sz="0" w:space="0" w:color="auto"/>
      </w:divBdr>
    </w:div>
    <w:div w:id="179781829">
      <w:bodyDiv w:val="1"/>
      <w:marLeft w:val="0"/>
      <w:marRight w:val="0"/>
      <w:marTop w:val="0"/>
      <w:marBottom w:val="0"/>
      <w:divBdr>
        <w:top w:val="none" w:sz="0" w:space="0" w:color="auto"/>
        <w:left w:val="none" w:sz="0" w:space="0" w:color="auto"/>
        <w:bottom w:val="none" w:sz="0" w:space="0" w:color="auto"/>
        <w:right w:val="none" w:sz="0" w:space="0" w:color="auto"/>
      </w:divBdr>
      <w:divsChild>
        <w:div w:id="160700135">
          <w:marLeft w:val="0"/>
          <w:marRight w:val="0"/>
          <w:marTop w:val="0"/>
          <w:marBottom w:val="0"/>
          <w:divBdr>
            <w:top w:val="none" w:sz="0" w:space="0" w:color="auto"/>
            <w:left w:val="none" w:sz="0" w:space="0" w:color="auto"/>
            <w:bottom w:val="none" w:sz="0" w:space="0" w:color="auto"/>
            <w:right w:val="none" w:sz="0" w:space="0" w:color="auto"/>
          </w:divBdr>
        </w:div>
        <w:div w:id="563565109">
          <w:marLeft w:val="0"/>
          <w:marRight w:val="0"/>
          <w:marTop w:val="0"/>
          <w:marBottom w:val="0"/>
          <w:divBdr>
            <w:top w:val="none" w:sz="0" w:space="0" w:color="auto"/>
            <w:left w:val="none" w:sz="0" w:space="0" w:color="auto"/>
            <w:bottom w:val="none" w:sz="0" w:space="0" w:color="auto"/>
            <w:right w:val="none" w:sz="0" w:space="0" w:color="auto"/>
          </w:divBdr>
        </w:div>
        <w:div w:id="1590699150">
          <w:marLeft w:val="0"/>
          <w:marRight w:val="0"/>
          <w:marTop w:val="0"/>
          <w:marBottom w:val="0"/>
          <w:divBdr>
            <w:top w:val="none" w:sz="0" w:space="0" w:color="auto"/>
            <w:left w:val="none" w:sz="0" w:space="0" w:color="auto"/>
            <w:bottom w:val="none" w:sz="0" w:space="0" w:color="auto"/>
            <w:right w:val="none" w:sz="0" w:space="0" w:color="auto"/>
          </w:divBdr>
        </w:div>
        <w:div w:id="1909226308">
          <w:marLeft w:val="0"/>
          <w:marRight w:val="0"/>
          <w:marTop w:val="0"/>
          <w:marBottom w:val="0"/>
          <w:divBdr>
            <w:top w:val="none" w:sz="0" w:space="0" w:color="auto"/>
            <w:left w:val="none" w:sz="0" w:space="0" w:color="auto"/>
            <w:bottom w:val="none" w:sz="0" w:space="0" w:color="auto"/>
            <w:right w:val="none" w:sz="0" w:space="0" w:color="auto"/>
          </w:divBdr>
        </w:div>
      </w:divsChild>
    </w:div>
    <w:div w:id="376509487">
      <w:bodyDiv w:val="1"/>
      <w:marLeft w:val="0"/>
      <w:marRight w:val="0"/>
      <w:marTop w:val="0"/>
      <w:marBottom w:val="0"/>
      <w:divBdr>
        <w:top w:val="none" w:sz="0" w:space="0" w:color="auto"/>
        <w:left w:val="none" w:sz="0" w:space="0" w:color="auto"/>
        <w:bottom w:val="none" w:sz="0" w:space="0" w:color="auto"/>
        <w:right w:val="none" w:sz="0" w:space="0" w:color="auto"/>
      </w:divBdr>
    </w:div>
    <w:div w:id="427971644">
      <w:bodyDiv w:val="1"/>
      <w:marLeft w:val="0"/>
      <w:marRight w:val="0"/>
      <w:marTop w:val="0"/>
      <w:marBottom w:val="0"/>
      <w:divBdr>
        <w:top w:val="none" w:sz="0" w:space="0" w:color="auto"/>
        <w:left w:val="none" w:sz="0" w:space="0" w:color="auto"/>
        <w:bottom w:val="none" w:sz="0" w:space="0" w:color="auto"/>
        <w:right w:val="none" w:sz="0" w:space="0" w:color="auto"/>
      </w:divBdr>
      <w:divsChild>
        <w:div w:id="403988579">
          <w:marLeft w:val="0"/>
          <w:marRight w:val="0"/>
          <w:marTop w:val="0"/>
          <w:marBottom w:val="0"/>
          <w:divBdr>
            <w:top w:val="none" w:sz="0" w:space="0" w:color="auto"/>
            <w:left w:val="none" w:sz="0" w:space="0" w:color="auto"/>
            <w:bottom w:val="none" w:sz="0" w:space="0" w:color="auto"/>
            <w:right w:val="none" w:sz="0" w:space="0" w:color="auto"/>
          </w:divBdr>
        </w:div>
        <w:div w:id="522860398">
          <w:marLeft w:val="0"/>
          <w:marRight w:val="0"/>
          <w:marTop w:val="0"/>
          <w:marBottom w:val="0"/>
          <w:divBdr>
            <w:top w:val="none" w:sz="0" w:space="0" w:color="auto"/>
            <w:left w:val="none" w:sz="0" w:space="0" w:color="auto"/>
            <w:bottom w:val="none" w:sz="0" w:space="0" w:color="auto"/>
            <w:right w:val="none" w:sz="0" w:space="0" w:color="auto"/>
          </w:divBdr>
        </w:div>
        <w:div w:id="1767194478">
          <w:marLeft w:val="0"/>
          <w:marRight w:val="0"/>
          <w:marTop w:val="0"/>
          <w:marBottom w:val="0"/>
          <w:divBdr>
            <w:top w:val="none" w:sz="0" w:space="0" w:color="auto"/>
            <w:left w:val="none" w:sz="0" w:space="0" w:color="auto"/>
            <w:bottom w:val="none" w:sz="0" w:space="0" w:color="auto"/>
            <w:right w:val="none" w:sz="0" w:space="0" w:color="auto"/>
          </w:divBdr>
        </w:div>
      </w:divsChild>
    </w:div>
    <w:div w:id="508057217">
      <w:bodyDiv w:val="1"/>
      <w:marLeft w:val="0"/>
      <w:marRight w:val="0"/>
      <w:marTop w:val="0"/>
      <w:marBottom w:val="0"/>
      <w:divBdr>
        <w:top w:val="none" w:sz="0" w:space="0" w:color="auto"/>
        <w:left w:val="none" w:sz="0" w:space="0" w:color="auto"/>
        <w:bottom w:val="none" w:sz="0" w:space="0" w:color="auto"/>
        <w:right w:val="none" w:sz="0" w:space="0" w:color="auto"/>
      </w:divBdr>
      <w:divsChild>
        <w:div w:id="587545416">
          <w:marLeft w:val="0"/>
          <w:marRight w:val="0"/>
          <w:marTop w:val="0"/>
          <w:marBottom w:val="0"/>
          <w:divBdr>
            <w:top w:val="none" w:sz="0" w:space="0" w:color="auto"/>
            <w:left w:val="none" w:sz="0" w:space="0" w:color="auto"/>
            <w:bottom w:val="none" w:sz="0" w:space="0" w:color="auto"/>
            <w:right w:val="none" w:sz="0" w:space="0" w:color="auto"/>
          </w:divBdr>
        </w:div>
        <w:div w:id="610088304">
          <w:marLeft w:val="0"/>
          <w:marRight w:val="0"/>
          <w:marTop w:val="0"/>
          <w:marBottom w:val="0"/>
          <w:divBdr>
            <w:top w:val="none" w:sz="0" w:space="0" w:color="auto"/>
            <w:left w:val="none" w:sz="0" w:space="0" w:color="auto"/>
            <w:bottom w:val="none" w:sz="0" w:space="0" w:color="auto"/>
            <w:right w:val="none" w:sz="0" w:space="0" w:color="auto"/>
          </w:divBdr>
        </w:div>
        <w:div w:id="803236331">
          <w:marLeft w:val="0"/>
          <w:marRight w:val="0"/>
          <w:marTop w:val="0"/>
          <w:marBottom w:val="0"/>
          <w:divBdr>
            <w:top w:val="none" w:sz="0" w:space="0" w:color="auto"/>
            <w:left w:val="none" w:sz="0" w:space="0" w:color="auto"/>
            <w:bottom w:val="none" w:sz="0" w:space="0" w:color="auto"/>
            <w:right w:val="none" w:sz="0" w:space="0" w:color="auto"/>
          </w:divBdr>
        </w:div>
      </w:divsChild>
    </w:div>
    <w:div w:id="554002349">
      <w:bodyDiv w:val="1"/>
      <w:marLeft w:val="0"/>
      <w:marRight w:val="0"/>
      <w:marTop w:val="0"/>
      <w:marBottom w:val="0"/>
      <w:divBdr>
        <w:top w:val="none" w:sz="0" w:space="0" w:color="auto"/>
        <w:left w:val="none" w:sz="0" w:space="0" w:color="auto"/>
        <w:bottom w:val="none" w:sz="0" w:space="0" w:color="auto"/>
        <w:right w:val="none" w:sz="0" w:space="0" w:color="auto"/>
      </w:divBdr>
    </w:div>
    <w:div w:id="562183534">
      <w:bodyDiv w:val="1"/>
      <w:marLeft w:val="0"/>
      <w:marRight w:val="0"/>
      <w:marTop w:val="0"/>
      <w:marBottom w:val="0"/>
      <w:divBdr>
        <w:top w:val="none" w:sz="0" w:space="0" w:color="auto"/>
        <w:left w:val="none" w:sz="0" w:space="0" w:color="auto"/>
        <w:bottom w:val="none" w:sz="0" w:space="0" w:color="auto"/>
        <w:right w:val="none" w:sz="0" w:space="0" w:color="auto"/>
      </w:divBdr>
    </w:div>
    <w:div w:id="591861213">
      <w:bodyDiv w:val="1"/>
      <w:marLeft w:val="0"/>
      <w:marRight w:val="0"/>
      <w:marTop w:val="0"/>
      <w:marBottom w:val="0"/>
      <w:divBdr>
        <w:top w:val="none" w:sz="0" w:space="0" w:color="auto"/>
        <w:left w:val="none" w:sz="0" w:space="0" w:color="auto"/>
        <w:bottom w:val="none" w:sz="0" w:space="0" w:color="auto"/>
        <w:right w:val="none" w:sz="0" w:space="0" w:color="auto"/>
      </w:divBdr>
      <w:divsChild>
        <w:div w:id="321588792">
          <w:marLeft w:val="0"/>
          <w:marRight w:val="0"/>
          <w:marTop w:val="0"/>
          <w:marBottom w:val="0"/>
          <w:divBdr>
            <w:top w:val="none" w:sz="0" w:space="0" w:color="auto"/>
            <w:left w:val="none" w:sz="0" w:space="0" w:color="auto"/>
            <w:bottom w:val="none" w:sz="0" w:space="0" w:color="auto"/>
            <w:right w:val="none" w:sz="0" w:space="0" w:color="auto"/>
          </w:divBdr>
        </w:div>
        <w:div w:id="1535800824">
          <w:marLeft w:val="0"/>
          <w:marRight w:val="0"/>
          <w:marTop w:val="0"/>
          <w:marBottom w:val="0"/>
          <w:divBdr>
            <w:top w:val="none" w:sz="0" w:space="0" w:color="auto"/>
            <w:left w:val="none" w:sz="0" w:space="0" w:color="auto"/>
            <w:bottom w:val="none" w:sz="0" w:space="0" w:color="auto"/>
            <w:right w:val="none" w:sz="0" w:space="0" w:color="auto"/>
          </w:divBdr>
        </w:div>
      </w:divsChild>
    </w:div>
    <w:div w:id="759371845">
      <w:bodyDiv w:val="1"/>
      <w:marLeft w:val="0"/>
      <w:marRight w:val="0"/>
      <w:marTop w:val="0"/>
      <w:marBottom w:val="0"/>
      <w:divBdr>
        <w:top w:val="none" w:sz="0" w:space="0" w:color="auto"/>
        <w:left w:val="none" w:sz="0" w:space="0" w:color="auto"/>
        <w:bottom w:val="none" w:sz="0" w:space="0" w:color="auto"/>
        <w:right w:val="none" w:sz="0" w:space="0" w:color="auto"/>
      </w:divBdr>
    </w:div>
    <w:div w:id="1121873597">
      <w:bodyDiv w:val="1"/>
      <w:marLeft w:val="0"/>
      <w:marRight w:val="0"/>
      <w:marTop w:val="0"/>
      <w:marBottom w:val="0"/>
      <w:divBdr>
        <w:top w:val="none" w:sz="0" w:space="0" w:color="auto"/>
        <w:left w:val="none" w:sz="0" w:space="0" w:color="auto"/>
        <w:bottom w:val="none" w:sz="0" w:space="0" w:color="auto"/>
        <w:right w:val="none" w:sz="0" w:space="0" w:color="auto"/>
      </w:divBdr>
    </w:div>
    <w:div w:id="1320496399">
      <w:bodyDiv w:val="1"/>
      <w:marLeft w:val="0"/>
      <w:marRight w:val="0"/>
      <w:marTop w:val="0"/>
      <w:marBottom w:val="0"/>
      <w:divBdr>
        <w:top w:val="none" w:sz="0" w:space="0" w:color="auto"/>
        <w:left w:val="none" w:sz="0" w:space="0" w:color="auto"/>
        <w:bottom w:val="none" w:sz="0" w:space="0" w:color="auto"/>
        <w:right w:val="none" w:sz="0" w:space="0" w:color="auto"/>
      </w:divBdr>
      <w:divsChild>
        <w:div w:id="409541570">
          <w:marLeft w:val="0"/>
          <w:marRight w:val="0"/>
          <w:marTop w:val="0"/>
          <w:marBottom w:val="0"/>
          <w:divBdr>
            <w:top w:val="none" w:sz="0" w:space="0" w:color="auto"/>
            <w:left w:val="none" w:sz="0" w:space="0" w:color="auto"/>
            <w:bottom w:val="none" w:sz="0" w:space="0" w:color="auto"/>
            <w:right w:val="none" w:sz="0" w:space="0" w:color="auto"/>
          </w:divBdr>
        </w:div>
        <w:div w:id="519783270">
          <w:marLeft w:val="0"/>
          <w:marRight w:val="0"/>
          <w:marTop w:val="0"/>
          <w:marBottom w:val="0"/>
          <w:divBdr>
            <w:top w:val="none" w:sz="0" w:space="0" w:color="auto"/>
            <w:left w:val="none" w:sz="0" w:space="0" w:color="auto"/>
            <w:bottom w:val="none" w:sz="0" w:space="0" w:color="auto"/>
            <w:right w:val="none" w:sz="0" w:space="0" w:color="auto"/>
          </w:divBdr>
        </w:div>
        <w:div w:id="870259889">
          <w:marLeft w:val="0"/>
          <w:marRight w:val="0"/>
          <w:marTop w:val="0"/>
          <w:marBottom w:val="0"/>
          <w:divBdr>
            <w:top w:val="none" w:sz="0" w:space="0" w:color="auto"/>
            <w:left w:val="none" w:sz="0" w:space="0" w:color="auto"/>
            <w:bottom w:val="none" w:sz="0" w:space="0" w:color="auto"/>
            <w:right w:val="none" w:sz="0" w:space="0" w:color="auto"/>
          </w:divBdr>
        </w:div>
      </w:divsChild>
    </w:div>
    <w:div w:id="1519388405">
      <w:bodyDiv w:val="1"/>
      <w:marLeft w:val="0"/>
      <w:marRight w:val="0"/>
      <w:marTop w:val="0"/>
      <w:marBottom w:val="0"/>
      <w:divBdr>
        <w:top w:val="none" w:sz="0" w:space="0" w:color="auto"/>
        <w:left w:val="none" w:sz="0" w:space="0" w:color="auto"/>
        <w:bottom w:val="none" w:sz="0" w:space="0" w:color="auto"/>
        <w:right w:val="none" w:sz="0" w:space="0" w:color="auto"/>
      </w:divBdr>
      <w:divsChild>
        <w:div w:id="1477599397">
          <w:marLeft w:val="0"/>
          <w:marRight w:val="0"/>
          <w:marTop w:val="0"/>
          <w:marBottom w:val="0"/>
          <w:divBdr>
            <w:top w:val="none" w:sz="0" w:space="0" w:color="auto"/>
            <w:left w:val="none" w:sz="0" w:space="0" w:color="auto"/>
            <w:bottom w:val="none" w:sz="0" w:space="0" w:color="auto"/>
            <w:right w:val="none" w:sz="0" w:space="0" w:color="auto"/>
          </w:divBdr>
        </w:div>
      </w:divsChild>
    </w:div>
    <w:div w:id="1774662858">
      <w:bodyDiv w:val="1"/>
      <w:marLeft w:val="0"/>
      <w:marRight w:val="0"/>
      <w:marTop w:val="0"/>
      <w:marBottom w:val="0"/>
      <w:divBdr>
        <w:top w:val="none" w:sz="0" w:space="0" w:color="auto"/>
        <w:left w:val="none" w:sz="0" w:space="0" w:color="auto"/>
        <w:bottom w:val="none" w:sz="0" w:space="0" w:color="auto"/>
        <w:right w:val="none" w:sz="0" w:space="0" w:color="auto"/>
      </w:divBdr>
      <w:divsChild>
        <w:div w:id="932857794">
          <w:marLeft w:val="0"/>
          <w:marRight w:val="0"/>
          <w:marTop w:val="0"/>
          <w:marBottom w:val="0"/>
          <w:divBdr>
            <w:top w:val="none" w:sz="0" w:space="0" w:color="auto"/>
            <w:left w:val="none" w:sz="0" w:space="0" w:color="auto"/>
            <w:bottom w:val="none" w:sz="0" w:space="0" w:color="auto"/>
            <w:right w:val="none" w:sz="0" w:space="0" w:color="auto"/>
          </w:divBdr>
        </w:div>
        <w:div w:id="1797871393">
          <w:marLeft w:val="0"/>
          <w:marRight w:val="0"/>
          <w:marTop w:val="0"/>
          <w:marBottom w:val="0"/>
          <w:divBdr>
            <w:top w:val="none" w:sz="0" w:space="0" w:color="auto"/>
            <w:left w:val="none" w:sz="0" w:space="0" w:color="auto"/>
            <w:bottom w:val="none" w:sz="0" w:space="0" w:color="auto"/>
            <w:right w:val="none" w:sz="0" w:space="0" w:color="auto"/>
          </w:divBdr>
        </w:div>
      </w:divsChild>
    </w:div>
    <w:div w:id="1881359263">
      <w:bodyDiv w:val="1"/>
      <w:marLeft w:val="0"/>
      <w:marRight w:val="0"/>
      <w:marTop w:val="0"/>
      <w:marBottom w:val="0"/>
      <w:divBdr>
        <w:top w:val="none" w:sz="0" w:space="0" w:color="auto"/>
        <w:left w:val="none" w:sz="0" w:space="0" w:color="auto"/>
        <w:bottom w:val="none" w:sz="0" w:space="0" w:color="auto"/>
        <w:right w:val="none" w:sz="0" w:space="0" w:color="auto"/>
      </w:divBdr>
      <w:divsChild>
        <w:div w:id="821847984">
          <w:marLeft w:val="0"/>
          <w:marRight w:val="0"/>
          <w:marTop w:val="0"/>
          <w:marBottom w:val="0"/>
          <w:divBdr>
            <w:top w:val="none" w:sz="0" w:space="0" w:color="auto"/>
            <w:left w:val="none" w:sz="0" w:space="0" w:color="auto"/>
            <w:bottom w:val="none" w:sz="0" w:space="0" w:color="auto"/>
            <w:right w:val="none" w:sz="0" w:space="0" w:color="auto"/>
          </w:divBdr>
        </w:div>
        <w:div w:id="1327319271">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sChild>
    </w:div>
    <w:div w:id="20830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Longsheng</dc:creator>
  <cp:keywords/>
  <dc:description/>
  <cp:lastModifiedBy>Zhang Longsheng</cp:lastModifiedBy>
  <cp:revision>2</cp:revision>
  <dcterms:created xsi:type="dcterms:W3CDTF">2025-04-05T08:19:00Z</dcterms:created>
  <dcterms:modified xsi:type="dcterms:W3CDTF">2025-04-05T08:19:00Z</dcterms:modified>
</cp:coreProperties>
</file>