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u w:val="single"/>
          <w:lang w:val="de-CH"/>
        </w:rPr>
      </w:pPr>
      <w:r>
        <w:rPr>
          <w:sz w:val="40"/>
          <w:szCs w:val="40"/>
          <w:u w:val="single"/>
          <w:lang w:val="de-CH"/>
        </w:rPr>
      </w:r>
    </w:p>
    <w:p>
      <w:pPr>
        <w:pStyle w:val="Normal"/>
        <w:spacing w:before="0" w:after="0"/>
        <w:jc w:val="center"/>
        <w:rPr>
          <w:sz w:val="40"/>
          <w:szCs w:val="40"/>
          <w:u w:val="single"/>
          <w:lang w:val="de-CH"/>
        </w:rPr>
      </w:pPr>
      <w:r>
        <w:rPr>
          <w:sz w:val="40"/>
          <w:szCs w:val="40"/>
          <w:u w:val="single"/>
          <w:lang w:val="de-CH"/>
        </w:rPr>
      </w:r>
    </w:p>
    <w:p>
      <w:pPr>
        <w:pStyle w:val="Normal"/>
        <w:spacing w:before="0" w:after="0"/>
        <w:jc w:val="center"/>
        <w:rPr>
          <w:sz w:val="40"/>
          <w:szCs w:val="40"/>
          <w:u w:val="single"/>
          <w:lang w:val="de-CH"/>
        </w:rPr>
      </w:pPr>
      <w:r>
        <w:rPr>
          <w:sz w:val="40"/>
          <w:szCs w:val="40"/>
          <w:u w:val="single"/>
          <w:lang w:val="de-CH"/>
        </w:rPr>
      </w:r>
    </w:p>
    <w:p>
      <w:pPr>
        <w:pStyle w:val="Normal"/>
        <w:spacing w:before="0" w:after="0"/>
        <w:jc w:val="center"/>
        <w:rPr>
          <w:sz w:val="40"/>
          <w:szCs w:val="40"/>
          <w:u w:val="single"/>
          <w:lang w:val="de-CH"/>
        </w:rPr>
      </w:pPr>
      <w:r>
        <w:rPr>
          <w:sz w:val="40"/>
          <w:szCs w:val="40"/>
          <w:u w:val="single"/>
          <w:lang w:val="de-CH"/>
        </w:rPr>
      </w:r>
    </w:p>
    <w:p>
      <w:pPr>
        <w:pStyle w:val="Normal"/>
        <w:spacing w:before="0" w:after="0"/>
        <w:jc w:val="center"/>
        <w:rPr>
          <w:sz w:val="40"/>
          <w:szCs w:val="40"/>
          <w:u w:val="single"/>
          <w:lang w:val="de-CH"/>
        </w:rPr>
      </w:pPr>
      <w:r>
        <w:rPr>
          <w:sz w:val="40"/>
          <w:szCs w:val="40"/>
          <w:u w:val="single"/>
          <w:lang w:val="de-CH"/>
        </w:rPr>
      </w:r>
    </w:p>
    <w:p>
      <w:pPr>
        <w:pStyle w:val="Normal"/>
        <w:spacing w:before="0" w:after="0"/>
        <w:jc w:val="center"/>
        <w:rPr>
          <w:sz w:val="40"/>
          <w:szCs w:val="40"/>
          <w:u w:val="single"/>
          <w:lang w:val="de-CH"/>
        </w:rPr>
      </w:pPr>
      <w:r>
        <w:rPr>
          <w:sz w:val="40"/>
          <w:szCs w:val="40"/>
          <w:u w:val="single"/>
          <w:lang w:val="de-CH"/>
        </w:rPr>
      </w:r>
    </w:p>
    <w:p>
      <w:pPr>
        <w:pStyle w:val="Normal"/>
        <w:spacing w:before="0" w:after="0"/>
        <w:jc w:val="center"/>
        <w:rPr>
          <w:lang w:val="de-CH"/>
        </w:rPr>
      </w:pPr>
      <w:r>
        <w:rPr>
          <w:sz w:val="40"/>
          <w:szCs w:val="40"/>
          <w:u w:val="single"/>
          <w:lang w:val="de-CH"/>
        </w:rPr>
        <w:t>Quality Assurance</w:t>
      </w:r>
    </w:p>
    <w:p>
      <w:pPr>
        <w:pStyle w:val="Normal"/>
        <w:spacing w:before="0" w:after="0"/>
        <w:jc w:val="center"/>
        <w:rPr>
          <w:lang w:val="de-CH"/>
        </w:rPr>
      </w:pPr>
      <w:r>
        <w:rPr>
          <w:sz w:val="32"/>
          <w:szCs w:val="40"/>
          <w:u w:val="single"/>
          <w:lang w:val="de-CH"/>
        </w:rPr>
        <w:t>Wasserschlacht Simulator</w:t>
      </w:r>
    </w:p>
    <w:p>
      <w:pPr>
        <w:pStyle w:val="Normal"/>
        <w:spacing w:before="0" w:after="0"/>
        <w:jc w:val="center"/>
        <w:rPr>
          <w:lang w:val="de-CH"/>
        </w:rPr>
      </w:pPr>
      <w:r>
        <w:rPr>
          <w:sz w:val="32"/>
          <w:szCs w:val="40"/>
          <w:u w:val="single"/>
          <w:lang w:val="de-CH"/>
        </w:rPr>
        <w:t>Gruppe 04</w:t>
      </w:r>
    </w:p>
    <w:p>
      <w:pPr>
        <w:pStyle w:val="Normal"/>
        <w:spacing w:before="0" w:after="0"/>
        <w:rPr>
          <w:sz w:val="32"/>
          <w:szCs w:val="40"/>
          <w:u w:val="single"/>
          <w:lang w:val="de-CH"/>
        </w:rPr>
      </w:pPr>
      <w:r>
        <w:rPr>
          <w:sz w:val="32"/>
          <w:szCs w:val="40"/>
          <w:u w:val="single"/>
          <w:lang w:val="de-CH"/>
        </w:rPr>
      </w:r>
      <w:r>
        <w:br w:type="page"/>
      </w:r>
    </w:p>
    <w:sdt>
      <w:sdtPr>
        <w:docPartObj>
          <w:docPartGallery w:val="Table of Contents"/>
          <w:docPartUnique w:val="true"/>
        </w:docPartObj>
        <w:id w:val="28267238"/>
      </w:sdtPr>
      <w:sdtContent>
        <w:p>
          <w:pPr>
            <w:pStyle w:val="TOCHeading"/>
            <w:spacing w:before="0" w:after="160"/>
            <w:rPr>
              <w:lang w:val="de-CH"/>
            </w:rPr>
          </w:pPr>
          <w:r>
            <w:rPr>
              <w:lang w:val="de-CH"/>
            </w:rPr>
            <w:t>Inhalt</w:t>
          </w:r>
        </w:p>
        <w:p>
          <w:pPr>
            <w:pStyle w:val="Contents1"/>
            <w:tabs>
              <w:tab w:val="right" w:pos="9062" w:leader="dot"/>
            </w:tabs>
            <w:spacing w:before="0" w:after="0"/>
            <w:rPr/>
          </w:pPr>
          <w:r>
            <w:fldChar w:fldCharType="begin"/>
          </w:r>
          <w:r>
            <w:instrText> TOC \z \o "1-3" \u \h</w:instrText>
          </w:r>
          <w:r>
            <w:fldChar w:fldCharType="separate"/>
          </w:r>
          <w:hyperlink w:anchor="_Toc483141097">
            <w:r>
              <w:rPr>
                <w:webHidden/>
                <w:rStyle w:val="IndexLink"/>
                <w:lang w:val="de-CH"/>
              </w:rPr>
              <w:t>Einleitung</w:t>
            </w:r>
            <w:r>
              <w:rPr>
                <w:webHidden/>
              </w:rPr>
              <w:fldChar w:fldCharType="begin"/>
            </w:r>
            <w:r>
              <w:rPr>
                <w:webHidden/>
              </w:rPr>
              <w:instrText>PAGEREF _Toc483141097 \h</w:instrText>
            </w:r>
            <w:r>
              <w:rPr>
                <w:webHidden/>
              </w:rPr>
              <w:fldChar w:fldCharType="separate"/>
            </w:r>
            <w:r>
              <w:rPr>
                <w:rStyle w:val="IndexLink"/>
                <w:vanish w:val="false"/>
                <w:lang w:val="de-CH"/>
              </w:rPr>
              <w:tab/>
              <w:t>2</w:t>
            </w:r>
            <w:r>
              <w:rPr>
                <w:webHidden/>
              </w:rPr>
              <w:fldChar w:fldCharType="end"/>
            </w:r>
          </w:hyperlink>
        </w:p>
        <w:p>
          <w:pPr>
            <w:pStyle w:val="Contents1"/>
            <w:tabs>
              <w:tab w:val="right" w:pos="9062" w:leader="dot"/>
            </w:tabs>
            <w:spacing w:before="0" w:after="0"/>
            <w:rPr/>
          </w:pPr>
          <w:hyperlink w:anchor="_Toc483141098">
            <w:r>
              <w:rPr>
                <w:webHidden/>
                <w:rStyle w:val="IndexLink"/>
                <w:lang w:val="de-CH"/>
              </w:rPr>
              <w:t>Zuverlässigkeit</w:t>
            </w:r>
            <w:r>
              <w:rPr>
                <w:webHidden/>
              </w:rPr>
              <w:fldChar w:fldCharType="begin"/>
            </w:r>
            <w:r>
              <w:rPr>
                <w:webHidden/>
              </w:rPr>
              <w:instrText>PAGEREF _Toc483141098 \h</w:instrText>
            </w:r>
            <w:r>
              <w:rPr>
                <w:webHidden/>
              </w:rPr>
              <w:fldChar w:fldCharType="separate"/>
            </w:r>
            <w:r>
              <w:rPr>
                <w:rStyle w:val="IndexLink"/>
                <w:vanish w:val="false"/>
                <w:lang w:val="de-CH"/>
              </w:rPr>
              <w:tab/>
              <w:t>3</w:t>
            </w:r>
            <w:r>
              <w:rPr>
                <w:webHidden/>
              </w:rPr>
              <w:fldChar w:fldCharType="end"/>
            </w:r>
          </w:hyperlink>
        </w:p>
        <w:p>
          <w:pPr>
            <w:pStyle w:val="Contents2"/>
            <w:tabs>
              <w:tab w:val="right" w:pos="9062" w:leader="dot"/>
            </w:tabs>
            <w:spacing w:before="0" w:after="0"/>
            <w:rPr/>
          </w:pPr>
          <w:hyperlink w:anchor="_Toc483141099">
            <w:r>
              <w:rPr>
                <w:webHidden/>
                <w:rStyle w:val="IndexLink"/>
                <w:lang w:val="de-CH"/>
              </w:rPr>
              <w:t>CharacterTest</w:t>
            </w:r>
            <w:r>
              <w:rPr>
                <w:webHidden/>
              </w:rPr>
              <w:fldChar w:fldCharType="begin"/>
            </w:r>
            <w:r>
              <w:rPr>
                <w:webHidden/>
              </w:rPr>
              <w:instrText>PAGEREF _Toc483141099 \h</w:instrText>
            </w:r>
            <w:r>
              <w:rPr>
                <w:webHidden/>
              </w:rPr>
              <w:fldChar w:fldCharType="separate"/>
            </w:r>
            <w:r>
              <w:rPr>
                <w:rStyle w:val="IndexLink"/>
                <w:vanish w:val="false"/>
                <w:lang w:val="de-CH"/>
              </w:rPr>
              <w:tab/>
              <w:t>4</w:t>
            </w:r>
            <w:r>
              <w:rPr>
                <w:webHidden/>
              </w:rPr>
              <w:fldChar w:fldCharType="end"/>
            </w:r>
          </w:hyperlink>
        </w:p>
        <w:p>
          <w:pPr>
            <w:pStyle w:val="Contents2"/>
            <w:tabs>
              <w:tab w:val="right" w:pos="9062" w:leader="dot"/>
            </w:tabs>
            <w:spacing w:before="0" w:after="0"/>
            <w:rPr/>
          </w:pPr>
          <w:hyperlink w:anchor="_Toc483141100">
            <w:r>
              <w:rPr>
                <w:webHidden/>
                <w:rStyle w:val="IndexLink"/>
                <w:lang w:val="de-CH"/>
              </w:rPr>
              <w:t>ClientGameContollerTest</w:t>
            </w:r>
            <w:r>
              <w:rPr>
                <w:webHidden/>
              </w:rPr>
              <w:fldChar w:fldCharType="begin"/>
            </w:r>
            <w:r>
              <w:rPr>
                <w:webHidden/>
              </w:rPr>
              <w:instrText>PAGEREF _Toc483141100 \h</w:instrText>
            </w:r>
            <w:r>
              <w:rPr>
                <w:webHidden/>
              </w:rPr>
              <w:fldChar w:fldCharType="separate"/>
            </w:r>
            <w:r>
              <w:rPr>
                <w:rStyle w:val="IndexLink"/>
                <w:vanish w:val="false"/>
                <w:lang w:val="de-CH"/>
              </w:rPr>
              <w:tab/>
              <w:t>4</w:t>
            </w:r>
            <w:r>
              <w:rPr>
                <w:webHidden/>
              </w:rPr>
              <w:fldChar w:fldCharType="end"/>
            </w:r>
          </w:hyperlink>
        </w:p>
        <w:p>
          <w:pPr>
            <w:pStyle w:val="Contents2"/>
            <w:tabs>
              <w:tab w:val="right" w:pos="9062" w:leader="dot"/>
            </w:tabs>
            <w:spacing w:before="0" w:after="0"/>
            <w:rPr/>
          </w:pPr>
          <w:hyperlink w:anchor="_Toc483141101">
            <w:r>
              <w:rPr>
                <w:webHidden/>
                <w:rStyle w:val="IndexLink"/>
                <w:lang w:val="de-CH"/>
              </w:rPr>
              <w:t>GameMapTest</w:t>
            </w:r>
            <w:r>
              <w:rPr>
                <w:webHidden/>
              </w:rPr>
              <w:fldChar w:fldCharType="begin"/>
            </w:r>
            <w:r>
              <w:rPr>
                <w:webHidden/>
              </w:rPr>
              <w:instrText>PAGEREF _Toc483141101 \h</w:instrText>
            </w:r>
            <w:r>
              <w:rPr>
                <w:webHidden/>
              </w:rPr>
              <w:fldChar w:fldCharType="separate"/>
            </w:r>
            <w:r>
              <w:rPr>
                <w:rStyle w:val="IndexLink"/>
                <w:vanish w:val="false"/>
                <w:lang w:val="de-CH"/>
              </w:rPr>
              <w:tab/>
              <w:t>4</w:t>
            </w:r>
            <w:r>
              <w:rPr>
                <w:webHidden/>
              </w:rPr>
              <w:fldChar w:fldCharType="end"/>
            </w:r>
          </w:hyperlink>
        </w:p>
        <w:p>
          <w:pPr>
            <w:pStyle w:val="Contents2"/>
            <w:tabs>
              <w:tab w:val="right" w:pos="9062" w:leader="dot"/>
            </w:tabs>
            <w:spacing w:before="0" w:after="0"/>
            <w:rPr/>
          </w:pPr>
          <w:hyperlink w:anchor="_Toc483141102">
            <w:r>
              <w:rPr>
                <w:webHidden/>
                <w:rStyle w:val="IndexLink"/>
                <w:lang w:val="de-CH"/>
              </w:rPr>
              <w:t>PlayerTest</w:t>
            </w:r>
            <w:r>
              <w:rPr>
                <w:webHidden/>
              </w:rPr>
              <w:fldChar w:fldCharType="begin"/>
            </w:r>
            <w:r>
              <w:rPr>
                <w:webHidden/>
              </w:rPr>
              <w:instrText>PAGEREF _Toc483141102 \h</w:instrText>
            </w:r>
            <w:r>
              <w:rPr>
                <w:webHidden/>
              </w:rPr>
              <w:fldChar w:fldCharType="separate"/>
            </w:r>
            <w:r>
              <w:rPr>
                <w:rStyle w:val="IndexLink"/>
                <w:vanish w:val="false"/>
                <w:lang w:val="de-CH"/>
              </w:rPr>
              <w:tab/>
              <w:t>4</w:t>
            </w:r>
            <w:r>
              <w:rPr>
                <w:webHidden/>
              </w:rPr>
              <w:fldChar w:fldCharType="end"/>
            </w:r>
          </w:hyperlink>
        </w:p>
        <w:p>
          <w:pPr>
            <w:pStyle w:val="Contents2"/>
            <w:tabs>
              <w:tab w:val="right" w:pos="9062" w:leader="dot"/>
            </w:tabs>
            <w:spacing w:before="0" w:after="0"/>
            <w:rPr/>
          </w:pPr>
          <w:hyperlink w:anchor="_Toc483141103">
            <w:r>
              <w:rPr>
                <w:webHidden/>
                <w:rStyle w:val="IndexLink"/>
                <w:lang w:val="de-CH"/>
              </w:rPr>
              <w:t>ServerGameContollerTest</w:t>
            </w:r>
            <w:r>
              <w:rPr>
                <w:webHidden/>
              </w:rPr>
              <w:fldChar w:fldCharType="begin"/>
            </w:r>
            <w:r>
              <w:rPr>
                <w:webHidden/>
              </w:rPr>
              <w:instrText>PAGEREF _Toc483141103 \h</w:instrText>
            </w:r>
            <w:r>
              <w:rPr>
                <w:webHidden/>
              </w:rPr>
              <w:fldChar w:fldCharType="separate"/>
            </w:r>
            <w:r>
              <w:rPr>
                <w:rStyle w:val="IndexLink"/>
                <w:vanish w:val="false"/>
                <w:lang w:val="de-CH"/>
              </w:rPr>
              <w:tab/>
              <w:t>4</w:t>
            </w:r>
            <w:r>
              <w:rPr>
                <w:webHidden/>
              </w:rPr>
              <w:fldChar w:fldCharType="end"/>
            </w:r>
          </w:hyperlink>
        </w:p>
        <w:p>
          <w:pPr>
            <w:pStyle w:val="Contents2"/>
            <w:tabs>
              <w:tab w:val="right" w:pos="9062" w:leader="dot"/>
            </w:tabs>
            <w:spacing w:before="0" w:after="0"/>
            <w:rPr/>
          </w:pPr>
          <w:hyperlink w:anchor="_Toc483141104">
            <w:r>
              <w:rPr>
                <w:webHidden/>
                <w:rStyle w:val="IndexLink"/>
                <w:lang w:val="de-CH"/>
              </w:rPr>
              <w:t>TeamTest</w:t>
            </w:r>
            <w:r>
              <w:rPr>
                <w:webHidden/>
              </w:rPr>
              <w:fldChar w:fldCharType="begin"/>
            </w:r>
            <w:r>
              <w:rPr>
                <w:webHidden/>
              </w:rPr>
              <w:instrText>PAGEREF _Toc483141104 \h</w:instrText>
            </w:r>
            <w:r>
              <w:rPr>
                <w:webHidden/>
              </w:rPr>
              <w:fldChar w:fldCharType="separate"/>
            </w:r>
            <w:r>
              <w:rPr>
                <w:rStyle w:val="IndexLink"/>
                <w:vanish w:val="false"/>
                <w:lang w:val="de-CH"/>
              </w:rPr>
              <w:tab/>
              <w:t>4</w:t>
            </w:r>
            <w:r>
              <w:rPr>
                <w:webHidden/>
              </w:rPr>
              <w:fldChar w:fldCharType="end"/>
            </w:r>
          </w:hyperlink>
        </w:p>
        <w:p>
          <w:pPr>
            <w:pStyle w:val="Contents2"/>
            <w:tabs>
              <w:tab w:val="right" w:pos="9062" w:leader="dot"/>
            </w:tabs>
            <w:spacing w:before="0" w:after="0"/>
            <w:rPr/>
          </w:pPr>
          <w:hyperlink w:anchor="_Toc483141105">
            <w:r>
              <w:rPr>
                <w:webHidden/>
                <w:rStyle w:val="IndexLink"/>
                <w:lang w:val="de-CH"/>
              </w:rPr>
              <w:t>TileTest</w:t>
            </w:r>
            <w:r>
              <w:rPr>
                <w:webHidden/>
              </w:rPr>
              <w:fldChar w:fldCharType="begin"/>
            </w:r>
            <w:r>
              <w:rPr>
                <w:webHidden/>
              </w:rPr>
              <w:instrText>PAGEREF _Toc483141105 \h</w:instrText>
            </w:r>
            <w:r>
              <w:rPr>
                <w:webHidden/>
              </w:rPr>
              <w:fldChar w:fldCharType="separate"/>
            </w:r>
            <w:r>
              <w:rPr>
                <w:rStyle w:val="IndexLink"/>
                <w:vanish w:val="false"/>
                <w:lang w:val="de-CH"/>
              </w:rPr>
              <w:tab/>
              <w:t>4</w:t>
            </w:r>
            <w:r>
              <w:rPr>
                <w:webHidden/>
              </w:rPr>
              <w:fldChar w:fldCharType="end"/>
            </w:r>
          </w:hyperlink>
        </w:p>
        <w:p>
          <w:pPr>
            <w:pStyle w:val="Contents2"/>
            <w:tabs>
              <w:tab w:val="right" w:pos="9062" w:leader="dot"/>
            </w:tabs>
            <w:spacing w:before="0" w:after="0"/>
            <w:rPr/>
          </w:pPr>
          <w:hyperlink w:anchor="_Toc483141106">
            <w:r>
              <w:rPr>
                <w:webHidden/>
                <w:rStyle w:val="IndexLink"/>
                <w:lang w:val="de-CH"/>
              </w:rPr>
              <w:t>TileTypeTest</w:t>
            </w:r>
            <w:r>
              <w:rPr>
                <w:webHidden/>
              </w:rPr>
              <w:fldChar w:fldCharType="begin"/>
            </w:r>
            <w:r>
              <w:rPr>
                <w:webHidden/>
              </w:rPr>
              <w:instrText>PAGEREF _Toc483141106 \h</w:instrText>
            </w:r>
            <w:r>
              <w:rPr>
                <w:webHidden/>
              </w:rPr>
              <w:fldChar w:fldCharType="separate"/>
            </w:r>
            <w:r>
              <w:rPr>
                <w:rStyle w:val="IndexLink"/>
                <w:vanish w:val="false"/>
                <w:lang w:val="de-CH"/>
              </w:rPr>
              <w:tab/>
              <w:t>4</w:t>
            </w:r>
            <w:r>
              <w:rPr>
                <w:webHidden/>
              </w:rPr>
              <w:fldChar w:fldCharType="end"/>
            </w:r>
          </w:hyperlink>
        </w:p>
        <w:p>
          <w:pPr>
            <w:pStyle w:val="Contents2"/>
            <w:tabs>
              <w:tab w:val="right" w:pos="9062" w:leader="dot"/>
            </w:tabs>
            <w:spacing w:before="0" w:after="0"/>
            <w:rPr/>
          </w:pPr>
          <w:hyperlink w:anchor="_Toc483141107">
            <w:r>
              <w:rPr>
                <w:webHidden/>
                <w:rStyle w:val="IndexLink"/>
                <w:lang w:val="de-CH"/>
              </w:rPr>
              <w:t>TurnControllerTest</w:t>
            </w:r>
            <w:r>
              <w:rPr>
                <w:webHidden/>
              </w:rPr>
              <w:fldChar w:fldCharType="begin"/>
            </w:r>
            <w:r>
              <w:rPr>
                <w:webHidden/>
              </w:rPr>
              <w:instrText>PAGEREF _Toc483141107 \h</w:instrText>
            </w:r>
            <w:r>
              <w:rPr>
                <w:webHidden/>
              </w:rPr>
              <w:fldChar w:fldCharType="separate"/>
            </w:r>
            <w:r>
              <w:rPr>
                <w:rStyle w:val="IndexLink"/>
                <w:vanish w:val="false"/>
                <w:lang w:val="de-CH"/>
              </w:rPr>
              <w:tab/>
              <w:t>4</w:t>
            </w:r>
            <w:r>
              <w:rPr>
                <w:webHidden/>
              </w:rPr>
              <w:fldChar w:fldCharType="end"/>
            </w:r>
          </w:hyperlink>
        </w:p>
        <w:p>
          <w:pPr>
            <w:pStyle w:val="Contents2"/>
            <w:tabs>
              <w:tab w:val="right" w:pos="9062" w:leader="dot"/>
            </w:tabs>
            <w:spacing w:before="0" w:after="0"/>
            <w:rPr/>
          </w:pPr>
          <w:hyperlink w:anchor="_Toc483141108">
            <w:r>
              <w:rPr>
                <w:webHidden/>
                <w:rStyle w:val="IndexLink"/>
                <w:lang w:val="de-CH"/>
              </w:rPr>
              <w:t>WeaponTest</w:t>
            </w:r>
            <w:r>
              <w:rPr>
                <w:webHidden/>
              </w:rPr>
              <w:fldChar w:fldCharType="begin"/>
            </w:r>
            <w:r>
              <w:rPr>
                <w:webHidden/>
              </w:rPr>
              <w:instrText>PAGEREF _Toc483141108 \h</w:instrText>
            </w:r>
            <w:r>
              <w:rPr>
                <w:webHidden/>
              </w:rPr>
              <w:fldChar w:fldCharType="separate"/>
            </w:r>
            <w:r>
              <w:rPr>
                <w:rStyle w:val="IndexLink"/>
                <w:vanish w:val="false"/>
                <w:lang w:val="de-CH"/>
              </w:rPr>
              <w:tab/>
              <w:t>4</w:t>
            </w:r>
            <w:r>
              <w:rPr>
                <w:webHidden/>
              </w:rPr>
              <w:fldChar w:fldCharType="end"/>
            </w:r>
          </w:hyperlink>
        </w:p>
        <w:p>
          <w:pPr>
            <w:pStyle w:val="Contents2"/>
            <w:tabs>
              <w:tab w:val="right" w:pos="9062" w:leader="dot"/>
            </w:tabs>
            <w:spacing w:before="0" w:after="0"/>
            <w:rPr/>
          </w:pPr>
          <w:hyperlink w:anchor="_Toc483141109">
            <w:r>
              <w:rPr>
                <w:webHidden/>
                <w:rStyle w:val="IndexLink"/>
                <w:lang w:val="de-CH"/>
              </w:rPr>
              <w:t>WinningConditionTest</w:t>
            </w:r>
            <w:r>
              <w:rPr>
                <w:webHidden/>
              </w:rPr>
              <w:fldChar w:fldCharType="begin"/>
            </w:r>
            <w:r>
              <w:rPr>
                <w:webHidden/>
              </w:rPr>
              <w:instrText>PAGEREF _Toc483141109 \h</w:instrText>
            </w:r>
            <w:r>
              <w:rPr>
                <w:webHidden/>
              </w:rPr>
              <w:fldChar w:fldCharType="separate"/>
            </w:r>
            <w:r>
              <w:rPr>
                <w:rStyle w:val="IndexLink"/>
                <w:vanish w:val="false"/>
                <w:lang w:val="de-CH"/>
              </w:rPr>
              <w:tab/>
              <w:t>4</w:t>
            </w:r>
            <w:r>
              <w:rPr>
                <w:webHidden/>
              </w:rPr>
              <w:fldChar w:fldCharType="end"/>
            </w:r>
          </w:hyperlink>
        </w:p>
        <w:p>
          <w:pPr>
            <w:pStyle w:val="Contents2"/>
            <w:tabs>
              <w:tab w:val="right" w:pos="9062" w:leader="dot"/>
            </w:tabs>
            <w:spacing w:before="0" w:after="0"/>
            <w:rPr/>
          </w:pPr>
          <w:hyperlink w:anchor="_Toc483141110">
            <w:r>
              <w:rPr>
                <w:webHidden/>
                <w:rStyle w:val="IndexLink"/>
                <w:lang w:val="de-CH"/>
              </w:rPr>
              <w:t>WorldTest</w:t>
            </w:r>
            <w:r>
              <w:rPr>
                <w:webHidden/>
              </w:rPr>
              <w:fldChar w:fldCharType="begin"/>
            </w:r>
            <w:r>
              <w:rPr>
                <w:webHidden/>
              </w:rPr>
              <w:instrText>PAGEREF _Toc483141110 \h</w:instrText>
            </w:r>
            <w:r>
              <w:rPr>
                <w:webHidden/>
              </w:rPr>
              <w:fldChar w:fldCharType="separate"/>
            </w:r>
            <w:r>
              <w:rPr>
                <w:rStyle w:val="IndexLink"/>
                <w:vanish w:val="false"/>
                <w:lang w:val="de-CH"/>
              </w:rPr>
              <w:tab/>
              <w:t>5</w:t>
            </w:r>
            <w:r>
              <w:rPr>
                <w:webHidden/>
              </w:rPr>
              <w:fldChar w:fldCharType="end"/>
            </w:r>
          </w:hyperlink>
        </w:p>
        <w:p>
          <w:pPr>
            <w:pStyle w:val="Contents1"/>
            <w:tabs>
              <w:tab w:val="right" w:pos="9062" w:leader="dot"/>
            </w:tabs>
            <w:spacing w:before="0" w:after="0"/>
            <w:rPr/>
          </w:pPr>
          <w:hyperlink w:anchor="_Toc483141111">
            <w:r>
              <w:rPr>
                <w:webHidden/>
                <w:rStyle w:val="IndexLink"/>
                <w:lang w:val="de-CH"/>
              </w:rPr>
              <w:t>Effizienz</w:t>
            </w:r>
            <w:r>
              <w:rPr>
                <w:webHidden/>
              </w:rPr>
              <w:fldChar w:fldCharType="begin"/>
            </w:r>
            <w:r>
              <w:rPr>
                <w:webHidden/>
              </w:rPr>
              <w:instrText>PAGEREF _Toc483141111 \h</w:instrText>
            </w:r>
            <w:r>
              <w:rPr>
                <w:webHidden/>
              </w:rPr>
              <w:fldChar w:fldCharType="separate"/>
            </w:r>
            <w:r>
              <w:rPr>
                <w:rStyle w:val="IndexLink"/>
                <w:vanish w:val="false"/>
                <w:lang w:val="de-CH"/>
              </w:rPr>
              <w:tab/>
              <w:t>6</w:t>
            </w:r>
            <w:r>
              <w:rPr>
                <w:webHidden/>
              </w:rPr>
              <w:fldChar w:fldCharType="end"/>
            </w:r>
          </w:hyperlink>
        </w:p>
        <w:p>
          <w:pPr>
            <w:pStyle w:val="Contents1"/>
            <w:tabs>
              <w:tab w:val="right" w:pos="9062" w:leader="dot"/>
            </w:tabs>
            <w:spacing w:before="0" w:after="0"/>
            <w:rPr/>
          </w:pPr>
          <w:hyperlink w:anchor="_Toc483141112">
            <w:r>
              <w:rPr>
                <w:webHidden/>
                <w:rStyle w:val="IndexLink"/>
                <w:lang w:val="de-CH"/>
              </w:rPr>
              <w:t>Lessons learned</w:t>
            </w:r>
            <w:r>
              <w:rPr>
                <w:webHidden/>
              </w:rPr>
              <w:fldChar w:fldCharType="begin"/>
            </w:r>
            <w:r>
              <w:rPr>
                <w:webHidden/>
              </w:rPr>
              <w:instrText>PAGEREF _Toc483141112 \h</w:instrText>
            </w:r>
            <w:r>
              <w:rPr>
                <w:webHidden/>
              </w:rPr>
              <w:fldChar w:fldCharType="separate"/>
            </w:r>
            <w:r>
              <w:rPr>
                <w:rStyle w:val="IndexLink"/>
                <w:vanish w:val="false"/>
                <w:lang w:val="de-CH"/>
              </w:rPr>
              <w:tab/>
              <w:t>6</w:t>
            </w:r>
            <w:r>
              <w:rPr>
                <w:webHidden/>
              </w:rPr>
              <w:fldChar w:fldCharType="end"/>
            </w:r>
          </w:hyperlink>
        </w:p>
        <w:p>
          <w:pPr>
            <w:pStyle w:val="Normal"/>
            <w:spacing w:before="0" w:after="0"/>
            <w:rPr>
              <w:lang w:val="de-CH"/>
            </w:rPr>
          </w:pPr>
          <w:r>
            <w:rPr>
              <w:lang w:val="de-CH"/>
            </w:rPr>
          </w:r>
          <w:r>
            <w:fldChar w:fldCharType="end"/>
          </w:r>
        </w:p>
      </w:sdtContent>
    </w:sdt>
    <w:p>
      <w:pPr>
        <w:pStyle w:val="Normal"/>
        <w:spacing w:before="0" w:after="0"/>
        <w:rPr>
          <w:sz w:val="32"/>
          <w:szCs w:val="40"/>
          <w:u w:val="single"/>
          <w:lang w:val="de-CH"/>
        </w:rPr>
      </w:pPr>
      <w:r>
        <w:rPr>
          <w:sz w:val="32"/>
          <w:szCs w:val="40"/>
          <w:u w:val="single"/>
          <w:lang w:val="de-CH"/>
        </w:rPr>
      </w:r>
      <w:r>
        <w:br w:type="page"/>
      </w:r>
    </w:p>
    <w:p>
      <w:pPr>
        <w:pStyle w:val="Heading1"/>
        <w:rPr>
          <w:lang w:val="de-CH"/>
        </w:rPr>
      </w:pPr>
      <w:bookmarkStart w:id="0" w:name="_Toc483141097"/>
      <w:bookmarkEnd w:id="0"/>
      <w:r>
        <w:rPr>
          <w:lang w:val="de-CH"/>
        </w:rPr>
        <w:t>Einleitung</w:t>
      </w:r>
    </w:p>
    <w:p>
      <w:pPr>
        <w:pStyle w:val="Normal"/>
        <w:spacing w:before="0" w:after="0"/>
        <w:rPr>
          <w:lang w:val="de-CH"/>
        </w:rPr>
      </w:pPr>
      <w:r>
        <w:rPr>
          <w:lang w:val="de-CH"/>
        </w:rPr>
        <w:t xml:space="preserve">Bereits am zweiten Meilenstein mussten wir unseren Tutoren ein Konzept für die Qualitätssicherung vorstellen. Damals hatten wir uns die Qualitätsmerkmale Funktionalität und Effizienz ausgesucht. </w:t>
      </w:r>
    </w:p>
    <w:p>
      <w:pPr>
        <w:pStyle w:val="Normal"/>
        <w:spacing w:before="0" w:after="0"/>
        <w:rPr>
          <w:lang w:val="de-CH"/>
        </w:rPr>
      </w:pPr>
      <w:r>
        <w:rPr>
          <w:lang w:val="de-CH"/>
        </w:rPr>
        <w:t>Wir wählten diese Merkmale, da sie ein reibungsloses Spiel versprachen.</w:t>
      </w:r>
    </w:p>
    <w:p>
      <w:pPr>
        <w:pStyle w:val="Normal"/>
        <w:spacing w:before="0" w:after="0"/>
        <w:rPr>
          <w:lang w:val="de-CH"/>
        </w:rPr>
      </w:pPr>
      <w:r>
        <w:rPr>
          <w:lang w:val="de-CH"/>
        </w:rPr>
        <w:t xml:space="preserve">Diese zwei Merkmale stellten wir dann auch am dritten Meilenstein vor dem Plenum vor. </w:t>
      </w:r>
    </w:p>
    <w:p>
      <w:pPr>
        <w:pStyle w:val="Normal"/>
        <w:spacing w:before="0" w:after="0"/>
        <w:rPr>
          <w:lang w:val="de-CH"/>
        </w:rPr>
      </w:pPr>
      <w:r>
        <w:rPr>
          <w:lang w:val="de-CH"/>
        </w:rPr>
        <w:t>Danach starteten wir mit den Unit-Tests für die Zuverlässigkeit und den Effizienzmessungen.</w:t>
      </w:r>
    </w:p>
    <w:p>
      <w:pPr>
        <w:pStyle w:val="Normal"/>
        <w:spacing w:before="0" w:after="0"/>
        <w:rPr>
          <w:lang w:val="de-CH"/>
        </w:rPr>
      </w:pPr>
      <w:r>
        <w:rPr>
          <w:lang w:val="de-CH"/>
        </w:rPr>
        <w:t>Für den letzten Meilenstein fassen wir nun alles zusammen.</w:t>
      </w:r>
    </w:p>
    <w:p>
      <w:pPr>
        <w:pStyle w:val="Normal"/>
        <w:spacing w:before="0" w:after="0"/>
        <w:rPr>
          <w:lang w:val="de-CH"/>
        </w:rPr>
      </w:pPr>
      <w:r>
        <w:rPr>
          <w:lang w:val="de-CH"/>
        </w:rPr>
      </w:r>
    </w:p>
    <w:p>
      <w:pPr>
        <w:pStyle w:val="Normal"/>
        <w:spacing w:before="0" w:after="0"/>
        <w:rPr>
          <w:lang w:val="de-CH"/>
        </w:rPr>
      </w:pPr>
      <w:r>
        <w:rPr>
          <w:lang w:val="de-CH"/>
        </w:rPr>
      </w:r>
    </w:p>
    <w:p>
      <w:pPr>
        <w:pStyle w:val="Normal"/>
        <w:spacing w:before="0" w:after="0"/>
        <w:rPr>
          <w:lang w:val="de-CH"/>
        </w:rPr>
      </w:pPr>
      <w:r>
        <w:rPr>
          <w:lang w:val="de-CH"/>
        </w:rPr>
      </w:r>
      <w:r>
        <w:br w:type="page"/>
      </w:r>
    </w:p>
    <w:p>
      <w:pPr>
        <w:pStyle w:val="Heading1"/>
        <w:rPr>
          <w:lang w:val="de-CH"/>
        </w:rPr>
      </w:pPr>
      <w:bookmarkStart w:id="1" w:name="_Toc483141098"/>
      <w:bookmarkEnd w:id="1"/>
      <w:r>
        <w:rPr>
          <w:lang w:val="de-CH"/>
        </w:rPr>
        <w:t>Zuverlässigkeit</w:t>
      </w:r>
    </w:p>
    <w:p>
      <w:pPr>
        <w:pStyle w:val="Normal"/>
        <w:spacing w:before="0" w:after="0"/>
        <w:rPr>
          <w:lang w:val="de-CH"/>
        </w:rPr>
      </w:pPr>
      <w:r>
        <w:rPr>
          <w:lang w:val="de-CH"/>
        </w:rPr>
        <w:t xml:space="preserve">Mit der Zuverlässigkeit als Qualitätsmerkmal wollen wir sicherstellen, dass das Spiel nicht abgebrochen wird. Denn uns ist es wichtig, dass die Spielperson während dem Spielen nicht von Bugs gestört wird. Wir hatten daher entschieden, die Spiel-Engine zu testen. </w:t>
      </w:r>
    </w:p>
    <w:p>
      <w:pPr>
        <w:pStyle w:val="Normal"/>
        <w:spacing w:before="0" w:after="0"/>
        <w:rPr>
          <w:lang w:val="de-CH"/>
        </w:rPr>
      </w:pPr>
      <w:r>
        <w:rPr>
          <w:lang w:val="de-CH"/>
        </w:rPr>
        <w:t>Die Anzahl der zu testeten Klassen war zu Beginn auf 50% der Engine angesetzt. Da wir unsere Engine besser testen wollten und viele Klassen essenziel sind, haben wir die Zahl erhöht. Wir sind nun bei 80% plus drei Klassen aus dem Package game. Zudem wollten wir, dass unsere Klassen gründlich getestet werden, weshalb eine code coverage von 90% angesetzt wurde.</w:t>
      </w:r>
    </w:p>
    <w:p>
      <w:pPr>
        <w:pStyle w:val="Normal"/>
        <w:spacing w:before="0" w:after="0"/>
        <w:rPr>
          <w:lang w:val="de-CH"/>
        </w:rPr>
      </w:pPr>
      <w:r>
        <w:rPr>
          <w:lang w:val="de-CH"/>
        </w:rPr>
        <w:t>Die Unit-Test werden nach dem Alphabet geordnet kurz angesprochen.</w:t>
      </w:r>
    </w:p>
    <w:p>
      <w:pPr>
        <w:pStyle w:val="Normal"/>
        <w:spacing w:before="0" w:after="0"/>
        <w:rPr>
          <w:lang w:val="de-CH"/>
        </w:rPr>
      </w:pPr>
      <w:r>
        <w:rPr>
          <w:lang w:val="de-CH"/>
        </w:rPr>
      </w:r>
    </w:p>
    <w:p>
      <w:pPr>
        <w:pStyle w:val="Normal"/>
        <w:spacing w:before="0" w:after="0"/>
        <w:rPr>
          <w:lang w:val="de-CH"/>
        </w:rPr>
      </w:pPr>
      <w:r>
        <w:rPr>
          <w:lang w:val="de-CH"/>
        </w:rPr>
      </w:r>
      <w:r>
        <w:br w:type="page"/>
      </w:r>
    </w:p>
    <w:p>
      <w:pPr>
        <w:pStyle w:val="Heading2"/>
        <w:rPr>
          <w:lang w:val="de-CH"/>
        </w:rPr>
      </w:pPr>
      <w:bookmarkStart w:id="2" w:name="_Toc483141099"/>
      <w:bookmarkEnd w:id="2"/>
      <w:r>
        <w:rPr>
          <w:lang w:val="de-CH"/>
        </w:rPr>
        <w:t>CharacterTest</w:t>
      </w:r>
    </w:p>
    <w:p>
      <w:pPr>
        <w:pStyle w:val="Normal"/>
        <w:spacing w:before="0" w:after="0"/>
        <w:rPr>
          <w:lang w:val="de-CH"/>
        </w:rPr>
      </w:pPr>
      <w:r>
        <w:rPr>
          <w:lang w:val="de-CH"/>
        </w:rPr>
        <w:t xml:space="preserve">Die Character Klasse ist zuständig fuer die zustände der Kinder. Sie kann die actionpoints eines </w:t>
      </w:r>
      <w:r>
        <w:rPr>
          <w:lang w:val="de-CH"/>
        </w:rPr>
        <w:t>Kindes</w:t>
      </w:r>
      <w:r>
        <w:rPr>
          <w:lang w:val="de-CH"/>
        </w:rPr>
        <w:t xml:space="preserve"> entfernen, die actionpoints zurücksetzen, </w:t>
      </w:r>
      <w:r>
        <w:rPr>
          <w:lang w:val="de-CH"/>
        </w:rPr>
        <w:t>ein Kind entfernen, ein Kind um einen tile bewegen einen Kind zu einen bestimmten tile bewegen und alle Kinder in Reichweite zurück geben. In den tests wird getestet ob ein Kind ausserhalb seiner Reichweite bewegt werden kann, ob action points entfernt werden können und wieder zurück gesetzt werden können. Alle Tests funktionieren einwandfrei.</w:t>
      </w:r>
    </w:p>
    <w:p>
      <w:pPr>
        <w:pStyle w:val="Normal"/>
        <w:spacing w:before="0" w:after="0"/>
        <w:rPr>
          <w:lang w:val="de-CH"/>
        </w:rPr>
      </w:pPr>
      <w:r>
        <w:rPr>
          <w:lang w:val="de-CH"/>
        </w:rPr>
        <w:t>Der code coverage liegt bei 50%</w:t>
      </w:r>
    </w:p>
    <w:p>
      <w:pPr>
        <w:pStyle w:val="Normal"/>
        <w:spacing w:before="0" w:after="0"/>
        <w:rPr>
          <w:lang w:val="de-CH"/>
        </w:rPr>
      </w:pPr>
      <w:r>
        <w:rPr>
          <w:lang w:val="de-CH"/>
        </w:rPr>
      </w:r>
    </w:p>
    <w:p>
      <w:pPr>
        <w:pStyle w:val="Heading2"/>
        <w:rPr>
          <w:lang w:val="de-CH"/>
        </w:rPr>
      </w:pPr>
      <w:bookmarkStart w:id="3" w:name="_Toc483141100"/>
      <w:bookmarkEnd w:id="3"/>
      <w:r>
        <w:rPr>
          <w:lang w:val="de-CH"/>
        </w:rPr>
        <w:t>ClientGameContollerTest</w:t>
      </w:r>
    </w:p>
    <w:p>
      <w:pPr>
        <w:pStyle w:val="Normal"/>
        <w:spacing w:before="0" w:after="0"/>
        <w:rPr>
          <w:lang w:val="de-CH"/>
        </w:rPr>
      </w:pPr>
      <w:r>
        <w:rPr>
          <w:lang w:val="de-CH"/>
        </w:rPr>
        <w:t xml:space="preserve">Die Klasse ClientGameController </w:t>
      </w:r>
      <w:r>
        <w:rPr>
          <w:lang w:val="de-CH"/>
        </w:rPr>
        <w:t>ist zuständig für den Aufbau des Spiellees zwischen Client und Server. Die Klasse kann einen Spieler zum spiel hinzufügen, ein Benutzer als wartend einstufen, den Server ein Start Signal senden ein spiel anfangen, ein Spieler entfernen, den Server fragen ob man denn spiel verlassen kann und das Spiel enden. In den Tests wird getestet ob Spieler hinzugefügt werden kann und die liste der wartenden clients. Eine viel zahl der Methoden konnten nicht getestet werden da für die Tests ein Server initialisiert werden müsste. Alle Tests Laufen einwandfrei.</w:t>
      </w:r>
    </w:p>
    <w:p>
      <w:pPr>
        <w:pStyle w:val="Normal"/>
        <w:spacing w:before="0" w:after="0"/>
        <w:rPr>
          <w:lang w:val="de-CH"/>
        </w:rPr>
      </w:pPr>
      <w:r>
        <w:rPr>
          <w:lang w:val="de-CH"/>
        </w:rPr>
      </w:r>
    </w:p>
    <w:p>
      <w:pPr>
        <w:pStyle w:val="Heading2"/>
        <w:spacing w:lineRule="auto" w:line="276" w:before="0" w:after="160"/>
        <w:rPr>
          <w:lang w:val="de-CH"/>
        </w:rPr>
      </w:pPr>
      <w:bookmarkStart w:id="4" w:name="_Toc483141101"/>
      <w:bookmarkEnd w:id="4"/>
      <w:r>
        <w:rPr>
          <w:lang w:val="de-CH"/>
        </w:rPr>
        <w:t>GameMapTest</w:t>
      </w:r>
    </w:p>
    <w:p>
      <w:pPr>
        <w:pStyle w:val="Normal"/>
        <w:spacing w:before="0" w:after="0"/>
        <w:rPr>
          <w:lang w:val="de-CH"/>
        </w:rPr>
      </w:pPr>
      <w:r>
        <w:rPr>
          <w:lang w:val="de-CH"/>
        </w:rPr>
        <w:t>Mit der Klasse GameMap werden die Spielfelder kreiert, auf denen die Spielfiguren gesetzt werden.  Es gibt zwei Hauptkarten und eine kleinere Testkarte. Die Testkarte wird nicht getestet. Die Karten werden beim Ausführen der Main von den</w:t>
      </w:r>
      <w:r>
        <w:rPr>
          <w:rFonts w:cs="Arial" w:ascii="Arial" w:hAnsi="Arial"/>
          <w:color w:val="222222"/>
          <w:sz w:val="21"/>
          <w:szCs w:val="21"/>
          <w:shd w:fill="FFFFFF" w:val="clear"/>
          <w:lang w:val="de-CH"/>
        </w:rPr>
        <w:t xml:space="preserve"> Textdateien</w:t>
      </w:r>
      <w:r>
        <w:rPr>
          <w:lang w:val="de-CH"/>
        </w:rPr>
        <w:t xml:space="preserve"> eingelesen. Auch bei dem Test werden im Setup alle Karten geladen.  Zudem wird manuell eine dritte Karte mit einem char array erstellt.</w:t>
      </w:r>
    </w:p>
    <w:p>
      <w:pPr>
        <w:pStyle w:val="Normal"/>
        <w:spacing w:before="0" w:after="0"/>
        <w:rPr>
          <w:lang w:val="de-CH"/>
        </w:rPr>
      </w:pPr>
      <w:r>
        <w:rPr>
          <w:lang w:val="de-CH"/>
        </w:rPr>
        <w:t>Die im Setup ausgeführte einlese Methode wird durch einen Test geprüft, der die Existenz der Karten beweist.  Alle restlichen Methoden werden in ihren Testmethoden aufgerufen und die Resultate der Ausführung mit Assert überprüft. Soweit es ging oder sinnvoll war, wurden alle Maps getestet. Zum Beispiel wurde eine Methode, die die Tiles einer Karte als char array zurückgibt, nur an der manuell erstellten Karte getestet, da das char array zur Erstellung als Vergleich diente konnte.</w:t>
      </w:r>
    </w:p>
    <w:p>
      <w:pPr>
        <w:pStyle w:val="Normal"/>
        <w:spacing w:before="0" w:after="0"/>
        <w:rPr>
          <w:lang w:val="de-CH"/>
        </w:rPr>
      </w:pPr>
      <w:r>
        <w:rPr>
          <w:lang w:val="de-CH"/>
        </w:rPr>
        <w:t>Nicht getestet wird die overriding Methode toString. Die code coverage war zu Beginn bei 20% und wurde im Laufe der Zeit auf 60%, 70% und schliesslich 90% erhöht. Die Klasse ist gründlich getestet und zeigte sich soweit fehlerfrei.</w:t>
      </w:r>
    </w:p>
    <w:p>
      <w:pPr>
        <w:pStyle w:val="Normal"/>
        <w:spacing w:before="0" w:after="0"/>
        <w:rPr>
          <w:lang w:val="de-CH"/>
        </w:rPr>
      </w:pPr>
      <w:r>
        <w:rPr>
          <w:lang w:val="de-CH"/>
        </w:rPr>
      </w:r>
    </w:p>
    <w:p>
      <w:pPr>
        <w:pStyle w:val="Heading2"/>
        <w:spacing w:lineRule="auto" w:line="276"/>
        <w:rPr>
          <w:lang w:val="de-CH"/>
        </w:rPr>
      </w:pPr>
      <w:bookmarkStart w:id="5" w:name="_Toc483141102"/>
      <w:bookmarkEnd w:id="5"/>
      <w:r>
        <w:rPr>
          <w:lang w:val="de-CH"/>
        </w:rPr>
        <w:t>PlayerTest</w:t>
      </w:r>
    </w:p>
    <w:p>
      <w:pPr>
        <w:pStyle w:val="Normal"/>
        <w:spacing w:before="0" w:after="0"/>
        <w:rPr>
          <w:lang w:val="de-CH"/>
        </w:rPr>
      </w:pPr>
      <w:r>
        <w:rPr>
          <w:lang w:val="de-CH"/>
        </w:rPr>
        <w:t xml:space="preserve">Hinter dem Player steht der User. Der Spieler wird automatisch einem Team hinzugefügt. Vom Player kann man den Namen, das Team, den User, die Farbe und Informationen bezüglich besiegten und verlorenen Spielfiguren erfahren. Für eine bessere Überprüfung der Ausführungsresultate wurden die CoreMatchers Methoden importiert. Diese Testmethoden bzw. Methoden funktionieren einwandfrei. Die Methoden zur Abfrage des momentanen Spielers und ob der Player noch Spielfiguren besitzt, funktionieren, konnten jedoch in der Testmethode nicht direkt vom Player-Objekt aufgerufen werden. Es handelt sich vermutlich um einen Fehler im Setup des Tests. </w:t>
      </w:r>
    </w:p>
    <w:p>
      <w:pPr>
        <w:pStyle w:val="Normal"/>
        <w:spacing w:before="0" w:after="0"/>
        <w:rPr>
          <w:lang w:val="de-CH"/>
        </w:rPr>
      </w:pPr>
      <w:r>
        <w:rPr>
          <w:lang w:val="de-CH"/>
        </w:rPr>
        <w:t>Die code coverage wurde von 60% auf 80% gesteigert. Nicht getestet wurden das Starten eines neuen Zuges und das Abfragen des Clients. Bei beiden Fällen liegt es am Setup des Testes.</w:t>
      </w:r>
    </w:p>
    <w:p>
      <w:pPr>
        <w:pStyle w:val="Normal"/>
        <w:spacing w:before="0" w:after="0"/>
        <w:rPr>
          <w:lang w:val="de-CH"/>
        </w:rPr>
      </w:pPr>
      <w:r>
        <w:rPr>
          <w:lang w:val="de-CH"/>
        </w:rPr>
      </w:r>
    </w:p>
    <w:p>
      <w:pPr>
        <w:pStyle w:val="Heading2"/>
        <w:rPr>
          <w:lang w:val="de-CH"/>
        </w:rPr>
      </w:pPr>
      <w:bookmarkStart w:id="6" w:name="_Toc483141103"/>
      <w:bookmarkEnd w:id="6"/>
      <w:r>
        <w:rPr>
          <w:lang w:val="de-CH"/>
        </w:rPr>
        <w:t>ServerGameContollerTest</w:t>
      </w:r>
    </w:p>
    <w:p>
      <w:pPr>
        <w:pStyle w:val="Normal"/>
        <w:spacing w:before="0" w:after="0"/>
        <w:rPr>
          <w:lang w:val="de-CH"/>
        </w:rPr>
      </w:pPr>
      <w:r>
        <w:rPr>
          <w:lang w:val="de-CH"/>
        </w:rPr>
        <w:t xml:space="preserve">Die Klasse ServerGameContorller </w:t>
      </w:r>
      <w:r>
        <w:rPr>
          <w:lang w:val="de-CH"/>
        </w:rPr>
        <w:t>Kontrolliert</w:t>
      </w:r>
      <w:r>
        <w:rPr>
          <w:lang w:val="de-CH"/>
        </w:rPr>
        <w:t xml:space="preserve"> das verschwinden und erstellen von kindern. Sie ist auch </w:t>
      </w:r>
      <w:r>
        <w:rPr>
          <w:lang w:val="de-CH"/>
        </w:rPr>
        <w:t>zuständig</w:t>
      </w:r>
      <w:r>
        <w:rPr>
          <w:lang w:val="de-CH"/>
        </w:rPr>
        <w:t xml:space="preserve"> </w:t>
      </w:r>
      <w:r>
        <w:rPr>
          <w:lang w:val="de-CH"/>
        </w:rPr>
        <w:t>dafür</w:t>
      </w:r>
      <w:r>
        <w:rPr>
          <w:lang w:val="de-CH"/>
        </w:rPr>
        <w:t xml:space="preserve"> zu kontrollieren </w:t>
      </w:r>
      <w:r>
        <w:rPr>
          <w:lang w:val="de-CH"/>
        </w:rPr>
        <w:t>mit wie viel punkten ein Spieler gewonnen hat</w:t>
      </w:r>
      <w:r>
        <w:rPr>
          <w:lang w:val="de-CH"/>
        </w:rPr>
        <w:t xml:space="preserve">. </w:t>
      </w:r>
      <w:r>
        <w:rPr>
          <w:lang w:val="de-CH"/>
        </w:rPr>
        <w:t>Die klasse kann ein spiel starten,  ein Spieler entfernen, alle Kinder eines Spieler zurück kriegen und das spiel enden. Im Test wird getestet ob ein Spieler hinzugefügt werden kann und entfernt. Alle Tests laufen einwandfrei.</w:t>
      </w:r>
    </w:p>
    <w:p>
      <w:pPr>
        <w:pStyle w:val="Normal"/>
        <w:spacing w:before="0" w:after="0"/>
        <w:rPr>
          <w:lang w:val="de-CH"/>
        </w:rPr>
      </w:pPr>
      <w:r>
        <w:rPr>
          <w:lang w:val="de-CH"/>
        </w:rPr>
        <w:t>Die ServerGameController Klasse erreicht eine code coverage von 50%</w:t>
      </w:r>
    </w:p>
    <w:p>
      <w:pPr>
        <w:pStyle w:val="Normal"/>
        <w:spacing w:before="0" w:after="0"/>
        <w:rPr>
          <w:lang w:val="de-CH"/>
        </w:rPr>
      </w:pPr>
      <w:r>
        <w:rPr>
          <w:lang w:val="de-CH"/>
        </w:rPr>
      </w:r>
    </w:p>
    <w:p>
      <w:pPr>
        <w:pStyle w:val="Heading2"/>
        <w:spacing w:lineRule="auto" w:line="276"/>
        <w:rPr>
          <w:lang w:val="de-CH"/>
        </w:rPr>
      </w:pPr>
      <w:bookmarkStart w:id="7" w:name="_Toc483141104"/>
      <w:bookmarkEnd w:id="7"/>
      <w:r>
        <w:rPr>
          <w:lang w:val="de-CH"/>
        </w:rPr>
        <w:t>TeamTest</w:t>
      </w:r>
    </w:p>
    <w:p>
      <w:pPr>
        <w:pStyle w:val="Normal"/>
        <w:rPr>
          <w:lang w:val="de-CH"/>
        </w:rPr>
      </w:pPr>
      <w:r>
        <w:rPr>
          <w:lang w:val="de-CH"/>
        </w:rPr>
        <w:t>In unserem Spiel gibt es ein Player pro Team. Der Name des Teams ist im Spiel selbst nicht wählbar und wird automatisch erstellt. Im Test wird dem Testteam jedoch einen gewählten Namen gegeben. Der Name sollte für das Funktionieren der Methoden irrelevant sein.  Mit einer Methode der Klasse, die alle Teammitglieder als ArrayList zurückgibt, wird nebenbei auch das erfolgreiche Hinzufügen des Testplayers bewiesen. Obwohl es nur ein Player pro Team gibt, testen wir das Hinzufügen in ein Team nochmals direkt mit einem zweiten Player. Die ArrayList enthält nun zwei Player, die Methode funktioniert und zeigt, dass die Erweiterung auf Teambildung möglich wäre. Der Test für die kleine Teamklasse erreicht eine code coverage von 100%.</w:t>
      </w:r>
    </w:p>
    <w:p>
      <w:pPr>
        <w:pStyle w:val="Normal"/>
        <w:spacing w:before="0" w:after="0"/>
        <w:rPr>
          <w:lang w:val="de-CH"/>
        </w:rPr>
      </w:pPr>
      <w:r>
        <w:rPr>
          <w:lang w:val="de-CH"/>
        </w:rPr>
      </w:r>
    </w:p>
    <w:p>
      <w:pPr>
        <w:pStyle w:val="Heading2"/>
        <w:rPr>
          <w:lang w:val="de-CH"/>
        </w:rPr>
      </w:pPr>
      <w:bookmarkStart w:id="8" w:name="_Toc483141105"/>
      <w:bookmarkEnd w:id="8"/>
      <w:r>
        <w:rPr>
          <w:lang w:val="de-CH"/>
        </w:rPr>
        <w:t>TileTest</w:t>
      </w:r>
    </w:p>
    <w:p>
      <w:pPr>
        <w:pStyle w:val="Normal"/>
        <w:spacing w:before="0" w:after="0"/>
        <w:rPr>
          <w:lang w:val="de-CH"/>
        </w:rPr>
      </w:pPr>
      <w:r>
        <w:rPr>
          <w:lang w:val="de-CH"/>
        </w:rPr>
      </w:r>
    </w:p>
    <w:p>
      <w:pPr>
        <w:pStyle w:val="Normal"/>
        <w:spacing w:before="0" w:after="0"/>
        <w:rPr>
          <w:lang w:val="de-CH"/>
        </w:rPr>
      </w:pPr>
      <w:r>
        <w:rPr>
          <w:lang w:val="de-CH"/>
        </w:rPr>
      </w:r>
    </w:p>
    <w:p>
      <w:pPr>
        <w:pStyle w:val="Heading2"/>
        <w:rPr>
          <w:lang w:val="de-CH"/>
        </w:rPr>
      </w:pPr>
      <w:bookmarkStart w:id="9" w:name="_Toc483141106"/>
      <w:bookmarkEnd w:id="9"/>
      <w:r>
        <w:rPr>
          <w:lang w:val="de-CH"/>
        </w:rPr>
        <w:t>TileTypeTest</w:t>
      </w:r>
    </w:p>
    <w:p>
      <w:pPr>
        <w:pStyle w:val="Normal"/>
        <w:spacing w:before="0" w:after="0"/>
        <w:rPr>
          <w:lang w:val="de-CH"/>
        </w:rPr>
      </w:pPr>
      <w:r>
        <w:rPr>
          <w:lang w:val="de-CH"/>
        </w:rPr>
      </w:r>
    </w:p>
    <w:p>
      <w:pPr>
        <w:pStyle w:val="Normal"/>
        <w:spacing w:before="0" w:after="0"/>
        <w:rPr>
          <w:lang w:val="de-CH"/>
        </w:rPr>
      </w:pPr>
      <w:r>
        <w:rPr>
          <w:lang w:val="de-CH"/>
        </w:rPr>
      </w:r>
    </w:p>
    <w:p>
      <w:pPr>
        <w:pStyle w:val="Heading2"/>
        <w:rPr>
          <w:lang w:val="de-CH"/>
        </w:rPr>
      </w:pPr>
      <w:bookmarkStart w:id="10" w:name="_Toc483141107"/>
      <w:bookmarkEnd w:id="10"/>
      <w:r>
        <w:rPr>
          <w:lang w:val="de-CH"/>
        </w:rPr>
        <w:t>TurnControllerTest</w:t>
      </w:r>
    </w:p>
    <w:p>
      <w:pPr>
        <w:pStyle w:val="Normal"/>
        <w:spacing w:before="0" w:after="0"/>
        <w:rPr>
          <w:lang w:val="de-CH"/>
        </w:rPr>
      </w:pPr>
      <w:r>
        <w:rPr>
          <w:lang w:val="de-CH"/>
        </w:rPr>
        <w:t xml:space="preserve">Die TurnController Klasse </w:t>
      </w:r>
      <w:r>
        <w:rPr>
          <w:lang w:val="de-CH"/>
        </w:rPr>
        <w:t>kann den Zug eines Spielers beenden und einen Spieler entfernen. Es werden in den Tests sowohl das enden des Zuges so wie das entfernen eines Spielers getestet und beides funktioniert einwandfrei.</w:t>
      </w:r>
    </w:p>
    <w:p>
      <w:pPr>
        <w:pStyle w:val="Normal"/>
        <w:spacing w:before="0" w:after="0"/>
        <w:rPr>
          <w:lang w:val="de-CH"/>
        </w:rPr>
      </w:pPr>
      <w:r>
        <w:rPr>
          <w:lang w:val="de-CH"/>
        </w:rPr>
        <w:t>Es wird ein code coverage von 60% erreicht.</w:t>
      </w:r>
    </w:p>
    <w:p>
      <w:pPr>
        <w:pStyle w:val="Normal"/>
        <w:spacing w:before="0" w:after="0"/>
        <w:rPr>
          <w:lang w:val="de-CH"/>
        </w:rPr>
      </w:pPr>
      <w:r>
        <w:rPr>
          <w:lang w:val="de-CH"/>
        </w:rPr>
      </w:r>
    </w:p>
    <w:p>
      <w:pPr>
        <w:pStyle w:val="Heading2"/>
        <w:rPr>
          <w:lang w:val="de-CH"/>
        </w:rPr>
      </w:pPr>
      <w:bookmarkStart w:id="11" w:name="_Toc483141108"/>
      <w:bookmarkEnd w:id="11"/>
      <w:r>
        <w:rPr>
          <w:lang w:val="de-CH"/>
        </w:rPr>
        <w:t>WeaponTest</w:t>
      </w:r>
    </w:p>
    <w:p>
      <w:pPr>
        <w:pStyle w:val="Normal"/>
        <w:spacing w:before="0" w:after="0"/>
        <w:rPr>
          <w:lang w:val="de-CH"/>
        </w:rPr>
      </w:pPr>
      <w:r>
        <w:rPr>
          <w:lang w:val="de-CH"/>
        </w:rPr>
      </w:r>
    </w:p>
    <w:p>
      <w:pPr>
        <w:pStyle w:val="Normal"/>
        <w:spacing w:before="0" w:after="0"/>
        <w:rPr>
          <w:lang w:val="de-CH"/>
        </w:rPr>
      </w:pPr>
      <w:r>
        <w:rPr>
          <w:lang w:val="de-CH"/>
        </w:rPr>
      </w:r>
    </w:p>
    <w:p>
      <w:pPr>
        <w:pStyle w:val="Heading2"/>
        <w:rPr>
          <w:lang w:val="de-CH"/>
        </w:rPr>
      </w:pPr>
      <w:bookmarkStart w:id="12" w:name="_Toc483141109"/>
      <w:bookmarkEnd w:id="12"/>
      <w:r>
        <w:rPr>
          <w:lang w:val="de-CH"/>
        </w:rPr>
        <w:t>WinningConditionTest</w:t>
      </w:r>
    </w:p>
    <w:p>
      <w:pPr>
        <w:pStyle w:val="Normal"/>
        <w:spacing w:before="0" w:after="0"/>
        <w:rPr>
          <w:lang w:val="de-CH"/>
        </w:rPr>
      </w:pPr>
      <w:r>
        <w:rPr>
          <w:lang w:val="de-CH"/>
        </w:rPr>
      </w:r>
    </w:p>
    <w:p>
      <w:pPr>
        <w:pStyle w:val="Normal"/>
        <w:spacing w:before="0" w:after="0"/>
        <w:rPr>
          <w:lang w:val="de-CH"/>
        </w:rPr>
      </w:pPr>
      <w:r>
        <w:rPr>
          <w:lang w:val="de-CH"/>
        </w:rPr>
      </w:r>
    </w:p>
    <w:p>
      <w:pPr>
        <w:pStyle w:val="Heading2"/>
        <w:rPr>
          <w:lang w:val="de-CH"/>
        </w:rPr>
      </w:pPr>
      <w:bookmarkStart w:id="13" w:name="_Toc483141110"/>
      <w:bookmarkEnd w:id="13"/>
      <w:r>
        <w:rPr>
          <w:lang w:val="de-CH"/>
        </w:rPr>
        <w:t>WorldTest</w:t>
      </w:r>
    </w:p>
    <w:p>
      <w:pPr>
        <w:pStyle w:val="Normal"/>
        <w:spacing w:before="0" w:after="0"/>
        <w:rPr>
          <w:lang w:val="de-CH"/>
        </w:rPr>
      </w:pPr>
      <w:r>
        <w:rPr>
          <w:lang w:val="de-CH"/>
        </w:rPr>
        <w:t xml:space="preserve">Die World Klasse beinhaltet die gesamte spiel Welt. Die klasse kann ein </w:t>
      </w:r>
      <w:r>
        <w:rPr>
          <w:lang w:val="de-CH"/>
        </w:rPr>
        <w:t>T</w:t>
      </w:r>
      <w:r>
        <w:rPr>
          <w:lang w:val="de-CH"/>
        </w:rPr>
        <w:t xml:space="preserve">ile an einer bestimmten </w:t>
      </w:r>
      <w:r>
        <w:rPr>
          <w:lang w:val="de-CH"/>
        </w:rPr>
        <w:t>Position</w:t>
      </w:r>
      <w:r>
        <w:rPr>
          <w:lang w:val="de-CH"/>
        </w:rPr>
        <w:t xml:space="preserve"> </w:t>
      </w:r>
      <w:r>
        <w:rPr>
          <w:lang w:val="de-CH"/>
        </w:rPr>
        <w:t>zurück</w:t>
      </w:r>
      <w:r>
        <w:rPr>
          <w:lang w:val="de-CH"/>
        </w:rPr>
        <w:t xml:space="preserve"> geben, alle </w:t>
      </w:r>
      <w:r>
        <w:rPr>
          <w:lang w:val="de-CH"/>
        </w:rPr>
        <w:t>Kinder</w:t>
      </w:r>
      <w:r>
        <w:rPr>
          <w:lang w:val="de-CH"/>
        </w:rPr>
        <w:t xml:space="preserve"> eines </w:t>
      </w:r>
      <w:r>
        <w:rPr>
          <w:lang w:val="de-CH"/>
        </w:rPr>
        <w:t>Spielers</w:t>
      </w:r>
      <w:r>
        <w:rPr>
          <w:lang w:val="de-CH"/>
        </w:rPr>
        <w:t xml:space="preserve">, ein </w:t>
      </w:r>
      <w:r>
        <w:rPr>
          <w:lang w:val="de-CH"/>
        </w:rPr>
        <w:t>Kind</w:t>
      </w:r>
      <w:r>
        <w:rPr>
          <w:lang w:val="de-CH"/>
        </w:rPr>
        <w:t xml:space="preserve"> eines </w:t>
      </w:r>
      <w:r>
        <w:rPr>
          <w:lang w:val="de-CH"/>
        </w:rPr>
        <w:t>Spielers</w:t>
      </w:r>
      <w:r>
        <w:rPr>
          <w:lang w:val="de-CH"/>
        </w:rPr>
        <w:t xml:space="preserve"> entfernen, nach schauen ob ein </w:t>
      </w:r>
      <w:r>
        <w:rPr>
          <w:lang w:val="de-CH"/>
        </w:rPr>
        <w:t>Spieler</w:t>
      </w:r>
      <w:r>
        <w:rPr>
          <w:lang w:val="de-CH"/>
        </w:rPr>
        <w:t xml:space="preserve"> </w:t>
      </w:r>
      <w:r>
        <w:rPr>
          <w:lang w:val="de-CH"/>
        </w:rPr>
        <w:t>gewinnt.</w:t>
      </w:r>
      <w:r>
        <w:rPr>
          <w:lang w:val="de-CH"/>
        </w:rPr>
        <w:t xml:space="preserve"> Ein </w:t>
      </w:r>
      <w:r>
        <w:rPr>
          <w:lang w:val="de-CH"/>
        </w:rPr>
        <w:t>Kind</w:t>
      </w:r>
      <w:r>
        <w:rPr>
          <w:lang w:val="de-CH"/>
        </w:rPr>
        <w:t xml:space="preserve"> nass machen und ein </w:t>
      </w:r>
      <w:r>
        <w:rPr>
          <w:lang w:val="de-CH"/>
        </w:rPr>
        <w:t>Kind</w:t>
      </w:r>
      <w:r>
        <w:rPr>
          <w:lang w:val="de-CH"/>
        </w:rPr>
        <w:t xml:space="preserve"> schubsen. Es wird getestet ob ein tile richtig wieder gegeben wird.</w:t>
      </w:r>
    </w:p>
    <w:p>
      <w:pPr>
        <w:pStyle w:val="Normal"/>
        <w:spacing w:before="0" w:after="0"/>
        <w:rPr>
          <w:lang w:val="de-CH"/>
        </w:rPr>
      </w:pPr>
      <w:r>
        <w:rPr>
          <w:lang w:val="de-CH"/>
        </w:rPr>
      </w:r>
      <w:r>
        <w:br w:type="page"/>
      </w:r>
    </w:p>
    <w:p>
      <w:pPr>
        <w:pStyle w:val="Normal"/>
        <w:spacing w:before="0" w:after="0"/>
        <w:rPr>
          <w:lang w:val="de-CH"/>
        </w:rPr>
      </w:pPr>
      <w:r>
        <w:rPr>
          <w:lang w:val="de-CH"/>
        </w:rPr>
      </w:r>
    </w:p>
    <w:p>
      <w:pPr>
        <w:pStyle w:val="Heading1"/>
        <w:rPr>
          <w:lang w:val="de-CH"/>
        </w:rPr>
      </w:pPr>
      <w:bookmarkStart w:id="14" w:name="_Toc483141111"/>
      <w:bookmarkEnd w:id="14"/>
      <w:r>
        <w:rPr>
          <w:lang w:val="de-CH"/>
        </w:rPr>
        <w:t>Effizienz</w:t>
      </w:r>
    </w:p>
    <w:p>
      <w:pPr>
        <w:pStyle w:val="Normal"/>
        <w:rPr/>
      </w:pPr>
      <w:r>
        <w:rPr/>
        <w:t>Wir testen den Arbeits speicher Gebrauch des Spieles in verschiedenen zuständen und an verschiedenen zeit punkten.</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2268"/>
        <w:gridCol w:w="2268"/>
        <w:gridCol w:w="2268"/>
      </w:tblGrid>
      <w:tr>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b/>
                <w:b/>
                <w:bCs/>
              </w:rPr>
            </w:pPr>
            <w:r>
              <w:rPr>
                <w:b/>
                <w:bCs/>
              </w:rPr>
              <w:t>Datum</w:t>
            </w:r>
          </w:p>
        </w:tc>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b/>
                <w:b/>
                <w:bCs/>
                <w:i w:val="false"/>
                <w:i w:val="false"/>
                <w:iCs w:val="false"/>
              </w:rPr>
            </w:pPr>
            <w:r>
              <w:rPr>
                <w:b/>
                <w:bCs/>
                <w:i w:val="false"/>
                <w:iCs w:val="false"/>
              </w:rPr>
              <w:t>Client</w:t>
            </w:r>
          </w:p>
        </w:tc>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b/>
                <w:b/>
                <w:bCs/>
              </w:rPr>
            </w:pPr>
            <w:r>
              <w:rPr>
                <w:b/>
                <w:bCs/>
              </w:rPr>
              <w:t>Server</w:t>
            </w:r>
          </w:p>
        </w:tc>
        <w:tc>
          <w:tcPr>
            <w:tcW w:w="22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b/>
                <w:b/>
                <w:bCs/>
              </w:rPr>
            </w:pPr>
            <w:r>
              <w:rPr>
                <w:b/>
                <w:bCs/>
              </w:rPr>
              <w:t>Bemerkung</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17.5.2017</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0.789 MB</w:t>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Server ohne Client Verbindung</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17.5.2017</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18.093 MB</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16.345 MB</w:t>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Verbundener Server und Client aber ohne Spiel</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17.5.2017</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20.515 MB</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17.652 MB</w:t>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Verbundener Server und Client mit Spiel</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11.5.2017</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0.789 MB</w:t>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Server ohne Client Verbindung</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11.5.2017</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18.169 MB</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16.504 MB</w:t>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Verbundener Server und Client aber ohne Spiel</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11.5.2017</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20.570 MB</w:t>
            </w:r>
          </w:p>
          <w:p>
            <w:pPr>
              <w:pStyle w:val="TableContents"/>
              <w:spacing w:before="0" w:after="160"/>
              <w:rPr/>
            </w:pPr>
            <w:r>
              <w:rPr/>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17.619 MB</w:t>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Verbundener Server und Client mit Spiel</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22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bl>
    <w:p>
      <w:pPr>
        <w:pStyle w:val="Normal"/>
        <w:rPr/>
      </w:pPr>
      <w:r>
        <w:rPr/>
      </w:r>
    </w:p>
    <w:p>
      <w:pPr>
        <w:pStyle w:val="Heading1"/>
        <w:rPr>
          <w:lang w:val="de-CH"/>
        </w:rPr>
      </w:pPr>
      <w:bookmarkStart w:id="15" w:name="_Toc483141112"/>
      <w:bookmarkEnd w:id="15"/>
      <w:r>
        <w:rPr>
          <w:lang w:val="de-CH"/>
        </w:rPr>
        <w:t>Lessons learned</w:t>
      </w:r>
    </w:p>
    <w:p>
      <w:pPr>
        <w:pStyle w:val="Normal"/>
        <w:spacing w:before="0" w:after="0"/>
        <w:rPr>
          <w:lang w:val="de-CH"/>
        </w:rPr>
      </w:pPr>
      <w:r>
        <w:rPr>
          <w:lang w:val="de-CH"/>
        </w:rPr>
      </w:r>
    </w:p>
    <w:sectPr>
      <w:headerReference w:type="default" r:id="rId2"/>
      <w:footerReference w:type="default" r:id="rId3"/>
      <w:type w:val="nextPage"/>
      <w:pgSz w:w="11906" w:h="16838"/>
      <w:pgMar w:left="1417" w:right="1417" w:header="708" w:top="1417" w:footer="708" w:bottom="1134"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6351289"/>
    </w:sdtPr>
    <w:sdtContent>
      <w:p>
        <w:pPr>
          <w:pStyle w:val="Footer"/>
          <w:jc w:val="right"/>
          <w:rPr/>
        </w:pPr>
        <w:r>
          <w:rPr/>
          <w:fldChar w:fldCharType="begin"/>
        </w:r>
        <w:r>
          <w:instrText> PAGE </w:instrText>
        </w:r>
        <w:r>
          <w:fldChar w:fldCharType="separate"/>
        </w:r>
        <w:r>
          <w:t>5</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2832" w:hanging="0"/>
      <w:jc w:val="right"/>
      <w:rPr>
        <w:sz w:val="18"/>
      </w:rPr>
    </w:pPr>
    <w:r>
      <w:rPr>
        <w:sz w:val="18"/>
      </w:rPr>
      <w:t>Gruppe 04 – Flavia, Max, Patrick, Julischka</w:t>
    </w:r>
  </w:p>
</w:hdr>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CH"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CH" w:eastAsia="en-US" w:bidi="ar-SA"/>
    </w:rPr>
  </w:style>
  <w:style w:type="paragraph" w:styleId="Heading1">
    <w:name w:val="Heading 1"/>
    <w:basedOn w:val="Normal"/>
    <w:link w:val="berschrift1Zchn"/>
    <w:uiPriority w:val="9"/>
    <w:qFormat/>
    <w:rsid w:val="00cc501f"/>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berschrift2Zchn"/>
    <w:uiPriority w:val="9"/>
    <w:unhideWhenUsed/>
    <w:qFormat/>
    <w:rsid w:val="009c0fea"/>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b368b9"/>
    <w:rPr/>
  </w:style>
  <w:style w:type="character" w:styleId="FuzeileZchn" w:customStyle="1">
    <w:name w:val="Fußzeile Zchn"/>
    <w:basedOn w:val="DefaultParagraphFont"/>
    <w:link w:val="Fuzeile"/>
    <w:uiPriority w:val="99"/>
    <w:qFormat/>
    <w:rsid w:val="00b368b9"/>
    <w:rPr/>
  </w:style>
  <w:style w:type="character" w:styleId="Emphasis">
    <w:name w:val="Emphasis"/>
    <w:basedOn w:val="DefaultParagraphFont"/>
    <w:uiPriority w:val="20"/>
    <w:qFormat/>
    <w:rsid w:val="0017138e"/>
    <w:rPr>
      <w:i/>
      <w:iCs/>
    </w:rPr>
  </w:style>
  <w:style w:type="character" w:styleId="Annotationreference">
    <w:name w:val="annotation reference"/>
    <w:basedOn w:val="DefaultParagraphFont"/>
    <w:uiPriority w:val="99"/>
    <w:semiHidden/>
    <w:unhideWhenUsed/>
    <w:qFormat/>
    <w:rsid w:val="00b02884"/>
    <w:rPr>
      <w:sz w:val="16"/>
      <w:szCs w:val="16"/>
    </w:rPr>
  </w:style>
  <w:style w:type="character" w:styleId="KommentartextZchn" w:customStyle="1">
    <w:name w:val="Kommentartext Zchn"/>
    <w:basedOn w:val="DefaultParagraphFont"/>
    <w:link w:val="Kommentartext"/>
    <w:uiPriority w:val="99"/>
    <w:semiHidden/>
    <w:qFormat/>
    <w:rsid w:val="00b02884"/>
    <w:rPr>
      <w:sz w:val="20"/>
      <w:szCs w:val="20"/>
    </w:rPr>
  </w:style>
  <w:style w:type="character" w:styleId="KommentarthemaZchn" w:customStyle="1">
    <w:name w:val="Kommentarthema Zchn"/>
    <w:basedOn w:val="KommentartextZchn"/>
    <w:link w:val="Kommentarthema"/>
    <w:uiPriority w:val="99"/>
    <w:semiHidden/>
    <w:qFormat/>
    <w:rsid w:val="00b02884"/>
    <w:rPr>
      <w:b/>
      <w:bCs/>
      <w:sz w:val="20"/>
      <w:szCs w:val="20"/>
    </w:rPr>
  </w:style>
  <w:style w:type="character" w:styleId="SprechblasentextZchn" w:customStyle="1">
    <w:name w:val="Sprechblasentext Zchn"/>
    <w:basedOn w:val="DefaultParagraphFont"/>
    <w:link w:val="Sprechblasentext"/>
    <w:uiPriority w:val="99"/>
    <w:semiHidden/>
    <w:qFormat/>
    <w:rsid w:val="00b02884"/>
    <w:rPr>
      <w:rFonts w:ascii="Segoe UI" w:hAnsi="Segoe UI" w:cs="Segoe UI"/>
      <w:sz w:val="18"/>
      <w:szCs w:val="18"/>
    </w:rPr>
  </w:style>
  <w:style w:type="character" w:styleId="Berschrift1Zchn" w:customStyle="1">
    <w:name w:val="Überschrift 1 Zchn"/>
    <w:basedOn w:val="DefaultParagraphFont"/>
    <w:link w:val="berschrift1"/>
    <w:uiPriority w:val="9"/>
    <w:qFormat/>
    <w:rsid w:val="00cc501f"/>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9c0fea"/>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4425cc"/>
    <w:rPr>
      <w:color w:val="0563C1" w:themeColor="hyperlink"/>
      <w:u w:val="single"/>
    </w:rPr>
  </w:style>
  <w:style w:type="character" w:styleId="Appleconvertedspace" w:customStyle="1">
    <w:name w:val="apple-converted-space"/>
    <w:basedOn w:val="DefaultParagraphFont"/>
    <w:qFormat/>
    <w:rsid w:val="00de62a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Calibri"/>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Calibri"/>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Calibri" w:cs="Calibri"/>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Calibri"/>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442df"/>
    <w:pPr>
      <w:spacing w:before="0" w:after="160"/>
      <w:ind w:left="720" w:hanging="0"/>
      <w:contextualSpacing/>
    </w:pPr>
    <w:rPr/>
  </w:style>
  <w:style w:type="paragraph" w:styleId="Header">
    <w:name w:val="Header"/>
    <w:basedOn w:val="Normal"/>
    <w:link w:val="KopfzeileZchn"/>
    <w:uiPriority w:val="99"/>
    <w:unhideWhenUsed/>
    <w:rsid w:val="00b368b9"/>
    <w:pPr>
      <w:tabs>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b368b9"/>
    <w:pPr>
      <w:tabs>
        <w:tab w:val="center" w:pos="4536" w:leader="none"/>
        <w:tab w:val="right" w:pos="9072" w:leader="none"/>
      </w:tabs>
      <w:spacing w:lineRule="auto" w:line="240" w:before="0" w:after="0"/>
    </w:pPr>
    <w:rPr/>
  </w:style>
  <w:style w:type="paragraph" w:styleId="Annotationtext">
    <w:name w:val="annotation text"/>
    <w:basedOn w:val="Normal"/>
    <w:link w:val="KommentartextZchn"/>
    <w:uiPriority w:val="99"/>
    <w:semiHidden/>
    <w:unhideWhenUsed/>
    <w:qFormat/>
    <w:rsid w:val="00b02884"/>
    <w:pPr>
      <w:spacing w:lineRule="auto" w:line="240"/>
    </w:pPr>
    <w:rPr>
      <w:sz w:val="20"/>
      <w:szCs w:val="20"/>
    </w:rPr>
  </w:style>
  <w:style w:type="paragraph" w:styleId="Annotationsubject">
    <w:name w:val="annotation subject"/>
    <w:basedOn w:val="Annotationtext"/>
    <w:link w:val="KommentarthemaZchn"/>
    <w:uiPriority w:val="99"/>
    <w:semiHidden/>
    <w:unhideWhenUsed/>
    <w:qFormat/>
    <w:rsid w:val="00b02884"/>
    <w:pPr/>
    <w:rPr>
      <w:b/>
      <w:bCs/>
    </w:rPr>
  </w:style>
  <w:style w:type="paragraph" w:styleId="BalloonText">
    <w:name w:val="Balloon Text"/>
    <w:basedOn w:val="Normal"/>
    <w:link w:val="SprechblasentextZchn"/>
    <w:uiPriority w:val="99"/>
    <w:semiHidden/>
    <w:unhideWhenUsed/>
    <w:qFormat/>
    <w:rsid w:val="00b02884"/>
    <w:pPr>
      <w:spacing w:lineRule="auto" w:line="240" w:before="0" w:after="0"/>
    </w:pPr>
    <w:rPr>
      <w:rFonts w:ascii="Segoe UI" w:hAnsi="Segoe UI" w:cs="Segoe UI"/>
      <w:sz w:val="18"/>
      <w:szCs w:val="18"/>
    </w:rPr>
  </w:style>
  <w:style w:type="paragraph" w:styleId="TOCHeading">
    <w:name w:val="TOC Heading"/>
    <w:basedOn w:val="Heading1"/>
    <w:uiPriority w:val="39"/>
    <w:unhideWhenUsed/>
    <w:qFormat/>
    <w:rsid w:val="00cc501f"/>
    <w:pPr/>
    <w:rPr>
      <w:lang w:eastAsia="de-CH"/>
    </w:rPr>
  </w:style>
  <w:style w:type="paragraph" w:styleId="Contents1">
    <w:name w:val="TOC 1"/>
    <w:basedOn w:val="Normal"/>
    <w:autoRedefine/>
    <w:uiPriority w:val="39"/>
    <w:unhideWhenUsed/>
    <w:rsid w:val="004425cc"/>
    <w:pPr>
      <w:spacing w:before="0" w:after="100"/>
    </w:pPr>
    <w:rPr/>
  </w:style>
  <w:style w:type="paragraph" w:styleId="Contents2">
    <w:name w:val="TOC 2"/>
    <w:basedOn w:val="Normal"/>
    <w:autoRedefine/>
    <w:uiPriority w:val="39"/>
    <w:unhideWhenUsed/>
    <w:rsid w:val="004425cc"/>
    <w:pPr>
      <w:spacing w:before="0" w:after="100"/>
      <w:ind w:left="220" w:hanging="0"/>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B05E2-9D92-4908-890F-CBA54D99F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Application>LibreOffice/5.2.6.2$Linux_X86_64 LibreOffice_project/20$Build-2</Application>
  <Pages>7</Pages>
  <Words>1055</Words>
  <Characters>6103</Characters>
  <CharactersWithSpaces>7081</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2017-03-25T15:06:00Z</dcterms:created>
  <dc:creator>Angel Gibbs</dc:creator>
  <dc:description/>
  <dc:language>en-US</dc:language>
  <cp:lastModifiedBy/>
  <dcterms:modified xsi:type="dcterms:W3CDTF">2017-05-22T02:42:32Z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