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3A27B" w14:textId="77777777" w:rsidR="00B43B25" w:rsidRDefault="00B43B25" w:rsidP="009D3941"/>
    <w:p w14:paraId="0190ADD7" w14:textId="77777777" w:rsidR="00B43B25" w:rsidRPr="00CB1DEE" w:rsidRDefault="00B43B25" w:rsidP="00B43B25">
      <w:pPr>
        <w:spacing w:after="0" w:line="360" w:lineRule="auto"/>
        <w:ind w:firstLine="709"/>
        <w:jc w:val="center"/>
        <w:rPr>
          <w:rFonts w:ascii="Times New Roman" w:eastAsia="Times New Roman" w:hAnsi="Times New Roman" w:cs="Times New Roman"/>
          <w:sz w:val="24"/>
          <w:szCs w:val="20"/>
          <w:lang w:val="ro-RO" w:eastAsia="ru-RU"/>
        </w:rPr>
      </w:pPr>
      <w:r w:rsidRPr="00CB1DEE">
        <w:rPr>
          <w:rFonts w:ascii="Times New Roman" w:eastAsia="Times New Roman" w:hAnsi="Times New Roman" w:cs="Times New Roman"/>
          <w:sz w:val="24"/>
          <w:szCs w:val="20"/>
          <w:lang w:val="ro-RO" w:eastAsia="ru-RU"/>
        </w:rPr>
        <w:object w:dxaOrig="8355" w:dyaOrig="1320" w14:anchorId="28207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66pt" o:ole="">
            <v:imagedata r:id="rId5" o:title=""/>
          </v:shape>
          <o:OLEObject Type="Embed" ProgID="PBrush" ShapeID="_x0000_i1025" DrawAspect="Content" ObjectID="_1788857800" r:id="rId6"/>
        </w:object>
      </w:r>
    </w:p>
    <w:p w14:paraId="2669C0E9" w14:textId="77777777" w:rsidR="00B43B25" w:rsidRPr="00CB1DEE" w:rsidRDefault="00B43B25" w:rsidP="00B43B25">
      <w:pPr>
        <w:spacing w:after="0" w:line="360" w:lineRule="auto"/>
        <w:ind w:firstLine="709"/>
        <w:jc w:val="center"/>
        <w:rPr>
          <w:rFonts w:ascii="Arial" w:eastAsia="Times New Roman" w:hAnsi="Arial" w:cs="Arial"/>
          <w:sz w:val="24"/>
          <w:szCs w:val="20"/>
          <w:lang w:val="ro-RO" w:eastAsia="ru-RU"/>
        </w:rPr>
      </w:pPr>
    </w:p>
    <w:p w14:paraId="421A8024" w14:textId="77777777" w:rsidR="00B43B25" w:rsidRPr="00CB1DEE" w:rsidRDefault="00B43B25" w:rsidP="00B43B25">
      <w:pPr>
        <w:spacing w:after="0" w:line="360" w:lineRule="auto"/>
        <w:ind w:firstLine="709"/>
        <w:jc w:val="center"/>
        <w:rPr>
          <w:rFonts w:ascii="Times New Roman" w:eastAsia="Times New Roman" w:hAnsi="Times New Roman" w:cs="Times New Roman"/>
          <w:sz w:val="28"/>
          <w:szCs w:val="28"/>
          <w:lang w:val="ro-RO" w:eastAsia="ru-RU"/>
        </w:rPr>
      </w:pPr>
    </w:p>
    <w:p w14:paraId="1ABF5CB0" w14:textId="77777777" w:rsidR="00B43B25" w:rsidRPr="00CB1DEE" w:rsidRDefault="00B43B25" w:rsidP="00B43B25">
      <w:pPr>
        <w:spacing w:after="0" w:line="360" w:lineRule="auto"/>
        <w:ind w:firstLine="709"/>
        <w:jc w:val="center"/>
        <w:rPr>
          <w:rFonts w:ascii="Times New Roman" w:eastAsia="Times New Roman" w:hAnsi="Times New Roman" w:cs="Times New Roman"/>
          <w:sz w:val="28"/>
          <w:szCs w:val="28"/>
          <w:lang w:val="ro-RO" w:eastAsia="ru-RU"/>
        </w:rPr>
      </w:pPr>
    </w:p>
    <w:p w14:paraId="3A53948B" w14:textId="77777777" w:rsidR="00B43B25" w:rsidRPr="00CB1DEE" w:rsidRDefault="00B43B25" w:rsidP="00B43B25">
      <w:pPr>
        <w:spacing w:after="0" w:line="360" w:lineRule="auto"/>
        <w:ind w:firstLine="709"/>
        <w:jc w:val="center"/>
        <w:rPr>
          <w:rFonts w:ascii="Times New Roman" w:eastAsia="Times New Roman" w:hAnsi="Times New Roman" w:cs="Times New Roman"/>
          <w:sz w:val="28"/>
          <w:szCs w:val="28"/>
          <w:lang w:val="ro-RO" w:eastAsia="ru-RU"/>
        </w:rPr>
      </w:pPr>
    </w:p>
    <w:p w14:paraId="337672B6" w14:textId="77777777" w:rsidR="00B43B25" w:rsidRPr="00CB1DEE" w:rsidRDefault="00B43B25" w:rsidP="00B43B25">
      <w:pPr>
        <w:spacing w:after="0" w:line="360" w:lineRule="auto"/>
        <w:ind w:firstLine="709"/>
        <w:jc w:val="center"/>
        <w:rPr>
          <w:rFonts w:ascii="Times New Roman" w:eastAsia="Times New Roman" w:hAnsi="Times New Roman" w:cs="Times New Roman"/>
          <w:sz w:val="28"/>
          <w:szCs w:val="28"/>
          <w:lang w:val="ro-RO" w:eastAsia="ru-RU"/>
        </w:rPr>
      </w:pPr>
    </w:p>
    <w:p w14:paraId="621B7E44" w14:textId="77777777" w:rsidR="00B43B25" w:rsidRPr="00CB1DEE" w:rsidRDefault="00B43B25" w:rsidP="00B43B25">
      <w:pPr>
        <w:spacing w:after="0" w:line="360" w:lineRule="auto"/>
        <w:ind w:firstLine="709"/>
        <w:jc w:val="center"/>
        <w:rPr>
          <w:rFonts w:ascii="Times New Roman" w:eastAsia="Times New Roman" w:hAnsi="Times New Roman" w:cs="Times New Roman"/>
          <w:sz w:val="28"/>
          <w:szCs w:val="28"/>
          <w:lang w:val="ro-RO" w:eastAsia="ru-RU"/>
        </w:rPr>
      </w:pPr>
    </w:p>
    <w:p w14:paraId="53C7E1DA" w14:textId="77777777" w:rsidR="00B43B25" w:rsidRPr="00CB1DEE" w:rsidRDefault="00B43B25" w:rsidP="00B43B25">
      <w:pPr>
        <w:spacing w:after="0" w:line="360" w:lineRule="auto"/>
        <w:ind w:firstLine="709"/>
        <w:jc w:val="center"/>
        <w:rPr>
          <w:rFonts w:ascii="Arial" w:eastAsia="Times New Roman" w:hAnsi="Arial" w:cs="Arial"/>
          <w:b/>
          <w:color w:val="FF0000"/>
          <w:sz w:val="40"/>
          <w:szCs w:val="40"/>
          <w:lang w:val="ro-RO" w:eastAsia="ru-RU"/>
        </w:rPr>
      </w:pPr>
      <w:r w:rsidRPr="00CB1DEE">
        <w:rPr>
          <w:rFonts w:ascii="Arial" w:eastAsia="Times New Roman" w:hAnsi="Arial" w:cs="Arial"/>
          <w:b/>
          <w:sz w:val="40"/>
          <w:szCs w:val="40"/>
          <w:lang w:val="ro-RO" w:eastAsia="ru-RU"/>
        </w:rPr>
        <w:t>Lucrarea de laborator nr.</w:t>
      </w:r>
      <w:r>
        <w:rPr>
          <w:rFonts w:ascii="Arial" w:eastAsia="Times New Roman" w:hAnsi="Arial" w:cs="Arial"/>
          <w:b/>
          <w:sz w:val="40"/>
          <w:szCs w:val="40"/>
          <w:lang w:val="ro-RO" w:eastAsia="ru-RU"/>
        </w:rPr>
        <w:t>1</w:t>
      </w:r>
    </w:p>
    <w:p w14:paraId="3630384B" w14:textId="3C41631E" w:rsidR="00B43B25" w:rsidRPr="00B43B25" w:rsidRDefault="00B43B25" w:rsidP="00B43B25">
      <w:pPr>
        <w:spacing w:after="0" w:line="360" w:lineRule="auto"/>
        <w:ind w:left="709"/>
        <w:jc w:val="center"/>
        <w:rPr>
          <w:rFonts w:ascii="Times New Roman" w:eastAsia="Times New Roman" w:hAnsi="Times New Roman" w:cs="Times New Roman"/>
          <w:b/>
          <w:sz w:val="32"/>
          <w:szCs w:val="32"/>
          <w:lang w:val="en-US" w:eastAsia="ru-RU"/>
        </w:rPr>
      </w:pPr>
      <w:r>
        <w:rPr>
          <w:rFonts w:ascii="Times New Roman" w:eastAsia="Times New Roman" w:hAnsi="Times New Roman" w:cs="Times New Roman"/>
          <w:b/>
          <w:sz w:val="32"/>
          <w:szCs w:val="32"/>
          <w:lang w:val="ro-RO" w:eastAsia="ru-RU"/>
        </w:rPr>
        <w:t>Disciplina</w:t>
      </w:r>
      <w:r w:rsidRPr="000743A3">
        <w:rPr>
          <w:rFonts w:ascii="Times New Roman" w:eastAsia="Times New Roman" w:hAnsi="Times New Roman" w:cs="Times New Roman"/>
          <w:b/>
          <w:sz w:val="32"/>
          <w:szCs w:val="32"/>
          <w:lang w:val="ro-RO" w:eastAsia="ru-RU"/>
        </w:rPr>
        <w:t xml:space="preserve">: </w:t>
      </w:r>
      <w:r>
        <w:rPr>
          <w:rFonts w:ascii="Times New Roman" w:eastAsia="Times New Roman" w:hAnsi="Times New Roman" w:cs="Times New Roman"/>
          <w:b/>
          <w:sz w:val="32"/>
          <w:szCs w:val="32"/>
          <w:lang w:val="ro-RO" w:eastAsia="ru-RU"/>
        </w:rPr>
        <w:t>Programarea Aplica</w:t>
      </w:r>
      <w:proofErr w:type="spellStart"/>
      <w:r>
        <w:rPr>
          <w:rFonts w:ascii="Times New Roman" w:eastAsia="Times New Roman" w:hAnsi="Times New Roman" w:cs="Times New Roman"/>
          <w:b/>
          <w:sz w:val="32"/>
          <w:szCs w:val="32"/>
          <w:lang w:val="en-US" w:eastAsia="ru-RU"/>
        </w:rPr>
        <w:t>țiilo</w:t>
      </w:r>
      <w:proofErr w:type="spellEnd"/>
      <w:r>
        <w:rPr>
          <w:rFonts w:ascii="Times New Roman" w:eastAsia="Times New Roman" w:hAnsi="Times New Roman" w:cs="Times New Roman"/>
          <w:b/>
          <w:sz w:val="32"/>
          <w:szCs w:val="32"/>
          <w:lang w:val="en-US" w:eastAsia="ru-RU"/>
        </w:rPr>
        <w:t xml:space="preserve"> Mobile</w:t>
      </w:r>
    </w:p>
    <w:p w14:paraId="746E4527"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28"/>
          <w:szCs w:val="28"/>
          <w:lang w:val="ro-RO" w:eastAsia="ru-RU"/>
        </w:rPr>
      </w:pPr>
    </w:p>
    <w:p w14:paraId="455FD37E"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28"/>
          <w:szCs w:val="28"/>
          <w:lang w:val="ro-RO" w:eastAsia="ru-RU"/>
        </w:rPr>
      </w:pPr>
    </w:p>
    <w:p w14:paraId="08415906" w14:textId="77777777" w:rsidR="00B43B25" w:rsidRPr="00CB1DEE" w:rsidRDefault="00B43B25" w:rsidP="00B43B25">
      <w:pPr>
        <w:spacing w:after="0" w:line="360" w:lineRule="auto"/>
        <w:ind w:firstLine="709"/>
        <w:jc w:val="center"/>
        <w:rPr>
          <w:rFonts w:ascii="Arial" w:eastAsia="Times New Roman" w:hAnsi="Arial" w:cs="Arial"/>
          <w:b/>
          <w:bCs/>
          <w:sz w:val="32"/>
          <w:szCs w:val="28"/>
          <w:lang w:val="ro-RO" w:eastAsia="ru-RU"/>
        </w:rPr>
      </w:pPr>
    </w:p>
    <w:p w14:paraId="4E010343" w14:textId="77777777" w:rsidR="00B43B25" w:rsidRPr="00CB1DEE" w:rsidRDefault="00B43B25" w:rsidP="00B43B25">
      <w:pPr>
        <w:spacing w:after="0" w:line="360" w:lineRule="auto"/>
        <w:ind w:firstLine="709"/>
        <w:jc w:val="center"/>
        <w:rPr>
          <w:rFonts w:ascii="Arial" w:eastAsia="Times New Roman" w:hAnsi="Arial" w:cs="Arial"/>
          <w:b/>
          <w:bCs/>
          <w:sz w:val="14"/>
          <w:szCs w:val="28"/>
          <w:lang w:val="ro-RO" w:eastAsia="ru-RU"/>
        </w:rPr>
      </w:pPr>
    </w:p>
    <w:p w14:paraId="17E6F124"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32"/>
          <w:szCs w:val="32"/>
          <w:lang w:val="ro-RO" w:eastAsia="ru-RU"/>
        </w:rPr>
      </w:pPr>
    </w:p>
    <w:p w14:paraId="11BDB6B7" w14:textId="77777777" w:rsidR="00B43B25" w:rsidRPr="00CB1DEE" w:rsidRDefault="00B43B25" w:rsidP="00B43B25">
      <w:pPr>
        <w:tabs>
          <w:tab w:val="left" w:leader="underscore" w:pos="7938"/>
          <w:tab w:val="left" w:leader="underscore" w:pos="9639"/>
        </w:tabs>
        <w:spacing w:after="0" w:line="360" w:lineRule="auto"/>
        <w:jc w:val="right"/>
        <w:rPr>
          <w:rFonts w:ascii="Times New Roman" w:eastAsia="Times New Roman" w:hAnsi="Times New Roman" w:cs="Times New Roman"/>
          <w:sz w:val="28"/>
          <w:szCs w:val="28"/>
          <w:lang w:val="ro-RO" w:eastAsia="ru-RU"/>
        </w:rPr>
      </w:pPr>
      <w:r w:rsidRPr="00CB1DEE">
        <w:rPr>
          <w:rFonts w:ascii="Times New Roman" w:eastAsia="Times New Roman" w:hAnsi="Times New Roman" w:cs="Times New Roman"/>
          <w:b/>
          <w:sz w:val="28"/>
          <w:szCs w:val="28"/>
          <w:lang w:val="ro-RO" w:eastAsia="ru-RU"/>
        </w:rPr>
        <w:t>A efectuat student (</w:t>
      </w:r>
      <w:proofErr w:type="spellStart"/>
      <w:r w:rsidRPr="00CB1DEE">
        <w:rPr>
          <w:rFonts w:ascii="Times New Roman" w:eastAsia="Times New Roman" w:hAnsi="Times New Roman" w:cs="Times New Roman"/>
          <w:b/>
          <w:sz w:val="28"/>
          <w:szCs w:val="28"/>
          <w:lang w:val="ro-RO" w:eastAsia="ru-RU"/>
        </w:rPr>
        <w:t>ul</w:t>
      </w:r>
      <w:proofErr w:type="spellEnd"/>
      <w:r w:rsidRPr="00CB1DEE">
        <w:rPr>
          <w:rFonts w:ascii="Times New Roman" w:eastAsia="Times New Roman" w:hAnsi="Times New Roman" w:cs="Times New Roman"/>
          <w:b/>
          <w:sz w:val="28"/>
          <w:szCs w:val="28"/>
          <w:lang w:val="ro-RO" w:eastAsia="ru-RU"/>
        </w:rPr>
        <w:t>/a): ____________</w:t>
      </w:r>
      <w:r w:rsidRPr="00CB1DEE">
        <w:rPr>
          <w:rFonts w:ascii="Times New Roman" w:eastAsia="Times New Roman" w:hAnsi="Times New Roman" w:cs="Times New Roman"/>
          <w:sz w:val="28"/>
          <w:szCs w:val="28"/>
          <w:lang w:val="ro-RO" w:eastAsia="ru-RU"/>
        </w:rPr>
        <w:t>(</w:t>
      </w:r>
      <w:r>
        <w:rPr>
          <w:rFonts w:ascii="Times New Roman" w:eastAsia="Times New Roman" w:hAnsi="Times New Roman" w:cs="Times New Roman"/>
          <w:sz w:val="28"/>
          <w:szCs w:val="28"/>
          <w:u w:val="single"/>
          <w:lang w:val="ro-RO" w:eastAsia="ru-RU"/>
        </w:rPr>
        <w:t>Nicolaescu Alina, gr.IA-221</w:t>
      </w:r>
      <w:r w:rsidRPr="00CB1DEE">
        <w:rPr>
          <w:rFonts w:ascii="Times New Roman" w:eastAsia="Times New Roman" w:hAnsi="Times New Roman" w:cs="Times New Roman"/>
          <w:sz w:val="28"/>
          <w:szCs w:val="28"/>
          <w:lang w:val="ro-RO" w:eastAsia="ru-RU"/>
        </w:rPr>
        <w:t>)</w:t>
      </w:r>
    </w:p>
    <w:p w14:paraId="36174CA5" w14:textId="77777777" w:rsidR="00B43B25" w:rsidRPr="00CB1DEE" w:rsidRDefault="00B43B25" w:rsidP="00B43B25">
      <w:pPr>
        <w:tabs>
          <w:tab w:val="left" w:leader="underscore" w:pos="7938"/>
          <w:tab w:val="left" w:leader="underscore" w:pos="9639"/>
        </w:tabs>
        <w:spacing w:after="0" w:line="360" w:lineRule="auto"/>
        <w:jc w:val="right"/>
        <w:rPr>
          <w:rFonts w:ascii="Times New Roman" w:eastAsia="Times New Roman" w:hAnsi="Times New Roman" w:cs="Times New Roman"/>
          <w:sz w:val="28"/>
          <w:szCs w:val="28"/>
          <w:lang w:val="ro-RO" w:eastAsia="ru-RU"/>
        </w:rPr>
      </w:pPr>
    </w:p>
    <w:p w14:paraId="36E41854" w14:textId="2EA703B4" w:rsidR="00B43B25" w:rsidRPr="00CB1DEE" w:rsidRDefault="00B43B25" w:rsidP="00B43B25">
      <w:pPr>
        <w:tabs>
          <w:tab w:val="left" w:leader="underscore" w:pos="7938"/>
          <w:tab w:val="left" w:leader="underscore" w:pos="9639"/>
        </w:tabs>
        <w:spacing w:after="0" w:line="360" w:lineRule="auto"/>
        <w:jc w:val="right"/>
        <w:rPr>
          <w:rFonts w:ascii="Times New Roman" w:eastAsia="Times New Roman" w:hAnsi="Times New Roman" w:cs="Times New Roman"/>
          <w:sz w:val="24"/>
          <w:szCs w:val="20"/>
          <w:lang w:val="ro-RO" w:eastAsia="ru-RU"/>
        </w:rPr>
      </w:pPr>
      <w:r w:rsidRPr="00CB1DEE">
        <w:rPr>
          <w:rFonts w:ascii="Times New Roman" w:eastAsia="Times New Roman" w:hAnsi="Times New Roman" w:cs="Times New Roman"/>
          <w:b/>
          <w:sz w:val="28"/>
          <w:szCs w:val="28"/>
          <w:lang w:val="ro-RO" w:eastAsia="ru-RU"/>
        </w:rPr>
        <w:t>A controlat:______________</w:t>
      </w:r>
      <w:r w:rsidRPr="00CB1DEE">
        <w:rPr>
          <w:rFonts w:ascii="Times New Roman" w:eastAsia="Times New Roman" w:hAnsi="Times New Roman" w:cs="Times New Roman"/>
          <w:sz w:val="28"/>
          <w:szCs w:val="28"/>
          <w:lang w:val="ro-RO" w:eastAsia="ru-RU"/>
        </w:rPr>
        <w:t>(</w:t>
      </w:r>
      <w:proofErr w:type="spellStart"/>
      <w:r w:rsidRPr="00CB1DEE">
        <w:rPr>
          <w:rFonts w:ascii="Times New Roman" w:eastAsia="Times New Roman" w:hAnsi="Times New Roman" w:cs="Times New Roman"/>
          <w:color w:val="FF0000"/>
          <w:sz w:val="28"/>
          <w:szCs w:val="28"/>
          <w:u w:val="single"/>
          <w:lang w:val="ro-RO" w:eastAsia="ru-RU"/>
        </w:rPr>
        <w:t>asist.univ</w:t>
      </w:r>
      <w:proofErr w:type="spellEnd"/>
      <w:r w:rsidRPr="00CB1DEE">
        <w:rPr>
          <w:rFonts w:ascii="Times New Roman" w:eastAsia="Times New Roman" w:hAnsi="Times New Roman" w:cs="Times New Roman"/>
          <w:color w:val="FF0000"/>
          <w:sz w:val="28"/>
          <w:szCs w:val="28"/>
          <w:u w:val="single"/>
          <w:lang w:val="ro-RO" w:eastAsia="ru-RU"/>
        </w:rPr>
        <w:t xml:space="preserve">. </w:t>
      </w:r>
      <w:proofErr w:type="spellStart"/>
      <w:r>
        <w:rPr>
          <w:rFonts w:ascii="Times New Roman" w:eastAsia="Times New Roman" w:hAnsi="Times New Roman" w:cs="Times New Roman"/>
          <w:color w:val="FF0000"/>
          <w:sz w:val="28"/>
          <w:szCs w:val="28"/>
          <w:u w:val="single"/>
          <w:lang w:val="ro-RO" w:eastAsia="ru-RU"/>
        </w:rPr>
        <w:t>D.Buza</w:t>
      </w:r>
      <w:proofErr w:type="spellEnd"/>
      <w:r w:rsidRPr="00CB1DEE">
        <w:rPr>
          <w:rFonts w:ascii="Times New Roman" w:eastAsia="Times New Roman" w:hAnsi="Times New Roman" w:cs="Times New Roman"/>
          <w:color w:val="FF0000"/>
          <w:sz w:val="28"/>
          <w:szCs w:val="28"/>
          <w:u w:val="single"/>
          <w:lang w:val="ro-RO" w:eastAsia="ru-RU"/>
        </w:rPr>
        <w:t xml:space="preserve"> </w:t>
      </w:r>
      <w:r w:rsidRPr="00CB1DEE">
        <w:rPr>
          <w:rFonts w:ascii="Times New Roman" w:eastAsia="Times New Roman" w:hAnsi="Times New Roman" w:cs="Times New Roman"/>
          <w:sz w:val="28"/>
          <w:szCs w:val="28"/>
          <w:lang w:val="ro-RO" w:eastAsia="ru-RU"/>
        </w:rPr>
        <w:t>)</w:t>
      </w:r>
    </w:p>
    <w:p w14:paraId="678625CE" w14:textId="77777777" w:rsidR="00B43B25" w:rsidRPr="00CB1DEE" w:rsidRDefault="00B43B25" w:rsidP="00B43B25">
      <w:pPr>
        <w:tabs>
          <w:tab w:val="left" w:leader="underscore" w:pos="7938"/>
          <w:tab w:val="left" w:leader="underscore" w:pos="9639"/>
        </w:tabs>
        <w:spacing w:after="0" w:line="360" w:lineRule="auto"/>
        <w:ind w:left="5954" w:firstLine="709"/>
        <w:jc w:val="both"/>
        <w:rPr>
          <w:rFonts w:ascii="Times New Roman" w:eastAsia="Times New Roman" w:hAnsi="Times New Roman" w:cs="Times New Roman"/>
          <w:sz w:val="24"/>
          <w:szCs w:val="20"/>
          <w:lang w:val="ro-RO" w:eastAsia="ru-RU"/>
        </w:rPr>
      </w:pPr>
    </w:p>
    <w:p w14:paraId="20654121"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67805B0A"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4231767C" w14:textId="77777777" w:rsidR="00B43B25" w:rsidRPr="00CB1DEE"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7E9B4371" w14:textId="77777777" w:rsidR="00B43B25" w:rsidRPr="00CB1DEE" w:rsidRDefault="00B43B25" w:rsidP="00B43B25">
      <w:pPr>
        <w:spacing w:after="0" w:line="360" w:lineRule="auto"/>
        <w:rPr>
          <w:rFonts w:ascii="Times New Roman" w:eastAsia="Times New Roman" w:hAnsi="Times New Roman" w:cs="Times New Roman"/>
          <w:color w:val="000000"/>
          <w:sz w:val="24"/>
          <w:szCs w:val="20"/>
          <w:lang w:val="ro-RO" w:eastAsia="ru-RU"/>
        </w:rPr>
      </w:pPr>
    </w:p>
    <w:p w14:paraId="2577426F" w14:textId="64F1A6C9" w:rsidR="00B43B25"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25984C8E" w14:textId="5EBDADC3" w:rsidR="00B43B25"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2DC00B4D" w14:textId="3B7E4D4F" w:rsidR="00B43B25"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77689C59" w14:textId="0342FB92" w:rsidR="00B43B25"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3BB9BF9E" w14:textId="5FF8F75A" w:rsidR="00B43B25" w:rsidRDefault="00B43B25"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4D6D180F" w14:textId="77777777" w:rsidR="001763A3" w:rsidRDefault="001763A3" w:rsidP="00B43B25">
      <w:pPr>
        <w:spacing w:after="0" w:line="360" w:lineRule="auto"/>
        <w:ind w:firstLine="709"/>
        <w:jc w:val="center"/>
        <w:rPr>
          <w:rFonts w:ascii="Times New Roman" w:eastAsia="Times New Roman" w:hAnsi="Times New Roman" w:cs="Times New Roman"/>
          <w:color w:val="000000"/>
          <w:sz w:val="24"/>
          <w:szCs w:val="20"/>
          <w:lang w:val="ro-RO" w:eastAsia="ru-RU"/>
        </w:rPr>
      </w:pPr>
    </w:p>
    <w:p w14:paraId="51357515" w14:textId="6D40CD51" w:rsidR="001763A3" w:rsidRDefault="00B43B25" w:rsidP="001763A3">
      <w:pPr>
        <w:spacing w:after="0" w:line="360" w:lineRule="auto"/>
        <w:ind w:firstLine="709"/>
        <w:jc w:val="center"/>
        <w:rPr>
          <w:rFonts w:ascii="Times New Roman" w:eastAsia="Times New Roman" w:hAnsi="Times New Roman" w:cs="Times New Roman"/>
          <w:b/>
          <w:bCs/>
          <w:sz w:val="24"/>
          <w:szCs w:val="20"/>
          <w:lang w:val="ro-RO" w:eastAsia="ru-RU"/>
        </w:rPr>
      </w:pPr>
      <w:proofErr w:type="spellStart"/>
      <w:r w:rsidRPr="00CB1DEE">
        <w:rPr>
          <w:rFonts w:ascii="Times New Roman" w:eastAsia="Times New Roman" w:hAnsi="Times New Roman" w:cs="Times New Roman"/>
          <w:b/>
          <w:bCs/>
          <w:sz w:val="24"/>
          <w:szCs w:val="20"/>
          <w:lang w:val="ro-RO" w:eastAsia="ru-RU"/>
        </w:rPr>
        <w:t>Chi</w:t>
      </w:r>
      <w:r>
        <w:rPr>
          <w:rFonts w:ascii="Times New Roman" w:eastAsia="Times New Roman" w:hAnsi="Times New Roman" w:cs="Times New Roman"/>
          <w:b/>
          <w:bCs/>
          <w:sz w:val="24"/>
          <w:szCs w:val="20"/>
          <w:lang w:val="ro-RO" w:eastAsia="ru-RU"/>
        </w:rPr>
        <w:t>s</w:t>
      </w:r>
      <w:r w:rsidRPr="00CB1DEE">
        <w:rPr>
          <w:rFonts w:ascii="Times New Roman" w:eastAsia="Times New Roman" w:hAnsi="Times New Roman" w:cs="Times New Roman"/>
          <w:b/>
          <w:bCs/>
          <w:sz w:val="24"/>
          <w:szCs w:val="20"/>
          <w:lang w:val="ro-RO" w:eastAsia="ru-RU"/>
        </w:rPr>
        <w:t>in</w:t>
      </w:r>
      <w:r>
        <w:rPr>
          <w:rFonts w:ascii="Times New Roman" w:eastAsia="Times New Roman" w:hAnsi="Times New Roman" w:cs="Times New Roman"/>
          <w:b/>
          <w:bCs/>
          <w:sz w:val="24"/>
          <w:szCs w:val="20"/>
          <w:lang w:val="ro-RO" w:eastAsia="ru-RU"/>
        </w:rPr>
        <w:t>a</w:t>
      </w:r>
      <w:r w:rsidRPr="00CB1DEE">
        <w:rPr>
          <w:rFonts w:ascii="Times New Roman" w:eastAsia="Times New Roman" w:hAnsi="Times New Roman" w:cs="Times New Roman"/>
          <w:b/>
          <w:bCs/>
          <w:sz w:val="24"/>
          <w:szCs w:val="20"/>
          <w:lang w:val="ro-RO" w:eastAsia="ru-RU"/>
        </w:rPr>
        <w:t>u</w:t>
      </w:r>
      <w:proofErr w:type="spellEnd"/>
      <w:r w:rsidRPr="00CB1DEE">
        <w:rPr>
          <w:rFonts w:ascii="Times New Roman" w:eastAsia="Times New Roman" w:hAnsi="Times New Roman" w:cs="Times New Roman"/>
          <w:b/>
          <w:bCs/>
          <w:sz w:val="24"/>
          <w:szCs w:val="20"/>
          <w:lang w:val="ro-RO" w:eastAsia="ru-RU"/>
        </w:rPr>
        <w:t xml:space="preserve">  202</w:t>
      </w:r>
      <w:r>
        <w:rPr>
          <w:rFonts w:ascii="Times New Roman" w:eastAsia="Times New Roman" w:hAnsi="Times New Roman" w:cs="Times New Roman"/>
          <w:b/>
          <w:bCs/>
          <w:sz w:val="24"/>
          <w:szCs w:val="20"/>
          <w:lang w:val="ro-RO" w:eastAsia="ru-RU"/>
        </w:rPr>
        <w:t>4</w:t>
      </w:r>
    </w:p>
    <w:sdt>
      <w:sdtPr>
        <w:rPr>
          <w:rFonts w:ascii="Times New Roman" w:hAnsi="Times New Roman" w:cs="Times New Roman"/>
        </w:rPr>
        <w:id w:val="-1470048348"/>
        <w:docPartObj>
          <w:docPartGallery w:val="Table of Contents"/>
          <w:docPartUnique/>
        </w:docPartObj>
      </w:sdtPr>
      <w:sdtEndPr>
        <w:rPr>
          <w:rFonts w:eastAsiaTheme="minorHAnsi"/>
          <w:b/>
          <w:bCs/>
          <w:noProof/>
          <w:color w:val="auto"/>
          <w:lang w:val="ro-MD"/>
        </w:rPr>
      </w:sdtEndPr>
      <w:sdtContent>
        <w:p w14:paraId="3C816C56" w14:textId="083866C0" w:rsidR="001763A3" w:rsidRPr="001763A3" w:rsidRDefault="001763A3" w:rsidP="001763A3">
          <w:pPr>
            <w:pStyle w:val="TOCHeading"/>
            <w:jc w:val="center"/>
            <w:rPr>
              <w:rFonts w:ascii="Times New Roman" w:hAnsi="Times New Roman" w:cs="Times New Roman"/>
              <w:b/>
              <w:color w:val="auto"/>
              <w:sz w:val="40"/>
            </w:rPr>
          </w:pPr>
          <w:proofErr w:type="spellStart"/>
          <w:r w:rsidRPr="001763A3">
            <w:rPr>
              <w:rFonts w:ascii="Times New Roman" w:hAnsi="Times New Roman" w:cs="Times New Roman"/>
              <w:b/>
              <w:color w:val="auto"/>
              <w:sz w:val="40"/>
            </w:rPr>
            <w:t>Cuprins</w:t>
          </w:r>
          <w:proofErr w:type="spellEnd"/>
        </w:p>
        <w:p w14:paraId="76CA7790" w14:textId="77777777" w:rsidR="001763A3" w:rsidRPr="001763A3" w:rsidRDefault="001763A3" w:rsidP="001763A3">
          <w:pPr>
            <w:rPr>
              <w:lang w:val="en-US"/>
            </w:rPr>
          </w:pPr>
        </w:p>
        <w:p w14:paraId="2C207AAA" w14:textId="09A18B05" w:rsidR="001763A3" w:rsidRPr="001763A3" w:rsidRDefault="001763A3">
          <w:pPr>
            <w:pStyle w:val="TOC1"/>
            <w:tabs>
              <w:tab w:val="right" w:leader="dot" w:pos="9344"/>
            </w:tabs>
            <w:rPr>
              <w:rFonts w:ascii="Times New Roman" w:hAnsi="Times New Roman" w:cs="Times New Roman"/>
              <w:noProof/>
              <w:sz w:val="32"/>
              <w:szCs w:val="32"/>
            </w:rPr>
          </w:pPr>
          <w:r w:rsidRPr="001763A3">
            <w:rPr>
              <w:rFonts w:ascii="Times New Roman" w:hAnsi="Times New Roman" w:cs="Times New Roman"/>
              <w:sz w:val="32"/>
              <w:szCs w:val="32"/>
            </w:rPr>
            <w:fldChar w:fldCharType="begin"/>
          </w:r>
          <w:r w:rsidRPr="001763A3">
            <w:rPr>
              <w:rFonts w:ascii="Times New Roman" w:hAnsi="Times New Roman" w:cs="Times New Roman"/>
              <w:sz w:val="32"/>
              <w:szCs w:val="32"/>
            </w:rPr>
            <w:instrText xml:space="preserve"> TOC \o "1-3" \h \z \u </w:instrText>
          </w:r>
          <w:r w:rsidRPr="001763A3">
            <w:rPr>
              <w:rFonts w:ascii="Times New Roman" w:hAnsi="Times New Roman" w:cs="Times New Roman"/>
              <w:sz w:val="32"/>
              <w:szCs w:val="32"/>
            </w:rPr>
            <w:fldChar w:fldCharType="separate"/>
          </w:r>
          <w:hyperlink w:anchor="_Toc178244988" w:history="1">
            <w:r w:rsidRPr="001763A3">
              <w:rPr>
                <w:rStyle w:val="Hyperlink"/>
                <w:rFonts w:ascii="Times New Roman" w:eastAsia="Times New Roman" w:hAnsi="Times New Roman" w:cs="Times New Roman"/>
                <w:b/>
                <w:noProof/>
                <w:sz w:val="32"/>
                <w:szCs w:val="32"/>
                <w:lang w:val="ro-RO" w:eastAsia="ru-RU"/>
              </w:rPr>
              <w:t>Sarcina</w:t>
            </w:r>
            <w:r w:rsidRPr="001763A3">
              <w:rPr>
                <w:rStyle w:val="Hyperlink"/>
                <w:rFonts w:ascii="Times New Roman" w:eastAsia="Times New Roman" w:hAnsi="Times New Roman" w:cs="Times New Roman"/>
                <w:b/>
                <w:noProof/>
                <w:sz w:val="32"/>
                <w:szCs w:val="32"/>
                <w:lang w:val="en-GB" w:eastAsia="ru-RU"/>
              </w:rPr>
              <w:t>:</w:t>
            </w:r>
            <w:r w:rsidRPr="001763A3">
              <w:rPr>
                <w:rFonts w:ascii="Times New Roman" w:hAnsi="Times New Roman" w:cs="Times New Roman"/>
                <w:noProof/>
                <w:webHidden/>
                <w:sz w:val="32"/>
                <w:szCs w:val="32"/>
              </w:rPr>
              <w:tab/>
            </w:r>
            <w:r w:rsidRPr="001763A3">
              <w:rPr>
                <w:rFonts w:ascii="Times New Roman" w:hAnsi="Times New Roman" w:cs="Times New Roman"/>
                <w:noProof/>
                <w:webHidden/>
                <w:sz w:val="32"/>
                <w:szCs w:val="32"/>
              </w:rPr>
              <w:fldChar w:fldCharType="begin"/>
            </w:r>
            <w:r w:rsidRPr="001763A3">
              <w:rPr>
                <w:rFonts w:ascii="Times New Roman" w:hAnsi="Times New Roman" w:cs="Times New Roman"/>
                <w:noProof/>
                <w:webHidden/>
                <w:sz w:val="32"/>
                <w:szCs w:val="32"/>
              </w:rPr>
              <w:instrText xml:space="preserve"> PAGEREF _Toc178244988 \h </w:instrText>
            </w:r>
            <w:r w:rsidRPr="001763A3">
              <w:rPr>
                <w:rFonts w:ascii="Times New Roman" w:hAnsi="Times New Roman" w:cs="Times New Roman"/>
                <w:noProof/>
                <w:webHidden/>
                <w:sz w:val="32"/>
                <w:szCs w:val="32"/>
              </w:rPr>
            </w:r>
            <w:r w:rsidRPr="001763A3">
              <w:rPr>
                <w:rFonts w:ascii="Times New Roman" w:hAnsi="Times New Roman" w:cs="Times New Roman"/>
                <w:noProof/>
                <w:webHidden/>
                <w:sz w:val="32"/>
                <w:szCs w:val="32"/>
              </w:rPr>
              <w:fldChar w:fldCharType="separate"/>
            </w:r>
            <w:r w:rsidRPr="001763A3">
              <w:rPr>
                <w:rFonts w:ascii="Times New Roman" w:hAnsi="Times New Roman" w:cs="Times New Roman"/>
                <w:noProof/>
                <w:webHidden/>
                <w:sz w:val="32"/>
                <w:szCs w:val="32"/>
              </w:rPr>
              <w:t>2</w:t>
            </w:r>
            <w:r w:rsidRPr="001763A3">
              <w:rPr>
                <w:rFonts w:ascii="Times New Roman" w:hAnsi="Times New Roman" w:cs="Times New Roman"/>
                <w:noProof/>
                <w:webHidden/>
                <w:sz w:val="32"/>
                <w:szCs w:val="32"/>
              </w:rPr>
              <w:fldChar w:fldCharType="end"/>
            </w:r>
          </w:hyperlink>
        </w:p>
        <w:p w14:paraId="750EA286" w14:textId="5C4B5BA7" w:rsidR="001763A3" w:rsidRPr="001763A3" w:rsidRDefault="001763A3">
          <w:pPr>
            <w:pStyle w:val="TOC1"/>
            <w:tabs>
              <w:tab w:val="right" w:leader="dot" w:pos="9344"/>
            </w:tabs>
            <w:rPr>
              <w:rFonts w:ascii="Times New Roman" w:hAnsi="Times New Roman" w:cs="Times New Roman"/>
              <w:noProof/>
              <w:sz w:val="32"/>
              <w:szCs w:val="32"/>
            </w:rPr>
          </w:pPr>
          <w:hyperlink w:anchor="_Toc178244989" w:history="1">
            <w:r w:rsidRPr="001763A3">
              <w:rPr>
                <w:rStyle w:val="Hyperlink"/>
                <w:rFonts w:ascii="Times New Roman" w:hAnsi="Times New Roman" w:cs="Times New Roman"/>
                <w:b/>
                <w:noProof/>
                <w:sz w:val="32"/>
                <w:szCs w:val="32"/>
              </w:rPr>
              <w:t>Descrierea Sarcinii:</w:t>
            </w:r>
            <w:r w:rsidRPr="001763A3">
              <w:rPr>
                <w:rFonts w:ascii="Times New Roman" w:hAnsi="Times New Roman" w:cs="Times New Roman"/>
                <w:noProof/>
                <w:webHidden/>
                <w:sz w:val="32"/>
                <w:szCs w:val="32"/>
              </w:rPr>
              <w:tab/>
            </w:r>
            <w:r w:rsidRPr="001763A3">
              <w:rPr>
                <w:rFonts w:ascii="Times New Roman" w:hAnsi="Times New Roman" w:cs="Times New Roman"/>
                <w:noProof/>
                <w:webHidden/>
                <w:sz w:val="32"/>
                <w:szCs w:val="32"/>
              </w:rPr>
              <w:fldChar w:fldCharType="begin"/>
            </w:r>
            <w:r w:rsidRPr="001763A3">
              <w:rPr>
                <w:rFonts w:ascii="Times New Roman" w:hAnsi="Times New Roman" w:cs="Times New Roman"/>
                <w:noProof/>
                <w:webHidden/>
                <w:sz w:val="32"/>
                <w:szCs w:val="32"/>
              </w:rPr>
              <w:instrText xml:space="preserve"> PAGEREF _Toc178244989 \h </w:instrText>
            </w:r>
            <w:r w:rsidRPr="001763A3">
              <w:rPr>
                <w:rFonts w:ascii="Times New Roman" w:hAnsi="Times New Roman" w:cs="Times New Roman"/>
                <w:noProof/>
                <w:webHidden/>
                <w:sz w:val="32"/>
                <w:szCs w:val="32"/>
              </w:rPr>
            </w:r>
            <w:r w:rsidRPr="001763A3">
              <w:rPr>
                <w:rFonts w:ascii="Times New Roman" w:hAnsi="Times New Roman" w:cs="Times New Roman"/>
                <w:noProof/>
                <w:webHidden/>
                <w:sz w:val="32"/>
                <w:szCs w:val="32"/>
              </w:rPr>
              <w:fldChar w:fldCharType="separate"/>
            </w:r>
            <w:r w:rsidRPr="001763A3">
              <w:rPr>
                <w:rFonts w:ascii="Times New Roman" w:hAnsi="Times New Roman" w:cs="Times New Roman"/>
                <w:noProof/>
                <w:webHidden/>
                <w:sz w:val="32"/>
                <w:szCs w:val="32"/>
              </w:rPr>
              <w:t>2</w:t>
            </w:r>
            <w:r w:rsidRPr="001763A3">
              <w:rPr>
                <w:rFonts w:ascii="Times New Roman" w:hAnsi="Times New Roman" w:cs="Times New Roman"/>
                <w:noProof/>
                <w:webHidden/>
                <w:sz w:val="32"/>
                <w:szCs w:val="32"/>
              </w:rPr>
              <w:fldChar w:fldCharType="end"/>
            </w:r>
          </w:hyperlink>
        </w:p>
        <w:p w14:paraId="4D7DD58E" w14:textId="298016DD" w:rsidR="001763A3" w:rsidRPr="001763A3" w:rsidRDefault="001763A3">
          <w:pPr>
            <w:pStyle w:val="TOC1"/>
            <w:tabs>
              <w:tab w:val="right" w:leader="dot" w:pos="9344"/>
            </w:tabs>
            <w:rPr>
              <w:rFonts w:ascii="Times New Roman" w:hAnsi="Times New Roman" w:cs="Times New Roman"/>
              <w:noProof/>
              <w:sz w:val="32"/>
              <w:szCs w:val="32"/>
            </w:rPr>
          </w:pPr>
          <w:hyperlink w:anchor="_Toc178244990" w:history="1">
            <w:r w:rsidRPr="001763A3">
              <w:rPr>
                <w:rStyle w:val="Hyperlink"/>
                <w:rFonts w:ascii="Times New Roman" w:hAnsi="Times New Roman" w:cs="Times New Roman"/>
                <w:b/>
                <w:noProof/>
                <w:sz w:val="32"/>
                <w:szCs w:val="32"/>
              </w:rPr>
              <w:t>Descrierea aplicatiei:</w:t>
            </w:r>
            <w:r w:rsidRPr="001763A3">
              <w:rPr>
                <w:rFonts w:ascii="Times New Roman" w:hAnsi="Times New Roman" w:cs="Times New Roman"/>
                <w:noProof/>
                <w:webHidden/>
                <w:sz w:val="32"/>
                <w:szCs w:val="32"/>
              </w:rPr>
              <w:tab/>
            </w:r>
            <w:r w:rsidRPr="001763A3">
              <w:rPr>
                <w:rFonts w:ascii="Times New Roman" w:hAnsi="Times New Roman" w:cs="Times New Roman"/>
                <w:noProof/>
                <w:webHidden/>
                <w:sz w:val="32"/>
                <w:szCs w:val="32"/>
              </w:rPr>
              <w:fldChar w:fldCharType="begin"/>
            </w:r>
            <w:r w:rsidRPr="001763A3">
              <w:rPr>
                <w:rFonts w:ascii="Times New Roman" w:hAnsi="Times New Roman" w:cs="Times New Roman"/>
                <w:noProof/>
                <w:webHidden/>
                <w:sz w:val="32"/>
                <w:szCs w:val="32"/>
              </w:rPr>
              <w:instrText xml:space="preserve"> PAGEREF _Toc178244990 \h </w:instrText>
            </w:r>
            <w:r w:rsidRPr="001763A3">
              <w:rPr>
                <w:rFonts w:ascii="Times New Roman" w:hAnsi="Times New Roman" w:cs="Times New Roman"/>
                <w:noProof/>
                <w:webHidden/>
                <w:sz w:val="32"/>
                <w:szCs w:val="32"/>
              </w:rPr>
            </w:r>
            <w:r w:rsidRPr="001763A3">
              <w:rPr>
                <w:rFonts w:ascii="Times New Roman" w:hAnsi="Times New Roman" w:cs="Times New Roman"/>
                <w:noProof/>
                <w:webHidden/>
                <w:sz w:val="32"/>
                <w:szCs w:val="32"/>
              </w:rPr>
              <w:fldChar w:fldCharType="separate"/>
            </w:r>
            <w:r w:rsidRPr="001763A3">
              <w:rPr>
                <w:rFonts w:ascii="Times New Roman" w:hAnsi="Times New Roman" w:cs="Times New Roman"/>
                <w:noProof/>
                <w:webHidden/>
                <w:sz w:val="32"/>
                <w:szCs w:val="32"/>
              </w:rPr>
              <w:t>2</w:t>
            </w:r>
            <w:r w:rsidRPr="001763A3">
              <w:rPr>
                <w:rFonts w:ascii="Times New Roman" w:hAnsi="Times New Roman" w:cs="Times New Roman"/>
                <w:noProof/>
                <w:webHidden/>
                <w:sz w:val="32"/>
                <w:szCs w:val="32"/>
              </w:rPr>
              <w:fldChar w:fldCharType="end"/>
            </w:r>
          </w:hyperlink>
        </w:p>
        <w:p w14:paraId="6F76918F" w14:textId="41E77316" w:rsidR="001763A3" w:rsidRPr="001763A3" w:rsidRDefault="001763A3">
          <w:pPr>
            <w:pStyle w:val="TOC1"/>
            <w:tabs>
              <w:tab w:val="right" w:leader="dot" w:pos="9344"/>
            </w:tabs>
            <w:rPr>
              <w:rFonts w:ascii="Times New Roman" w:hAnsi="Times New Roman" w:cs="Times New Roman"/>
              <w:noProof/>
              <w:sz w:val="32"/>
              <w:szCs w:val="32"/>
            </w:rPr>
          </w:pPr>
          <w:hyperlink w:anchor="_Toc178244991" w:history="1">
            <w:r w:rsidRPr="001763A3">
              <w:rPr>
                <w:rStyle w:val="Hyperlink"/>
                <w:rFonts w:ascii="Times New Roman" w:hAnsi="Times New Roman" w:cs="Times New Roman"/>
                <w:b/>
                <w:noProof/>
                <w:sz w:val="32"/>
                <w:szCs w:val="32"/>
              </w:rPr>
              <w:t>Codul:</w:t>
            </w:r>
            <w:r w:rsidRPr="001763A3">
              <w:rPr>
                <w:rFonts w:ascii="Times New Roman" w:hAnsi="Times New Roman" w:cs="Times New Roman"/>
                <w:noProof/>
                <w:webHidden/>
                <w:sz w:val="32"/>
                <w:szCs w:val="32"/>
              </w:rPr>
              <w:tab/>
            </w:r>
            <w:r w:rsidRPr="001763A3">
              <w:rPr>
                <w:rFonts w:ascii="Times New Roman" w:hAnsi="Times New Roman" w:cs="Times New Roman"/>
                <w:noProof/>
                <w:webHidden/>
                <w:sz w:val="32"/>
                <w:szCs w:val="32"/>
              </w:rPr>
              <w:fldChar w:fldCharType="begin"/>
            </w:r>
            <w:r w:rsidRPr="001763A3">
              <w:rPr>
                <w:rFonts w:ascii="Times New Roman" w:hAnsi="Times New Roman" w:cs="Times New Roman"/>
                <w:noProof/>
                <w:webHidden/>
                <w:sz w:val="32"/>
                <w:szCs w:val="32"/>
              </w:rPr>
              <w:instrText xml:space="preserve"> PAGEREF _Toc178244991 \h </w:instrText>
            </w:r>
            <w:r w:rsidRPr="001763A3">
              <w:rPr>
                <w:rFonts w:ascii="Times New Roman" w:hAnsi="Times New Roman" w:cs="Times New Roman"/>
                <w:noProof/>
                <w:webHidden/>
                <w:sz w:val="32"/>
                <w:szCs w:val="32"/>
              </w:rPr>
            </w:r>
            <w:r w:rsidRPr="001763A3">
              <w:rPr>
                <w:rFonts w:ascii="Times New Roman" w:hAnsi="Times New Roman" w:cs="Times New Roman"/>
                <w:noProof/>
                <w:webHidden/>
                <w:sz w:val="32"/>
                <w:szCs w:val="32"/>
              </w:rPr>
              <w:fldChar w:fldCharType="separate"/>
            </w:r>
            <w:r w:rsidRPr="001763A3">
              <w:rPr>
                <w:rFonts w:ascii="Times New Roman" w:hAnsi="Times New Roman" w:cs="Times New Roman"/>
                <w:noProof/>
                <w:webHidden/>
                <w:sz w:val="32"/>
                <w:szCs w:val="32"/>
              </w:rPr>
              <w:t>3</w:t>
            </w:r>
            <w:r w:rsidRPr="001763A3">
              <w:rPr>
                <w:rFonts w:ascii="Times New Roman" w:hAnsi="Times New Roman" w:cs="Times New Roman"/>
                <w:noProof/>
                <w:webHidden/>
                <w:sz w:val="32"/>
                <w:szCs w:val="32"/>
              </w:rPr>
              <w:fldChar w:fldCharType="end"/>
            </w:r>
          </w:hyperlink>
        </w:p>
        <w:p w14:paraId="4C25FBC8" w14:textId="6736F752" w:rsidR="001763A3" w:rsidRPr="001763A3" w:rsidRDefault="001763A3">
          <w:pPr>
            <w:rPr>
              <w:rFonts w:ascii="Times New Roman" w:hAnsi="Times New Roman" w:cs="Times New Roman"/>
              <w:sz w:val="32"/>
              <w:szCs w:val="32"/>
            </w:rPr>
          </w:pPr>
          <w:r w:rsidRPr="001763A3">
            <w:rPr>
              <w:rFonts w:ascii="Times New Roman" w:hAnsi="Times New Roman" w:cs="Times New Roman"/>
              <w:b/>
              <w:bCs/>
              <w:noProof/>
              <w:sz w:val="32"/>
              <w:szCs w:val="32"/>
            </w:rPr>
            <w:fldChar w:fldCharType="end"/>
          </w:r>
        </w:p>
      </w:sdtContent>
    </w:sdt>
    <w:p w14:paraId="6A117C68" w14:textId="77777777" w:rsidR="001763A3" w:rsidRPr="001763A3" w:rsidRDefault="001763A3" w:rsidP="001763A3">
      <w:pPr>
        <w:spacing w:after="0" w:line="360" w:lineRule="auto"/>
        <w:ind w:firstLine="709"/>
        <w:jc w:val="center"/>
        <w:rPr>
          <w:rFonts w:ascii="Times New Roman" w:eastAsia="Times New Roman" w:hAnsi="Times New Roman" w:cs="Times New Roman"/>
          <w:b/>
          <w:bCs/>
          <w:sz w:val="24"/>
          <w:szCs w:val="20"/>
          <w:lang w:val="ro-RO" w:eastAsia="ru-RU"/>
        </w:rPr>
      </w:pPr>
    </w:p>
    <w:p w14:paraId="5A852751" w14:textId="77777777" w:rsidR="001763A3" w:rsidRDefault="001763A3">
      <w:pPr>
        <w:rPr>
          <w:rFonts w:ascii="Times New Roman" w:eastAsia="Times New Roman" w:hAnsi="Times New Roman" w:cs="Times New Roman"/>
          <w:b/>
          <w:sz w:val="32"/>
          <w:szCs w:val="32"/>
          <w:lang w:val="ro-RO" w:eastAsia="ru-RU"/>
        </w:rPr>
      </w:pPr>
      <w:bookmarkStart w:id="0" w:name="_Toc178244988"/>
      <w:bookmarkStart w:id="1" w:name="_GoBack"/>
      <w:bookmarkEnd w:id="1"/>
      <w:r>
        <w:rPr>
          <w:rFonts w:ascii="Times New Roman" w:eastAsia="Times New Roman" w:hAnsi="Times New Roman" w:cs="Times New Roman"/>
          <w:b/>
          <w:lang w:val="ro-RO" w:eastAsia="ru-RU"/>
        </w:rPr>
        <w:br w:type="page"/>
      </w:r>
    </w:p>
    <w:p w14:paraId="14580848" w14:textId="14C1667B" w:rsidR="00B43B25" w:rsidRPr="005B21F2" w:rsidRDefault="00B43B25" w:rsidP="005B21F2">
      <w:pPr>
        <w:pStyle w:val="Heading1"/>
        <w:rPr>
          <w:rFonts w:ascii="Times New Roman" w:eastAsia="Times New Roman" w:hAnsi="Times New Roman" w:cs="Times New Roman"/>
          <w:b/>
          <w:color w:val="auto"/>
          <w:sz w:val="24"/>
          <w:lang w:val="ro-RO" w:eastAsia="ru-RU"/>
        </w:rPr>
      </w:pPr>
      <w:r w:rsidRPr="005B21F2">
        <w:rPr>
          <w:rFonts w:ascii="Times New Roman" w:eastAsia="Times New Roman" w:hAnsi="Times New Roman" w:cs="Times New Roman"/>
          <w:b/>
          <w:color w:val="auto"/>
          <w:lang w:val="ro-RO" w:eastAsia="ru-RU"/>
        </w:rPr>
        <w:lastRenderedPageBreak/>
        <w:t>Sarcina</w:t>
      </w:r>
      <w:r w:rsidRPr="005B21F2">
        <w:rPr>
          <w:rFonts w:ascii="Times New Roman" w:eastAsia="Times New Roman" w:hAnsi="Times New Roman" w:cs="Times New Roman"/>
          <w:b/>
          <w:color w:val="auto"/>
          <w:lang w:val="en-GB" w:eastAsia="ru-RU"/>
        </w:rPr>
        <w:t>:</w:t>
      </w:r>
      <w:bookmarkEnd w:id="0"/>
    </w:p>
    <w:p w14:paraId="5FECAE44" w14:textId="21075480" w:rsidR="005B21F2" w:rsidRPr="005B21F2" w:rsidRDefault="005B21F2" w:rsidP="005B21F2">
      <w:pPr>
        <w:spacing w:after="0" w:line="360" w:lineRule="auto"/>
        <w:rPr>
          <w:rFonts w:ascii="Times New Roman" w:eastAsiaTheme="minorEastAsia" w:hAnsi="Times New Roman" w:cs="Times New Roman"/>
          <w:bCs/>
          <w:sz w:val="36"/>
          <w:szCs w:val="24"/>
          <w:lang w:val="en-GB"/>
        </w:rPr>
      </w:pPr>
      <w:r w:rsidRPr="005B21F2">
        <w:rPr>
          <w:rFonts w:ascii="Times New Roman" w:hAnsi="Times New Roman" w:cs="Times New Roman"/>
          <w:sz w:val="24"/>
        </w:rPr>
        <w:t>Dezvoltarea unei aplicații mobile pentru măsurarea normalității greutății unei persoane</w:t>
      </w:r>
    </w:p>
    <w:p w14:paraId="765D219F" w14:textId="7882CA48" w:rsidR="00B43B25" w:rsidRPr="005B21F2" w:rsidRDefault="005B21F2" w:rsidP="005B21F2">
      <w:pPr>
        <w:pStyle w:val="Heading1"/>
        <w:rPr>
          <w:rFonts w:ascii="Times New Roman" w:hAnsi="Times New Roman" w:cs="Times New Roman"/>
          <w:b/>
          <w:color w:val="auto"/>
          <w:sz w:val="28"/>
        </w:rPr>
      </w:pPr>
      <w:bookmarkStart w:id="2" w:name="_Toc178244989"/>
      <w:r w:rsidRPr="005B21F2">
        <w:rPr>
          <w:rFonts w:ascii="Times New Roman" w:hAnsi="Times New Roman" w:cs="Times New Roman"/>
          <w:b/>
          <w:color w:val="auto"/>
          <w:sz w:val="28"/>
        </w:rPr>
        <w:t>Descrierea Sarcinii:</w:t>
      </w:r>
      <w:bookmarkEnd w:id="2"/>
    </w:p>
    <w:p w14:paraId="4C973307" w14:textId="73AFE377" w:rsidR="005B21F2" w:rsidRDefault="005B21F2" w:rsidP="009D3941">
      <w:pPr>
        <w:rPr>
          <w:rFonts w:ascii="Times New Roman" w:hAnsi="Times New Roman" w:cs="Times New Roman"/>
          <w:sz w:val="24"/>
          <w:szCs w:val="24"/>
        </w:rPr>
      </w:pPr>
      <w:r w:rsidRPr="005B21F2">
        <w:rPr>
          <w:rFonts w:ascii="Times New Roman" w:hAnsi="Times New Roman" w:cs="Times New Roman"/>
          <w:sz w:val="24"/>
          <w:szCs w:val="24"/>
        </w:rPr>
        <w:t>Această sarcină implică dezvoltarea unei aplicații mobile care să permită utilizatorilor să evalueze normalitatea greutății lor în funcție de indicele de masă corporală (IMC). Aplicația trebuie să fie intuitivă, ușor de utilizat și să ofere rezultate precise pe baza unor parametri introduși, cum ar fi greutatea, înălțimea, sexul și vârsta utilizatorului.</w:t>
      </w:r>
    </w:p>
    <w:p w14:paraId="3DB63056" w14:textId="3EEA8DBC" w:rsidR="005B21F2" w:rsidRDefault="005B21F2" w:rsidP="005B21F2">
      <w:pPr>
        <w:pStyle w:val="Heading1"/>
        <w:rPr>
          <w:rFonts w:ascii="Times New Roman" w:hAnsi="Times New Roman" w:cs="Times New Roman"/>
          <w:b/>
          <w:color w:val="auto"/>
          <w:sz w:val="28"/>
        </w:rPr>
      </w:pPr>
      <w:bookmarkStart w:id="3" w:name="_Toc178244990"/>
      <w:r>
        <w:rPr>
          <w:rFonts w:ascii="Times New Roman" w:hAnsi="Times New Roman" w:cs="Times New Roman"/>
          <w:b/>
          <w:color w:val="auto"/>
          <w:sz w:val="28"/>
        </w:rPr>
        <w:t>Descrierea</w:t>
      </w:r>
      <w:r w:rsidRPr="005B21F2">
        <w:rPr>
          <w:rFonts w:ascii="Times New Roman" w:hAnsi="Times New Roman" w:cs="Times New Roman"/>
          <w:b/>
          <w:color w:val="auto"/>
          <w:sz w:val="28"/>
        </w:rPr>
        <w:t xml:space="preserve"> </w:t>
      </w:r>
      <w:proofErr w:type="spellStart"/>
      <w:r>
        <w:rPr>
          <w:rFonts w:ascii="Times New Roman" w:hAnsi="Times New Roman" w:cs="Times New Roman"/>
          <w:b/>
          <w:color w:val="auto"/>
          <w:sz w:val="28"/>
        </w:rPr>
        <w:t>aplicatiei</w:t>
      </w:r>
      <w:proofErr w:type="spellEnd"/>
      <w:r>
        <w:rPr>
          <w:rFonts w:ascii="Times New Roman" w:hAnsi="Times New Roman" w:cs="Times New Roman"/>
          <w:b/>
          <w:color w:val="auto"/>
          <w:sz w:val="28"/>
        </w:rPr>
        <w:t>:</w:t>
      </w:r>
      <w:bookmarkEnd w:id="3"/>
    </w:p>
    <w:p w14:paraId="10BDB92F" w14:textId="40B49AE1" w:rsidR="005B21F2" w:rsidRPr="005B21F2" w:rsidRDefault="005B21F2" w:rsidP="005B21F2">
      <w:pPr>
        <w:jc w:val="both"/>
        <w:rPr>
          <w:rFonts w:ascii="Times New Roman" w:hAnsi="Times New Roman" w:cs="Times New Roman"/>
          <w:sz w:val="24"/>
          <w:szCs w:val="24"/>
        </w:rPr>
      </w:pPr>
      <w:r w:rsidRPr="005B21F2">
        <w:rPr>
          <w:rFonts w:ascii="Times New Roman" w:hAnsi="Times New Roman" w:cs="Times New Roman"/>
          <w:sz w:val="24"/>
          <w:szCs w:val="24"/>
        </w:rPr>
        <w:t>Aplicația creată este una</w:t>
      </w:r>
      <w:r w:rsidRPr="005B21F2">
        <w:rPr>
          <w:rFonts w:ascii="Times New Roman" w:hAnsi="Times New Roman" w:cs="Times New Roman"/>
          <w:sz w:val="24"/>
          <w:szCs w:val="24"/>
        </w:rPr>
        <w:t xml:space="preserve"> simplă și intuitivă pentru calcularea indicelui de masă corporală (IMC), dezvoltată folosind Flutter. Aplicația oferă utilizatorilor o interfață prietenoasă și eficientă, care le permite să introducă rapid și ușor parametri personali precum genul, greutatea, vârsta și înălțimea. Aceasta este construită într-un stil modern, folosind o temă luminoasă și personalizată, care îmbunătățește experiența utilizatorului.</w:t>
      </w:r>
    </w:p>
    <w:p w14:paraId="6BA670C5" w14:textId="2217B96C" w:rsidR="005B21F2" w:rsidRDefault="005B21F2" w:rsidP="00115BB1">
      <w:pPr>
        <w:jc w:val="center"/>
      </w:pPr>
      <w:r>
        <w:rPr>
          <w:noProof/>
        </w:rPr>
        <w:drawing>
          <wp:inline distT="0" distB="0" distL="0" distR="0" wp14:anchorId="37971536" wp14:editId="4F998848">
            <wp:extent cx="2329543" cy="496689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4012" cy="4976421"/>
                    </a:xfrm>
                    <a:prstGeom prst="rect">
                      <a:avLst/>
                    </a:prstGeom>
                  </pic:spPr>
                </pic:pic>
              </a:graphicData>
            </a:graphic>
          </wp:inline>
        </w:drawing>
      </w:r>
      <w:r w:rsidR="00115BB1" w:rsidRPr="009D3941">
        <w:drawing>
          <wp:inline distT="0" distB="0" distL="0" distR="0" wp14:anchorId="033118C4" wp14:editId="24281C77">
            <wp:extent cx="2209800" cy="491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760" cy="4937015"/>
                    </a:xfrm>
                    <a:prstGeom prst="rect">
                      <a:avLst/>
                    </a:prstGeom>
                  </pic:spPr>
                </pic:pic>
              </a:graphicData>
            </a:graphic>
          </wp:inline>
        </w:drawing>
      </w:r>
    </w:p>
    <w:p w14:paraId="4872EA57" w14:textId="74C0CC54" w:rsidR="005B21F2" w:rsidRDefault="005B21F2" w:rsidP="005B21F2">
      <w:pPr>
        <w:jc w:val="center"/>
        <w:rPr>
          <w:rFonts w:ascii="Times New Roman" w:hAnsi="Times New Roman" w:cs="Times New Roman"/>
          <w:b/>
          <w:i/>
        </w:rPr>
      </w:pPr>
      <w:r w:rsidRPr="00115BB1">
        <w:rPr>
          <w:rFonts w:ascii="Times New Roman" w:hAnsi="Times New Roman" w:cs="Times New Roman"/>
          <w:b/>
          <w:i/>
        </w:rPr>
        <w:t xml:space="preserve">Figura 1. </w:t>
      </w:r>
      <w:r w:rsidR="00115BB1" w:rsidRPr="00115BB1">
        <w:rPr>
          <w:rFonts w:ascii="Times New Roman" w:hAnsi="Times New Roman" w:cs="Times New Roman"/>
          <w:b/>
          <w:i/>
        </w:rPr>
        <w:t>Prezentarea interfeței aplicației</w:t>
      </w:r>
    </w:p>
    <w:p w14:paraId="5A87DCF7" w14:textId="77777777" w:rsidR="00115BB1" w:rsidRPr="00115BB1" w:rsidRDefault="00115BB1" w:rsidP="00115BB1">
      <w:pPr>
        <w:pStyle w:val="NormalWeb"/>
        <w:jc w:val="both"/>
      </w:pPr>
      <w:r w:rsidRPr="00115BB1">
        <w:t xml:space="preserve">Interfața principală include două butoane clare pentru selecția genului, masculin și feminin, fiecare reprezentat prin </w:t>
      </w:r>
      <w:proofErr w:type="spellStart"/>
      <w:r w:rsidRPr="00115BB1">
        <w:t>iconuri</w:t>
      </w:r>
      <w:proofErr w:type="spellEnd"/>
      <w:r w:rsidRPr="00115BB1">
        <w:t xml:space="preserve"> intuitive și text. Selecția este marcată prin schimbarea vizuală a butonului ales, controlată de o variabilă booleană. Aceste elemente vizuale sunt combinate pentru a asigura o experiență de utilizare fluidă, fără ambiguități.</w:t>
      </w:r>
    </w:p>
    <w:p w14:paraId="2934CAFF" w14:textId="77777777" w:rsidR="00115BB1" w:rsidRPr="00115BB1" w:rsidRDefault="00115BB1" w:rsidP="00115BB1">
      <w:pPr>
        <w:pStyle w:val="NormalWeb"/>
        <w:jc w:val="both"/>
      </w:pPr>
      <w:r w:rsidRPr="00115BB1">
        <w:lastRenderedPageBreak/>
        <w:t>Utilizatorii pot ajusta parametrii precum greutatea și vârsta folosind butoane de tip increment/decrement, amplasate strategic pentru a ușura interacțiunea. Greutatea și vârsta sunt afișate în centrul acestor controale, iar valorile pot fi ajustate fără introducerea manuală. Înălțimea este introdusă printr-un câmp text, unde utilizatorul poate introduce valoarea dorită în centimetri, ceea ce este ulterior convertit și utilizat în calculul IMC.</w:t>
      </w:r>
    </w:p>
    <w:p w14:paraId="695C5540" w14:textId="77777777" w:rsidR="00115BB1" w:rsidRPr="00115BB1" w:rsidRDefault="00115BB1" w:rsidP="00115BB1">
      <w:pPr>
        <w:pStyle w:val="NormalWeb"/>
        <w:jc w:val="both"/>
      </w:pPr>
      <w:r w:rsidRPr="00115BB1">
        <w:t>Atunci când toți parametrii sunt introduși, aplicația calculează IMC-</w:t>
      </w:r>
      <w:proofErr w:type="spellStart"/>
      <w:r w:rsidRPr="00115BB1">
        <w:t>ul</w:t>
      </w:r>
      <w:proofErr w:type="spellEnd"/>
      <w:r w:rsidRPr="00115BB1">
        <w:t xml:space="preserve"> utilizatorului folosind formula clasică – greutatea împărțită la pătratul înălțimii în metri. Valoarea calculată este afișată într-un format mare și colorat, iar utilizatorul primește o interpretare clară a rezultatului său, clasificată în funcție de standardele internaționale (subponderal, normoponderal, supraponderal sau obezitate).</w:t>
      </w:r>
    </w:p>
    <w:p w14:paraId="163F766F" w14:textId="77777777" w:rsidR="00115BB1" w:rsidRPr="00115BB1" w:rsidRDefault="00115BB1" w:rsidP="00115BB1">
      <w:pPr>
        <w:pStyle w:val="NormalWeb"/>
        <w:jc w:val="both"/>
      </w:pPr>
      <w:r w:rsidRPr="00115BB1">
        <w:t xml:space="preserve">Codul include, de asemenea, componente reutilizabile, precum </w:t>
      </w:r>
      <w:proofErr w:type="spellStart"/>
      <w:r w:rsidRPr="00115BB1">
        <w:rPr>
          <w:rStyle w:val="HTMLCode"/>
          <w:rFonts w:ascii="Times New Roman" w:eastAsiaTheme="majorEastAsia" w:hAnsi="Times New Roman" w:cs="Times New Roman"/>
          <w:sz w:val="24"/>
          <w:szCs w:val="24"/>
        </w:rPr>
        <w:t>GenderButton</w:t>
      </w:r>
      <w:proofErr w:type="spellEnd"/>
      <w:r w:rsidRPr="00115BB1">
        <w:t xml:space="preserve"> pentru selecția genului și </w:t>
      </w:r>
      <w:proofErr w:type="spellStart"/>
      <w:r w:rsidRPr="00115BB1">
        <w:rPr>
          <w:rStyle w:val="HTMLCode"/>
          <w:rFonts w:ascii="Times New Roman" w:eastAsiaTheme="majorEastAsia" w:hAnsi="Times New Roman" w:cs="Times New Roman"/>
          <w:sz w:val="24"/>
          <w:szCs w:val="24"/>
        </w:rPr>
        <w:t>InputField</w:t>
      </w:r>
      <w:proofErr w:type="spellEnd"/>
      <w:r w:rsidRPr="00115BB1">
        <w:t xml:space="preserve"> pentru ajustarea valorilor de greutate și vârstă, asigurând astfel o arhitectură modulară și ușor de întreținut. În concluzie, aplicația oferă o metodă rapidă și eficientă pentru evaluarea IMC-ului, cu o interfață plăcută și feedback instant asupra categoriei de greutate în care se încadrează utilizatorul.</w:t>
      </w:r>
    </w:p>
    <w:p w14:paraId="09A8741B" w14:textId="32FE41D9" w:rsidR="00B43B25" w:rsidRPr="005B21F2" w:rsidRDefault="005B21F2" w:rsidP="005B21F2">
      <w:pPr>
        <w:pStyle w:val="Heading1"/>
        <w:rPr>
          <w:rFonts w:ascii="Times New Roman" w:hAnsi="Times New Roman" w:cs="Times New Roman"/>
          <w:b/>
          <w:color w:val="auto"/>
        </w:rPr>
      </w:pPr>
      <w:bookmarkStart w:id="4" w:name="_Toc178244991"/>
      <w:r w:rsidRPr="005B21F2">
        <w:rPr>
          <w:rFonts w:ascii="Times New Roman" w:hAnsi="Times New Roman" w:cs="Times New Roman"/>
          <w:b/>
          <w:color w:val="auto"/>
        </w:rPr>
        <w:t>Codul</w:t>
      </w:r>
      <w:r>
        <w:rPr>
          <w:rFonts w:ascii="Times New Roman" w:hAnsi="Times New Roman" w:cs="Times New Roman"/>
          <w:b/>
          <w:color w:val="auto"/>
        </w:rPr>
        <w:t>:</w:t>
      </w:r>
      <w:bookmarkEnd w:id="4"/>
    </w:p>
    <w:p w14:paraId="3344DBC5" w14:textId="77777777" w:rsidR="005B21F2" w:rsidRPr="005B21F2" w:rsidRDefault="005B21F2" w:rsidP="005B21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o-MD"/>
        </w:rPr>
      </w:pPr>
      <w:r w:rsidRPr="005B21F2">
        <w:rPr>
          <w:rFonts w:ascii="Courier New" w:eastAsia="Times New Roman" w:hAnsi="Courier New" w:cs="Courier New"/>
          <w:color w:val="CF8E6D"/>
          <w:sz w:val="20"/>
          <w:szCs w:val="20"/>
          <w:lang w:eastAsia="ro-MD"/>
        </w:rPr>
        <w:t xml:space="preserve">import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package:flutter</w:t>
      </w:r>
      <w:proofErr w:type="spellEnd"/>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material.dart</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void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6A8F5"/>
          <w:sz w:val="20"/>
          <w:szCs w:val="20"/>
          <w:lang w:eastAsia="ro-MD"/>
        </w:rPr>
        <w:t>main</w:t>
      </w:r>
      <w:proofErr w:type="spellEnd"/>
      <w:r w:rsidRPr="005B21F2">
        <w:rPr>
          <w:rFonts w:ascii="Courier New" w:eastAsia="Times New Roman" w:hAnsi="Courier New" w:cs="Courier New"/>
          <w:color w:val="BCBEC4"/>
          <w:sz w:val="20"/>
          <w:szCs w:val="20"/>
          <w:lang w:eastAsia="ro-MD"/>
        </w:rPr>
        <w:t xml:space="preserve">() =&gt; </w:t>
      </w:r>
      <w:proofErr w:type="spellStart"/>
      <w:r w:rsidRPr="005B21F2">
        <w:rPr>
          <w:rFonts w:ascii="Courier New" w:eastAsia="Times New Roman" w:hAnsi="Courier New" w:cs="Courier New"/>
          <w:color w:val="BCBEC4"/>
          <w:sz w:val="20"/>
          <w:szCs w:val="20"/>
          <w:lang w:eastAsia="ro-MD"/>
        </w:rPr>
        <w:t>runApp</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57AAF7"/>
          <w:sz w:val="20"/>
          <w:szCs w:val="20"/>
          <w:lang w:eastAsia="ro-MD"/>
        </w:rPr>
        <w:t>BMICalculator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class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BMICalculator</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extends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StatelessWidget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3AE60"/>
          <w:sz w:val="20"/>
          <w:szCs w:val="20"/>
          <w:lang w:eastAsia="ro-MD"/>
        </w:rPr>
        <w:t>@</w:t>
      </w:r>
      <w:proofErr w:type="spellStart"/>
      <w:r w:rsidRPr="005B21F2">
        <w:rPr>
          <w:rFonts w:ascii="Courier New" w:eastAsia="Times New Roman" w:hAnsi="Courier New" w:cs="Courier New"/>
          <w:color w:val="B3AE60"/>
          <w:sz w:val="20"/>
          <w:szCs w:val="20"/>
          <w:lang w:eastAsia="ro-MD"/>
        </w:rPr>
        <w:t>override</w:t>
      </w:r>
      <w:proofErr w:type="spellEnd"/>
      <w:r w:rsidRPr="005B21F2">
        <w:rPr>
          <w:rFonts w:ascii="Courier New" w:eastAsia="Times New Roman" w:hAnsi="Courier New" w:cs="Courier New"/>
          <w:color w:val="B3AE60"/>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Widget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build</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BuildContext</w:t>
      </w:r>
      <w:proofErr w:type="spellEnd"/>
      <w:r w:rsidRPr="005B21F2">
        <w:rPr>
          <w:rFonts w:ascii="Courier New" w:eastAsia="Times New Roman" w:hAnsi="Courier New" w:cs="Courier New"/>
          <w:color w:val="BCBEC4"/>
          <w:sz w:val="20"/>
          <w:szCs w:val="20"/>
          <w:lang w:eastAsia="ro-MD"/>
        </w:rPr>
        <w:t xml:space="preserve"> context)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return</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MaterialApp</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theme: </w:t>
      </w:r>
      <w:proofErr w:type="spellStart"/>
      <w:r w:rsidRPr="005B21F2">
        <w:rPr>
          <w:rFonts w:ascii="Courier New" w:eastAsia="Times New Roman" w:hAnsi="Courier New" w:cs="Courier New"/>
          <w:color w:val="57AAF7"/>
          <w:sz w:val="20"/>
          <w:szCs w:val="20"/>
          <w:lang w:eastAsia="ro-MD"/>
        </w:rPr>
        <w:t>ThemeData</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light</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copyWith</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primaryColor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Color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0xFF0A0E21</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scaffoldBackgroundColor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Color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0xFFF1F4F6</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home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BMICalculatorPage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class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BMICalculatorPage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extends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StatefulWidget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3AE60"/>
          <w:sz w:val="20"/>
          <w:szCs w:val="20"/>
          <w:lang w:eastAsia="ro-MD"/>
        </w:rPr>
        <w:t>@</w:t>
      </w:r>
      <w:proofErr w:type="spellStart"/>
      <w:r w:rsidRPr="005B21F2">
        <w:rPr>
          <w:rFonts w:ascii="Courier New" w:eastAsia="Times New Roman" w:hAnsi="Courier New" w:cs="Courier New"/>
          <w:color w:val="B3AE60"/>
          <w:sz w:val="20"/>
          <w:szCs w:val="20"/>
          <w:lang w:eastAsia="ro-MD"/>
        </w:rPr>
        <w:t>override</w:t>
      </w:r>
      <w:proofErr w:type="spellEnd"/>
      <w:r w:rsidRPr="005B21F2">
        <w:rPr>
          <w:rFonts w:ascii="Courier New" w:eastAsia="Times New Roman" w:hAnsi="Courier New" w:cs="Courier New"/>
          <w:color w:val="B3AE60"/>
          <w:sz w:val="20"/>
          <w:szCs w:val="20"/>
          <w:lang w:eastAsia="ro-MD"/>
        </w:rPr>
        <w:br/>
        <w:t xml:space="preserve">  </w:t>
      </w:r>
      <w:r w:rsidRPr="005B21F2">
        <w:rPr>
          <w:rFonts w:ascii="Courier New" w:eastAsia="Times New Roman" w:hAnsi="Courier New" w:cs="Courier New"/>
          <w:color w:val="BCBEC4"/>
          <w:sz w:val="20"/>
          <w:szCs w:val="20"/>
          <w:lang w:eastAsia="ro-MD"/>
        </w:rPr>
        <w:t>_</w:t>
      </w:r>
      <w:proofErr w:type="spellStart"/>
      <w:r w:rsidRPr="005B21F2">
        <w:rPr>
          <w:rFonts w:ascii="Courier New" w:eastAsia="Times New Roman" w:hAnsi="Courier New" w:cs="Courier New"/>
          <w:color w:val="BCBEC4"/>
          <w:sz w:val="20"/>
          <w:szCs w:val="20"/>
          <w:lang w:eastAsia="ro-MD"/>
        </w:rPr>
        <w:t>BMICalculatorPageState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createState</w:t>
      </w:r>
      <w:proofErr w:type="spellEnd"/>
      <w:r w:rsidRPr="005B21F2">
        <w:rPr>
          <w:rFonts w:ascii="Courier New" w:eastAsia="Times New Roman" w:hAnsi="Courier New" w:cs="Courier New"/>
          <w:color w:val="BCBEC4"/>
          <w:sz w:val="20"/>
          <w:szCs w:val="20"/>
          <w:lang w:eastAsia="ro-MD"/>
        </w:rPr>
        <w:t xml:space="preserve">() =&gt; </w:t>
      </w:r>
      <w:r w:rsidRPr="005B21F2">
        <w:rPr>
          <w:rFonts w:ascii="Courier New" w:eastAsia="Times New Roman" w:hAnsi="Courier New" w:cs="Courier New"/>
          <w:color w:val="57AAF7"/>
          <w:sz w:val="20"/>
          <w:szCs w:val="20"/>
          <w:lang w:eastAsia="ro-MD"/>
        </w:rPr>
        <w:t>_</w:t>
      </w:r>
      <w:proofErr w:type="spellStart"/>
      <w:r w:rsidRPr="005B21F2">
        <w:rPr>
          <w:rFonts w:ascii="Courier New" w:eastAsia="Times New Roman" w:hAnsi="Courier New" w:cs="Courier New"/>
          <w:color w:val="57AAF7"/>
          <w:sz w:val="20"/>
          <w:szCs w:val="20"/>
          <w:lang w:eastAsia="ro-MD"/>
        </w:rPr>
        <w:t>BMICalculatorPageState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class</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_</w:t>
      </w:r>
      <w:proofErr w:type="spellStart"/>
      <w:r w:rsidRPr="005B21F2">
        <w:rPr>
          <w:rFonts w:ascii="Courier New" w:eastAsia="Times New Roman" w:hAnsi="Courier New" w:cs="Courier New"/>
          <w:color w:val="BCBEC4"/>
          <w:sz w:val="20"/>
          <w:szCs w:val="20"/>
          <w:lang w:eastAsia="ro-MD"/>
        </w:rPr>
        <w:t>BMICalculatorPageState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extends</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State&lt;</w:t>
      </w:r>
      <w:proofErr w:type="spellStart"/>
      <w:r w:rsidRPr="005B21F2">
        <w:rPr>
          <w:rFonts w:ascii="Courier New" w:eastAsia="Times New Roman" w:hAnsi="Courier New" w:cs="Courier New"/>
          <w:color w:val="BCBEC4"/>
          <w:sz w:val="20"/>
          <w:szCs w:val="20"/>
          <w:lang w:eastAsia="ro-MD"/>
        </w:rPr>
        <w:t>BMICalculatorPage</w:t>
      </w:r>
      <w:proofErr w:type="spellEnd"/>
      <w:r w:rsidRPr="005B21F2">
        <w:rPr>
          <w:rFonts w:ascii="Courier New" w:eastAsia="Times New Roman" w:hAnsi="Courier New" w:cs="Courier New"/>
          <w:color w:val="BCBEC4"/>
          <w:sz w:val="20"/>
          <w:szCs w:val="20"/>
          <w:lang w:eastAsia="ro-MD"/>
        </w:rPr>
        <w:t>&gt;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bool</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isMale</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true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double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weight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70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int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age</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23</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double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height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170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double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String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void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calculateBMI</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height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&gt; </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weight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w:t>
      </w:r>
      <w:proofErr w:type="spellStart"/>
      <w:r w:rsidRPr="005B21F2">
        <w:rPr>
          <w:rFonts w:ascii="Courier New" w:eastAsia="Times New Roman" w:hAnsi="Courier New" w:cs="Courier New"/>
          <w:color w:val="C77DBB"/>
          <w:sz w:val="20"/>
          <w:szCs w:val="20"/>
          <w:lang w:eastAsia="ro-MD"/>
        </w:rPr>
        <w:t>height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100</w:t>
      </w:r>
      <w:r w:rsidRPr="005B21F2">
        <w:rPr>
          <w:rFonts w:ascii="Courier New" w:eastAsia="Times New Roman" w:hAnsi="Courier New" w:cs="Courier New"/>
          <w:color w:val="BCBEC4"/>
          <w:sz w:val="20"/>
          <w:szCs w:val="20"/>
          <w:lang w:eastAsia="ro-MD"/>
        </w:rPr>
        <w:t>) * (</w:t>
      </w:r>
      <w:proofErr w:type="spellStart"/>
      <w:r w:rsidRPr="005B21F2">
        <w:rPr>
          <w:rFonts w:ascii="Courier New" w:eastAsia="Times New Roman" w:hAnsi="Courier New" w:cs="Courier New"/>
          <w:color w:val="C77DBB"/>
          <w:sz w:val="20"/>
          <w:szCs w:val="20"/>
          <w:lang w:eastAsia="ro-MD"/>
        </w:rPr>
        <w:t>height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100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&lt; </w:t>
      </w:r>
      <w:r w:rsidRPr="005B21F2">
        <w:rPr>
          <w:rFonts w:ascii="Courier New" w:eastAsia="Times New Roman" w:hAnsi="Courier New" w:cs="Courier New"/>
          <w:color w:val="2AACB8"/>
          <w:sz w:val="20"/>
          <w:szCs w:val="20"/>
          <w:lang w:eastAsia="ro-MD"/>
        </w:rPr>
        <w:t>18.5</w:t>
      </w:r>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Underweight</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 </w:t>
      </w:r>
      <w:proofErr w:type="spellStart"/>
      <w:r w:rsidRPr="005B21F2">
        <w:rPr>
          <w:rFonts w:ascii="Courier New" w:eastAsia="Times New Roman" w:hAnsi="Courier New" w:cs="Courier New"/>
          <w:color w:val="CF8E6D"/>
          <w:sz w:val="20"/>
          <w:szCs w:val="20"/>
          <w:lang w:eastAsia="ro-MD"/>
        </w:rPr>
        <w:t>else</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&gt;= </w:t>
      </w:r>
      <w:r w:rsidRPr="005B21F2">
        <w:rPr>
          <w:rFonts w:ascii="Courier New" w:eastAsia="Times New Roman" w:hAnsi="Courier New" w:cs="Courier New"/>
          <w:color w:val="2AACB8"/>
          <w:sz w:val="20"/>
          <w:szCs w:val="20"/>
          <w:lang w:eastAsia="ro-MD"/>
        </w:rPr>
        <w:t xml:space="preserve">18.5 </w:t>
      </w:r>
      <w:r w:rsidRPr="005B21F2">
        <w:rPr>
          <w:rFonts w:ascii="Courier New" w:eastAsia="Times New Roman" w:hAnsi="Courier New" w:cs="Courier New"/>
          <w:color w:val="BCBEC4"/>
          <w:sz w:val="20"/>
          <w:szCs w:val="20"/>
          <w:lang w:eastAsia="ro-MD"/>
        </w:rPr>
        <w:t xml:space="preserve">&amp;&amp; </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&lt;= </w:t>
      </w:r>
      <w:r w:rsidRPr="005B21F2">
        <w:rPr>
          <w:rFonts w:ascii="Courier New" w:eastAsia="Times New Roman" w:hAnsi="Courier New" w:cs="Courier New"/>
          <w:color w:val="2AACB8"/>
          <w:sz w:val="20"/>
          <w:szCs w:val="20"/>
          <w:lang w:eastAsia="ro-MD"/>
        </w:rPr>
        <w:t>24.9</w:t>
      </w:r>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"Normal"</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 </w:t>
      </w:r>
      <w:proofErr w:type="spellStart"/>
      <w:r w:rsidRPr="005B21F2">
        <w:rPr>
          <w:rFonts w:ascii="Courier New" w:eastAsia="Times New Roman" w:hAnsi="Courier New" w:cs="Courier New"/>
          <w:color w:val="CF8E6D"/>
          <w:sz w:val="20"/>
          <w:szCs w:val="20"/>
          <w:lang w:eastAsia="ro-MD"/>
        </w:rPr>
        <w:t>else</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&gt;= </w:t>
      </w:r>
      <w:r w:rsidRPr="005B21F2">
        <w:rPr>
          <w:rFonts w:ascii="Courier New" w:eastAsia="Times New Roman" w:hAnsi="Courier New" w:cs="Courier New"/>
          <w:color w:val="2AACB8"/>
          <w:sz w:val="20"/>
          <w:szCs w:val="20"/>
          <w:lang w:eastAsia="ro-MD"/>
        </w:rPr>
        <w:t xml:space="preserve">25 </w:t>
      </w:r>
      <w:r w:rsidRPr="005B21F2">
        <w:rPr>
          <w:rFonts w:ascii="Courier New" w:eastAsia="Times New Roman" w:hAnsi="Courier New" w:cs="Courier New"/>
          <w:color w:val="BCBEC4"/>
          <w:sz w:val="20"/>
          <w:szCs w:val="20"/>
          <w:lang w:eastAsia="ro-MD"/>
        </w:rPr>
        <w:t xml:space="preserve">&amp;&amp; </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&lt;= </w:t>
      </w:r>
      <w:r w:rsidRPr="005B21F2">
        <w:rPr>
          <w:rFonts w:ascii="Courier New" w:eastAsia="Times New Roman" w:hAnsi="Courier New" w:cs="Courier New"/>
          <w:color w:val="2AACB8"/>
          <w:sz w:val="20"/>
          <w:szCs w:val="20"/>
          <w:lang w:eastAsia="ro-MD"/>
        </w:rPr>
        <w:t>29.9</w:t>
      </w:r>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Overweight</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lastRenderedPageBreak/>
        <w:t xml:space="preserve">        } </w:t>
      </w:r>
      <w:proofErr w:type="spellStart"/>
      <w:r w:rsidRPr="005B21F2">
        <w:rPr>
          <w:rFonts w:ascii="Courier New" w:eastAsia="Times New Roman" w:hAnsi="Courier New" w:cs="Courier New"/>
          <w:color w:val="CF8E6D"/>
          <w:sz w:val="20"/>
          <w:szCs w:val="20"/>
          <w:lang w:eastAsia="ro-MD"/>
        </w:rPr>
        <w:t>else</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Obese</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3AE60"/>
          <w:sz w:val="20"/>
          <w:szCs w:val="20"/>
          <w:lang w:eastAsia="ro-MD"/>
        </w:rPr>
        <w:t>@</w:t>
      </w:r>
      <w:proofErr w:type="spellStart"/>
      <w:r w:rsidRPr="005B21F2">
        <w:rPr>
          <w:rFonts w:ascii="Courier New" w:eastAsia="Times New Roman" w:hAnsi="Courier New" w:cs="Courier New"/>
          <w:color w:val="B3AE60"/>
          <w:sz w:val="20"/>
          <w:szCs w:val="20"/>
          <w:lang w:eastAsia="ro-MD"/>
        </w:rPr>
        <w:t>override</w:t>
      </w:r>
      <w:proofErr w:type="spellEnd"/>
      <w:r w:rsidRPr="005B21F2">
        <w:rPr>
          <w:rFonts w:ascii="Courier New" w:eastAsia="Times New Roman" w:hAnsi="Courier New" w:cs="Courier New"/>
          <w:color w:val="B3AE60"/>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Widget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build</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BuildContext</w:t>
      </w:r>
      <w:proofErr w:type="spellEnd"/>
      <w:r w:rsidRPr="005B21F2">
        <w:rPr>
          <w:rFonts w:ascii="Courier New" w:eastAsia="Times New Roman" w:hAnsi="Courier New" w:cs="Courier New"/>
          <w:color w:val="BCBEC4"/>
          <w:sz w:val="20"/>
          <w:szCs w:val="20"/>
          <w:lang w:eastAsia="ro-MD"/>
        </w:rPr>
        <w:t xml:space="preserve"> context)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return</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Scaffold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appBar</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AppBar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title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6AAB73"/>
          <w:sz w:val="20"/>
          <w:szCs w:val="20"/>
          <w:lang w:eastAsia="ro-MD"/>
        </w:rPr>
        <w:t>'BMI Calculator'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backgroundColor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Color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0xFF0A0E21</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body: </w:t>
      </w:r>
      <w:proofErr w:type="spellStart"/>
      <w:r w:rsidRPr="005B21F2">
        <w:rPr>
          <w:rFonts w:ascii="Courier New" w:eastAsia="Times New Roman" w:hAnsi="Courier New" w:cs="Courier New"/>
          <w:color w:val="57AAF7"/>
          <w:sz w:val="20"/>
          <w:szCs w:val="20"/>
          <w:lang w:eastAsia="ro-MD"/>
        </w:rPr>
        <w:t>Padding</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padding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const</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EdgeInsets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all</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20.0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Column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children</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6AAB73"/>
          <w:sz w:val="20"/>
          <w:szCs w:val="20"/>
          <w:lang w:eastAsia="ro-MD"/>
        </w:rPr>
        <w:t xml:space="preserve">'Welcome </w:t>
      </w:r>
      <w:r w:rsidRPr="005B21F2">
        <w:rPr>
          <w:rFonts w:ascii="Segoe UI Emoji" w:eastAsia="Times New Roman" w:hAnsi="Segoe UI Emoji" w:cs="Segoe UI Emoji"/>
          <w:color w:val="6AAB73"/>
          <w:sz w:val="20"/>
          <w:szCs w:val="20"/>
          <w:lang w:eastAsia="ro-MD"/>
        </w:rPr>
        <w:t>😊</w:t>
      </w:r>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25</w:t>
      </w:r>
      <w:r w:rsidRPr="005B21F2">
        <w:rPr>
          <w:rFonts w:ascii="Courier New" w:eastAsia="Times New Roman" w:hAnsi="Courier New" w:cs="Courier New"/>
          <w:color w:val="BCBEC4"/>
          <w:sz w:val="20"/>
          <w:szCs w:val="20"/>
          <w:lang w:eastAsia="ro-MD"/>
        </w:rPr>
        <w:t xml:space="preserve">, color: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black</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6AAB73"/>
          <w:sz w:val="20"/>
          <w:szCs w:val="20"/>
          <w:lang w:eastAsia="ro-MD"/>
        </w:rPr>
        <w:t>'BMI Calculator'</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fontWeight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FontWeight.</w:t>
      </w:r>
      <w:r w:rsidRPr="005B21F2">
        <w:rPr>
          <w:rFonts w:ascii="Courier New" w:eastAsia="Times New Roman" w:hAnsi="Courier New" w:cs="Courier New"/>
          <w:i/>
          <w:iCs/>
          <w:color w:val="C77DBB"/>
          <w:sz w:val="20"/>
          <w:szCs w:val="20"/>
          <w:lang w:eastAsia="ro-MD"/>
        </w:rPr>
        <w:t>bold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SizedBox</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height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Row</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mainAxisAlignment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MainAxisAlignment.</w:t>
      </w:r>
      <w:r w:rsidRPr="005B21F2">
        <w:rPr>
          <w:rFonts w:ascii="Courier New" w:eastAsia="Times New Roman" w:hAnsi="Courier New" w:cs="Courier New"/>
          <w:color w:val="C77DBB"/>
          <w:sz w:val="20"/>
          <w:szCs w:val="20"/>
          <w:lang w:eastAsia="ro-MD"/>
        </w:rPr>
        <w:t>center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children</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GenderButton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gender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"Male"</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selected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isMale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onTap</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isMale</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true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GenderButton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gender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Female</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selected</w:t>
      </w:r>
      <w:proofErr w:type="spellEnd"/>
      <w:r w:rsidRPr="005B21F2">
        <w:rPr>
          <w:rFonts w:ascii="Courier New" w:eastAsia="Times New Roman" w:hAnsi="Courier New" w:cs="Courier New"/>
          <w:color w:val="BCBEC4"/>
          <w:sz w:val="20"/>
          <w:szCs w:val="20"/>
          <w:lang w:eastAsia="ro-MD"/>
        </w:rPr>
        <w:t>: !</w:t>
      </w:r>
      <w:proofErr w:type="spellStart"/>
      <w:r w:rsidRPr="005B21F2">
        <w:rPr>
          <w:rFonts w:ascii="Courier New" w:eastAsia="Times New Roman" w:hAnsi="Courier New" w:cs="Courier New"/>
          <w:color w:val="C77DBB"/>
          <w:sz w:val="20"/>
          <w:szCs w:val="20"/>
          <w:lang w:eastAsia="ro-MD"/>
        </w:rPr>
        <w:t>isMale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onTap</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isMale</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CF8E6D"/>
          <w:sz w:val="20"/>
          <w:szCs w:val="20"/>
          <w:lang w:eastAsia="ro-MD"/>
        </w:rPr>
        <w:t>false</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SizedBox</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height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InputField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label</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Weight</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value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weight</w:t>
      </w:r>
      <w:r w:rsidRPr="005B21F2">
        <w:rPr>
          <w:rFonts w:ascii="Courier New" w:eastAsia="Times New Roman" w:hAnsi="Courier New" w:cs="Courier New"/>
          <w:color w:val="BCBEC4"/>
          <w:sz w:val="20"/>
          <w:szCs w:val="20"/>
          <w:lang w:eastAsia="ro-MD"/>
        </w:rPr>
        <w:t>.toStringAsFixed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onIncrement</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weight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onDecrement</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weight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&gt; </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weight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InputField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label</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Age</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value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age</w:t>
      </w:r>
      <w:r w:rsidRPr="005B21F2">
        <w:rPr>
          <w:rFonts w:ascii="Courier New" w:eastAsia="Times New Roman" w:hAnsi="Courier New" w:cs="Courier New"/>
          <w:color w:val="BCBEC4"/>
          <w:sz w:val="20"/>
          <w:szCs w:val="20"/>
          <w:lang w:eastAsia="ro-MD"/>
        </w:rPr>
        <w:t>.toString</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lastRenderedPageBreak/>
        <w:t xml:space="preserve">              </w:t>
      </w:r>
      <w:proofErr w:type="spellStart"/>
      <w:r w:rsidRPr="005B21F2">
        <w:rPr>
          <w:rFonts w:ascii="Courier New" w:eastAsia="Times New Roman" w:hAnsi="Courier New" w:cs="Courier New"/>
          <w:color w:val="BCBEC4"/>
          <w:sz w:val="20"/>
          <w:szCs w:val="20"/>
          <w:lang w:eastAsia="ro-MD"/>
        </w:rPr>
        <w:t>onIncrement</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age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onDecrement</w:t>
      </w:r>
      <w:proofErr w:type="spellEnd"/>
      <w:r w:rsidRPr="005B21F2">
        <w:rPr>
          <w:rFonts w:ascii="Courier New" w:eastAsia="Times New Roman" w:hAnsi="Courier New" w:cs="Courier New"/>
          <w:color w:val="BCBEC4"/>
          <w:sz w:val="20"/>
          <w:szCs w:val="20"/>
          <w:lang w:eastAsia="ro-MD"/>
        </w:rPr>
        <w:t>: ()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if</w:t>
      </w:r>
      <w:proofErr w:type="spellEnd"/>
      <w:r w:rsidRPr="005B21F2">
        <w:rPr>
          <w:rFonts w:ascii="Courier New" w:eastAsia="Times New Roman" w:hAnsi="Courier New" w:cs="Courier New"/>
          <w:color w:val="CF8E6D"/>
          <w:sz w:val="20"/>
          <w:szCs w:val="20"/>
          <w:lang w:eastAsia="ro-MD"/>
        </w:rPr>
        <w:t xml:space="preserve"> </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age</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&gt; </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age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SizedBox</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height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TextField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keyboardType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TextInputType.</w:t>
      </w:r>
      <w:r w:rsidRPr="005B21F2">
        <w:rPr>
          <w:rFonts w:ascii="Courier New" w:eastAsia="Times New Roman" w:hAnsi="Courier New" w:cs="Courier New"/>
          <w:i/>
          <w:iCs/>
          <w:color w:val="C77DBB"/>
          <w:sz w:val="20"/>
          <w:szCs w:val="20"/>
          <w:lang w:eastAsia="ro-MD"/>
        </w:rPr>
        <w:t>number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decoration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InputDecoration</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labelText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Height</w:t>
      </w:r>
      <w:proofErr w:type="spellEnd"/>
      <w:r w:rsidRPr="005B21F2">
        <w:rPr>
          <w:rFonts w:ascii="Courier New" w:eastAsia="Times New Roman" w:hAnsi="Courier New" w:cs="Courier New"/>
          <w:color w:val="6AAB73"/>
          <w:sz w:val="20"/>
          <w:szCs w:val="20"/>
          <w:lang w:eastAsia="ro-MD"/>
        </w:rPr>
        <w:t xml:space="preserve"> (cm)'</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onChanged</w:t>
      </w:r>
      <w:proofErr w:type="spellEnd"/>
      <w:r w:rsidRPr="005B21F2">
        <w:rPr>
          <w:rFonts w:ascii="Courier New" w:eastAsia="Times New Roman" w:hAnsi="Courier New" w:cs="Courier New"/>
          <w:color w:val="BCBEC4"/>
          <w:sz w:val="20"/>
          <w:szCs w:val="20"/>
          <w:lang w:eastAsia="ro-MD"/>
        </w:rPr>
        <w:t>: (</w:t>
      </w:r>
      <w:proofErr w:type="spellStart"/>
      <w:r w:rsidRPr="005B21F2">
        <w:rPr>
          <w:rFonts w:ascii="Courier New" w:eastAsia="Times New Roman" w:hAnsi="Courier New" w:cs="Courier New"/>
          <w:color w:val="BCBEC4"/>
          <w:sz w:val="20"/>
          <w:szCs w:val="20"/>
          <w:lang w:eastAsia="ro-MD"/>
        </w:rPr>
        <w:t>value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setState</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height</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double.</w:t>
      </w:r>
      <w:r w:rsidRPr="005B21F2">
        <w:rPr>
          <w:rFonts w:ascii="Courier New" w:eastAsia="Times New Roman" w:hAnsi="Courier New" w:cs="Courier New"/>
          <w:i/>
          <w:iCs/>
          <w:color w:val="57AAF7"/>
          <w:sz w:val="20"/>
          <w:szCs w:val="20"/>
          <w:lang w:eastAsia="ro-MD"/>
        </w:rPr>
        <w:t>tryParse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value</w:t>
      </w:r>
      <w:proofErr w:type="spellEnd"/>
      <w:r w:rsidRPr="005B21F2">
        <w:rPr>
          <w:rFonts w:ascii="Courier New" w:eastAsia="Times New Roman" w:hAnsi="Courier New" w:cs="Courier New"/>
          <w:color w:val="BCBEC4"/>
          <w:sz w:val="20"/>
          <w:szCs w:val="20"/>
          <w:lang w:eastAsia="ro-MD"/>
        </w:rPr>
        <w:t xml:space="preserve">) ?? </w:t>
      </w:r>
      <w:r w:rsidRPr="005B21F2">
        <w:rPr>
          <w:rFonts w:ascii="Courier New" w:eastAsia="Times New Roman" w:hAnsi="Courier New" w:cs="Courier New"/>
          <w:color w:val="2AACB8"/>
          <w:sz w:val="20"/>
          <w:szCs w:val="20"/>
          <w:lang w:eastAsia="ro-MD"/>
        </w:rPr>
        <w:t>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SizedBox</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height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 xml:space="preserve">0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 xml:space="preserve">'BMI'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bmi</w:t>
      </w:r>
      <w:r w:rsidRPr="005B21F2">
        <w:rPr>
          <w:rFonts w:ascii="Courier New" w:eastAsia="Times New Roman" w:hAnsi="Courier New" w:cs="Courier New"/>
          <w:color w:val="BCBEC4"/>
          <w:sz w:val="20"/>
          <w:szCs w:val="20"/>
          <w:lang w:eastAsia="ro-MD"/>
        </w:rPr>
        <w:t>.toStringAsFixed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1</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35</w:t>
      </w:r>
      <w:r w:rsidRPr="005B21F2">
        <w:rPr>
          <w:rFonts w:ascii="Courier New" w:eastAsia="Times New Roman" w:hAnsi="Courier New" w:cs="Courier New"/>
          <w:color w:val="BCBEC4"/>
          <w:sz w:val="20"/>
          <w:szCs w:val="20"/>
          <w:lang w:eastAsia="ro-MD"/>
        </w:rPr>
        <w:t xml:space="preserve">, color: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blue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77DBB"/>
          <w:sz w:val="20"/>
          <w:szCs w:val="20"/>
          <w:lang w:eastAsia="ro-MD"/>
        </w:rPr>
        <w:t>bmiCategory</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25</w:t>
      </w:r>
      <w:r w:rsidRPr="005B21F2">
        <w:rPr>
          <w:rFonts w:ascii="Courier New" w:eastAsia="Times New Roman" w:hAnsi="Courier New" w:cs="Courier New"/>
          <w:color w:val="BCBEC4"/>
          <w:sz w:val="20"/>
          <w:szCs w:val="20"/>
          <w:lang w:eastAsia="ro-MD"/>
        </w:rPr>
        <w:t xml:space="preserve">, color: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blue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SizedBox</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height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ElevatedButton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onPressed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calculateBMI</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ElevatedButton.</w:t>
      </w:r>
      <w:r w:rsidRPr="005B21F2">
        <w:rPr>
          <w:rFonts w:ascii="Courier New" w:eastAsia="Times New Roman" w:hAnsi="Courier New" w:cs="Courier New"/>
          <w:i/>
          <w:iCs/>
          <w:color w:val="57AAF7"/>
          <w:sz w:val="20"/>
          <w:szCs w:val="20"/>
          <w:lang w:eastAsia="ro-MD"/>
        </w:rPr>
        <w:t>styleFrom</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backgroundColor</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Color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0xFF0A0E21</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padding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EdgeInsets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symmetric</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horizontal</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50</w:t>
      </w:r>
      <w:r w:rsidRPr="005B21F2">
        <w:rPr>
          <w:rFonts w:ascii="Courier New" w:eastAsia="Times New Roman" w:hAnsi="Courier New" w:cs="Courier New"/>
          <w:color w:val="BCBEC4"/>
          <w:sz w:val="20"/>
          <w:szCs w:val="20"/>
          <w:lang w:eastAsia="ro-MD"/>
        </w:rPr>
        <w:t xml:space="preserve">, vertical: </w:t>
      </w:r>
      <w:r w:rsidRPr="005B21F2">
        <w:rPr>
          <w:rFonts w:ascii="Courier New" w:eastAsia="Times New Roman" w:hAnsi="Courier New" w:cs="Courier New"/>
          <w:color w:val="2AACB8"/>
          <w:sz w:val="20"/>
          <w:szCs w:val="20"/>
          <w:lang w:eastAsia="ro-MD"/>
        </w:rPr>
        <w:t>15</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6AAB73"/>
          <w:sz w:val="20"/>
          <w:szCs w:val="20"/>
          <w:lang w:eastAsia="ro-MD"/>
        </w:rPr>
        <w:t>'</w:t>
      </w:r>
      <w:proofErr w:type="spellStart"/>
      <w:r w:rsidRPr="005B21F2">
        <w:rPr>
          <w:rFonts w:ascii="Courier New" w:eastAsia="Times New Roman" w:hAnsi="Courier New" w:cs="Courier New"/>
          <w:color w:val="6AAB73"/>
          <w:sz w:val="20"/>
          <w:szCs w:val="20"/>
          <w:lang w:eastAsia="ro-MD"/>
        </w:rPr>
        <w:t>Lets</w:t>
      </w:r>
      <w:proofErr w:type="spellEnd"/>
      <w:r w:rsidRPr="005B21F2">
        <w:rPr>
          <w:rFonts w:ascii="Courier New" w:eastAsia="Times New Roman" w:hAnsi="Courier New" w:cs="Courier New"/>
          <w:color w:val="6AAB73"/>
          <w:sz w:val="20"/>
          <w:szCs w:val="20"/>
          <w:lang w:eastAsia="ro-MD"/>
        </w:rPr>
        <w:t xml:space="preserve"> </w:t>
      </w:r>
      <w:proofErr w:type="spellStart"/>
      <w:r w:rsidRPr="005B21F2">
        <w:rPr>
          <w:rFonts w:ascii="Courier New" w:eastAsia="Times New Roman" w:hAnsi="Courier New" w:cs="Courier New"/>
          <w:color w:val="6AAB73"/>
          <w:sz w:val="20"/>
          <w:szCs w:val="20"/>
          <w:lang w:eastAsia="ro-MD"/>
        </w:rPr>
        <w:t>Go</w:t>
      </w:r>
      <w:proofErr w:type="spellEnd"/>
      <w:r w:rsidRPr="005B21F2">
        <w:rPr>
          <w:rFonts w:ascii="Courier New" w:eastAsia="Times New Roman" w:hAnsi="Courier New" w:cs="Courier New"/>
          <w:color w:val="6AAB73"/>
          <w:sz w:val="20"/>
          <w:szCs w:val="20"/>
          <w:lang w:eastAsia="ro-MD"/>
        </w:rPr>
        <w:t>'</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 xml:space="preserve">(color: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white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class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GenderButton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extends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StatelessWidget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String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gender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bool</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selected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VoidCallback</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onTap</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GenderButton</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gender</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selected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onTap</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3AE60"/>
          <w:sz w:val="20"/>
          <w:szCs w:val="20"/>
          <w:lang w:eastAsia="ro-MD"/>
        </w:rPr>
        <w:t>@</w:t>
      </w:r>
      <w:proofErr w:type="spellStart"/>
      <w:r w:rsidRPr="005B21F2">
        <w:rPr>
          <w:rFonts w:ascii="Courier New" w:eastAsia="Times New Roman" w:hAnsi="Courier New" w:cs="Courier New"/>
          <w:color w:val="B3AE60"/>
          <w:sz w:val="20"/>
          <w:szCs w:val="20"/>
          <w:lang w:eastAsia="ro-MD"/>
        </w:rPr>
        <w:t>override</w:t>
      </w:r>
      <w:proofErr w:type="spellEnd"/>
      <w:r w:rsidRPr="005B21F2">
        <w:rPr>
          <w:rFonts w:ascii="Courier New" w:eastAsia="Times New Roman" w:hAnsi="Courier New" w:cs="Courier New"/>
          <w:color w:val="B3AE60"/>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Widget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build</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BuildContext</w:t>
      </w:r>
      <w:proofErr w:type="spellEnd"/>
      <w:r w:rsidRPr="005B21F2">
        <w:rPr>
          <w:rFonts w:ascii="Courier New" w:eastAsia="Times New Roman" w:hAnsi="Courier New" w:cs="Courier New"/>
          <w:color w:val="BCBEC4"/>
          <w:sz w:val="20"/>
          <w:szCs w:val="20"/>
          <w:lang w:eastAsia="ro-MD"/>
        </w:rPr>
        <w:t xml:space="preserve"> context)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return</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Expanded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GestureDetector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onTap</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onTap</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Container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margin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EdgeInsets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symmetric</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horizontal</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decoration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BoxDecoration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color: </w:t>
      </w:r>
      <w:proofErr w:type="spellStart"/>
      <w:r w:rsidRPr="005B21F2">
        <w:rPr>
          <w:rFonts w:ascii="Courier New" w:eastAsia="Times New Roman" w:hAnsi="Courier New" w:cs="Courier New"/>
          <w:color w:val="C77DBB"/>
          <w:sz w:val="20"/>
          <w:szCs w:val="20"/>
          <w:lang w:eastAsia="ro-MD"/>
        </w:rPr>
        <w:t>selected</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57AAF7"/>
          <w:sz w:val="20"/>
          <w:szCs w:val="20"/>
          <w:lang w:eastAsia="ro-MD"/>
        </w:rPr>
        <w:t>Color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0xFF0A0E21</w:t>
      </w:r>
      <w:r w:rsidRPr="005B21F2">
        <w:rPr>
          <w:rFonts w:ascii="Courier New" w:eastAsia="Times New Roman" w:hAnsi="Courier New" w:cs="Courier New"/>
          <w:color w:val="BCBEC4"/>
          <w:sz w:val="20"/>
          <w:szCs w:val="20"/>
          <w:lang w:eastAsia="ro-MD"/>
        </w:rPr>
        <w:t xml:space="preserve">) :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white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borderRadius</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BorderRadius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circular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2AACB8"/>
          <w:sz w:val="20"/>
          <w:szCs w:val="20"/>
          <w:lang w:eastAsia="ro-MD"/>
        </w:rPr>
        <w:t>10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lastRenderedPageBreak/>
        <w:t xml:space="preserve">            </w:t>
      </w:r>
      <w:proofErr w:type="spellStart"/>
      <w:r w:rsidRPr="005B21F2">
        <w:rPr>
          <w:rFonts w:ascii="Courier New" w:eastAsia="Times New Roman" w:hAnsi="Courier New" w:cs="Courier New"/>
          <w:color w:val="BCBEC4"/>
          <w:sz w:val="20"/>
          <w:szCs w:val="20"/>
          <w:lang w:eastAsia="ro-MD"/>
        </w:rPr>
        <w:t>border</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Border</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all</w:t>
      </w:r>
      <w:proofErr w:type="spellEnd"/>
      <w:r w:rsidRPr="005B21F2">
        <w:rPr>
          <w:rFonts w:ascii="Courier New" w:eastAsia="Times New Roman" w:hAnsi="Courier New" w:cs="Courier New"/>
          <w:color w:val="BCBEC4"/>
          <w:sz w:val="20"/>
          <w:szCs w:val="20"/>
          <w:lang w:eastAsia="ro-MD"/>
        </w:rPr>
        <w:t>(color: Colors.</w:t>
      </w:r>
      <w:r w:rsidRPr="005B21F2">
        <w:rPr>
          <w:rFonts w:ascii="Courier New" w:eastAsia="Times New Roman" w:hAnsi="Courier New" w:cs="Courier New"/>
          <w:i/>
          <w:iCs/>
          <w:color w:val="C77DBB"/>
          <w:sz w:val="20"/>
          <w:szCs w:val="20"/>
          <w:lang w:eastAsia="ro-MD"/>
        </w:rPr>
        <w:t>black26</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padding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EdgeInsets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57AAF7"/>
          <w:sz w:val="20"/>
          <w:szCs w:val="20"/>
          <w:lang w:eastAsia="ro-MD"/>
        </w:rPr>
        <w:t>symmetric</w:t>
      </w:r>
      <w:proofErr w:type="spellEnd"/>
      <w:r w:rsidRPr="005B21F2">
        <w:rPr>
          <w:rFonts w:ascii="Courier New" w:eastAsia="Times New Roman" w:hAnsi="Courier New" w:cs="Courier New"/>
          <w:color w:val="BCBEC4"/>
          <w:sz w:val="20"/>
          <w:szCs w:val="20"/>
          <w:lang w:eastAsia="ro-MD"/>
        </w:rPr>
        <w:t xml:space="preserve">(vertical: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Column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children</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Icon</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gender</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6AAB73"/>
          <w:sz w:val="20"/>
          <w:szCs w:val="20"/>
          <w:lang w:eastAsia="ro-MD"/>
        </w:rPr>
        <w:t xml:space="preserve">"Male"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Icons.</w:t>
      </w:r>
      <w:r w:rsidRPr="005B21F2">
        <w:rPr>
          <w:rFonts w:ascii="Courier New" w:eastAsia="Times New Roman" w:hAnsi="Courier New" w:cs="Courier New"/>
          <w:i/>
          <w:iCs/>
          <w:color w:val="C77DBB"/>
          <w:sz w:val="20"/>
          <w:szCs w:val="20"/>
          <w:lang w:eastAsia="ro-MD"/>
        </w:rPr>
        <w:t>male</w:t>
      </w:r>
      <w:proofErr w:type="spellEnd"/>
      <w:r w:rsidRPr="005B21F2">
        <w:rPr>
          <w:rFonts w:ascii="Courier New" w:eastAsia="Times New Roman" w:hAnsi="Courier New" w:cs="Courier New"/>
          <w:i/>
          <w:iCs/>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Icons.</w:t>
      </w:r>
      <w:r w:rsidRPr="005B21F2">
        <w:rPr>
          <w:rFonts w:ascii="Courier New" w:eastAsia="Times New Roman" w:hAnsi="Courier New" w:cs="Courier New"/>
          <w:i/>
          <w:iCs/>
          <w:color w:val="C77DBB"/>
          <w:sz w:val="20"/>
          <w:szCs w:val="20"/>
          <w:lang w:eastAsia="ro-MD"/>
        </w:rPr>
        <w:t>female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80</w:t>
      </w:r>
      <w:r w:rsidRPr="005B21F2">
        <w:rPr>
          <w:rFonts w:ascii="Courier New" w:eastAsia="Times New Roman" w:hAnsi="Courier New" w:cs="Courier New"/>
          <w:color w:val="BCBEC4"/>
          <w:sz w:val="20"/>
          <w:szCs w:val="20"/>
          <w:lang w:eastAsia="ro-MD"/>
        </w:rPr>
        <w:t xml:space="preserve">, color: </w:t>
      </w:r>
      <w:proofErr w:type="spellStart"/>
      <w:r w:rsidRPr="005B21F2">
        <w:rPr>
          <w:rFonts w:ascii="Courier New" w:eastAsia="Times New Roman" w:hAnsi="Courier New" w:cs="Courier New"/>
          <w:color w:val="C77DBB"/>
          <w:sz w:val="20"/>
          <w:szCs w:val="20"/>
          <w:lang w:eastAsia="ro-MD"/>
        </w:rPr>
        <w:t>selected</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white</w:t>
      </w:r>
      <w:proofErr w:type="spellEnd"/>
      <w:r w:rsidRPr="005B21F2">
        <w:rPr>
          <w:rFonts w:ascii="Courier New" w:eastAsia="Times New Roman" w:hAnsi="Courier New" w:cs="Courier New"/>
          <w:i/>
          <w:iCs/>
          <w:color w:val="C77DBB"/>
          <w:sz w:val="20"/>
          <w:szCs w:val="20"/>
          <w:lang w:eastAsia="ro-MD"/>
        </w:rPr>
        <w:t xml:space="preserve"> </w:t>
      </w:r>
      <w:r w:rsidRPr="005B21F2">
        <w:rPr>
          <w:rFonts w:ascii="Courier New" w:eastAsia="Times New Roman" w:hAnsi="Courier New" w:cs="Courier New"/>
          <w:color w:val="BCBEC4"/>
          <w:sz w:val="20"/>
          <w:szCs w:val="20"/>
          <w:lang w:eastAsia="ro-MD"/>
        </w:rPr>
        <w:t>: Colors.</w:t>
      </w:r>
      <w:r w:rsidRPr="005B21F2">
        <w:rPr>
          <w:rFonts w:ascii="Courier New" w:eastAsia="Times New Roman" w:hAnsi="Courier New" w:cs="Courier New"/>
          <w:i/>
          <w:iCs/>
          <w:color w:val="C77DBB"/>
          <w:sz w:val="20"/>
          <w:szCs w:val="20"/>
          <w:lang w:eastAsia="ro-MD"/>
        </w:rPr>
        <w:t>black54</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gender</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18</w:t>
      </w:r>
      <w:r w:rsidRPr="005B21F2">
        <w:rPr>
          <w:rFonts w:ascii="Courier New" w:eastAsia="Times New Roman" w:hAnsi="Courier New" w:cs="Courier New"/>
          <w:color w:val="BCBEC4"/>
          <w:sz w:val="20"/>
          <w:szCs w:val="20"/>
          <w:lang w:eastAsia="ro-MD"/>
        </w:rPr>
        <w:t xml:space="preserve">, color: </w:t>
      </w:r>
      <w:proofErr w:type="spellStart"/>
      <w:r w:rsidRPr="005B21F2">
        <w:rPr>
          <w:rFonts w:ascii="Courier New" w:eastAsia="Times New Roman" w:hAnsi="Courier New" w:cs="Courier New"/>
          <w:color w:val="C77DBB"/>
          <w:sz w:val="20"/>
          <w:szCs w:val="20"/>
          <w:lang w:eastAsia="ro-MD"/>
        </w:rPr>
        <w:t>selected</w:t>
      </w:r>
      <w:proofErr w:type="spellEnd"/>
      <w:r w:rsidRPr="005B21F2">
        <w:rPr>
          <w:rFonts w:ascii="Courier New" w:eastAsia="Times New Roman" w:hAnsi="Courier New" w:cs="Courier New"/>
          <w:color w:val="C77DBB"/>
          <w:sz w:val="20"/>
          <w:szCs w:val="20"/>
          <w:lang w:eastAsia="ro-MD"/>
        </w:rPr>
        <w:t xml:space="preserve"> </w:t>
      </w:r>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Colors.</w:t>
      </w:r>
      <w:r w:rsidRPr="005B21F2">
        <w:rPr>
          <w:rFonts w:ascii="Courier New" w:eastAsia="Times New Roman" w:hAnsi="Courier New" w:cs="Courier New"/>
          <w:i/>
          <w:iCs/>
          <w:color w:val="C77DBB"/>
          <w:sz w:val="20"/>
          <w:szCs w:val="20"/>
          <w:lang w:eastAsia="ro-MD"/>
        </w:rPr>
        <w:t>white</w:t>
      </w:r>
      <w:proofErr w:type="spellEnd"/>
      <w:r w:rsidRPr="005B21F2">
        <w:rPr>
          <w:rFonts w:ascii="Courier New" w:eastAsia="Times New Roman" w:hAnsi="Courier New" w:cs="Courier New"/>
          <w:i/>
          <w:iCs/>
          <w:color w:val="C77DBB"/>
          <w:sz w:val="20"/>
          <w:szCs w:val="20"/>
          <w:lang w:eastAsia="ro-MD"/>
        </w:rPr>
        <w:t xml:space="preserve"> </w:t>
      </w:r>
      <w:r w:rsidRPr="005B21F2">
        <w:rPr>
          <w:rFonts w:ascii="Courier New" w:eastAsia="Times New Roman" w:hAnsi="Courier New" w:cs="Courier New"/>
          <w:color w:val="BCBEC4"/>
          <w:sz w:val="20"/>
          <w:szCs w:val="20"/>
          <w:lang w:eastAsia="ro-MD"/>
        </w:rPr>
        <w:t>: Colors.</w:t>
      </w:r>
      <w:r w:rsidRPr="005B21F2">
        <w:rPr>
          <w:rFonts w:ascii="Courier New" w:eastAsia="Times New Roman" w:hAnsi="Courier New" w:cs="Courier New"/>
          <w:i/>
          <w:iCs/>
          <w:color w:val="C77DBB"/>
          <w:sz w:val="20"/>
          <w:szCs w:val="20"/>
          <w:lang w:eastAsia="ro-MD"/>
        </w:rPr>
        <w:t>black54</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r>
      <w:proofErr w:type="spellStart"/>
      <w:r w:rsidRPr="005B21F2">
        <w:rPr>
          <w:rFonts w:ascii="Courier New" w:eastAsia="Times New Roman" w:hAnsi="Courier New" w:cs="Courier New"/>
          <w:color w:val="CF8E6D"/>
          <w:sz w:val="20"/>
          <w:szCs w:val="20"/>
          <w:lang w:eastAsia="ro-MD"/>
        </w:rPr>
        <w:t>class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InputField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extends</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StatelessWidget</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String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label</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String</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value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VoidCallback</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onIncrement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CF8E6D"/>
          <w:sz w:val="20"/>
          <w:szCs w:val="20"/>
          <w:lang w:eastAsia="ro-MD"/>
        </w:rPr>
        <w:t xml:space="preserve">final </w:t>
      </w:r>
      <w:proofErr w:type="spellStart"/>
      <w:r w:rsidRPr="005B21F2">
        <w:rPr>
          <w:rFonts w:ascii="Courier New" w:eastAsia="Times New Roman" w:hAnsi="Courier New" w:cs="Courier New"/>
          <w:color w:val="BCBEC4"/>
          <w:sz w:val="20"/>
          <w:szCs w:val="20"/>
          <w:lang w:eastAsia="ro-MD"/>
        </w:rPr>
        <w:t>VoidCallback</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onDecrement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InputField</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label</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value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onIncrement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required</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CF8E6D"/>
          <w:sz w:val="20"/>
          <w:szCs w:val="20"/>
          <w:lang w:eastAsia="ro-MD"/>
        </w:rPr>
        <w:t>this</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C77DBB"/>
          <w:sz w:val="20"/>
          <w:szCs w:val="20"/>
          <w:lang w:eastAsia="ro-MD"/>
        </w:rPr>
        <w:t>onDecrement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3AE60"/>
          <w:sz w:val="20"/>
          <w:szCs w:val="20"/>
          <w:lang w:eastAsia="ro-MD"/>
        </w:rPr>
        <w:t>@</w:t>
      </w:r>
      <w:proofErr w:type="spellStart"/>
      <w:r w:rsidRPr="005B21F2">
        <w:rPr>
          <w:rFonts w:ascii="Courier New" w:eastAsia="Times New Roman" w:hAnsi="Courier New" w:cs="Courier New"/>
          <w:color w:val="B3AE60"/>
          <w:sz w:val="20"/>
          <w:szCs w:val="20"/>
          <w:lang w:eastAsia="ro-MD"/>
        </w:rPr>
        <w:t>override</w:t>
      </w:r>
      <w:proofErr w:type="spellEnd"/>
      <w:r w:rsidRPr="005B21F2">
        <w:rPr>
          <w:rFonts w:ascii="Courier New" w:eastAsia="Times New Roman" w:hAnsi="Courier New" w:cs="Courier New"/>
          <w:color w:val="B3AE60"/>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Widget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build</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BuildContext</w:t>
      </w:r>
      <w:proofErr w:type="spellEnd"/>
      <w:r w:rsidRPr="005B21F2">
        <w:rPr>
          <w:rFonts w:ascii="Courier New" w:eastAsia="Times New Roman" w:hAnsi="Courier New" w:cs="Courier New"/>
          <w:color w:val="BCBEC4"/>
          <w:sz w:val="20"/>
          <w:szCs w:val="20"/>
          <w:lang w:eastAsia="ro-MD"/>
        </w:rPr>
        <w:t xml:space="preserve"> context)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CF8E6D"/>
          <w:sz w:val="20"/>
          <w:szCs w:val="20"/>
          <w:lang w:eastAsia="ro-MD"/>
        </w:rPr>
        <w:t>return</w:t>
      </w:r>
      <w:proofErr w:type="spellEnd"/>
      <w:r w:rsidRPr="005B21F2">
        <w:rPr>
          <w:rFonts w:ascii="Courier New" w:eastAsia="Times New Roman" w:hAnsi="Courier New" w:cs="Courier New"/>
          <w:color w:val="CF8E6D"/>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Column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children</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label</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20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Row</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mainAxisAlignment</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MainAxisAlignment.</w:t>
      </w:r>
      <w:r w:rsidRPr="005B21F2">
        <w:rPr>
          <w:rFonts w:ascii="Courier New" w:eastAsia="Times New Roman" w:hAnsi="Courier New" w:cs="Courier New"/>
          <w:color w:val="C77DBB"/>
          <w:sz w:val="20"/>
          <w:szCs w:val="20"/>
          <w:lang w:eastAsia="ro-MD"/>
        </w:rPr>
        <w:t>center</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children</w:t>
      </w:r>
      <w:proofErr w:type="spellEnd"/>
      <w:r w:rsidRPr="005B21F2">
        <w:rPr>
          <w:rFonts w:ascii="Courier New" w:eastAsia="Times New Roman" w:hAnsi="Courier New" w:cs="Courier New"/>
          <w:color w:val="BCBEC4"/>
          <w:sz w:val="20"/>
          <w:szCs w:val="20"/>
          <w:lang w:eastAsia="ro-MD"/>
        </w:rPr>
        <w:t>: [</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IconButton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icon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Icon</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Icons.</w:t>
      </w:r>
      <w:r w:rsidRPr="005B21F2">
        <w:rPr>
          <w:rFonts w:ascii="Courier New" w:eastAsia="Times New Roman" w:hAnsi="Courier New" w:cs="Courier New"/>
          <w:i/>
          <w:iCs/>
          <w:color w:val="C77DBB"/>
          <w:sz w:val="20"/>
          <w:szCs w:val="20"/>
          <w:lang w:eastAsia="ro-MD"/>
        </w:rPr>
        <w:t>remove</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onPressed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onDecrement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57AAF7"/>
          <w:sz w:val="20"/>
          <w:szCs w:val="20"/>
          <w:lang w:eastAsia="ro-MD"/>
        </w:rPr>
        <w:t>Text</w:t>
      </w:r>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C77DBB"/>
          <w:sz w:val="20"/>
          <w:szCs w:val="20"/>
          <w:lang w:eastAsia="ro-MD"/>
        </w:rPr>
        <w:t>value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BCBEC4"/>
          <w:sz w:val="20"/>
          <w:szCs w:val="20"/>
          <w:lang w:eastAsia="ro-MD"/>
        </w:rPr>
        <w:t>style</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TextStyle</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fontSize</w:t>
      </w:r>
      <w:proofErr w:type="spellEnd"/>
      <w:r w:rsidRPr="005B21F2">
        <w:rPr>
          <w:rFonts w:ascii="Courier New" w:eastAsia="Times New Roman" w:hAnsi="Courier New" w:cs="Courier New"/>
          <w:color w:val="BCBEC4"/>
          <w:sz w:val="20"/>
          <w:szCs w:val="20"/>
          <w:lang w:eastAsia="ro-MD"/>
        </w:rPr>
        <w:t xml:space="preserve">: </w:t>
      </w:r>
      <w:r w:rsidRPr="005B21F2">
        <w:rPr>
          <w:rFonts w:ascii="Courier New" w:eastAsia="Times New Roman" w:hAnsi="Courier New" w:cs="Courier New"/>
          <w:color w:val="2AACB8"/>
          <w:sz w:val="20"/>
          <w:szCs w:val="20"/>
          <w:lang w:eastAsia="ro-MD"/>
        </w:rPr>
        <w:t>30</w:t>
      </w:r>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57AAF7"/>
          <w:sz w:val="20"/>
          <w:szCs w:val="20"/>
          <w:lang w:eastAsia="ro-MD"/>
        </w:rPr>
        <w:t>IconButton</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icon</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57AAF7"/>
          <w:sz w:val="20"/>
          <w:szCs w:val="20"/>
          <w:lang w:eastAsia="ro-MD"/>
        </w:rPr>
        <w:t>Icon</w:t>
      </w:r>
      <w:proofErr w:type="spellEnd"/>
      <w:r w:rsidRPr="005B21F2">
        <w:rPr>
          <w:rFonts w:ascii="Courier New" w:eastAsia="Times New Roman" w:hAnsi="Courier New" w:cs="Courier New"/>
          <w:color w:val="BCBEC4"/>
          <w:sz w:val="20"/>
          <w:szCs w:val="20"/>
          <w:lang w:eastAsia="ro-MD"/>
        </w:rPr>
        <w:t>(</w:t>
      </w:r>
      <w:proofErr w:type="spellStart"/>
      <w:r w:rsidRPr="005B21F2">
        <w:rPr>
          <w:rFonts w:ascii="Courier New" w:eastAsia="Times New Roman" w:hAnsi="Courier New" w:cs="Courier New"/>
          <w:color w:val="BCBEC4"/>
          <w:sz w:val="20"/>
          <w:szCs w:val="20"/>
          <w:lang w:eastAsia="ro-MD"/>
        </w:rPr>
        <w:t>Icons.</w:t>
      </w:r>
      <w:r w:rsidRPr="005B21F2">
        <w:rPr>
          <w:rFonts w:ascii="Courier New" w:eastAsia="Times New Roman" w:hAnsi="Courier New" w:cs="Courier New"/>
          <w:i/>
          <w:iCs/>
          <w:color w:val="C77DBB"/>
          <w:sz w:val="20"/>
          <w:szCs w:val="20"/>
          <w:lang w:eastAsia="ro-MD"/>
        </w:rPr>
        <w:t>add</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proofErr w:type="spellStart"/>
      <w:r w:rsidRPr="005B21F2">
        <w:rPr>
          <w:rFonts w:ascii="Courier New" w:eastAsia="Times New Roman" w:hAnsi="Courier New" w:cs="Courier New"/>
          <w:color w:val="BCBEC4"/>
          <w:sz w:val="20"/>
          <w:szCs w:val="20"/>
          <w:lang w:eastAsia="ro-MD"/>
        </w:rPr>
        <w:t>onPressed</w:t>
      </w:r>
      <w:proofErr w:type="spellEnd"/>
      <w:r w:rsidRPr="005B21F2">
        <w:rPr>
          <w:rFonts w:ascii="Courier New" w:eastAsia="Times New Roman" w:hAnsi="Courier New" w:cs="Courier New"/>
          <w:color w:val="BCBEC4"/>
          <w:sz w:val="20"/>
          <w:szCs w:val="20"/>
          <w:lang w:eastAsia="ro-MD"/>
        </w:rPr>
        <w:t xml:space="preserve">: </w:t>
      </w:r>
      <w:proofErr w:type="spellStart"/>
      <w:r w:rsidRPr="005B21F2">
        <w:rPr>
          <w:rFonts w:ascii="Courier New" w:eastAsia="Times New Roman" w:hAnsi="Courier New" w:cs="Courier New"/>
          <w:color w:val="C77DBB"/>
          <w:sz w:val="20"/>
          <w:szCs w:val="20"/>
          <w:lang w:eastAsia="ro-MD"/>
        </w:rPr>
        <w:t>onIncrement</w:t>
      </w:r>
      <w:proofErr w:type="spellEnd"/>
      <w:r w:rsidRPr="005B21F2">
        <w:rPr>
          <w:rFonts w:ascii="Courier New" w:eastAsia="Times New Roman" w:hAnsi="Courier New" w:cs="Courier New"/>
          <w:color w:val="BCBEC4"/>
          <w:sz w:val="20"/>
          <w:szCs w:val="20"/>
          <w:lang w:eastAsia="ro-MD"/>
        </w:rPr>
        <w:t>,</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 xml:space="preserve">  }</w:t>
      </w:r>
      <w:r w:rsidRPr="005B21F2">
        <w:rPr>
          <w:rFonts w:ascii="Courier New" w:eastAsia="Times New Roman" w:hAnsi="Courier New" w:cs="Courier New"/>
          <w:color w:val="BCBEC4"/>
          <w:sz w:val="20"/>
          <w:szCs w:val="20"/>
          <w:lang w:eastAsia="ro-MD"/>
        </w:rPr>
        <w:br/>
        <w:t>}</w:t>
      </w:r>
    </w:p>
    <w:p w14:paraId="6BAA9679" w14:textId="77777777" w:rsidR="00B43B25" w:rsidRPr="005B21F2" w:rsidRDefault="00B43B25" w:rsidP="009D3941">
      <w:pPr>
        <w:rPr>
          <w:rFonts w:ascii="Courier New" w:hAnsi="Courier New" w:cs="Courier New"/>
        </w:rPr>
      </w:pPr>
    </w:p>
    <w:p w14:paraId="7692486E" w14:textId="77777777" w:rsidR="00B43B25" w:rsidRDefault="00B43B25" w:rsidP="009D3941"/>
    <w:p w14:paraId="6DDFC1E7" w14:textId="4A71545A" w:rsidR="00B43B25" w:rsidRDefault="00B43B25" w:rsidP="009D3941"/>
    <w:p w14:paraId="3C1E9F8C" w14:textId="6705B6F6" w:rsidR="00115BB1" w:rsidRDefault="00115BB1">
      <w:r>
        <w:br w:type="page"/>
      </w:r>
    </w:p>
    <w:p w14:paraId="6148D92D" w14:textId="39906FA4" w:rsidR="009D3941" w:rsidRPr="00115BB1" w:rsidRDefault="00115BB1" w:rsidP="00115BB1">
      <w:pPr>
        <w:jc w:val="center"/>
        <w:rPr>
          <w:rFonts w:ascii="Times New Roman" w:hAnsi="Times New Roman" w:cs="Times New Roman"/>
          <w:b/>
          <w:sz w:val="32"/>
        </w:rPr>
      </w:pPr>
      <w:r w:rsidRPr="00115BB1">
        <w:rPr>
          <w:rFonts w:ascii="Times New Roman" w:hAnsi="Times New Roman" w:cs="Times New Roman"/>
          <w:b/>
          <w:sz w:val="32"/>
        </w:rPr>
        <w:lastRenderedPageBreak/>
        <w:t>Concluzii</w:t>
      </w:r>
    </w:p>
    <w:p w14:paraId="4019EAEF" w14:textId="74B7C19C" w:rsidR="00115BB1" w:rsidRPr="001763A3" w:rsidRDefault="00115BB1" w:rsidP="00115BB1">
      <w:pPr>
        <w:jc w:val="both"/>
        <w:rPr>
          <w:rFonts w:ascii="Times New Roman" w:hAnsi="Times New Roman" w:cs="Times New Roman"/>
          <w:sz w:val="24"/>
        </w:rPr>
      </w:pPr>
      <w:r w:rsidRPr="001763A3">
        <w:rPr>
          <w:rFonts w:ascii="Times New Roman" w:hAnsi="Times New Roman" w:cs="Times New Roman"/>
          <w:sz w:val="24"/>
        </w:rPr>
        <w:t xml:space="preserve">În acest laborator, s-a dezvoltat o aplicație mobilă pentru calculul indicelui de masă corporală (IMC), utilizând Flutter, care oferă o interfață intuitivă și compatibilitate multiplatformă. S-a realizat o implementare eficientă și modulară, cu </w:t>
      </w:r>
      <w:proofErr w:type="spellStart"/>
      <w:r w:rsidRPr="001763A3">
        <w:rPr>
          <w:rFonts w:ascii="Times New Roman" w:hAnsi="Times New Roman" w:cs="Times New Roman"/>
          <w:sz w:val="24"/>
        </w:rPr>
        <w:t>widgeturi</w:t>
      </w:r>
      <w:proofErr w:type="spellEnd"/>
      <w:r w:rsidRPr="001763A3">
        <w:rPr>
          <w:rFonts w:ascii="Times New Roman" w:hAnsi="Times New Roman" w:cs="Times New Roman"/>
          <w:sz w:val="24"/>
        </w:rPr>
        <w:t xml:space="preserve"> personalizate pentru selecția genului și ajustarea parametrilor de greutate și vârstă. Interfața simplifică introducerea datelor, iar calculul IMC este rapid și afișat într-un mod clar, cu interpretarea rezultatelor conform standardelor internaționale.</w:t>
      </w:r>
    </w:p>
    <w:p w14:paraId="4189A32A" w14:textId="488B6EAA" w:rsidR="00115BB1" w:rsidRPr="001763A3" w:rsidRDefault="00115BB1" w:rsidP="00115BB1">
      <w:pPr>
        <w:jc w:val="both"/>
        <w:rPr>
          <w:rFonts w:ascii="Times New Roman" w:hAnsi="Times New Roman" w:cs="Times New Roman"/>
          <w:sz w:val="24"/>
        </w:rPr>
      </w:pPr>
      <w:r w:rsidRPr="001763A3">
        <w:rPr>
          <w:rFonts w:ascii="Times New Roman" w:hAnsi="Times New Roman" w:cs="Times New Roman"/>
          <w:sz w:val="24"/>
        </w:rPr>
        <w:t>Aplicația permite utilizatorilor să interacționeze facil cu elementele vizuale, oferind un feedback imediat prin ajustarea dinamică a valorilor și afișarea rezultatelor în funcție de datele introduse. Utilizarea butoanelor incrementale și a câmpurilor de introducere manuală a asigurat o experiență fluidă, contribuind la o utilizare practică și fără complicații.</w:t>
      </w:r>
    </w:p>
    <w:p w14:paraId="5EC2D3EB" w14:textId="584546BE" w:rsidR="00230030" w:rsidRPr="001763A3" w:rsidRDefault="00115BB1" w:rsidP="00115BB1">
      <w:pPr>
        <w:jc w:val="both"/>
        <w:rPr>
          <w:rFonts w:ascii="Times New Roman" w:hAnsi="Times New Roman" w:cs="Times New Roman"/>
          <w:sz w:val="24"/>
        </w:rPr>
      </w:pPr>
      <w:r w:rsidRPr="001763A3">
        <w:rPr>
          <w:rFonts w:ascii="Times New Roman" w:hAnsi="Times New Roman" w:cs="Times New Roman"/>
          <w:sz w:val="24"/>
        </w:rPr>
        <w:t xml:space="preserve">Astfel, aplicația demonstrează că Flutter este ideal pentru dezvoltarea rapidă de aplicații mobile cu o experiență prietenoasă pentru utilizatori, </w:t>
      </w:r>
      <w:proofErr w:type="spellStart"/>
      <w:r w:rsidRPr="001763A3">
        <w:rPr>
          <w:rFonts w:ascii="Times New Roman" w:hAnsi="Times New Roman" w:cs="Times New Roman"/>
          <w:sz w:val="24"/>
        </w:rPr>
        <w:t>adresându-se</w:t>
      </w:r>
      <w:proofErr w:type="spellEnd"/>
      <w:r w:rsidRPr="001763A3">
        <w:rPr>
          <w:rFonts w:ascii="Times New Roman" w:hAnsi="Times New Roman" w:cs="Times New Roman"/>
          <w:sz w:val="24"/>
        </w:rPr>
        <w:t xml:space="preserve"> unui public divers, interesat de monitorizarea sănătății prin evaluarea greutății.</w:t>
      </w:r>
    </w:p>
    <w:sectPr w:rsidR="00230030" w:rsidRPr="001763A3" w:rsidSect="00247E6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41"/>
    <w:rsid w:val="00115BB1"/>
    <w:rsid w:val="001763A3"/>
    <w:rsid w:val="00230030"/>
    <w:rsid w:val="00247E6A"/>
    <w:rsid w:val="005B21F2"/>
    <w:rsid w:val="009D3941"/>
    <w:rsid w:val="00B43B2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3EEB"/>
  <w15:chartTrackingRefBased/>
  <w15:docId w15:val="{222E21A6-605F-4F38-AD9A-58CD8784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3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941"/>
    <w:rPr>
      <w:rFonts w:ascii="Segoe UI" w:hAnsi="Segoe UI" w:cs="Segoe UI"/>
      <w:sz w:val="18"/>
      <w:szCs w:val="18"/>
    </w:rPr>
  </w:style>
  <w:style w:type="character" w:customStyle="1" w:styleId="Heading1Char">
    <w:name w:val="Heading 1 Char"/>
    <w:basedOn w:val="DefaultParagraphFont"/>
    <w:link w:val="Heading1"/>
    <w:uiPriority w:val="9"/>
    <w:rsid w:val="005B21F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B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MD"/>
    </w:rPr>
  </w:style>
  <w:style w:type="character" w:customStyle="1" w:styleId="HTMLPreformattedChar">
    <w:name w:val="HTML Preformatted Char"/>
    <w:basedOn w:val="DefaultParagraphFont"/>
    <w:link w:val="HTMLPreformatted"/>
    <w:uiPriority w:val="99"/>
    <w:semiHidden/>
    <w:rsid w:val="005B21F2"/>
    <w:rPr>
      <w:rFonts w:ascii="Courier New" w:eastAsia="Times New Roman" w:hAnsi="Courier New" w:cs="Courier New"/>
      <w:sz w:val="20"/>
      <w:szCs w:val="20"/>
      <w:lang w:eastAsia="ro-MD"/>
    </w:rPr>
  </w:style>
  <w:style w:type="paragraph" w:styleId="NormalWeb">
    <w:name w:val="Normal (Web)"/>
    <w:basedOn w:val="Normal"/>
    <w:uiPriority w:val="99"/>
    <w:semiHidden/>
    <w:unhideWhenUsed/>
    <w:rsid w:val="00115BB1"/>
    <w:pPr>
      <w:spacing w:before="100" w:beforeAutospacing="1" w:after="100" w:afterAutospacing="1" w:line="240" w:lineRule="auto"/>
    </w:pPr>
    <w:rPr>
      <w:rFonts w:ascii="Times New Roman" w:eastAsia="Times New Roman" w:hAnsi="Times New Roman" w:cs="Times New Roman"/>
      <w:sz w:val="24"/>
      <w:szCs w:val="24"/>
      <w:lang w:eastAsia="ro-MD"/>
    </w:rPr>
  </w:style>
  <w:style w:type="character" w:styleId="HTMLCode">
    <w:name w:val="HTML Code"/>
    <w:basedOn w:val="DefaultParagraphFont"/>
    <w:uiPriority w:val="99"/>
    <w:semiHidden/>
    <w:unhideWhenUsed/>
    <w:rsid w:val="00115BB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763A3"/>
    <w:pPr>
      <w:outlineLvl w:val="9"/>
    </w:pPr>
    <w:rPr>
      <w:lang w:val="en-US"/>
    </w:rPr>
  </w:style>
  <w:style w:type="paragraph" w:styleId="TOC1">
    <w:name w:val="toc 1"/>
    <w:basedOn w:val="Normal"/>
    <w:next w:val="Normal"/>
    <w:autoRedefine/>
    <w:uiPriority w:val="39"/>
    <w:unhideWhenUsed/>
    <w:rsid w:val="001763A3"/>
    <w:pPr>
      <w:spacing w:after="100"/>
    </w:pPr>
  </w:style>
  <w:style w:type="character" w:styleId="Hyperlink">
    <w:name w:val="Hyperlink"/>
    <w:basedOn w:val="DefaultParagraphFont"/>
    <w:uiPriority w:val="99"/>
    <w:unhideWhenUsed/>
    <w:rsid w:val="00176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38">
      <w:bodyDiv w:val="1"/>
      <w:marLeft w:val="0"/>
      <w:marRight w:val="0"/>
      <w:marTop w:val="0"/>
      <w:marBottom w:val="0"/>
      <w:divBdr>
        <w:top w:val="none" w:sz="0" w:space="0" w:color="auto"/>
        <w:left w:val="none" w:sz="0" w:space="0" w:color="auto"/>
        <w:bottom w:val="none" w:sz="0" w:space="0" w:color="auto"/>
        <w:right w:val="none" w:sz="0" w:space="0" w:color="auto"/>
      </w:divBdr>
      <w:divsChild>
        <w:div w:id="1854028604">
          <w:marLeft w:val="0"/>
          <w:marRight w:val="0"/>
          <w:marTop w:val="0"/>
          <w:marBottom w:val="0"/>
          <w:divBdr>
            <w:top w:val="none" w:sz="0" w:space="0" w:color="auto"/>
            <w:left w:val="none" w:sz="0" w:space="0" w:color="auto"/>
            <w:bottom w:val="none" w:sz="0" w:space="0" w:color="auto"/>
            <w:right w:val="none" w:sz="0" w:space="0" w:color="auto"/>
          </w:divBdr>
        </w:div>
      </w:divsChild>
    </w:div>
    <w:div w:id="133761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DEBFB-C2FF-4BFB-A3A6-67385E3D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1537</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Nicolaescu</dc:creator>
  <cp:keywords/>
  <dc:description/>
  <cp:lastModifiedBy>Alina Nicolaescu</cp:lastModifiedBy>
  <cp:revision>2</cp:revision>
  <dcterms:created xsi:type="dcterms:W3CDTF">2024-09-26T08:07:00Z</dcterms:created>
  <dcterms:modified xsi:type="dcterms:W3CDTF">2024-09-26T09:10:00Z</dcterms:modified>
</cp:coreProperties>
</file>