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4F" w:rsidRDefault="005E3B4F" w:rsidP="005E3B4F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数据结构项目七</w:t>
      </w:r>
      <w:r>
        <w:rPr>
          <w:rFonts w:hint="eastAsia"/>
          <w:sz w:val="84"/>
          <w:szCs w:val="84"/>
        </w:rPr>
        <w:t>文档</w:t>
      </w:r>
    </w:p>
    <w:p w:rsidR="005E3B4F" w:rsidRDefault="005E3B4F" w:rsidP="005E3B4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软件学院</w:t>
      </w:r>
      <w:r>
        <w:rPr>
          <w:sz w:val="30"/>
          <w:szCs w:val="30"/>
        </w:rPr>
        <w:t xml:space="preserve"> 14</w:t>
      </w:r>
      <w:r>
        <w:rPr>
          <w:rFonts w:hint="eastAsia"/>
          <w:sz w:val="30"/>
          <w:szCs w:val="30"/>
        </w:rPr>
        <w:t>级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</w:t>
      </w:r>
    </w:p>
    <w:p w:rsidR="005E3B4F" w:rsidRDefault="005E3B4F" w:rsidP="005E3B4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吕金华</w:t>
      </w:r>
    </w:p>
    <w:p w:rsidR="002D60F7" w:rsidRDefault="002D60F7" w:rsidP="002D60F7"/>
    <w:p w:rsidR="002D60F7" w:rsidRDefault="002D60F7" w:rsidP="007D613A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项目背景：</w:t>
      </w:r>
    </w:p>
    <w:p w:rsidR="001565AF" w:rsidRDefault="002D60F7">
      <w:r>
        <w:rPr>
          <w:rFonts w:hint="eastAsia"/>
        </w:rPr>
        <w:t xml:space="preserve">  </w:t>
      </w:r>
      <w:r>
        <w:rPr>
          <w:rFonts w:hint="eastAsia"/>
        </w:rPr>
        <w:t>人们在书写时常常使用中缀表达式，即运算符在操作数的中间。这种表达方式对于人来说，很容易理解，但是计算机就不这么觉得了。对于计算机来说，后缀表达式才是最好计算的式子。后缀表达式是指运算符处在操作数的后边。而前缀表达式是指运算符处在操作数的前面。</w:t>
      </w:r>
    </w:p>
    <w:p w:rsidR="002D60F7" w:rsidRDefault="002D60F7">
      <w:r>
        <w:t>现在让你来设计一个计算器</w:t>
      </w:r>
      <w:r>
        <w:rPr>
          <w:rFonts w:hint="eastAsia"/>
        </w:rPr>
        <w:t>，</w:t>
      </w:r>
      <w:r>
        <w:t>能够将中缀表达式转化成后缀表达式以及前缀表达式</w:t>
      </w:r>
      <w:r>
        <w:rPr>
          <w:rFonts w:hint="eastAsia"/>
        </w:rPr>
        <w:t>。</w:t>
      </w:r>
    </w:p>
    <w:p w:rsidR="002D60F7" w:rsidRDefault="002D60F7"/>
    <w:p w:rsidR="002D60F7" w:rsidRDefault="002D60F7" w:rsidP="007D613A">
      <w:pPr>
        <w:pStyle w:val="1"/>
      </w:pPr>
      <w:r>
        <w:rPr>
          <w:rFonts w:hint="eastAsia"/>
        </w:rPr>
        <w:t>2.</w:t>
      </w:r>
      <w:r w:rsidR="007D613A">
        <w:rPr>
          <w:rFonts w:hint="eastAsia"/>
        </w:rPr>
        <w:t>操作</w:t>
      </w:r>
      <w:r>
        <w:rPr>
          <w:rFonts w:hint="eastAsia"/>
        </w:rPr>
        <w:t>示例：</w:t>
      </w:r>
    </w:p>
    <w:p w:rsidR="002D60F7" w:rsidRDefault="002D60F7">
      <w:r>
        <w:rPr>
          <w:rFonts w:hint="eastAsia"/>
        </w:rPr>
        <w:t>输入中缀表达式，得到其前缀和后缀表示</w:t>
      </w:r>
    </w:p>
    <w:p w:rsidR="002D60F7" w:rsidRDefault="002D60F7">
      <w:r>
        <w:rPr>
          <w:rFonts w:hint="eastAsia"/>
          <w:noProof/>
        </w:rPr>
        <w:drawing>
          <wp:inline distT="0" distB="0" distL="0" distR="0">
            <wp:extent cx="5274310" cy="3451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F7" w:rsidRDefault="002D60F7"/>
    <w:p w:rsidR="002D60F7" w:rsidRDefault="002D60F7" w:rsidP="00E263FE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项目特色：</w:t>
      </w:r>
    </w:p>
    <w:p w:rsidR="002D60F7" w:rsidRDefault="002D60F7" w:rsidP="002D60F7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采用二叉树建立表达式，</w:t>
      </w:r>
      <w:r w:rsidR="006F28DC">
        <w:rPr>
          <w:rFonts w:hint="eastAsia"/>
        </w:rPr>
        <w:t>表达式树没有括号，以保证可以直接根据逆波兰表达式计算数值。</w:t>
      </w:r>
    </w:p>
    <w:p w:rsidR="006F28DC" w:rsidRDefault="006F28DC" w:rsidP="002D60F7">
      <w:pPr>
        <w:ind w:firstLineChars="200" w:firstLine="420"/>
      </w:pPr>
      <w:r>
        <w:rPr>
          <w:rFonts w:hint="eastAsia"/>
        </w:rPr>
        <w:t>2.</w:t>
      </w:r>
      <w:r>
        <w:rPr>
          <w:rFonts w:hint="eastAsia"/>
        </w:rPr>
        <w:t>操作数可以是</w:t>
      </w:r>
      <w:r>
        <w:rPr>
          <w:rFonts w:hint="eastAsia"/>
        </w:rPr>
        <w:t>int</w:t>
      </w:r>
      <w:r w:rsidR="00E263FE">
        <w:rPr>
          <w:rFonts w:hint="eastAsia"/>
        </w:rPr>
        <w:t>范围内的任意整</w:t>
      </w:r>
      <w:r>
        <w:rPr>
          <w:rFonts w:hint="eastAsia"/>
        </w:rPr>
        <w:t>数，输出为了清晰，各个操作数、操作符之间都有一个空格。</w:t>
      </w:r>
    </w:p>
    <w:p w:rsidR="006F28DC" w:rsidRDefault="006F28DC" w:rsidP="006F28DC"/>
    <w:p w:rsidR="006F28DC" w:rsidRPr="009A59EA" w:rsidRDefault="006F28DC" w:rsidP="009A59EA">
      <w:pPr>
        <w:pStyle w:val="1"/>
        <w:rPr>
          <w:rFonts w:hint="eastAsia"/>
        </w:rPr>
      </w:pPr>
      <w:r>
        <w:t>4.</w:t>
      </w:r>
      <w:r>
        <w:t>代码实现</w:t>
      </w:r>
      <w:r>
        <w:rPr>
          <w:rFonts w:hint="eastAsia"/>
        </w:rPr>
        <w:t>：</w:t>
      </w:r>
    </w:p>
    <w:p w:rsidR="006F28DC" w:rsidRDefault="009A59EA" w:rsidP="009A59EA">
      <w:pPr>
        <w:pStyle w:val="2"/>
      </w:pPr>
      <w:r>
        <w:t>1.Node</w:t>
      </w:r>
      <w:r>
        <w:rPr>
          <w:rFonts w:hint="eastAsia"/>
        </w:rPr>
        <w:t>类</w:t>
      </w:r>
      <w:r w:rsidR="006F28DC">
        <w:rPr>
          <w:rFonts w:hint="eastAsia"/>
        </w:rPr>
        <w:t>：</w:t>
      </w:r>
    </w:p>
    <w:p w:rsidR="006F28DC" w:rsidRDefault="006F28DC" w:rsidP="006F28DC">
      <w:pPr>
        <w:pStyle w:val="a5"/>
        <w:ind w:left="57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35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DC" w:rsidRDefault="006F28DC" w:rsidP="006F28DC">
      <w:pPr>
        <w:pStyle w:val="a5"/>
        <w:ind w:left="570" w:firstLineChars="0" w:firstLine="0"/>
      </w:pPr>
    </w:p>
    <w:p w:rsidR="006F28DC" w:rsidRDefault="009A59EA" w:rsidP="009A59EA">
      <w:pPr>
        <w:pStyle w:val="2"/>
      </w:pPr>
      <w:r>
        <w:lastRenderedPageBreak/>
        <w:t>2.Calculator</w:t>
      </w:r>
      <w:r>
        <w:t>类</w:t>
      </w:r>
    </w:p>
    <w:p w:rsidR="006F28DC" w:rsidRDefault="006F28DC" w:rsidP="006F28DC">
      <w:pPr>
        <w:pStyle w:val="a5"/>
        <w:ind w:left="57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644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EA" w:rsidRDefault="009A59EA" w:rsidP="009A59EA">
      <w:pPr>
        <w:pStyle w:val="2"/>
        <w:rPr>
          <w:rFonts w:hint="eastAsia"/>
        </w:rPr>
      </w:pPr>
      <w:r>
        <w:rPr>
          <w:rFonts w:hint="eastAsia"/>
        </w:rPr>
        <w:t>3.build</w:t>
      </w:r>
      <w:r>
        <w:rPr>
          <w:rFonts w:hint="eastAsia"/>
        </w:rPr>
        <w:t>函数</w:t>
      </w:r>
    </w:p>
    <w:p w:rsidR="006F28DC" w:rsidRPr="009A59EA" w:rsidRDefault="009A59EA" w:rsidP="009A59E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Build</w:t>
      </w:r>
      <w:r>
        <w:t>函数为核心</w:t>
      </w:r>
      <w:r w:rsidR="006F28DC">
        <w:t>函数</w:t>
      </w:r>
      <w:r w:rsidR="006F28DC">
        <w:rPr>
          <w:rFonts w:hint="eastAsia"/>
        </w:rPr>
        <w:t>，</w:t>
      </w:r>
      <w:r w:rsidR="006F28DC">
        <w:t>它建立了一颗表达式树</w:t>
      </w:r>
      <w:r w:rsidR="006F28DC">
        <w:rPr>
          <w:rFonts w:hint="eastAsia"/>
        </w:rPr>
        <w:t>，</w:t>
      </w:r>
      <w:r w:rsidR="006F28DC">
        <w:t>Build</w:t>
      </w:r>
      <w:r w:rsidR="006F28DC">
        <w:t>代码如下</w:t>
      </w:r>
      <w:r w:rsidR="006F28DC">
        <w:rPr>
          <w:rFonts w:hint="eastAsia"/>
        </w:rPr>
        <w:t>：</w:t>
      </w:r>
    </w:p>
    <w:p w:rsidR="006F28DC" w:rsidRDefault="006F28DC" w:rsidP="006F28DC"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5274310" cy="3394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i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56" w:rsidRDefault="003E7356" w:rsidP="006F28DC"/>
    <w:p w:rsidR="003E7356" w:rsidRDefault="003E7356" w:rsidP="003E7356">
      <w:pPr>
        <w:pStyle w:val="1"/>
      </w:pPr>
      <w:r>
        <w:lastRenderedPageBreak/>
        <w:t>5.</w:t>
      </w:r>
      <w:r>
        <w:t>算法实现</w:t>
      </w:r>
    </w:p>
    <w:p w:rsidR="00E96B34" w:rsidRDefault="00E96B34" w:rsidP="006F28DC">
      <w:r>
        <w:t>用两个栈来辅助建树</w:t>
      </w:r>
      <w:r>
        <w:rPr>
          <w:rFonts w:hint="eastAsia"/>
        </w:rPr>
        <w:t>，</w:t>
      </w:r>
      <w:r>
        <w:t>最终操作数栈剩余的元素即为所求的树</w:t>
      </w:r>
      <w:r w:rsidR="00E81A83">
        <w:t>根节点</w:t>
      </w:r>
      <w:r w:rsidR="0027273D">
        <w:t>指针</w:t>
      </w:r>
      <w:r>
        <w:rPr>
          <w:rFonts w:hint="eastAsia"/>
        </w:rPr>
        <w:t>。</w:t>
      </w:r>
    </w:p>
    <w:p w:rsidR="00E96B34" w:rsidRDefault="00E96B34" w:rsidP="006F28DC">
      <w:r>
        <w:t>其中有一个问题</w:t>
      </w:r>
      <w:r>
        <w:rPr>
          <w:rFonts w:hint="eastAsia"/>
        </w:rPr>
        <w:t>，</w:t>
      </w:r>
      <w:r>
        <w:t>就是什么时候出栈</w:t>
      </w:r>
      <w:r>
        <w:rPr>
          <w:rFonts w:hint="eastAsia"/>
        </w:rPr>
        <w:t>，</w:t>
      </w:r>
      <w:r>
        <w:t>什么时候入栈</w:t>
      </w:r>
      <w:r>
        <w:rPr>
          <w:rFonts w:hint="eastAsia"/>
        </w:rPr>
        <w:t>。</w:t>
      </w:r>
      <w:r>
        <w:t>当栈顶操作符优先级不低于当前操作符时出栈</w:t>
      </w:r>
      <w:r>
        <w:rPr>
          <w:rFonts w:hint="eastAsia"/>
        </w:rPr>
        <w:t>；</w:t>
      </w:r>
      <w:r>
        <w:t>若当前操作符为</w:t>
      </w:r>
      <w:r>
        <w:rPr>
          <w:rFonts w:hint="eastAsia"/>
        </w:rPr>
        <w:t>‘）’，则一直出栈，直至栈顶为‘（’；若读入‘（’则直接入栈。</w:t>
      </w:r>
    </w:p>
    <w:p w:rsidR="00E96B34" w:rsidRDefault="00E96B34" w:rsidP="006F28DC"/>
    <w:p w:rsidR="00E96B34" w:rsidRDefault="00E96B34" w:rsidP="006F28DC">
      <w:r>
        <w:t>计算优先级函数</w:t>
      </w:r>
      <w:r>
        <w:t>getPriority</w:t>
      </w:r>
      <w:r>
        <w:t>如下</w:t>
      </w:r>
      <w:r>
        <w:rPr>
          <w:rFonts w:hint="eastAsia"/>
        </w:rPr>
        <w:t>：</w:t>
      </w:r>
    </w:p>
    <w:p w:rsidR="00E96B34" w:rsidRDefault="00E96B34" w:rsidP="006F28DC">
      <w:r>
        <w:rPr>
          <w:rFonts w:hint="eastAsia"/>
          <w:noProof/>
        </w:rPr>
        <w:drawing>
          <wp:inline distT="0" distB="0" distL="0" distR="0">
            <wp:extent cx="5274310" cy="409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or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34" w:rsidRDefault="00E96B34" w:rsidP="006F28DC">
      <w:r>
        <w:t>判断栈顶元素</w:t>
      </w:r>
      <w:r>
        <w:t>topOptr</w:t>
      </w:r>
      <w:r>
        <w:t>与当前</w:t>
      </w:r>
      <w:r>
        <w:rPr>
          <w:rFonts w:hint="eastAsia"/>
        </w:rPr>
        <w:t>操作符</w:t>
      </w:r>
      <w:r>
        <w:rPr>
          <w:rFonts w:hint="eastAsia"/>
        </w:rPr>
        <w:t>curOptr</w:t>
      </w:r>
      <w:r>
        <w:rPr>
          <w:rFonts w:hint="eastAsia"/>
        </w:rPr>
        <w:t>优先级大小函数</w:t>
      </w:r>
      <w:r>
        <w:rPr>
          <w:rFonts w:hint="eastAsia"/>
        </w:rPr>
        <w:t>IsSuperior</w:t>
      </w:r>
      <w:r>
        <w:rPr>
          <w:rFonts w:hint="eastAsia"/>
        </w:rPr>
        <w:t>如下：</w:t>
      </w:r>
      <w:bookmarkStart w:id="0" w:name="_GoBack"/>
      <w:bookmarkEnd w:id="0"/>
    </w:p>
    <w:p w:rsidR="00E96B34" w:rsidRDefault="00E96B34" w:rsidP="006F28DC">
      <w:r>
        <w:rPr>
          <w:rFonts w:hint="eastAsia"/>
          <w:noProof/>
        </w:rPr>
        <w:drawing>
          <wp:inline distT="0" distB="0" distL="0" distR="0">
            <wp:extent cx="5274310" cy="4692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sSuperi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34" w:rsidRPr="002D60F7" w:rsidRDefault="00E96B34" w:rsidP="006F28DC"/>
    <w:sectPr w:rsidR="00E96B34" w:rsidRPr="002D6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2B5" w:rsidRDefault="00C232B5" w:rsidP="002D60F7">
      <w:r>
        <w:separator/>
      </w:r>
    </w:p>
  </w:endnote>
  <w:endnote w:type="continuationSeparator" w:id="0">
    <w:p w:rsidR="00C232B5" w:rsidRDefault="00C232B5" w:rsidP="002D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2B5" w:rsidRDefault="00C232B5" w:rsidP="002D60F7">
      <w:r>
        <w:separator/>
      </w:r>
    </w:p>
  </w:footnote>
  <w:footnote w:type="continuationSeparator" w:id="0">
    <w:p w:rsidR="00C232B5" w:rsidRDefault="00C232B5" w:rsidP="002D6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3241C"/>
    <w:multiLevelType w:val="hybridMultilevel"/>
    <w:tmpl w:val="68AC0360"/>
    <w:lvl w:ilvl="0" w:tplc="677A469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6AF"/>
    <w:rsid w:val="001565AF"/>
    <w:rsid w:val="0027273D"/>
    <w:rsid w:val="002D60F7"/>
    <w:rsid w:val="003E7356"/>
    <w:rsid w:val="00485713"/>
    <w:rsid w:val="00562B56"/>
    <w:rsid w:val="005E3B4F"/>
    <w:rsid w:val="006F28DC"/>
    <w:rsid w:val="007D613A"/>
    <w:rsid w:val="009676AF"/>
    <w:rsid w:val="009A59EA"/>
    <w:rsid w:val="00B025A8"/>
    <w:rsid w:val="00C232B5"/>
    <w:rsid w:val="00E263FE"/>
    <w:rsid w:val="00E81A83"/>
    <w:rsid w:val="00E9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C80C92-9EFF-4942-A865-4B784511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0F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E3B4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6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noProof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0F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0F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noProof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0F7"/>
    <w:rPr>
      <w:noProof/>
      <w:sz w:val="18"/>
      <w:szCs w:val="18"/>
    </w:rPr>
  </w:style>
  <w:style w:type="paragraph" w:styleId="a5">
    <w:name w:val="List Paragraph"/>
    <w:basedOn w:val="a"/>
    <w:uiPriority w:val="34"/>
    <w:qFormat/>
    <w:rsid w:val="006F28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E3B4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613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farmer</dc:creator>
  <cp:keywords/>
  <dc:description/>
  <cp:lastModifiedBy>happy farmer</cp:lastModifiedBy>
  <cp:revision>10</cp:revision>
  <dcterms:created xsi:type="dcterms:W3CDTF">2015-11-13T10:56:00Z</dcterms:created>
  <dcterms:modified xsi:type="dcterms:W3CDTF">2015-12-25T10:49:00Z</dcterms:modified>
</cp:coreProperties>
</file>