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AE7AB" w14:textId="5D03BAC9" w:rsidR="0033089B" w:rsidRPr="004C08ED" w:rsidRDefault="00B40285" w:rsidP="00B61D64">
      <w:pPr>
        <w:rPr>
          <w:rFonts w:ascii="標楷體" w:eastAsia="標楷體" w:hAnsi="標楷體" w:hint="eastAsia"/>
        </w:rPr>
      </w:pPr>
      <w:bookmarkStart w:id="0" w:name="_Hlk180268188"/>
      <w:bookmarkEnd w:id="0"/>
      <w:r w:rsidRPr="004C08ED">
        <w:rPr>
          <w:rFonts w:ascii="標楷體" w:eastAsia="標楷體" w:hAnsi="標楷體" w:hint="eastAsia"/>
        </w:rPr>
        <w:t>基因演算法</w:t>
      </w:r>
    </w:p>
    <w:p w14:paraId="3C90FEE4" w14:textId="4ACC050F" w:rsidR="00B61D64" w:rsidRPr="004C08ED" w:rsidRDefault="006B4ED2" w:rsidP="00B61D64">
      <w:pPr>
        <w:rPr>
          <w:rFonts w:ascii="標楷體" w:eastAsia="標楷體" w:hAnsi="標楷體"/>
        </w:rPr>
      </w:pPr>
      <w:r w:rsidRPr="00064E81">
        <w:rPr>
          <w:rFonts w:eastAsia="標楷體"/>
        </w:rPr>
        <w:t>613k0007c</w:t>
      </w:r>
      <w:r w:rsidRPr="004C08ED">
        <w:rPr>
          <w:rFonts w:ascii="標楷體" w:eastAsia="標楷體" w:hAnsi="標楷體" w:hint="eastAsia"/>
        </w:rPr>
        <w:t xml:space="preserve"> </w:t>
      </w:r>
      <w:r w:rsidR="00DA5E71" w:rsidRPr="004C08ED">
        <w:rPr>
          <w:rFonts w:ascii="標楷體" w:eastAsia="標楷體" w:hAnsi="標楷體" w:hint="eastAsia"/>
        </w:rPr>
        <w:t>余品誼</w:t>
      </w:r>
    </w:p>
    <w:p w14:paraId="364E9EA7" w14:textId="29B5AB4B" w:rsidR="002E0D76" w:rsidRPr="004C08ED" w:rsidRDefault="00B61D64">
      <w:pPr>
        <w:rPr>
          <w:rFonts w:ascii="標楷體" w:eastAsia="標楷體" w:hAnsi="標楷體" w:hint="eastAsia"/>
        </w:rPr>
      </w:pPr>
      <w:r w:rsidRPr="004C08ED">
        <w:rPr>
          <w:rFonts w:ascii="標楷體" w:eastAsia="標楷體" w:hAnsi="標楷體" w:hint="eastAsia"/>
        </w:rPr>
        <w:t>報告</w:t>
      </w:r>
      <w:r w:rsidR="004B5300">
        <w:rPr>
          <w:rFonts w:ascii="標楷體" w:eastAsia="標楷體" w:hAnsi="標楷體" w:hint="eastAsia"/>
        </w:rPr>
        <w:t>使用</w:t>
      </w:r>
      <w:r w:rsidR="000B28C9">
        <w:rPr>
          <w:rFonts w:ascii="標楷體" w:eastAsia="標楷體" w:hAnsi="標楷體" w:hint="eastAsia"/>
        </w:rPr>
        <w:t>遺傳</w:t>
      </w:r>
      <w:r w:rsidR="004B5300">
        <w:rPr>
          <w:rFonts w:ascii="標楷體" w:eastAsia="標楷體" w:hAnsi="標楷體" w:hint="eastAsia"/>
        </w:rPr>
        <w:t>演算法</w:t>
      </w:r>
      <w:r w:rsidR="0020377C">
        <w:rPr>
          <w:rFonts w:ascii="標楷體" w:eastAsia="標楷體" w:hAnsi="標楷體" w:hint="eastAsia"/>
        </w:rPr>
        <w:t>優化問題</w:t>
      </w:r>
      <w:r w:rsidR="0072469B">
        <w:rPr>
          <w:rFonts w:ascii="標楷體" w:eastAsia="標楷體" w:hAnsi="標楷體" w:hint="eastAsia"/>
        </w:rPr>
        <w:t>，</w:t>
      </w:r>
      <w:r w:rsidRPr="004C08ED">
        <w:rPr>
          <w:rFonts w:ascii="標楷體" w:eastAsia="標楷體" w:hAnsi="標楷體" w:hint="eastAsia"/>
        </w:rPr>
        <w:t>需包含</w:t>
      </w:r>
      <w:r w:rsidRPr="004C08ED">
        <w:rPr>
          <w:rFonts w:ascii="標楷體" w:eastAsia="標楷體" w:hAnsi="標楷體"/>
        </w:rPr>
        <w:t>實驗結果、分析及討論，需包含所使用的參數、準確性、實驗結果的一致性</w:t>
      </w:r>
      <w:r w:rsidR="009553F2">
        <w:rPr>
          <w:rFonts w:ascii="標楷體" w:eastAsia="標楷體" w:hAnsi="標楷體" w:hint="eastAsia"/>
        </w:rPr>
        <w:t>、</w:t>
      </w:r>
      <w:r w:rsidR="009553F2" w:rsidRPr="009553F2">
        <w:rPr>
          <w:rFonts w:ascii="標楷體" w:eastAsia="標楷體" w:hAnsi="標楷體"/>
        </w:rPr>
        <w:t>可獲致滿意結果的維度（D=10、D=30）等</w:t>
      </w:r>
      <w:r w:rsidRPr="004C08ED">
        <w:rPr>
          <w:rFonts w:ascii="標楷體" w:eastAsia="標楷體" w:hAnsi="標楷體"/>
        </w:rPr>
        <w:t>。</w:t>
      </w:r>
    </w:p>
    <w:p w14:paraId="70B0CAFF" w14:textId="2D2D1A17" w:rsidR="00897703" w:rsidRPr="004C08ED" w:rsidRDefault="002F5DA0">
      <w:p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目標</w:t>
      </w:r>
      <w:r w:rsidR="00F66A76" w:rsidRPr="004C08ED">
        <w:rPr>
          <w:rFonts w:ascii="標楷體" w:eastAsia="標楷體" w:hAnsi="標楷體" w:hint="eastAsia"/>
        </w:rPr>
        <w:t>：</w:t>
      </w:r>
    </w:p>
    <w:p w14:paraId="3E7C59A5" w14:textId="6B4F4506" w:rsidR="007832FC" w:rsidRPr="004C08ED" w:rsidRDefault="00824505" w:rsidP="004B69AB">
      <w:pPr>
        <w:pStyle w:val="a9"/>
        <w:numPr>
          <w:ilvl w:val="0"/>
          <w:numId w:val="2"/>
        </w:num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優化單峰問</w:t>
      </w:r>
      <w:r w:rsidR="002223F7" w:rsidRPr="004C08ED">
        <w:rPr>
          <w:rFonts w:ascii="標楷體" w:eastAsia="標楷體" w:hAnsi="標楷體" w:hint="eastAsia"/>
        </w:rPr>
        <w:t>題</w:t>
      </w:r>
      <w:r w:rsidR="00D01782" w:rsidRPr="004C08ED">
        <w:rPr>
          <w:rFonts w:ascii="標楷體" w:eastAsia="標楷體" w:hAnsi="標楷體" w:hint="eastAsia"/>
        </w:rPr>
        <w:t>(</w:t>
      </w:r>
      <w:r w:rsidR="005C0237" w:rsidRPr="004C08ED">
        <w:rPr>
          <w:rFonts w:eastAsia="標楷體"/>
        </w:rPr>
        <w:t>Shere</w:t>
      </w:r>
      <w:r w:rsidR="00BB6D7C" w:rsidRPr="004C08ED">
        <w:rPr>
          <w:rFonts w:eastAsia="標楷體"/>
        </w:rPr>
        <w:t xml:space="preserve"> </w:t>
      </w:r>
      <w:r w:rsidR="00BB6D7C" w:rsidRPr="004C08ED">
        <w:rPr>
          <w:rFonts w:eastAsia="標楷體"/>
        </w:rPr>
        <w:t>function</w:t>
      </w:r>
      <w:r w:rsidR="00D01782" w:rsidRPr="004C08ED">
        <w:rPr>
          <w:rFonts w:ascii="標楷體" w:eastAsia="標楷體" w:hAnsi="標楷體" w:hint="eastAsia"/>
        </w:rPr>
        <w:t>)</w:t>
      </w:r>
    </w:p>
    <w:p w14:paraId="1094DAAB" w14:textId="421E5008" w:rsidR="00F46DAC" w:rsidRPr="004C08ED" w:rsidRDefault="00717267" w:rsidP="00F46DAC">
      <w:pPr>
        <w:pStyle w:val="a9"/>
        <w:numPr>
          <w:ilvl w:val="0"/>
          <w:numId w:val="2"/>
        </w:numPr>
        <w:rPr>
          <w:rFonts w:ascii="標楷體" w:eastAsia="標楷體" w:hAnsi="標楷體" w:hint="eastAsia"/>
        </w:rPr>
      </w:pPr>
      <w:r w:rsidRPr="004C08ED">
        <w:rPr>
          <w:rFonts w:ascii="標楷體" w:eastAsia="標楷體" w:hAnsi="標楷體" w:hint="eastAsia"/>
        </w:rPr>
        <w:t>優化雙峰問題</w:t>
      </w:r>
      <w:r w:rsidR="00D25654" w:rsidRPr="004C08ED">
        <w:rPr>
          <w:rFonts w:ascii="標楷體" w:eastAsia="標楷體" w:hAnsi="標楷體" w:hint="eastAsia"/>
        </w:rPr>
        <w:t>(</w:t>
      </w:r>
      <w:r w:rsidR="00E17867" w:rsidRPr="004C08ED">
        <w:rPr>
          <w:rFonts w:eastAsia="標楷體"/>
        </w:rPr>
        <w:t>Schwefel function</w:t>
      </w:r>
      <w:r w:rsidR="00F15846" w:rsidRPr="004C08ED">
        <w:rPr>
          <w:rFonts w:ascii="標楷體" w:eastAsia="標楷體" w:hAnsi="標楷體" w:hint="eastAsia"/>
        </w:rPr>
        <w:t>)</w:t>
      </w:r>
    </w:p>
    <w:p w14:paraId="331BB5CE" w14:textId="093A93F1" w:rsidR="00D22DB5" w:rsidRPr="004C08ED" w:rsidRDefault="00CB202F">
      <w:pPr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名詞解釋</w:t>
      </w:r>
      <w:r w:rsidR="007741B7" w:rsidRPr="004C08ED">
        <w:rPr>
          <w:rFonts w:ascii="標楷體" w:eastAsia="標楷體" w:hAnsi="標楷體" w:hint="eastAsia"/>
        </w:rPr>
        <w:t>：</w:t>
      </w:r>
    </w:p>
    <w:p w14:paraId="4710E64A" w14:textId="02C714D2" w:rsidR="00B61D64" w:rsidRPr="004C08ED" w:rsidRDefault="00096E88" w:rsidP="00096E88">
      <w:pPr>
        <w:pStyle w:val="a9"/>
        <w:numPr>
          <w:ilvl w:val="0"/>
          <w:numId w:val="3"/>
        </w:numPr>
        <w:rPr>
          <w:rFonts w:eastAsia="標楷體"/>
        </w:rPr>
      </w:pPr>
      <w:r w:rsidRPr="004C08ED">
        <w:rPr>
          <w:rFonts w:eastAsia="標楷體"/>
        </w:rPr>
        <w:t>Shere function</w:t>
      </w:r>
    </w:p>
    <w:p w14:paraId="0F1604B9" w14:textId="3720374F" w:rsidR="00D77D78" w:rsidRPr="00713FB4" w:rsidRDefault="00D77D78" w:rsidP="00713FB4">
      <w:pPr>
        <w:ind w:left="480" w:firstLine="360"/>
        <w:rPr>
          <w:rFonts w:ascii="標楷體" w:eastAsia="標楷體" w:hAnsi="標楷體"/>
        </w:rPr>
      </w:pPr>
      <w:r w:rsidRPr="00713FB4">
        <w:rPr>
          <w:rFonts w:ascii="標楷體" w:eastAsia="標楷體" w:hAnsi="標楷體"/>
        </w:rPr>
        <w:t>是一個經典的單峰優化問題，用於測試優化算法的性能。</w:t>
      </w:r>
    </w:p>
    <w:p w14:paraId="0946E14E" w14:textId="29EEAAB7" w:rsidR="0013368C" w:rsidRPr="004C08ED" w:rsidRDefault="00C03BC5" w:rsidP="00D77D78">
      <w:pPr>
        <w:pStyle w:val="a9"/>
        <w:ind w:left="840"/>
        <w:rPr>
          <w:rFonts w:ascii="標楷體" w:eastAsia="標楷體" w:hAnsi="標楷體"/>
          <w:i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f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標楷體" w:hAnsi="Cambria Math"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i=1</m:t>
              </m:r>
            </m:sub>
            <m:sup>
              <m:r>
                <w:rPr>
                  <w:rFonts w:ascii="Cambria Math" w:eastAsia="標楷體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標楷體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標楷體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e>
          </m:nary>
        </m:oMath>
      </m:oMathPara>
    </w:p>
    <w:p w14:paraId="39BE9D08" w14:textId="74ED233D" w:rsidR="009D35B2" w:rsidRPr="004C08ED" w:rsidRDefault="00EA0BF6" w:rsidP="00D77D78">
      <w:pPr>
        <w:pStyle w:val="a9"/>
        <w:ind w:left="840"/>
        <w:rPr>
          <w:rFonts w:ascii="標楷體" w:eastAsia="標楷體" w:hAnsi="標楷體"/>
          <w:iCs/>
        </w:rPr>
      </w:pP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0013F1" w:rsidRPr="004C08ED">
        <w:rPr>
          <w:rFonts w:ascii="標楷體" w:eastAsia="標楷體" w:hAnsi="標楷體"/>
          <w:iCs/>
        </w:rPr>
        <w:t>是變量，</w:t>
      </w:r>
      <m:oMath>
        <m:r>
          <w:rPr>
            <w:rFonts w:ascii="Cambria Math" w:eastAsia="標楷體" w:hAnsi="Cambria Math"/>
          </w:rPr>
          <m:t>n</m:t>
        </m:r>
      </m:oMath>
      <w:r w:rsidR="000013F1" w:rsidRPr="004C08ED">
        <w:rPr>
          <w:rFonts w:ascii="標楷體" w:eastAsia="標楷體" w:hAnsi="標楷體"/>
          <w:iCs/>
        </w:rPr>
        <w:t>是問題的維度。該函數的特性是</w:t>
      </w:r>
      <w:r w:rsidR="003F622D" w:rsidRPr="004C08ED">
        <w:rPr>
          <w:rFonts w:ascii="標楷體" w:eastAsia="標楷體" w:hAnsi="標楷體" w:hint="eastAsia"/>
          <w:iCs/>
        </w:rPr>
        <w:t>：</w:t>
      </w:r>
    </w:p>
    <w:p w14:paraId="5D77B87B" w14:textId="5E2A7874" w:rsidR="000E4489" w:rsidRPr="004C08ED" w:rsidRDefault="00E424AB" w:rsidP="00713FB4">
      <w:pPr>
        <w:ind w:left="480" w:firstLine="960"/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-</w:t>
      </w:r>
      <w:r w:rsidR="00713FB4">
        <w:rPr>
          <w:rFonts w:ascii="標楷體" w:eastAsia="標楷體" w:hAnsi="標楷體" w:hint="eastAsia"/>
        </w:rPr>
        <w:t xml:space="preserve"> </w:t>
      </w:r>
      <w:r w:rsidR="000E4489" w:rsidRPr="004C08ED">
        <w:rPr>
          <w:rFonts w:ascii="標楷體" w:eastAsia="標楷體" w:hAnsi="標楷體"/>
        </w:rPr>
        <w:t xml:space="preserve">它的最小值位於 </w:t>
      </w:r>
      <m:oMath>
        <m:r>
          <w:rPr>
            <w:rFonts w:ascii="Cambria Math" w:eastAsia="標楷體" w:hAnsi="Cambria Math"/>
          </w:rPr>
          <m:t>x=0</m:t>
        </m:r>
      </m:oMath>
      <w:r w:rsidR="000E4489" w:rsidRPr="004C08ED">
        <w:rPr>
          <w:rFonts w:ascii="標楷體" w:eastAsia="標楷體" w:hAnsi="標楷體"/>
        </w:rPr>
        <w:t>處，且全域最小值為0。</w:t>
      </w:r>
    </w:p>
    <w:p w14:paraId="7DCE5DB1" w14:textId="47E9C322" w:rsidR="00E86AAE" w:rsidRDefault="00E424AB" w:rsidP="00B5450A">
      <w:pPr>
        <w:pStyle w:val="a9"/>
        <w:ind w:left="1440"/>
        <w:rPr>
          <w:rFonts w:ascii="標楷體" w:eastAsia="標楷體" w:hAnsi="標楷體"/>
        </w:rPr>
      </w:pPr>
      <w:r w:rsidRPr="004C08ED">
        <w:rPr>
          <w:rFonts w:ascii="標楷體" w:eastAsia="標楷體" w:hAnsi="標楷體" w:hint="eastAsia"/>
        </w:rPr>
        <w:t>-</w:t>
      </w:r>
      <w:r w:rsidR="000E4489" w:rsidRPr="004C08ED">
        <w:rPr>
          <w:rFonts w:ascii="標楷體" w:eastAsia="標楷體" w:hAnsi="標楷體"/>
        </w:rPr>
        <w:t>因為它是一個單峰函數（只有一個全域最小值且沒有局部極小值），所以比較適合用來測試算法的全局收斂性。</w:t>
      </w:r>
    </w:p>
    <w:p w14:paraId="39DE5DAB" w14:textId="77777777" w:rsidR="003E711F" w:rsidRPr="00B5450A" w:rsidRDefault="003E711F" w:rsidP="00B5450A">
      <w:pPr>
        <w:pStyle w:val="a9"/>
        <w:ind w:left="1440"/>
        <w:rPr>
          <w:rFonts w:ascii="標楷體" w:eastAsia="標楷體" w:hAnsi="標楷體" w:hint="eastAsia"/>
        </w:rPr>
      </w:pPr>
    </w:p>
    <w:p w14:paraId="08D1A05A" w14:textId="38EB3AD6" w:rsidR="001E29DA" w:rsidRDefault="001E29DA" w:rsidP="00096E88">
      <w:pPr>
        <w:pStyle w:val="a9"/>
        <w:numPr>
          <w:ilvl w:val="0"/>
          <w:numId w:val="3"/>
        </w:numPr>
      </w:pPr>
      <w:r w:rsidRPr="00E17867">
        <w:t>Schwefel function</w:t>
      </w:r>
    </w:p>
    <w:p w14:paraId="573269E4" w14:textId="39A6B0CB" w:rsidR="002625A0" w:rsidRDefault="002625A0" w:rsidP="002625A0">
      <w:pPr>
        <w:pStyle w:val="a9"/>
        <w:ind w:left="840"/>
        <w:rPr>
          <w:rFonts w:ascii="標楷體" w:eastAsia="標楷體" w:hAnsi="標楷體"/>
        </w:rPr>
      </w:pPr>
      <w:r w:rsidRPr="00A1621D">
        <w:rPr>
          <w:rFonts w:ascii="標楷體" w:eastAsia="標楷體" w:hAnsi="標楷體"/>
        </w:rPr>
        <w:t>是一個常用於測試優化算法的多峰函數</w:t>
      </w:r>
    </w:p>
    <w:p w14:paraId="70BEEC01" w14:textId="6770D719" w:rsidR="00853327" w:rsidRPr="00A1621D" w:rsidRDefault="00853327" w:rsidP="002625A0">
      <w:pPr>
        <w:pStyle w:val="a9"/>
        <w:ind w:left="840"/>
        <w:rPr>
          <w:rFonts w:ascii="標楷體" w:eastAsia="標楷體" w:hAnsi="標楷體" w:hint="eastAsia"/>
        </w:rPr>
      </w:pPr>
      <m:oMathPara>
        <m:oMath>
          <m:r>
            <w:rPr>
              <w:rFonts w:ascii="Cambria Math" w:eastAsia="標楷體" w:hAnsi="Cambria Math"/>
            </w:rPr>
            <m:t>f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 xml:space="preserve">= </m:t>
          </m:r>
          <m:r>
            <w:rPr>
              <w:rFonts w:ascii="Cambria Math" w:eastAsia="標楷體" w:hAnsi="Cambria Math"/>
            </w:rPr>
            <m:t>418.9829</m:t>
          </m:r>
          <m:r>
            <w:rPr>
              <w:rFonts w:ascii="Cambria Math" w:eastAsia="標楷體" w:hAnsi="Cambria Math"/>
            </w:rPr>
            <m:t>×n</m:t>
          </m:r>
          <m:r>
            <w:rPr>
              <w:rFonts w:ascii="Cambria Math" w:eastAsia="標楷體" w:hAnsi="Cambria Math"/>
            </w:rPr>
            <m:t>-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</w:rPr>
              </m:ctrlPr>
            </m:naryPr>
            <m:sub>
              <m:r>
                <w:rPr>
                  <w:rFonts w:ascii="Cambria Math" w:eastAsia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eastAsia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eastAsia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="Cambria Math" w:hAnsi="Cambria Math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/>
                          <w:i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rad>
                </m:e>
              </m:func>
            </m:e>
          </m:nary>
          <m:r>
            <w:rPr>
              <w:rFonts w:ascii="Cambria Math" w:eastAsia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Cambria Math" w:hAnsi="Cambria Math"/>
            </w:rPr>
            <m:t>)</m:t>
          </m:r>
        </m:oMath>
      </m:oMathPara>
    </w:p>
    <w:p w14:paraId="5FF6A857" w14:textId="397BC6A9" w:rsidR="00B62295" w:rsidRPr="007362D7" w:rsidRDefault="00B62295" w:rsidP="00DE5126">
      <w:pPr>
        <w:ind w:leftChars="300" w:left="720"/>
        <w:rPr>
          <w:rFonts w:ascii="標楷體" w:eastAsia="標楷體" w:hAnsi="標楷體"/>
        </w:rPr>
      </w:pPr>
      <w:r w:rsidRPr="00DE5126">
        <w:rPr>
          <w:rFonts w:ascii="MS Gothic" w:eastAsia="MS Gothic" w:hAnsi="MS Gothic" w:cs="MS Gothic" w:hint="eastAsia"/>
        </w:rPr>
        <w:t>​</w:t>
      </w:r>
      <w:r w:rsidR="00194E18">
        <w:rPr>
          <w:rFonts w:ascii="MS Gothic" w:hAnsi="MS Gothic" w:cs="MS Gothic" w:hint="eastAsia"/>
        </w:rPr>
        <w:t xml:space="preserve">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Pr="007362D7">
        <w:rPr>
          <w:rFonts w:ascii="標楷體" w:eastAsia="標楷體" w:hAnsi="標楷體"/>
        </w:rPr>
        <w:t>是變量，</w:t>
      </w:r>
      <m:oMath>
        <m:r>
          <w:rPr>
            <w:rFonts w:ascii="Cambria Math" w:eastAsia="標楷體" w:hAnsi="Cambria Math"/>
          </w:rPr>
          <m:t>n</m:t>
        </m:r>
      </m:oMath>
      <w:r w:rsidRPr="007362D7">
        <w:rPr>
          <w:rFonts w:ascii="標楷體" w:eastAsia="標楷體" w:hAnsi="標楷體"/>
        </w:rPr>
        <w:t>是問題的維度。</w:t>
      </w:r>
      <w:r w:rsidR="00420A6A">
        <w:rPr>
          <w:rFonts w:ascii="標楷體" w:eastAsia="標楷體" w:hAnsi="標楷體" w:hint="eastAsia"/>
        </w:rPr>
        <w:t>該</w:t>
      </w:r>
      <w:r w:rsidRPr="007362D7">
        <w:rPr>
          <w:rFonts w:ascii="標楷體" w:eastAsia="標楷體" w:hAnsi="標楷體"/>
        </w:rPr>
        <w:t>函數的特性如下：</w:t>
      </w:r>
    </w:p>
    <w:p w14:paraId="14A4F916" w14:textId="0219984C" w:rsidR="00B62295" w:rsidRPr="00B62295" w:rsidRDefault="00781EBA" w:rsidP="00824C36">
      <w:pPr>
        <w:pStyle w:val="a9"/>
        <w:ind w:leftChars="450" w:left="1080" w:firstLine="120"/>
        <w:rPr>
          <w:rFonts w:ascii="標楷體" w:hAnsi="標楷體"/>
        </w:rPr>
      </w:pPr>
      <w:r>
        <w:rPr>
          <w:rFonts w:ascii="標楷體" w:eastAsia="標楷體" w:hAnsi="標楷體" w:hint="eastAsia"/>
        </w:rPr>
        <w:t>-</w:t>
      </w:r>
      <w:r w:rsidR="00B62295" w:rsidRPr="00B62295">
        <w:rPr>
          <w:rFonts w:ascii="標楷體" w:eastAsia="標楷體" w:hAnsi="標楷體"/>
        </w:rPr>
        <w:t>定義域通常為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x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-500,500</m:t>
            </m:r>
          </m:e>
        </m:d>
      </m:oMath>
      <w:r w:rsidR="00B62295" w:rsidRPr="00B62295">
        <w:rPr>
          <w:rFonts w:ascii="標楷體" w:hAnsi="標楷體"/>
        </w:rPr>
        <w:t>。</w:t>
      </w:r>
    </w:p>
    <w:p w14:paraId="17F46E8D" w14:textId="612F5787" w:rsidR="00B62295" w:rsidRPr="00B62295" w:rsidRDefault="00781EBA" w:rsidP="00824C36">
      <w:pPr>
        <w:pStyle w:val="a9"/>
        <w:ind w:leftChars="400" w:left="96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 w:rsidR="00B62295" w:rsidRPr="00B62295">
        <w:rPr>
          <w:rFonts w:ascii="標楷體" w:eastAsia="標楷體" w:hAnsi="標楷體"/>
        </w:rPr>
        <w:t>全域最小值位於</w:t>
      </w:r>
      <m:oMath>
        <m:r>
          <w:rPr>
            <w:rFonts w:ascii="Cambria Math" w:eastAsia="標楷體" w:hAnsi="Cambria Math"/>
          </w:rPr>
          <m:t xml:space="preserve">x = 420.9687×n </m:t>
        </m:r>
      </m:oMath>
      <w:r w:rsidR="00B62295" w:rsidRPr="00B62295">
        <w:rPr>
          <w:rFonts w:ascii="標楷體" w:eastAsia="標楷體" w:hAnsi="標楷體"/>
        </w:rPr>
        <w:t xml:space="preserve">的位置，此時 </w:t>
      </w:r>
      <m:oMath>
        <m:r>
          <w:rPr>
            <w:rFonts w:ascii="Cambria Math" w:eastAsia="標楷體" w:hAnsi="Cambria Math"/>
          </w:rPr>
          <m:t>f(x) = 0</m:t>
        </m:r>
      </m:oMath>
    </w:p>
    <w:p w14:paraId="073832FC" w14:textId="77777777" w:rsidR="00F74C50" w:rsidRDefault="004646C3" w:rsidP="00F74C50">
      <w:pPr>
        <w:ind w:leftChars="500" w:left="120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 w:rsidR="00B62295" w:rsidRPr="004646C3">
        <w:rPr>
          <w:rFonts w:ascii="標楷體" w:eastAsia="標楷體" w:hAnsi="標楷體"/>
        </w:rPr>
        <w:t>函數具有許多局部極小值，這使得它是一個多峰函數，對優化算法的探索能力提出了挑戰，因為很容易陷入局部最優解。</w:t>
      </w:r>
    </w:p>
    <w:p w14:paraId="4DC6D34F" w14:textId="5A93B2C6" w:rsidR="00694C44" w:rsidRPr="00E25334" w:rsidRDefault="001903A7" w:rsidP="00F74C50">
      <w:pPr>
        <w:pStyle w:val="a9"/>
        <w:numPr>
          <w:ilvl w:val="0"/>
          <w:numId w:val="3"/>
        </w:numPr>
        <w:tabs>
          <w:tab w:val="left" w:pos="426"/>
        </w:tabs>
        <w:rPr>
          <w:rFonts w:ascii="標楷體" w:eastAsia="標楷體" w:hAnsi="標楷體"/>
        </w:rPr>
      </w:pPr>
      <w:r w:rsidRPr="00847364">
        <w:lastRenderedPageBreak/>
        <w:t>Genetic Algorithm</w:t>
      </w:r>
    </w:p>
    <w:p w14:paraId="07246969" w14:textId="381B3A9C" w:rsidR="005970D7" w:rsidRPr="005970D7" w:rsidRDefault="00E25334" w:rsidP="007F1A54">
      <w:pPr>
        <w:pStyle w:val="a9"/>
        <w:tabs>
          <w:tab w:val="left" w:pos="426"/>
        </w:tabs>
        <w:ind w:left="960"/>
        <w:rPr>
          <w:rFonts w:ascii="標楷體" w:eastAsia="標楷體" w:hAnsi="標楷體"/>
        </w:rPr>
      </w:pPr>
      <w:r w:rsidRPr="00E25334">
        <w:rPr>
          <w:rFonts w:ascii="標楷體" w:eastAsia="標楷體" w:hAnsi="標楷體"/>
        </w:rPr>
        <w:t>是一種基於自然選擇和遺傳學的全局優化算法，模仿生物進化過程來解決複雜的問題。</w:t>
      </w:r>
      <w:r w:rsidR="00EF29CF" w:rsidRPr="00EF29CF">
        <w:rPr>
          <w:rFonts w:ascii="標楷體" w:eastAsia="標楷體" w:hAnsi="標楷體"/>
        </w:rPr>
        <w:t>它通過以下步驟來進行優化：</w:t>
      </w:r>
      <w:r w:rsidR="005970D7" w:rsidRPr="005970D7">
        <w:rPr>
          <w:rFonts w:ascii="標楷體" w:eastAsia="標楷體" w:hAnsi="標楷體"/>
        </w:rPr>
        <w:t>初始化種群</w:t>
      </w:r>
      <w:r w:rsidR="005970D7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適應度評估</w:t>
      </w:r>
      <w:r w:rsidR="00702767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選擇（</w:t>
      </w:r>
      <w:r w:rsidR="005970D7" w:rsidRPr="005970D7">
        <w:rPr>
          <w:rFonts w:eastAsia="標楷體"/>
        </w:rPr>
        <w:t>Selection</w:t>
      </w:r>
      <w:r w:rsidR="005970D7" w:rsidRPr="005970D7">
        <w:rPr>
          <w:rFonts w:ascii="標楷體" w:eastAsia="標楷體" w:hAnsi="標楷體"/>
        </w:rPr>
        <w:t>）</w:t>
      </w:r>
      <w:r w:rsidR="00EE5745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交叉（</w:t>
      </w:r>
      <w:r w:rsidR="005970D7" w:rsidRPr="005970D7">
        <w:rPr>
          <w:rFonts w:eastAsia="標楷體"/>
        </w:rPr>
        <w:t>Crossover</w:t>
      </w:r>
      <w:r w:rsidR="005970D7" w:rsidRPr="005970D7">
        <w:rPr>
          <w:rFonts w:ascii="標楷體" w:eastAsia="標楷體" w:hAnsi="標楷體"/>
        </w:rPr>
        <w:t>）</w:t>
      </w:r>
      <w:r w:rsidR="006E6498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變異（Mutation）</w:t>
      </w:r>
      <w:r w:rsidR="001567E3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生成新種群</w:t>
      </w:r>
      <w:r w:rsidR="001567E3">
        <w:rPr>
          <w:rFonts w:ascii="標楷體" w:eastAsia="標楷體" w:hAnsi="標楷體" w:hint="eastAsia"/>
        </w:rPr>
        <w:t>、</w:t>
      </w:r>
      <w:r w:rsidR="005970D7" w:rsidRPr="005970D7">
        <w:rPr>
          <w:rFonts w:ascii="標楷體" w:eastAsia="標楷體" w:hAnsi="標楷體"/>
        </w:rPr>
        <w:t>重複演化</w:t>
      </w:r>
      <w:r w:rsidR="008F7500">
        <w:rPr>
          <w:rFonts w:ascii="標楷體" w:eastAsia="標楷體" w:hAnsi="標楷體" w:hint="eastAsia"/>
        </w:rPr>
        <w:t>。</w:t>
      </w:r>
    </w:p>
    <w:p w14:paraId="1B577E1A" w14:textId="220F1048" w:rsidR="009161E2" w:rsidRDefault="00DD295F" w:rsidP="00D01E3C">
      <w:pPr>
        <w:rPr>
          <w:rFonts w:ascii="標楷體" w:eastAsia="標楷體" w:hAnsi="標楷體"/>
        </w:rPr>
      </w:pPr>
      <w:r w:rsidRPr="00FB6C7C">
        <w:rPr>
          <w:rFonts w:ascii="標楷體" w:eastAsia="標楷體" w:hAnsi="標楷體" w:hint="eastAsia"/>
        </w:rPr>
        <w:t>實驗</w:t>
      </w:r>
      <w:r w:rsidR="00835DD8" w:rsidRPr="00FB6C7C">
        <w:rPr>
          <w:rFonts w:ascii="標楷體" w:eastAsia="標楷體" w:hAnsi="標楷體" w:hint="eastAsia"/>
        </w:rPr>
        <w:t>方法</w:t>
      </w:r>
      <w:r w:rsidR="00723FEB">
        <w:rPr>
          <w:rFonts w:ascii="標楷體" w:eastAsia="標楷體" w:hAnsi="標楷體" w:hint="eastAsia"/>
        </w:rPr>
        <w:t>(參數選擇)</w:t>
      </w:r>
      <w:r w:rsidR="001F372D" w:rsidRPr="00FB6C7C">
        <w:rPr>
          <w:rFonts w:ascii="標楷體" w:eastAsia="標楷體" w:hAnsi="標楷體" w:hint="eastAsia"/>
        </w:rPr>
        <w:t>：</w:t>
      </w:r>
    </w:p>
    <w:p w14:paraId="12FA7287" w14:textId="370197EB" w:rsidR="00F609DD" w:rsidRPr="00F609DD" w:rsidRDefault="00F609DD" w:rsidP="00D01E3C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實驗一：</w:t>
      </w:r>
    </w:p>
    <w:p w14:paraId="4CF7375F" w14:textId="775C42FF" w:rsidR="00C70B59" w:rsidRPr="009C3264" w:rsidRDefault="000D54F4" w:rsidP="00C70B59">
      <w:pPr>
        <w:pStyle w:val="a9"/>
        <w:numPr>
          <w:ilvl w:val="0"/>
          <w:numId w:val="8"/>
        </w:numPr>
      </w:pPr>
      <w:r w:rsidRPr="004C08ED">
        <w:rPr>
          <w:rFonts w:eastAsia="標楷體"/>
        </w:rPr>
        <w:t>Shere function</w:t>
      </w:r>
    </w:p>
    <w:p w14:paraId="25F4AD25" w14:textId="7E97CA0D" w:rsidR="00B552F0" w:rsidRPr="008E02E8" w:rsidRDefault="000713BB" w:rsidP="008E02E8">
      <w:pPr>
        <w:pStyle w:val="a9"/>
        <w:ind w:left="840" w:firstLine="120"/>
        <w:rPr>
          <w:rFonts w:ascii="Cambria Math" w:hAnsi="Cambria Math" w:hint="eastAsia"/>
          <w:i/>
        </w:rPr>
      </w:pPr>
      <w:r>
        <w:rPr>
          <w:rFonts w:eastAsia="標楷體" w:hint="eastAsia"/>
        </w:rPr>
        <w:t>使用</w:t>
      </w:r>
      <w:r w:rsidRPr="000713BB">
        <w:rPr>
          <w:rFonts w:eastAsia="標楷體" w:hint="eastAsia"/>
        </w:rPr>
        <w:t>DEAP</w:t>
      </w:r>
      <w:r w:rsidRPr="000713BB">
        <w:rPr>
          <w:rFonts w:eastAsia="標楷體" w:hint="eastAsia"/>
        </w:rPr>
        <w:t>庫</w:t>
      </w:r>
      <w:r w:rsidR="00A550BE">
        <w:rPr>
          <w:rFonts w:eastAsia="標楷體" w:hint="eastAsia"/>
        </w:rPr>
        <w:t>做族群定義</w:t>
      </w:r>
      <w:r w:rsidR="00703758" w:rsidRPr="00703758">
        <w:rPr>
          <w:rFonts w:ascii="Cambria Math" w:hAnsi="Cambria Math" w:hint="eastAsia"/>
          <w:i/>
        </w:rPr>
        <w:br/>
      </w:r>
      <m:oMathPara>
        <m:oMath>
          <m:r>
            <w:rPr>
              <w:rFonts w:ascii="Cambria Math" w:eastAsia="標楷體" w:hAnsi="Cambria Math"/>
            </w:rPr>
            <m:t>n∈ [-100,100]</m:t>
          </m:r>
        </m:oMath>
      </m:oMathPara>
    </w:p>
    <w:p w14:paraId="3C2B3D9E" w14:textId="775E1EA3" w:rsidR="00AE1334" w:rsidRDefault="00B97D3F" w:rsidP="00AE1334">
      <w:pPr>
        <w:pStyle w:val="a9"/>
        <w:ind w:left="960"/>
      </w:pPr>
      <w:r>
        <w:rPr>
          <w:noProof/>
        </w:rPr>
        <w:drawing>
          <wp:inline distT="0" distB="0" distL="0" distR="0" wp14:anchorId="70CA4CD2" wp14:editId="0ABAC832">
            <wp:extent cx="4659782" cy="416967"/>
            <wp:effectExtent l="0" t="0" r="0" b="2540"/>
            <wp:docPr id="10369101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10177" name=""/>
                    <pic:cNvPicPr/>
                  </pic:nvPicPr>
                  <pic:blipFill rotWithShape="1">
                    <a:blip r:embed="rId7"/>
                    <a:srcRect r="11651" b="-6945"/>
                    <a:stretch/>
                  </pic:blipFill>
                  <pic:spPr bwMode="auto">
                    <a:xfrm>
                      <a:off x="0" y="0"/>
                      <a:ext cx="4659782" cy="41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0ACB6" w14:textId="37712A93" w:rsidR="00F84F56" w:rsidRPr="002947DA" w:rsidRDefault="006326E3" w:rsidP="00164BD3">
      <w:pPr>
        <w:ind w:left="480" w:firstLine="480"/>
        <w:rPr>
          <w:rFonts w:ascii="標楷體" w:eastAsia="標楷體" w:hAnsi="標楷體" w:hint="eastAsia"/>
        </w:rPr>
      </w:pPr>
      <w:r w:rsidRPr="002947DA">
        <w:rPr>
          <w:rFonts w:ascii="標楷體" w:eastAsia="標楷體" w:hAnsi="標楷體" w:hint="eastAsia"/>
        </w:rPr>
        <w:t>分別對基因演算法的步驟做定義</w:t>
      </w:r>
    </w:p>
    <w:p w14:paraId="10249775" w14:textId="4017D4EF" w:rsidR="009C3264" w:rsidRDefault="00F84F56" w:rsidP="00F84F56">
      <w:pPr>
        <w:ind w:left="480" w:firstLine="480"/>
      </w:pPr>
      <w:r>
        <w:rPr>
          <w:noProof/>
        </w:rPr>
        <w:drawing>
          <wp:inline distT="0" distB="0" distL="0" distR="0" wp14:anchorId="26F254EE" wp14:editId="39B0ECBA">
            <wp:extent cx="5252314" cy="577291"/>
            <wp:effectExtent l="0" t="0" r="5715" b="0"/>
            <wp:docPr id="23101235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12353" name="圖片 1" descr="一張含有 文字, 螢幕擷取畫面, 字型, 行 的圖片&#10;&#10;自動產生的描述"/>
                    <pic:cNvPicPr/>
                  </pic:nvPicPr>
                  <pic:blipFill rotWithShape="1">
                    <a:blip r:embed="rId8"/>
                    <a:srcRect l="1" t="19404" r="417"/>
                    <a:stretch/>
                  </pic:blipFill>
                  <pic:spPr bwMode="auto">
                    <a:xfrm>
                      <a:off x="0" y="0"/>
                      <a:ext cx="5252314" cy="57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13B8" w14:textId="6E35A449" w:rsidR="006E0898" w:rsidRDefault="00A1336C" w:rsidP="006E0898">
      <w:pPr>
        <w:pStyle w:val="a9"/>
        <w:numPr>
          <w:ilvl w:val="0"/>
          <w:numId w:val="9"/>
        </w:numPr>
        <w:rPr>
          <w:rFonts w:ascii="標楷體" w:eastAsia="標楷體" w:hAnsi="標楷體"/>
        </w:rPr>
      </w:pPr>
      <w:r w:rsidRPr="007248A2">
        <w:rPr>
          <w:rFonts w:ascii="標楷體" w:eastAsia="標楷體" w:hAnsi="標楷體"/>
        </w:rPr>
        <w:t>混合交叉（</w:t>
      </w:r>
      <w:r w:rsidRPr="007248A2">
        <w:rPr>
          <w:rFonts w:eastAsia="標楷體"/>
        </w:rPr>
        <w:t>Blend Crossover</w:t>
      </w:r>
      <w:r w:rsidRPr="007248A2">
        <w:rPr>
          <w:rFonts w:ascii="標楷體" w:eastAsia="標楷體" w:hAnsi="標楷體"/>
        </w:rPr>
        <w:t xml:space="preserve">，簡稱 </w:t>
      </w:r>
      <w:r w:rsidRPr="007248A2">
        <w:rPr>
          <w:rFonts w:eastAsia="標楷體"/>
        </w:rPr>
        <w:t>cxBlend</w:t>
      </w:r>
      <w:r w:rsidRPr="007248A2">
        <w:rPr>
          <w:rFonts w:ascii="標楷體" w:eastAsia="標楷體" w:hAnsi="標楷體"/>
        </w:rPr>
        <w:t>）</w:t>
      </w:r>
      <w:r w:rsidR="008269E2" w:rsidRPr="007248A2">
        <w:rPr>
          <w:rFonts w:eastAsia="標楷體"/>
        </w:rPr>
        <w:t>alpha=0.5</w:t>
      </w:r>
      <w:r w:rsidR="008269E2" w:rsidRPr="007248A2">
        <w:rPr>
          <w:rFonts w:ascii="標楷體" w:eastAsia="標楷體" w:hAnsi="標楷體"/>
        </w:rPr>
        <w:t>：這是混合交叉的參數，表示兩個父母的基因對生成的子代影響的比例。</w:t>
      </w:r>
    </w:p>
    <w:p w14:paraId="45BB984E" w14:textId="062B835D" w:rsidR="00B06876" w:rsidRPr="00B06876" w:rsidRDefault="001A1790" w:rsidP="00B06876">
      <w:pPr>
        <w:pStyle w:val="a9"/>
        <w:numPr>
          <w:ilvl w:val="0"/>
          <w:numId w:val="9"/>
        </w:numPr>
        <w:rPr>
          <w:rFonts w:ascii="標楷體" w:eastAsia="標楷體" w:hAnsi="標楷體" w:hint="eastAsia"/>
        </w:rPr>
      </w:pPr>
      <w:r w:rsidRPr="001A1790">
        <w:rPr>
          <w:rFonts w:ascii="標楷體" w:eastAsia="標楷體" w:hAnsi="標楷體"/>
        </w:rPr>
        <w:t>高斯變異（</w:t>
      </w:r>
      <w:r w:rsidRPr="00F400A7">
        <w:rPr>
          <w:rFonts w:eastAsia="標楷體"/>
        </w:rPr>
        <w:t>Gaussian Mutation</w:t>
      </w:r>
      <w:r w:rsidRPr="001A1790">
        <w:rPr>
          <w:rFonts w:ascii="標楷體" w:eastAsia="標楷體" w:hAnsi="標楷體"/>
        </w:rPr>
        <w:t>）是一種基於高斯分佈來隨機改變個體的基因。</w:t>
      </w:r>
    </w:p>
    <w:p w14:paraId="5D4D0378" w14:textId="77777777" w:rsidR="00686B9F" w:rsidRDefault="00F87FF2" w:rsidP="00686B9F">
      <w:pPr>
        <w:pStyle w:val="a9"/>
        <w:numPr>
          <w:ilvl w:val="2"/>
          <w:numId w:val="10"/>
        </w:numPr>
        <w:rPr>
          <w:rFonts w:ascii="標楷體" w:eastAsia="標楷體" w:hAnsi="標楷體"/>
        </w:rPr>
      </w:pPr>
      <w:r w:rsidRPr="00590D02">
        <w:rPr>
          <w:rFonts w:eastAsia="標楷體"/>
        </w:rPr>
        <w:t>mu=0</w:t>
      </w:r>
      <w:r w:rsidRPr="00F87FF2">
        <w:rPr>
          <w:rFonts w:ascii="標楷體" w:eastAsia="標楷體" w:hAnsi="標楷體"/>
        </w:rPr>
        <w:t>這是高斯分佈的均值，表示變異後的基因值將圍繞這個均值進行變化。均值設定為 0，意味著變異後的基因值有可能偏向於0。</w:t>
      </w:r>
    </w:p>
    <w:p w14:paraId="63EAA0FE" w14:textId="77777777" w:rsidR="00686B9F" w:rsidRDefault="00195830" w:rsidP="00686B9F">
      <w:pPr>
        <w:pStyle w:val="a9"/>
        <w:numPr>
          <w:ilvl w:val="2"/>
          <w:numId w:val="10"/>
        </w:numPr>
        <w:rPr>
          <w:rFonts w:ascii="標楷體" w:eastAsia="標楷體" w:hAnsi="標楷體"/>
        </w:rPr>
      </w:pPr>
      <w:r w:rsidRPr="009A0CC6">
        <w:rPr>
          <w:rFonts w:eastAsia="標楷體"/>
        </w:rPr>
        <w:t>sigma=1</w:t>
      </w:r>
      <w:r w:rsidRPr="00195830">
        <w:rPr>
          <w:rFonts w:ascii="標楷體" w:eastAsia="標楷體" w:hAnsi="標楷體"/>
        </w:rPr>
        <w:t>：這是高斯分佈的標準差，表示變異的範圍。標準差越大，變異的幅度越大，個體的新基因值可能與原來的基因值相差更遠。</w:t>
      </w:r>
    </w:p>
    <w:p w14:paraId="764BEC8C" w14:textId="6E8AF51F" w:rsidR="007248A2" w:rsidRDefault="009A0CC6" w:rsidP="00686B9F">
      <w:pPr>
        <w:pStyle w:val="a9"/>
        <w:numPr>
          <w:ilvl w:val="2"/>
          <w:numId w:val="10"/>
        </w:numPr>
        <w:rPr>
          <w:rFonts w:ascii="標楷體" w:eastAsia="標楷體" w:hAnsi="標楷體"/>
        </w:rPr>
      </w:pPr>
      <w:r w:rsidRPr="00686B9F">
        <w:rPr>
          <w:rFonts w:eastAsia="標楷體"/>
        </w:rPr>
        <w:t>indpb=0.2</w:t>
      </w:r>
      <w:r w:rsidRPr="009A0CC6">
        <w:rPr>
          <w:rFonts w:ascii="標楷體" w:eastAsia="標楷體" w:hAnsi="標楷體"/>
        </w:rPr>
        <w:t>：這是變異的機率，表示每個基因被變異的概率。在這裡，</w:t>
      </w:r>
      <w:r w:rsidRPr="00AE4C05">
        <w:rPr>
          <w:rFonts w:eastAsia="標楷體"/>
        </w:rPr>
        <w:t>20%</w:t>
      </w:r>
      <w:r w:rsidRPr="009A0CC6">
        <w:rPr>
          <w:rFonts w:ascii="標楷體" w:eastAsia="標楷體" w:hAnsi="標楷體"/>
        </w:rPr>
        <w:t xml:space="preserve"> 的概率會導致個體的某一基因被高斯變異。若這個值設置得較低，則變異的效果會減弱。</w:t>
      </w:r>
    </w:p>
    <w:p w14:paraId="575AC8FA" w14:textId="2C98D304" w:rsidR="00BC67C4" w:rsidRDefault="0010132E" w:rsidP="00BC67C4">
      <w:pPr>
        <w:pStyle w:val="a9"/>
        <w:numPr>
          <w:ilvl w:val="0"/>
          <w:numId w:val="9"/>
        </w:numPr>
        <w:rPr>
          <w:rFonts w:ascii="標楷體" w:eastAsia="標楷體" w:hAnsi="標楷體"/>
        </w:rPr>
      </w:pPr>
      <w:r w:rsidRPr="00F06A36">
        <w:rPr>
          <w:rFonts w:ascii="標楷體" w:eastAsia="標楷體" w:hAnsi="標楷體"/>
        </w:rPr>
        <w:lastRenderedPageBreak/>
        <w:t>錦標賽選擇</w:t>
      </w:r>
      <w:r w:rsidRPr="0010132E">
        <w:rPr>
          <w:rFonts w:ascii="標楷體" w:eastAsia="標楷體" w:hAnsi="標楷體"/>
        </w:rPr>
        <w:t>（</w:t>
      </w:r>
      <w:r w:rsidRPr="00F06A36">
        <w:rPr>
          <w:rFonts w:eastAsia="標楷體"/>
        </w:rPr>
        <w:t>Tournament Selection</w:t>
      </w:r>
      <w:r w:rsidRPr="0010132E">
        <w:rPr>
          <w:rFonts w:ascii="標楷體" w:eastAsia="標楷體" w:hAnsi="標楷體"/>
        </w:rPr>
        <w:t>）是一種流行的選擇策略，用於從種群中選擇個體進行繁殖。</w:t>
      </w:r>
      <w:r w:rsidR="003827FC" w:rsidRPr="003827FC">
        <w:rPr>
          <w:rFonts w:eastAsia="標楷體"/>
        </w:rPr>
        <w:t>tournsize=3</w:t>
      </w:r>
      <w:r w:rsidR="003827FC" w:rsidRPr="003827FC">
        <w:rPr>
          <w:rFonts w:ascii="標楷體" w:eastAsia="標楷體" w:hAnsi="標楷體" w:hint="eastAsia"/>
        </w:rPr>
        <w:t xml:space="preserve">：這是錦標賽的大小，表示在每次選擇中將隨機選擇 </w:t>
      </w:r>
      <w:r w:rsidR="003827FC" w:rsidRPr="003827FC">
        <w:rPr>
          <w:rFonts w:eastAsia="標楷體"/>
        </w:rPr>
        <w:t xml:space="preserve">3 </w:t>
      </w:r>
      <w:r w:rsidR="003827FC" w:rsidRPr="003827FC">
        <w:rPr>
          <w:rFonts w:ascii="標楷體" w:eastAsia="標楷體" w:hAnsi="標楷體" w:hint="eastAsia"/>
        </w:rPr>
        <w:t>個個體進行比較。這些個體將根據它們的適應度進行競爭，適應度較高的個體將被選中。</w:t>
      </w:r>
    </w:p>
    <w:p w14:paraId="2EB29062" w14:textId="4FFAE994" w:rsidR="00BC67C4" w:rsidRDefault="00BC67C4" w:rsidP="00BC67C4">
      <w:pPr>
        <w:rPr>
          <w:rFonts w:ascii="標楷體" w:eastAsia="標楷體" w:hAnsi="標楷體"/>
        </w:rPr>
      </w:pPr>
    </w:p>
    <w:p w14:paraId="6A2A3476" w14:textId="446AD97C" w:rsidR="00726B62" w:rsidRPr="001B4622" w:rsidRDefault="00726B62" w:rsidP="00726B62">
      <w:pPr>
        <w:pStyle w:val="a9"/>
        <w:numPr>
          <w:ilvl w:val="0"/>
          <w:numId w:val="8"/>
        </w:numPr>
        <w:rPr>
          <w:rFonts w:ascii="標楷體" w:eastAsia="標楷體" w:hAnsi="標楷體"/>
        </w:rPr>
      </w:pPr>
      <w:r w:rsidRPr="004C08ED">
        <w:rPr>
          <w:rFonts w:eastAsia="標楷體"/>
        </w:rPr>
        <w:t>Schwefel function</w:t>
      </w:r>
    </w:p>
    <w:p w14:paraId="3D4A4B89" w14:textId="5D07902C" w:rsidR="001B4622" w:rsidRPr="000C0AE7" w:rsidRDefault="009D2FF5" w:rsidP="001B4622">
      <w:pPr>
        <w:pStyle w:val="a9"/>
        <w:ind w:left="84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n∈ [-</m:t>
          </m:r>
          <m:r>
            <w:rPr>
              <w:rFonts w:ascii="Cambria Math" w:eastAsia="標楷體" w:hAnsi="Cambria Math"/>
            </w:rPr>
            <m:t>500</m:t>
          </m:r>
          <m:r>
            <w:rPr>
              <w:rFonts w:ascii="Cambria Math" w:eastAsia="標楷體" w:hAnsi="Cambria Math"/>
            </w:rPr>
            <m:t>,</m:t>
          </m:r>
          <m:r>
            <w:rPr>
              <w:rFonts w:ascii="Cambria Math" w:eastAsia="標楷體" w:hAnsi="Cambria Math"/>
            </w:rPr>
            <m:t>500</m:t>
          </m:r>
          <m:r>
            <w:rPr>
              <w:rFonts w:ascii="Cambria Math" w:eastAsia="標楷體" w:hAnsi="Cambria Math"/>
            </w:rPr>
            <m:t>]</m:t>
          </m:r>
        </m:oMath>
      </m:oMathPara>
    </w:p>
    <w:p w14:paraId="1D26D4F5" w14:textId="1A584B07" w:rsidR="00723FEB" w:rsidRPr="009A42A4" w:rsidRDefault="000C0AE7" w:rsidP="0099379A">
      <w:pPr>
        <w:pStyle w:val="a9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020DFCE3" wp14:editId="3BA6576F">
            <wp:extent cx="5274310" cy="992505"/>
            <wp:effectExtent l="0" t="0" r="2540" b="0"/>
            <wp:docPr id="211220509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5092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</w:rPr>
        <w:tab/>
      </w:r>
      <w:r w:rsidR="00FD395A">
        <w:rPr>
          <w:rFonts w:ascii="標楷體" w:eastAsia="標楷體" w:hAnsi="標楷體" w:hint="eastAsia"/>
        </w:rPr>
        <w:t>其他基因演算法方法同</w:t>
      </w:r>
      <w:r w:rsidR="00FD395A" w:rsidRPr="004C08ED">
        <w:rPr>
          <w:rFonts w:eastAsia="標楷體"/>
        </w:rPr>
        <w:t>Shere function</w:t>
      </w:r>
    </w:p>
    <w:p w14:paraId="47F548FA" w14:textId="4C201DD6" w:rsidR="000C0AE7" w:rsidRDefault="005319A2" w:rsidP="004B1CA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實驗</w:t>
      </w:r>
      <w:r w:rsidR="00063962">
        <w:rPr>
          <w:rFonts w:ascii="標楷體" w:eastAsia="標楷體" w:hAnsi="標楷體" w:hint="eastAsia"/>
        </w:rPr>
        <w:t>二</w:t>
      </w:r>
      <w:r>
        <w:rPr>
          <w:rFonts w:ascii="標楷體" w:eastAsia="標楷體" w:hAnsi="標楷體" w:hint="eastAsia"/>
        </w:rPr>
        <w:t>：</w:t>
      </w:r>
    </w:p>
    <w:p w14:paraId="7D38EE34" w14:textId="77777777" w:rsidR="00563084" w:rsidRPr="007335B5" w:rsidRDefault="00563084" w:rsidP="00563084">
      <w:pPr>
        <w:pStyle w:val="a9"/>
        <w:numPr>
          <w:ilvl w:val="0"/>
          <w:numId w:val="21"/>
        </w:numPr>
      </w:pPr>
      <w:r w:rsidRPr="004C08ED">
        <w:rPr>
          <w:rFonts w:eastAsia="標楷體"/>
        </w:rPr>
        <w:t>Shere function</w:t>
      </w:r>
    </w:p>
    <w:p w14:paraId="44A6B6A0" w14:textId="3BF54EEE" w:rsidR="007335B5" w:rsidRPr="009C3264" w:rsidRDefault="007335B5" w:rsidP="007335B5">
      <w:pPr>
        <w:pStyle w:val="a9"/>
        <w:ind w:left="840"/>
        <w:rPr>
          <w:rFonts w:hint="eastAsia"/>
        </w:rPr>
      </w:pPr>
      <w:r>
        <w:rPr>
          <w:rFonts w:eastAsia="標楷體" w:hint="eastAsia"/>
        </w:rPr>
        <w:t>混和交叉</w:t>
      </w:r>
      <w:r w:rsidRPr="007335B5">
        <w:rPr>
          <w:rFonts w:eastAsia="標楷體"/>
        </w:rPr>
        <w:sym w:font="Wingdings" w:char="F0E0"/>
      </w:r>
      <w:r>
        <w:rPr>
          <w:rFonts w:eastAsia="標楷體" w:hint="eastAsia"/>
        </w:rPr>
        <w:t>單點交叉</w:t>
      </w:r>
    </w:p>
    <w:p w14:paraId="17990860" w14:textId="65B34A3D" w:rsidR="00E96C78" w:rsidRPr="00563084" w:rsidRDefault="00E91A10" w:rsidP="00CA157F">
      <w:pPr>
        <w:pStyle w:val="a9"/>
        <w:ind w:left="84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2A34058A" wp14:editId="78034521">
            <wp:extent cx="5274310" cy="639445"/>
            <wp:effectExtent l="0" t="0" r="2540" b="8255"/>
            <wp:docPr id="2432245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24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3B59" w14:textId="77777777" w:rsidR="00796204" w:rsidRPr="001B4622" w:rsidRDefault="00796204" w:rsidP="00796204">
      <w:pPr>
        <w:pStyle w:val="a9"/>
        <w:numPr>
          <w:ilvl w:val="0"/>
          <w:numId w:val="21"/>
        </w:numPr>
        <w:rPr>
          <w:rFonts w:ascii="標楷體" w:eastAsia="標楷體" w:hAnsi="標楷體"/>
        </w:rPr>
      </w:pPr>
      <w:r w:rsidRPr="004C08ED">
        <w:rPr>
          <w:rFonts w:eastAsia="標楷體"/>
        </w:rPr>
        <w:t>Schwefel function</w:t>
      </w:r>
    </w:p>
    <w:p w14:paraId="623BF842" w14:textId="77777777" w:rsidR="002372FD" w:rsidRPr="009C3264" w:rsidRDefault="002372FD" w:rsidP="002372FD">
      <w:pPr>
        <w:pStyle w:val="a9"/>
        <w:ind w:left="840"/>
        <w:rPr>
          <w:rFonts w:hint="eastAsia"/>
        </w:rPr>
      </w:pPr>
      <w:r>
        <w:rPr>
          <w:rFonts w:eastAsia="標楷體" w:hint="eastAsia"/>
        </w:rPr>
        <w:t>混和交叉</w:t>
      </w:r>
      <w:r w:rsidRPr="007335B5">
        <w:rPr>
          <w:rFonts w:eastAsia="標楷體"/>
        </w:rPr>
        <w:sym w:font="Wingdings" w:char="F0E0"/>
      </w:r>
      <w:r>
        <w:rPr>
          <w:rFonts w:eastAsia="標楷體" w:hint="eastAsia"/>
        </w:rPr>
        <w:t>單點交叉</w:t>
      </w:r>
    </w:p>
    <w:p w14:paraId="547C2C17" w14:textId="462C83FC" w:rsidR="00E96C78" w:rsidRDefault="004042DD" w:rsidP="009A4CAA">
      <w:pPr>
        <w:pStyle w:val="a9"/>
        <w:ind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高斯變異</w:t>
      </w:r>
      <w:r w:rsidR="004E6855" w:rsidRPr="004E6855">
        <w:rPr>
          <w:rFonts w:ascii="標楷體" w:eastAsia="標楷體" w:hAnsi="標楷體"/>
        </w:rPr>
        <w:sym w:font="Wingdings" w:char="F0E0"/>
      </w:r>
      <w:r w:rsidR="000E02C1">
        <w:rPr>
          <w:rFonts w:ascii="標楷體" w:eastAsia="標楷體" w:hAnsi="標楷體" w:hint="eastAsia"/>
        </w:rPr>
        <w:t>單點變</w:t>
      </w:r>
      <w:r w:rsidR="00A712EE">
        <w:rPr>
          <w:rFonts w:ascii="標楷體" w:eastAsia="標楷體" w:hAnsi="標楷體" w:hint="eastAsia"/>
        </w:rPr>
        <w:t>異</w:t>
      </w:r>
    </w:p>
    <w:p w14:paraId="4F4820BB" w14:textId="7A6E3E07" w:rsidR="00BF1256" w:rsidRPr="00052A9E" w:rsidRDefault="0045681D" w:rsidP="009A4CAA">
      <w:pPr>
        <w:pStyle w:val="a9"/>
        <w:ind w:left="840"/>
        <w:rPr>
          <w:rFonts w:eastAsia="標楷體"/>
        </w:rPr>
      </w:pPr>
      <w:r w:rsidRPr="00052A9E">
        <w:rPr>
          <w:rFonts w:eastAsia="標楷體"/>
        </w:rPr>
        <w:t>Tournament</w:t>
      </w:r>
      <w:r w:rsidR="0010125B" w:rsidRPr="00052A9E">
        <w:rPr>
          <w:rFonts w:eastAsia="標楷體"/>
        </w:rPr>
        <w:t xml:space="preserve"> Selection</w:t>
      </w:r>
      <w:r w:rsidR="0010125B" w:rsidRPr="00052A9E">
        <w:rPr>
          <w:rFonts w:eastAsia="標楷體"/>
        </w:rPr>
        <w:t xml:space="preserve"> </w:t>
      </w:r>
      <w:r w:rsidR="00BF4B0A" w:rsidRPr="00052A9E">
        <w:rPr>
          <w:rFonts w:eastAsia="標楷體"/>
        </w:rPr>
        <w:sym w:font="Wingdings" w:char="F0E0"/>
      </w:r>
      <w:r w:rsidR="00BF4B0A" w:rsidRPr="00052A9E">
        <w:rPr>
          <w:rFonts w:eastAsia="標楷體"/>
        </w:rPr>
        <w:t>Roulette Wheel Selection</w:t>
      </w:r>
    </w:p>
    <w:p w14:paraId="1B27EFE7" w14:textId="30260CF5" w:rsidR="00AA4B4E" w:rsidRPr="00AA4B4E" w:rsidRDefault="00AA4B4E" w:rsidP="00AA4B4E">
      <w:pPr>
        <w:ind w:left="84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3ECBCD60" wp14:editId="4D1F1445">
            <wp:extent cx="5274310" cy="429895"/>
            <wp:effectExtent l="0" t="0" r="2540" b="8255"/>
            <wp:docPr id="10123562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56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3030" w14:textId="52737381" w:rsidR="00B06876" w:rsidRDefault="009E681E" w:rsidP="009E681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實驗結果</w:t>
      </w:r>
    </w:p>
    <w:p w14:paraId="2F158810" w14:textId="3F913DC3" w:rsidR="00F8258A" w:rsidRDefault="00F8258A" w:rsidP="009E681E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 w:rsidR="0020414F">
        <w:rPr>
          <w:rFonts w:ascii="標楷體" w:eastAsia="標楷體" w:hAnsi="標楷體" w:hint="eastAsia"/>
        </w:rPr>
        <w:t>實驗</w:t>
      </w:r>
      <w:r w:rsidR="00C24F89">
        <w:rPr>
          <w:rFonts w:ascii="標楷體" w:eastAsia="標楷體" w:hAnsi="標楷體" w:hint="eastAsia"/>
        </w:rPr>
        <w:t>一</w:t>
      </w:r>
      <w:r w:rsidR="003163BE">
        <w:rPr>
          <w:rFonts w:ascii="標楷體" w:eastAsia="標楷體" w:hAnsi="標楷體" w:hint="eastAsia"/>
        </w:rPr>
        <w:t>：</w:t>
      </w:r>
    </w:p>
    <w:p w14:paraId="77676841" w14:textId="77777777" w:rsidR="00E46576" w:rsidRPr="009A5D62" w:rsidRDefault="00E46576" w:rsidP="00E46576">
      <w:pPr>
        <w:pStyle w:val="a9"/>
        <w:numPr>
          <w:ilvl w:val="0"/>
          <w:numId w:val="12"/>
        </w:numPr>
      </w:pPr>
      <w:r w:rsidRPr="004C08ED">
        <w:rPr>
          <w:rFonts w:eastAsia="標楷體"/>
        </w:rPr>
        <w:t>Shere function</w:t>
      </w:r>
    </w:p>
    <w:p w14:paraId="2727F307" w14:textId="496A1BC2" w:rsidR="009A5D62" w:rsidRPr="0002097D" w:rsidRDefault="00F947FD" w:rsidP="00F947FD">
      <w:pPr>
        <w:pStyle w:val="a9"/>
        <w:ind w:left="840"/>
        <w:rPr>
          <w:rFonts w:hint="eastAsia"/>
        </w:rPr>
      </w:pPr>
      <w:r>
        <w:rPr>
          <w:rFonts w:eastAsia="標楷體" w:hint="eastAsia"/>
        </w:rPr>
        <w:t>改變</w:t>
      </w:r>
      <w:r>
        <w:rPr>
          <w:rFonts w:eastAsia="標楷體" w:hint="eastAsia"/>
        </w:rPr>
        <w:t>D</w:t>
      </w:r>
    </w:p>
    <w:p w14:paraId="15BA307C" w14:textId="37500577" w:rsidR="0002097D" w:rsidRPr="009C3264" w:rsidRDefault="0002097D" w:rsidP="0002097D">
      <w:pPr>
        <w:pStyle w:val="a9"/>
        <w:ind w:left="840"/>
        <w:rPr>
          <w:rFonts w:hint="eastAsia"/>
        </w:rPr>
      </w:pPr>
      <w:r>
        <w:rPr>
          <w:rFonts w:eastAsia="標楷體" w:hint="eastAsia"/>
        </w:rPr>
        <w:t>D = 30</w:t>
      </w:r>
    </w:p>
    <w:p w14:paraId="35725083" w14:textId="0E0506DB" w:rsidR="00EC75DC" w:rsidRDefault="00541EE9" w:rsidP="00682964">
      <w:pPr>
        <w:pStyle w:val="a9"/>
        <w:ind w:left="840"/>
        <w:rPr>
          <w:rFonts w:ascii="標楷體" w:eastAsia="標楷體" w:hAnsi="標楷體"/>
        </w:rPr>
      </w:pPr>
      <w:r w:rsidRPr="00541EE9">
        <w:rPr>
          <w:rFonts w:ascii="標楷體" w:eastAsia="標楷體" w:hAnsi="標楷體" w:hint="eastAsia"/>
        </w:rPr>
        <w:lastRenderedPageBreak/>
        <w:t>最優適應度: 0.000377321482851638841191782570</w:t>
      </w:r>
    </w:p>
    <w:p w14:paraId="258AE799" w14:textId="380799B8" w:rsidR="0054334D" w:rsidRPr="0054334D" w:rsidRDefault="0054334D" w:rsidP="0054334D">
      <w:pPr>
        <w:pStyle w:val="a9"/>
        <w:ind w:left="840"/>
        <w:rPr>
          <w:rFonts w:ascii="標楷體" w:eastAsia="標楷體" w:hAnsi="標楷體"/>
        </w:rPr>
      </w:pPr>
      <w:r w:rsidRPr="0054334D">
        <w:rPr>
          <w:rFonts w:ascii="標楷體" w:eastAsia="標楷體" w:hAnsi="標楷體"/>
        </w:rPr>
        <w:drawing>
          <wp:inline distT="0" distB="0" distL="0" distR="0" wp14:anchorId="77C39729" wp14:editId="4D8FFF95">
            <wp:extent cx="5274310" cy="2618105"/>
            <wp:effectExtent l="0" t="0" r="2540" b="0"/>
            <wp:docPr id="107971419" name="圖片 2" descr="一張含有 圖表,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419" name="圖片 2" descr="一張含有 圖表, 螢幕擷取畫面, 文字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8CDC" w14:textId="2AEA2092" w:rsidR="003461C8" w:rsidRPr="00823443" w:rsidRDefault="00287AE3" w:rsidP="00682964">
      <w:pPr>
        <w:pStyle w:val="a9"/>
        <w:ind w:left="840"/>
        <w:rPr>
          <w:rFonts w:eastAsia="標楷體"/>
        </w:rPr>
      </w:pPr>
      <w:r w:rsidRPr="00823443">
        <w:rPr>
          <w:rFonts w:eastAsia="標楷體"/>
        </w:rPr>
        <w:t>D = 10</w:t>
      </w:r>
    </w:p>
    <w:p w14:paraId="7128C267" w14:textId="57EBB003" w:rsidR="00B85776" w:rsidRDefault="00B85776" w:rsidP="00682964">
      <w:pPr>
        <w:pStyle w:val="a9"/>
        <w:ind w:left="840"/>
        <w:rPr>
          <w:rFonts w:ascii="標楷體" w:eastAsia="標楷體" w:hAnsi="標楷體"/>
        </w:rPr>
      </w:pPr>
      <w:r w:rsidRPr="00B85776">
        <w:rPr>
          <w:rFonts w:ascii="標楷體" w:eastAsia="標楷體" w:hAnsi="標楷體" w:hint="eastAsia"/>
        </w:rPr>
        <w:t>最優適應度: 0.000001922169500474058399011037</w:t>
      </w:r>
    </w:p>
    <w:p w14:paraId="304DE941" w14:textId="57131C82" w:rsidR="00287AE3" w:rsidRPr="00287AE3" w:rsidRDefault="00287AE3" w:rsidP="00287AE3">
      <w:pPr>
        <w:pStyle w:val="a9"/>
        <w:ind w:left="840"/>
        <w:rPr>
          <w:rFonts w:ascii="標楷體" w:eastAsia="標楷體" w:hAnsi="標楷體"/>
        </w:rPr>
      </w:pPr>
      <w:r w:rsidRPr="00287AE3">
        <w:rPr>
          <w:rFonts w:ascii="標楷體" w:eastAsia="標楷體" w:hAnsi="標楷體"/>
        </w:rPr>
        <w:drawing>
          <wp:inline distT="0" distB="0" distL="0" distR="0" wp14:anchorId="14698CDE" wp14:editId="19504351">
            <wp:extent cx="5274310" cy="2618105"/>
            <wp:effectExtent l="0" t="0" r="2540" b="0"/>
            <wp:docPr id="1207357360" name="圖片 4" descr="一張含有 文字, 圖表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57360" name="圖片 4" descr="一張含有 文字, 圖表, 螢幕擷取畫面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5210" w14:textId="6636EAF9" w:rsidR="004111D0" w:rsidRDefault="004111D0" w:rsidP="00BC321C">
      <w:pPr>
        <w:pStyle w:val="a9"/>
        <w:ind w:left="840"/>
        <w:rPr>
          <w:rFonts w:ascii="標楷體" w:eastAsia="標楷體" w:hAnsi="標楷體"/>
        </w:rPr>
      </w:pPr>
      <w:r w:rsidRPr="005E0758">
        <w:rPr>
          <w:rFonts w:ascii="標楷體" w:eastAsia="標楷體" w:hAnsi="標楷體"/>
        </w:rPr>
        <w:t>紅點：</w:t>
      </w:r>
      <w:r w:rsidRPr="004111D0">
        <w:rPr>
          <w:rFonts w:ascii="標楷體" w:eastAsia="標楷體" w:hAnsi="標楷體"/>
        </w:rPr>
        <w:t>圖中的紅點代表當前種群（</w:t>
      </w:r>
      <w:r w:rsidRPr="00DF2449">
        <w:rPr>
          <w:rFonts w:eastAsia="標楷體"/>
        </w:rPr>
        <w:t>population</w:t>
      </w:r>
      <w:r w:rsidRPr="004111D0">
        <w:rPr>
          <w:rFonts w:ascii="標楷體" w:eastAsia="標楷體" w:hAnsi="標楷體"/>
        </w:rPr>
        <w:t>）的所有個體（</w:t>
      </w:r>
      <w:r w:rsidRPr="00DF2449">
        <w:rPr>
          <w:rFonts w:eastAsia="標楷體"/>
        </w:rPr>
        <w:t>individuals</w:t>
      </w:r>
      <w:r w:rsidRPr="004111D0">
        <w:rPr>
          <w:rFonts w:ascii="標楷體" w:eastAsia="標楷體" w:hAnsi="標楷體"/>
        </w:rPr>
        <w:t>）。每個紅點的座標由其基因組成，並通過適應度函數（</w:t>
      </w:r>
      <w:r w:rsidRPr="00DF2449">
        <w:rPr>
          <w:rFonts w:eastAsia="標楷體"/>
        </w:rPr>
        <w:t xml:space="preserve">Schwefel </w:t>
      </w:r>
      <w:r w:rsidRPr="004111D0">
        <w:rPr>
          <w:rFonts w:ascii="標楷體" w:eastAsia="標楷體" w:hAnsi="標楷體"/>
        </w:rPr>
        <w:t xml:space="preserve">函數）計算其對應的 </w:t>
      </w:r>
      <w:r w:rsidRPr="00DF2449">
        <w:rPr>
          <w:rFonts w:eastAsia="標楷體"/>
        </w:rPr>
        <w:t>Z</w:t>
      </w:r>
      <w:r w:rsidRPr="004111D0">
        <w:rPr>
          <w:rFonts w:ascii="標楷體" w:eastAsia="標楷體" w:hAnsi="標楷體"/>
        </w:rPr>
        <w:t xml:space="preserve"> 軸值（高度）</w:t>
      </w:r>
    </w:p>
    <w:p w14:paraId="6671CE0F" w14:textId="4DF40F4A" w:rsidR="008866CA" w:rsidRDefault="009D2D1A" w:rsidP="00964EF7">
      <w:pPr>
        <w:pStyle w:val="a9"/>
        <w:ind w:left="840"/>
        <w:rPr>
          <w:rFonts w:eastAsia="標楷體"/>
        </w:rPr>
      </w:pPr>
      <w:r>
        <w:rPr>
          <w:rFonts w:ascii="標楷體" w:eastAsia="標楷體" w:hAnsi="標楷體" w:hint="eastAsia"/>
        </w:rPr>
        <w:t>小節</w:t>
      </w:r>
      <w:r w:rsidR="00D11C48" w:rsidRPr="000E65B1">
        <w:rPr>
          <w:rFonts w:eastAsia="標楷體"/>
        </w:rPr>
        <w:t>1</w:t>
      </w:r>
      <w:r w:rsidR="00B5209A">
        <w:rPr>
          <w:rFonts w:ascii="標楷體" w:eastAsia="標楷體" w:hAnsi="標楷體" w:hint="eastAsia"/>
        </w:rPr>
        <w:t>：</w:t>
      </w:r>
      <w:r w:rsidR="0074199E" w:rsidRPr="00964EF7">
        <w:rPr>
          <w:rFonts w:ascii="標楷體" w:eastAsia="標楷體" w:hAnsi="標楷體"/>
        </w:rPr>
        <w:t>最小化問題中，適應度越小越好</w:t>
      </w:r>
      <w:r w:rsidR="008A7641" w:rsidRPr="00964EF7">
        <w:rPr>
          <w:rFonts w:ascii="標楷體" w:eastAsia="標楷體" w:hAnsi="標楷體" w:hint="eastAsia"/>
        </w:rPr>
        <w:t>，故</w:t>
      </w:r>
      <w:r w:rsidR="008A7641" w:rsidRPr="003E10D0">
        <w:rPr>
          <w:rFonts w:eastAsia="標楷體"/>
        </w:rPr>
        <w:t>D</w:t>
      </w:r>
      <w:r w:rsidR="000A57AC" w:rsidRPr="003E10D0">
        <w:rPr>
          <w:rFonts w:eastAsia="標楷體"/>
        </w:rPr>
        <w:t xml:space="preserve"> </w:t>
      </w:r>
      <w:r w:rsidR="008A7641" w:rsidRPr="003E10D0">
        <w:rPr>
          <w:rFonts w:eastAsia="標楷體"/>
        </w:rPr>
        <w:t>=</w:t>
      </w:r>
      <w:r w:rsidR="000A57AC" w:rsidRPr="003E10D0">
        <w:rPr>
          <w:rFonts w:eastAsia="標楷體"/>
        </w:rPr>
        <w:t xml:space="preserve"> </w:t>
      </w:r>
      <w:r w:rsidR="008A7641" w:rsidRPr="003E10D0">
        <w:rPr>
          <w:rFonts w:eastAsia="標楷體"/>
        </w:rPr>
        <w:t>10</w:t>
      </w:r>
      <w:r w:rsidR="000A57AC" w:rsidRPr="00964EF7">
        <w:rPr>
          <w:rFonts w:ascii="標楷體" w:eastAsia="標楷體" w:hAnsi="標楷體" w:hint="eastAsia"/>
        </w:rPr>
        <w:t xml:space="preserve"> 時</w:t>
      </w:r>
      <w:r w:rsidR="00CC698F" w:rsidRPr="00964EF7">
        <w:rPr>
          <w:rFonts w:ascii="標楷體" w:eastAsia="標楷體" w:hAnsi="標楷體" w:hint="eastAsia"/>
        </w:rPr>
        <w:t>，</w:t>
      </w:r>
      <w:r w:rsidR="00D3046B" w:rsidRPr="00964EF7">
        <w:rPr>
          <w:rFonts w:ascii="標楷體" w:eastAsia="標楷體" w:hAnsi="標楷體" w:hint="eastAsia"/>
        </w:rPr>
        <w:t>成果</w:t>
      </w:r>
      <w:r w:rsidR="00544DFE" w:rsidRPr="00964EF7">
        <w:rPr>
          <w:rFonts w:ascii="標楷體" w:eastAsia="標楷體" w:hAnsi="標楷體" w:hint="eastAsia"/>
        </w:rPr>
        <w:t>會比</w:t>
      </w:r>
      <w:r w:rsidR="008866CA" w:rsidRPr="00964EF7">
        <w:rPr>
          <w:rFonts w:eastAsia="標楷體" w:hint="eastAsia"/>
        </w:rPr>
        <w:t>D = 30</w:t>
      </w:r>
      <w:r w:rsidR="008233D1" w:rsidRPr="00964EF7">
        <w:rPr>
          <w:rFonts w:eastAsia="標楷體" w:hint="eastAsia"/>
        </w:rPr>
        <w:t>還好</w:t>
      </w:r>
      <w:r w:rsidR="00F93170" w:rsidRPr="00964EF7">
        <w:rPr>
          <w:rFonts w:eastAsia="標楷體" w:hint="eastAsia"/>
        </w:rPr>
        <w:t>。</w:t>
      </w:r>
    </w:p>
    <w:p w14:paraId="528FAA5F" w14:textId="77777777" w:rsidR="00A51F6B" w:rsidRPr="00A51F6B" w:rsidRDefault="00A51F6B" w:rsidP="00964EF7">
      <w:pPr>
        <w:pStyle w:val="a9"/>
        <w:ind w:left="840"/>
        <w:rPr>
          <w:rFonts w:eastAsia="標楷體" w:hint="eastAsia"/>
        </w:rPr>
      </w:pPr>
    </w:p>
    <w:p w14:paraId="55C1804F" w14:textId="0BBF0897" w:rsidR="00140C1F" w:rsidRPr="001E736D" w:rsidRDefault="00D73031" w:rsidP="001E736D">
      <w:pPr>
        <w:pStyle w:val="a9"/>
        <w:numPr>
          <w:ilvl w:val="0"/>
          <w:numId w:val="12"/>
        </w:numPr>
        <w:rPr>
          <w:rFonts w:eastAsia="標楷體" w:hint="eastAsia"/>
        </w:rPr>
      </w:pPr>
      <w:r w:rsidRPr="004C08ED">
        <w:rPr>
          <w:rFonts w:eastAsia="標楷體"/>
        </w:rPr>
        <w:t>Schwefel function</w:t>
      </w:r>
    </w:p>
    <w:p w14:paraId="3A288B5F" w14:textId="709376AA" w:rsidR="001E736D" w:rsidRDefault="00034BD0" w:rsidP="008866CA">
      <w:pPr>
        <w:pStyle w:val="a9"/>
        <w:ind w:left="840"/>
      </w:pPr>
      <w:r>
        <w:rPr>
          <w:rFonts w:hint="eastAsia"/>
        </w:rPr>
        <w:t>D = 30</w:t>
      </w:r>
    </w:p>
    <w:p w14:paraId="274537E3" w14:textId="7A3461C2" w:rsidR="00105D98" w:rsidRDefault="00105D98" w:rsidP="008866CA">
      <w:pPr>
        <w:pStyle w:val="a9"/>
        <w:ind w:left="840"/>
      </w:pPr>
      <w:r w:rsidRPr="00A1518E">
        <w:rPr>
          <w:rFonts w:ascii="標楷體" w:eastAsia="標楷體" w:hAnsi="標楷體" w:hint="eastAsia"/>
        </w:rPr>
        <w:t>全局最佳適應度:</w:t>
      </w:r>
      <w:r w:rsidRPr="00105D98">
        <w:rPr>
          <w:rFonts w:hint="eastAsia"/>
        </w:rPr>
        <w:t xml:space="preserve"> -533521.3674468126</w:t>
      </w:r>
    </w:p>
    <w:p w14:paraId="2278D0D9" w14:textId="04AE10F8" w:rsidR="00D71524" w:rsidRDefault="00D71524" w:rsidP="008866CA">
      <w:pPr>
        <w:pStyle w:val="a9"/>
        <w:ind w:left="840"/>
      </w:pPr>
      <w:r w:rsidRPr="00043AF9">
        <w:rPr>
          <w:rFonts w:ascii="標楷體" w:eastAsia="標楷體" w:hAnsi="標楷體" w:hint="eastAsia"/>
        </w:rPr>
        <w:lastRenderedPageBreak/>
        <w:t xml:space="preserve">最終最佳個體: </w:t>
      </w:r>
      <w:r w:rsidRPr="00D71524">
        <w:rPr>
          <w:rFonts w:hint="eastAsia"/>
        </w:rPr>
        <w:t>[-330.15455163742706, -319.55799716144486, -132.31336466522745, -284.8141948129106, 72.83634533394735, 178.94784120710563, 403.14401467944657, 66.7794595675896, 54.74365523670151, 402.6870558390617, -158.01474060573807, -305.33121421072735, 445.875</w:t>
      </w:r>
      <w:r w:rsidRPr="00D71524">
        <w:t>0535615037, 412.4781764413085, -17.13124016881938, -2383.01553847167, 3.4463233244554705, 395.8081723010098, 204.57028857155527, -450.81503761442343, 83.47041439353517, -526.3485606660615, 59.14445357926086, 402.8999310656067, 214.3259812921213, -538130.673177331, -133.8232587907047, 218.35155779947794, 445.03220053553406, 712.6134287650359]</w:t>
      </w:r>
    </w:p>
    <w:p w14:paraId="69396569" w14:textId="458D43B2" w:rsidR="004E4F65" w:rsidRPr="004E4F65" w:rsidRDefault="004E4F65" w:rsidP="004E4F65">
      <w:pPr>
        <w:pStyle w:val="a9"/>
        <w:ind w:left="840"/>
      </w:pPr>
    </w:p>
    <w:p w14:paraId="789FE23B" w14:textId="4E5D78EC" w:rsidR="00CF7E87" w:rsidRPr="00CF7E87" w:rsidRDefault="00CF7E87" w:rsidP="00CF7E87">
      <w:pPr>
        <w:pStyle w:val="a9"/>
        <w:ind w:left="840"/>
      </w:pPr>
      <w:r w:rsidRPr="00CF7E87">
        <w:drawing>
          <wp:inline distT="0" distB="0" distL="0" distR="0" wp14:anchorId="40402A34" wp14:editId="2D6769AF">
            <wp:extent cx="5274310" cy="2618105"/>
            <wp:effectExtent l="0" t="0" r="2540" b="0"/>
            <wp:docPr id="1550731884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1884" name="圖片 11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3FCB" w14:textId="77777777" w:rsidR="005E2DBB" w:rsidRDefault="005E2DBB" w:rsidP="008866CA">
      <w:pPr>
        <w:pStyle w:val="a9"/>
        <w:ind w:left="840"/>
      </w:pPr>
    </w:p>
    <w:p w14:paraId="29C2B691" w14:textId="6CA6B03B" w:rsidR="00907BDD" w:rsidRPr="00907BDD" w:rsidRDefault="004D182D" w:rsidP="00907BDD">
      <w:pPr>
        <w:pStyle w:val="a9"/>
        <w:ind w:left="840"/>
        <w:rPr>
          <w:rFonts w:eastAsia="標楷體"/>
        </w:rPr>
      </w:pPr>
      <w:r w:rsidRPr="0050134A">
        <w:rPr>
          <w:rFonts w:eastAsia="標楷體"/>
        </w:rPr>
        <w:t>D = 10</w:t>
      </w:r>
    </w:p>
    <w:p w14:paraId="4FBD4A6E" w14:textId="77777777" w:rsidR="006724B6" w:rsidRPr="005F7470" w:rsidRDefault="006724B6" w:rsidP="006724B6">
      <w:pPr>
        <w:pStyle w:val="a9"/>
        <w:ind w:left="840"/>
        <w:rPr>
          <w:rFonts w:eastAsia="標楷體"/>
        </w:rPr>
      </w:pPr>
      <w:r w:rsidRPr="006724B6">
        <w:rPr>
          <w:rFonts w:ascii="標楷體" w:eastAsia="標楷體" w:hAnsi="標楷體" w:hint="eastAsia"/>
        </w:rPr>
        <w:t>全局最佳適應度:</w:t>
      </w:r>
      <w:r w:rsidRPr="005F7470">
        <w:rPr>
          <w:rFonts w:eastAsia="標楷體"/>
        </w:rPr>
        <w:t xml:space="preserve"> -289.8664246959852</w:t>
      </w:r>
    </w:p>
    <w:p w14:paraId="08A7A940" w14:textId="2BDD3BC6" w:rsidR="00287AE3" w:rsidRDefault="006724B6" w:rsidP="006724B6">
      <w:pPr>
        <w:pStyle w:val="a9"/>
        <w:ind w:left="840"/>
        <w:rPr>
          <w:rFonts w:ascii="標楷體" w:eastAsia="標楷體" w:hAnsi="標楷體"/>
        </w:rPr>
      </w:pPr>
      <w:r w:rsidRPr="006724B6">
        <w:rPr>
          <w:rFonts w:ascii="標楷體" w:eastAsia="標楷體" w:hAnsi="標楷體" w:hint="eastAsia"/>
        </w:rPr>
        <w:t xml:space="preserve">最終最佳個體: </w:t>
      </w:r>
      <w:r w:rsidRPr="005F7470">
        <w:rPr>
          <w:rFonts w:eastAsia="標楷體"/>
        </w:rPr>
        <w:t>[421.7456571897567, 420.3646930931186, 151.17899960137902, 717.7195852418236, 420.7051734025121, -302.4668483244109, 715.8364617716129, 422.2492677238063, -558.0406032383014, -559.8293210195674]</w:t>
      </w:r>
    </w:p>
    <w:p w14:paraId="56FB037A" w14:textId="2066EF82" w:rsidR="00A61C47" w:rsidRPr="00A61C47" w:rsidRDefault="00A61C47" w:rsidP="00A61C47">
      <w:pPr>
        <w:pStyle w:val="a9"/>
        <w:ind w:left="840"/>
        <w:rPr>
          <w:rFonts w:ascii="標楷體" w:eastAsia="標楷體" w:hAnsi="標楷體"/>
        </w:rPr>
      </w:pPr>
      <w:r w:rsidRPr="00A61C47">
        <w:rPr>
          <w:rFonts w:ascii="標楷體" w:eastAsia="標楷體" w:hAnsi="標楷體"/>
        </w:rPr>
        <w:lastRenderedPageBreak/>
        <w:drawing>
          <wp:inline distT="0" distB="0" distL="0" distR="0" wp14:anchorId="4DD09BEF" wp14:editId="65348F07">
            <wp:extent cx="5274310" cy="2618105"/>
            <wp:effectExtent l="0" t="0" r="2540" b="0"/>
            <wp:docPr id="589560321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0321" name="圖片 13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6E0F" w14:textId="6A81159F" w:rsidR="003D1342" w:rsidRDefault="00D14201" w:rsidP="006F10DA">
      <w:pPr>
        <w:pStyle w:val="a9"/>
        <w:ind w:left="8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小節</w:t>
      </w:r>
      <w:r w:rsidR="006D3CAD" w:rsidRPr="00B93FE7">
        <w:rPr>
          <w:rFonts w:eastAsia="標楷體"/>
        </w:rPr>
        <w:t>2</w:t>
      </w:r>
      <w:r>
        <w:rPr>
          <w:rFonts w:ascii="標楷體" w:eastAsia="標楷體" w:hAnsi="標楷體" w:hint="eastAsia"/>
        </w:rPr>
        <w:t>：</w:t>
      </w:r>
      <w:r w:rsidR="000F0DA8" w:rsidRPr="001D790E">
        <w:rPr>
          <w:rFonts w:eastAsia="標楷體"/>
        </w:rPr>
        <w:t>D</w:t>
      </w:r>
      <w:r w:rsidR="000F0DA8">
        <w:rPr>
          <w:rFonts w:ascii="標楷體" w:eastAsia="標楷體" w:hAnsi="標楷體" w:hint="eastAsia"/>
        </w:rPr>
        <w:t>越大</w:t>
      </w:r>
      <w:r w:rsidR="005B4E55">
        <w:rPr>
          <w:rFonts w:ascii="標楷體" w:eastAsia="標楷體" w:hAnsi="標楷體" w:hint="eastAsia"/>
        </w:rPr>
        <w:t>找</w:t>
      </w:r>
      <w:r w:rsidR="000F0DA8">
        <w:rPr>
          <w:rFonts w:ascii="標楷體" w:eastAsia="標楷體" w:hAnsi="標楷體" w:hint="eastAsia"/>
        </w:rPr>
        <w:t>越小能力越好</w:t>
      </w:r>
    </w:p>
    <w:p w14:paraId="662B52C1" w14:textId="1CFD4034" w:rsidR="007804C7" w:rsidRDefault="007804C7" w:rsidP="007804C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實驗二</w:t>
      </w:r>
      <w:r w:rsidR="00DC5A40">
        <w:rPr>
          <w:rFonts w:ascii="標楷體" w:eastAsia="標楷體" w:hAnsi="標楷體" w:hint="eastAsia"/>
        </w:rPr>
        <w:t>：</w:t>
      </w:r>
    </w:p>
    <w:p w14:paraId="42BC1EFB" w14:textId="6D605891" w:rsidR="000948E2" w:rsidRPr="006F2844" w:rsidRDefault="00FD075C" w:rsidP="007804C7">
      <w:pPr>
        <w:pStyle w:val="a9"/>
        <w:numPr>
          <w:ilvl w:val="0"/>
          <w:numId w:val="20"/>
        </w:numPr>
        <w:rPr>
          <w:rFonts w:hint="eastAsia"/>
        </w:rPr>
      </w:pPr>
      <w:r>
        <w:rPr>
          <w:rFonts w:ascii="標楷體" w:eastAsia="標楷體" w:hAnsi="標楷體"/>
        </w:rPr>
        <w:tab/>
      </w:r>
      <w:r w:rsidR="001F4AAE" w:rsidRPr="004C08ED">
        <w:rPr>
          <w:rFonts w:eastAsia="標楷體"/>
        </w:rPr>
        <w:t>Shere function</w:t>
      </w:r>
    </w:p>
    <w:p w14:paraId="6C520F3E" w14:textId="13905C64" w:rsidR="006E2B93" w:rsidRPr="007A52DA" w:rsidRDefault="006E2B93" w:rsidP="003575C8">
      <w:pPr>
        <w:ind w:leftChars="350" w:left="840"/>
        <w:rPr>
          <w:rFonts w:eastAsia="標楷體"/>
        </w:rPr>
      </w:pPr>
      <w:r w:rsidRPr="007A52DA">
        <w:rPr>
          <w:rFonts w:eastAsia="標楷體"/>
        </w:rPr>
        <w:t>最優適應度</w:t>
      </w:r>
      <w:r w:rsidRPr="007A52DA">
        <w:rPr>
          <w:rFonts w:eastAsia="標楷體"/>
        </w:rPr>
        <w:t>: 0.304668581771107449540636480378</w:t>
      </w:r>
    </w:p>
    <w:p w14:paraId="667B2987" w14:textId="77777777" w:rsidR="00755DFA" w:rsidRDefault="00755DFA" w:rsidP="003575C8">
      <w:pPr>
        <w:ind w:leftChars="350" w:left="840"/>
        <w:rPr>
          <w:rFonts w:eastAsia="標楷體"/>
        </w:rPr>
      </w:pPr>
      <w:r w:rsidRPr="007A52DA">
        <w:rPr>
          <w:rFonts w:eastAsia="標楷體"/>
        </w:rPr>
        <w:t>最優個體</w:t>
      </w:r>
      <w:r w:rsidRPr="007A52DA">
        <w:rPr>
          <w:rFonts w:eastAsia="標楷體"/>
        </w:rPr>
        <w:t>: [0.11267499733629527, 0.08534927681985671, 0.12073862867399493, -0.04414423300463022, -0.10024743539190323, -0.10845840910151647, -0.10679314259092951, 0.25917695003303964, 0.20009087498707656, -0.07873801392672554, 0.0893071099018907, -0.0051097163395120715, 0.06562336301063565, 0.1735152848777599, -0.08591670552215536, -0.07488340522241407, 0.119909962955869, -0.07946627789297284, 0.04450626304781842, -0.08163217688488977, 0.11846919531363753, 0.0220385635267535, -0.02646303926916005, 0.009381137976143483, -0.010926997412156858, -0.04441832426471948, -0.0969022086305048, 0.023829957694844195, 0.05049425239356564, -0.082968388182321]</w:t>
      </w:r>
    </w:p>
    <w:p w14:paraId="524A2C4C" w14:textId="7265742F" w:rsidR="00F025BE" w:rsidRPr="00F025BE" w:rsidRDefault="00F025BE" w:rsidP="00F025BE">
      <w:pPr>
        <w:ind w:leftChars="350" w:left="840"/>
        <w:rPr>
          <w:rFonts w:eastAsia="標楷體"/>
        </w:rPr>
      </w:pPr>
      <w:r w:rsidRPr="00F025BE">
        <w:rPr>
          <w:rFonts w:eastAsia="標楷體"/>
        </w:rPr>
        <w:lastRenderedPageBreak/>
        <w:drawing>
          <wp:inline distT="0" distB="0" distL="0" distR="0" wp14:anchorId="0145152E" wp14:editId="0D563CEB">
            <wp:extent cx="5274310" cy="2618105"/>
            <wp:effectExtent l="0" t="0" r="2540" b="0"/>
            <wp:docPr id="893624367" name="圖片 16" descr="一張含有 圖表,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24367" name="圖片 16" descr="一張含有 圖表, 螢幕擷取畫面, 文字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18E9" w14:textId="0F55487A" w:rsidR="00204E03" w:rsidRPr="00FE6B3E" w:rsidRDefault="00FE6B3E" w:rsidP="003575C8">
      <w:pPr>
        <w:ind w:leftChars="350" w:left="840"/>
        <w:rPr>
          <w:rFonts w:eastAsia="標楷體" w:hint="eastAsia"/>
        </w:rPr>
      </w:pPr>
      <w:r>
        <w:rPr>
          <w:rFonts w:eastAsia="標楷體" w:hint="eastAsia"/>
        </w:rPr>
        <w:t>小節</w:t>
      </w:r>
      <w:r w:rsidR="001A631D">
        <w:rPr>
          <w:rFonts w:eastAsia="標楷體" w:hint="eastAsia"/>
        </w:rPr>
        <w:t>3</w:t>
      </w:r>
      <w:r>
        <w:rPr>
          <w:rFonts w:eastAsia="標楷體" w:hint="eastAsia"/>
        </w:rPr>
        <w:t>：</w:t>
      </w:r>
      <w:r>
        <w:rPr>
          <w:rFonts w:eastAsia="標楷體"/>
        </w:rPr>
        <w:t>f</w:t>
      </w:r>
      <w:r>
        <w:rPr>
          <w:rFonts w:eastAsia="標楷體" w:hint="eastAsia"/>
        </w:rPr>
        <w:t>itness</w:t>
      </w:r>
      <w:r>
        <w:rPr>
          <w:rFonts w:eastAsia="標楷體" w:hint="eastAsia"/>
        </w:rPr>
        <w:t>有比混和交叉還差</w:t>
      </w:r>
      <w:r w:rsidR="00BA114F">
        <w:rPr>
          <w:rFonts w:eastAsia="標楷體" w:hint="eastAsia"/>
        </w:rPr>
        <w:t>一點</w:t>
      </w:r>
    </w:p>
    <w:p w14:paraId="0B7AC5FA" w14:textId="77777777" w:rsidR="00853BD9" w:rsidRPr="001E736D" w:rsidRDefault="00853BD9" w:rsidP="00853BD9">
      <w:pPr>
        <w:pStyle w:val="a9"/>
        <w:numPr>
          <w:ilvl w:val="0"/>
          <w:numId w:val="20"/>
        </w:numPr>
        <w:rPr>
          <w:rFonts w:eastAsia="標楷體" w:hint="eastAsia"/>
        </w:rPr>
      </w:pPr>
      <w:r w:rsidRPr="004C08ED">
        <w:rPr>
          <w:rFonts w:eastAsia="標楷體"/>
        </w:rPr>
        <w:t>Schwefel function</w:t>
      </w:r>
    </w:p>
    <w:p w14:paraId="2611CBE8" w14:textId="6B502FCE" w:rsidR="00EC6657" w:rsidRPr="00EC6657" w:rsidRDefault="00EC6657" w:rsidP="00EC6657">
      <w:pPr>
        <w:pStyle w:val="a9"/>
        <w:ind w:left="840"/>
        <w:rPr>
          <w:rFonts w:eastAsia="標楷體"/>
        </w:rPr>
      </w:pPr>
      <w:r w:rsidRPr="00EC6657">
        <w:rPr>
          <w:rFonts w:ascii="標楷體" w:eastAsia="標楷體" w:hAnsi="標楷體" w:hint="eastAsia"/>
        </w:rPr>
        <w:t>全</w:t>
      </w:r>
      <w:r w:rsidRPr="00EC6657">
        <w:rPr>
          <w:rFonts w:eastAsia="標楷體"/>
        </w:rPr>
        <w:t>局最佳</w:t>
      </w:r>
      <w:r w:rsidR="000F0085">
        <w:rPr>
          <w:rFonts w:eastAsia="標楷體" w:hint="eastAsia"/>
        </w:rPr>
        <w:t>適應</w:t>
      </w:r>
      <w:r w:rsidRPr="00EC6657">
        <w:rPr>
          <w:rFonts w:eastAsia="標楷體"/>
        </w:rPr>
        <w:t>度</w:t>
      </w:r>
      <w:r w:rsidRPr="00EC6657">
        <w:rPr>
          <w:rFonts w:eastAsia="標楷體"/>
        </w:rPr>
        <w:t>: 9381.307660002296</w:t>
      </w:r>
    </w:p>
    <w:p w14:paraId="1B1DCC91" w14:textId="13C83A82" w:rsidR="003D09A6" w:rsidRDefault="00EC6657" w:rsidP="00EC6657">
      <w:pPr>
        <w:pStyle w:val="a9"/>
        <w:ind w:left="840"/>
        <w:rPr>
          <w:rFonts w:eastAsia="標楷體"/>
        </w:rPr>
      </w:pPr>
      <w:r w:rsidRPr="00B915B3">
        <w:rPr>
          <w:rFonts w:eastAsia="標楷體"/>
        </w:rPr>
        <w:t>最終最佳個體</w:t>
      </w:r>
      <w:r w:rsidRPr="00B915B3">
        <w:rPr>
          <w:rFonts w:eastAsia="標楷體"/>
        </w:rPr>
        <w:t>: [188, 120, -41, 24, -478, -331, -373.55300451124, -189, -78, -372, -4, -28, 168, -500, 432, -94, 49, -442, 41, 39, -14, -232, -4, -299, -356, -117, -71, -499, -124, 413]</w:t>
      </w:r>
    </w:p>
    <w:p w14:paraId="4341D8B0" w14:textId="18E78B7F" w:rsidR="00035039" w:rsidRPr="00035039" w:rsidRDefault="00035039" w:rsidP="00035039">
      <w:pPr>
        <w:pStyle w:val="a9"/>
        <w:ind w:left="840"/>
        <w:rPr>
          <w:rFonts w:eastAsia="標楷體"/>
        </w:rPr>
      </w:pPr>
      <w:r w:rsidRPr="00035039">
        <w:rPr>
          <w:rFonts w:eastAsia="標楷體"/>
        </w:rPr>
        <w:drawing>
          <wp:inline distT="0" distB="0" distL="0" distR="0" wp14:anchorId="7370A39E" wp14:editId="40523E19">
            <wp:extent cx="5274310" cy="2618105"/>
            <wp:effectExtent l="0" t="0" r="2540" b="0"/>
            <wp:docPr id="1246006036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6036" name="圖片 18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E200" w14:textId="2FAD1952" w:rsidR="00FC10BC" w:rsidRPr="00FC10BC" w:rsidRDefault="00C04836" w:rsidP="00FC10BC">
      <w:pPr>
        <w:ind w:leftChars="350" w:left="840"/>
        <w:rPr>
          <w:rFonts w:eastAsia="標楷體"/>
        </w:rPr>
      </w:pPr>
      <w:r>
        <w:rPr>
          <w:rFonts w:eastAsia="標楷體" w:hint="eastAsia"/>
        </w:rPr>
        <w:t>小節</w:t>
      </w:r>
      <w:r w:rsidR="00514851">
        <w:rPr>
          <w:rFonts w:eastAsia="標楷體" w:hint="eastAsia"/>
        </w:rPr>
        <w:t>4</w:t>
      </w:r>
      <w:r>
        <w:rPr>
          <w:rFonts w:eastAsia="標楷體" w:hint="eastAsia"/>
        </w:rPr>
        <w:t>：</w:t>
      </w:r>
      <w:r w:rsidR="0078677C">
        <w:rPr>
          <w:rFonts w:eastAsia="標楷體" w:hint="eastAsia"/>
        </w:rPr>
        <w:t>利用不同基因演算法</w:t>
      </w:r>
      <w:r w:rsidR="0070298D">
        <w:rPr>
          <w:rFonts w:eastAsia="標楷體" w:hint="eastAsia"/>
        </w:rPr>
        <w:t>的方法</w:t>
      </w:r>
      <w:r w:rsidR="00A1518E">
        <w:rPr>
          <w:rFonts w:eastAsia="標楷體" w:hint="eastAsia"/>
        </w:rPr>
        <w:t>，</w:t>
      </w:r>
      <w:r w:rsidR="0038230C">
        <w:rPr>
          <w:rFonts w:eastAsia="標楷體" w:hint="eastAsia"/>
        </w:rPr>
        <w:t>fitness</w:t>
      </w:r>
      <w:r w:rsidR="00CE1E51">
        <w:rPr>
          <w:rFonts w:eastAsia="標楷體" w:hint="eastAsia"/>
        </w:rPr>
        <w:t>震動幅度比較沒這麼大</w:t>
      </w:r>
      <w:r w:rsidR="00945C30">
        <w:rPr>
          <w:rFonts w:eastAsia="標楷體" w:hint="eastAsia"/>
        </w:rPr>
        <w:t>，但是</w:t>
      </w:r>
      <w:r w:rsidR="00945C30">
        <w:rPr>
          <w:rFonts w:eastAsia="標楷體" w:hint="eastAsia"/>
        </w:rPr>
        <w:t>fitness</w:t>
      </w:r>
      <w:r w:rsidR="00945C30">
        <w:rPr>
          <w:rFonts w:eastAsia="標楷體" w:hint="eastAsia"/>
        </w:rPr>
        <w:t>的數據沒有</w:t>
      </w:r>
      <w:r w:rsidR="00B52777">
        <w:rPr>
          <w:rFonts w:eastAsia="標楷體" w:hint="eastAsia"/>
        </w:rPr>
        <w:t>使用</w:t>
      </w:r>
      <w:r w:rsidR="006B0EF4" w:rsidRPr="006B0EF4">
        <w:rPr>
          <w:rFonts w:eastAsia="標楷體"/>
        </w:rPr>
        <w:t>Gaussian</w:t>
      </w:r>
      <w:r w:rsidR="00FC10BC">
        <w:rPr>
          <w:rFonts w:eastAsia="標楷體" w:hint="eastAsia"/>
        </w:rPr>
        <w:t>和</w:t>
      </w:r>
      <w:r w:rsidR="00FC10BC" w:rsidRPr="00FC10BC">
        <w:rPr>
          <w:rFonts w:eastAsia="標楷體"/>
        </w:rPr>
        <w:t>Tournament</w:t>
      </w:r>
      <w:r w:rsidR="00E46466">
        <w:rPr>
          <w:rFonts w:eastAsia="標楷體" w:hint="eastAsia"/>
        </w:rPr>
        <w:t>來的好</w:t>
      </w:r>
    </w:p>
    <w:p w14:paraId="2C06D276" w14:textId="6C82E3BA" w:rsidR="00C04836" w:rsidRPr="00FC10BC" w:rsidRDefault="00C04836" w:rsidP="00C04836">
      <w:pPr>
        <w:ind w:leftChars="350" w:left="840"/>
        <w:rPr>
          <w:rFonts w:eastAsia="標楷體" w:hint="eastAsia"/>
        </w:rPr>
      </w:pPr>
    </w:p>
    <w:p w14:paraId="47B41617" w14:textId="77777777" w:rsidR="00B915B3" w:rsidRPr="00453465" w:rsidRDefault="00B915B3" w:rsidP="00453465">
      <w:pPr>
        <w:rPr>
          <w:rFonts w:eastAsia="標楷體" w:hint="eastAsia"/>
        </w:rPr>
      </w:pPr>
    </w:p>
    <w:p w14:paraId="089D54B0" w14:textId="6386A397" w:rsidR="006F10DA" w:rsidRDefault="00FA73B5" w:rsidP="006F10D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結論</w:t>
      </w:r>
    </w:p>
    <w:p w14:paraId="79A00AAC" w14:textId="3405E4A4" w:rsidR="00303C32" w:rsidRDefault="00554074" w:rsidP="006C6C40">
      <w:pPr>
        <w:pStyle w:val="a9"/>
        <w:numPr>
          <w:ilvl w:val="0"/>
          <w:numId w:val="19"/>
        </w:numPr>
        <w:rPr>
          <w:rFonts w:eastAsia="標楷體"/>
        </w:rPr>
      </w:pPr>
      <w:r>
        <w:rPr>
          <w:rFonts w:eastAsia="標楷體" w:hint="eastAsia"/>
        </w:rPr>
        <w:t>結合小節</w:t>
      </w:r>
      <w:r>
        <w:rPr>
          <w:rFonts w:eastAsia="標楷體" w:hint="eastAsia"/>
        </w:rPr>
        <w:t>1</w:t>
      </w:r>
      <w:r>
        <w:rPr>
          <w:rFonts w:eastAsia="標楷體" w:hint="eastAsia"/>
        </w:rPr>
        <w:t>和</w:t>
      </w:r>
      <w:r>
        <w:rPr>
          <w:rFonts w:eastAsia="標楷體" w:hint="eastAsia"/>
        </w:rPr>
        <w:t>2</w:t>
      </w:r>
      <w:r>
        <w:rPr>
          <w:rFonts w:eastAsia="標楷體" w:hint="eastAsia"/>
        </w:rPr>
        <w:t>可以發現</w:t>
      </w:r>
      <w:r w:rsidR="00250DDC">
        <w:rPr>
          <w:rFonts w:eastAsia="標楷體" w:hint="eastAsia"/>
        </w:rPr>
        <w:t>基因數越高，就越容易找到最小值</w:t>
      </w:r>
      <w:r w:rsidR="001E3A67">
        <w:rPr>
          <w:rFonts w:eastAsia="標楷體" w:hint="eastAsia"/>
        </w:rPr>
        <w:t>。</w:t>
      </w:r>
    </w:p>
    <w:p w14:paraId="711BAE55" w14:textId="76FB0D5F" w:rsidR="005E5257" w:rsidRDefault="00801F39" w:rsidP="006C6C40">
      <w:pPr>
        <w:pStyle w:val="a9"/>
        <w:numPr>
          <w:ilvl w:val="0"/>
          <w:numId w:val="19"/>
        </w:numPr>
        <w:rPr>
          <w:rFonts w:eastAsia="標楷體"/>
        </w:rPr>
      </w:pPr>
      <w:r>
        <w:rPr>
          <w:rFonts w:eastAsia="標楷體" w:hint="eastAsia"/>
        </w:rPr>
        <w:t>在</w:t>
      </w:r>
      <w:r w:rsidR="00C83506" w:rsidRPr="004C08ED">
        <w:rPr>
          <w:rFonts w:eastAsia="標楷體"/>
        </w:rPr>
        <w:t>Shere function</w:t>
      </w:r>
      <w:r w:rsidR="00841D2E">
        <w:rPr>
          <w:rFonts w:eastAsia="標楷體" w:hint="eastAsia"/>
        </w:rPr>
        <w:t>裡</w:t>
      </w:r>
      <w:r w:rsidR="00B57C13">
        <w:rPr>
          <w:rFonts w:eastAsia="標楷體" w:hint="eastAsia"/>
        </w:rPr>
        <w:t>，</w:t>
      </w:r>
      <w:r w:rsidR="005D337F">
        <w:rPr>
          <w:rFonts w:eastAsia="標楷體" w:hint="eastAsia"/>
        </w:rPr>
        <w:t>單點交叉</w:t>
      </w:r>
      <w:r w:rsidR="008B5BCD">
        <w:rPr>
          <w:rFonts w:eastAsia="標楷體" w:hint="eastAsia"/>
        </w:rPr>
        <w:t>的優化效果比</w:t>
      </w:r>
      <w:r w:rsidR="001A3B98">
        <w:rPr>
          <w:rFonts w:eastAsia="標楷體" w:hint="eastAsia"/>
        </w:rPr>
        <w:t>混和交叉差</w:t>
      </w:r>
    </w:p>
    <w:p w14:paraId="0F3F7837" w14:textId="2F2EBB57" w:rsidR="00651ED8" w:rsidRPr="005953C0" w:rsidRDefault="00275F71" w:rsidP="00A73D85">
      <w:pPr>
        <w:pStyle w:val="a9"/>
        <w:numPr>
          <w:ilvl w:val="0"/>
          <w:numId w:val="20"/>
        </w:numPr>
      </w:pPr>
      <w:r w:rsidRPr="009A10C6">
        <w:rPr>
          <w:rFonts w:eastAsia="標楷體" w:hint="eastAsia"/>
        </w:rPr>
        <w:t>在</w:t>
      </w:r>
      <w:r w:rsidRPr="009A10C6">
        <w:rPr>
          <w:rFonts w:eastAsia="標楷體"/>
        </w:rPr>
        <w:t>Schwefel function</w:t>
      </w:r>
      <w:r w:rsidR="00411602" w:rsidRPr="009A10C6">
        <w:rPr>
          <w:rFonts w:eastAsia="標楷體" w:hint="eastAsia"/>
        </w:rPr>
        <w:t>裡</w:t>
      </w:r>
      <w:r w:rsidR="00B57C13" w:rsidRPr="009A10C6">
        <w:rPr>
          <w:rFonts w:eastAsia="標楷體" w:hint="eastAsia"/>
        </w:rPr>
        <w:t>，</w:t>
      </w:r>
      <w:r w:rsidR="00A203C4" w:rsidRPr="009A10C6">
        <w:rPr>
          <w:rFonts w:eastAsia="標楷體" w:hint="eastAsia"/>
        </w:rPr>
        <w:t>利用</w:t>
      </w:r>
      <w:r w:rsidR="00BE3482" w:rsidRPr="009A10C6">
        <w:rPr>
          <w:rFonts w:eastAsia="標楷體"/>
        </w:rPr>
        <w:t>cxBlend</w:t>
      </w:r>
      <w:r w:rsidR="00BE3482" w:rsidRPr="009A10C6">
        <w:rPr>
          <w:rFonts w:eastAsia="標楷體" w:hint="eastAsia"/>
        </w:rPr>
        <w:t>、</w:t>
      </w:r>
      <w:r w:rsidR="005F7C07" w:rsidRPr="009A10C6">
        <w:rPr>
          <w:rFonts w:eastAsia="標楷體"/>
        </w:rPr>
        <w:t>m</w:t>
      </w:r>
      <w:r w:rsidR="005F7C07" w:rsidRPr="009A10C6">
        <w:rPr>
          <w:rFonts w:eastAsia="標楷體" w:hint="eastAsia"/>
        </w:rPr>
        <w:t>ut</w:t>
      </w:r>
      <w:r w:rsidR="00422EC3" w:rsidRPr="009A10C6">
        <w:rPr>
          <w:rFonts w:eastAsia="標楷體"/>
        </w:rPr>
        <w:t>Gaussian</w:t>
      </w:r>
      <w:r w:rsidR="00D64FF5" w:rsidRPr="009A10C6">
        <w:rPr>
          <w:rFonts w:eastAsia="標楷體" w:hint="eastAsia"/>
        </w:rPr>
        <w:t>和</w:t>
      </w:r>
      <w:r w:rsidR="006E318D" w:rsidRPr="009A10C6">
        <w:rPr>
          <w:rFonts w:eastAsia="標楷體" w:hint="eastAsia"/>
        </w:rPr>
        <w:t>sel</w:t>
      </w:r>
      <w:r w:rsidR="00211E58" w:rsidRPr="009A10C6">
        <w:rPr>
          <w:rFonts w:eastAsia="標楷體"/>
        </w:rPr>
        <w:t>Tournament</w:t>
      </w:r>
      <w:r w:rsidR="00A203C4" w:rsidRPr="009A10C6">
        <w:rPr>
          <w:rFonts w:eastAsia="標楷體" w:hint="eastAsia"/>
        </w:rPr>
        <w:t>，</w:t>
      </w:r>
      <w:r w:rsidR="00A203C4" w:rsidRPr="009A10C6">
        <w:rPr>
          <w:rFonts w:eastAsia="標楷體" w:hint="eastAsia"/>
        </w:rPr>
        <w:t>fitness</w:t>
      </w:r>
      <w:r w:rsidR="00A203C4" w:rsidRPr="009A10C6">
        <w:rPr>
          <w:rFonts w:eastAsia="標楷體" w:hint="eastAsia"/>
        </w:rPr>
        <w:t>震動幅度比</w:t>
      </w:r>
      <w:r w:rsidR="00DE33E6" w:rsidRPr="009A10C6">
        <w:rPr>
          <w:rFonts w:eastAsia="標楷體" w:hint="eastAsia"/>
        </w:rPr>
        <w:t>利用</w:t>
      </w:r>
      <w:r w:rsidR="0009433E" w:rsidRPr="009A10C6">
        <w:rPr>
          <w:rFonts w:eastAsia="標楷體"/>
        </w:rPr>
        <w:t>cxOnePoint</w:t>
      </w:r>
      <w:r w:rsidR="0009433E" w:rsidRPr="009A10C6">
        <w:rPr>
          <w:rFonts w:eastAsia="標楷體" w:hint="eastAsia"/>
        </w:rPr>
        <w:t>、</w:t>
      </w:r>
      <w:r w:rsidR="004C60D3" w:rsidRPr="009A10C6">
        <w:rPr>
          <w:rFonts w:eastAsia="標楷體"/>
        </w:rPr>
        <w:t>mutUniformInt</w:t>
      </w:r>
      <w:r w:rsidR="00AD2CAA" w:rsidRPr="009A10C6">
        <w:rPr>
          <w:rFonts w:eastAsia="標楷體" w:hint="eastAsia"/>
        </w:rPr>
        <w:t>、</w:t>
      </w:r>
      <w:r w:rsidR="00BE2B04" w:rsidRPr="009A10C6">
        <w:rPr>
          <w:rFonts w:eastAsia="標楷體"/>
        </w:rPr>
        <w:t>selRoulette</w:t>
      </w:r>
      <w:r w:rsidR="007E2732" w:rsidRPr="009A10C6">
        <w:rPr>
          <w:rFonts w:eastAsia="標楷體" w:hint="eastAsia"/>
        </w:rPr>
        <w:t>來的大</w:t>
      </w:r>
      <w:r w:rsidR="00A203C4" w:rsidRPr="009A10C6">
        <w:rPr>
          <w:rFonts w:eastAsia="標楷體" w:hint="eastAsia"/>
        </w:rPr>
        <w:t>，</w:t>
      </w:r>
      <w:r w:rsidR="002367D8">
        <w:rPr>
          <w:rFonts w:eastAsia="標楷體" w:hint="eastAsia"/>
        </w:rPr>
        <w:t>但是</w:t>
      </w:r>
      <w:r w:rsidR="00285C18" w:rsidRPr="009A10C6">
        <w:rPr>
          <w:rFonts w:eastAsia="標楷體" w:hint="eastAsia"/>
        </w:rPr>
        <w:t>利用</w:t>
      </w:r>
      <w:r w:rsidR="00285C18" w:rsidRPr="009A10C6">
        <w:rPr>
          <w:rFonts w:eastAsia="標楷體"/>
        </w:rPr>
        <w:t>cxBlend</w:t>
      </w:r>
      <w:r w:rsidR="00285C18" w:rsidRPr="009A10C6">
        <w:rPr>
          <w:rFonts w:eastAsia="標楷體" w:hint="eastAsia"/>
        </w:rPr>
        <w:t>、</w:t>
      </w:r>
      <w:r w:rsidR="00285C18" w:rsidRPr="009A10C6">
        <w:rPr>
          <w:rFonts w:eastAsia="標楷體"/>
        </w:rPr>
        <w:t>m</w:t>
      </w:r>
      <w:r w:rsidR="00285C18" w:rsidRPr="009A10C6">
        <w:rPr>
          <w:rFonts w:eastAsia="標楷體" w:hint="eastAsia"/>
        </w:rPr>
        <w:t>ut</w:t>
      </w:r>
      <w:r w:rsidR="00285C18" w:rsidRPr="009A10C6">
        <w:rPr>
          <w:rFonts w:eastAsia="標楷體"/>
        </w:rPr>
        <w:t>Gaussian</w:t>
      </w:r>
      <w:r w:rsidR="00285C18" w:rsidRPr="009A10C6">
        <w:rPr>
          <w:rFonts w:eastAsia="標楷體" w:hint="eastAsia"/>
        </w:rPr>
        <w:t>和</w:t>
      </w:r>
      <w:r w:rsidR="00285C18" w:rsidRPr="009A10C6">
        <w:rPr>
          <w:rFonts w:eastAsia="標楷體" w:hint="eastAsia"/>
        </w:rPr>
        <w:t>sel</w:t>
      </w:r>
      <w:r w:rsidR="00285C18" w:rsidRPr="009A10C6">
        <w:rPr>
          <w:rFonts w:eastAsia="標楷體"/>
        </w:rPr>
        <w:t>Tournament</w:t>
      </w:r>
      <w:r w:rsidR="004B5798">
        <w:rPr>
          <w:rFonts w:eastAsia="標楷體" w:hint="eastAsia"/>
        </w:rPr>
        <w:t>，</w:t>
      </w:r>
      <w:r w:rsidR="004B5798">
        <w:rPr>
          <w:rFonts w:eastAsia="標楷體"/>
        </w:rPr>
        <w:t>f</w:t>
      </w:r>
      <w:r w:rsidR="004B5798">
        <w:rPr>
          <w:rFonts w:eastAsia="標楷體" w:hint="eastAsia"/>
        </w:rPr>
        <w:t>itness</w:t>
      </w:r>
      <w:r w:rsidR="004B5798">
        <w:rPr>
          <w:rFonts w:eastAsia="標楷體" w:hint="eastAsia"/>
        </w:rPr>
        <w:t>數據有機會比較好</w:t>
      </w:r>
      <w:r w:rsidR="009D3249">
        <w:rPr>
          <w:rFonts w:eastAsia="標楷體" w:hint="eastAsia"/>
        </w:rPr>
        <w:t>。</w:t>
      </w:r>
    </w:p>
    <w:p w14:paraId="58C1B290" w14:textId="77777777" w:rsidR="005953C0" w:rsidRPr="00F229A7" w:rsidRDefault="005953C0" w:rsidP="00DC1094">
      <w:pPr>
        <w:pStyle w:val="a9"/>
        <w:ind w:left="840"/>
        <w:rPr>
          <w:rFonts w:hint="eastAsia"/>
        </w:rPr>
      </w:pPr>
    </w:p>
    <w:p w14:paraId="45F7D84D" w14:textId="3B2DEA8E" w:rsidR="00496C83" w:rsidRDefault="00496C83" w:rsidP="008172D3">
      <w:pPr>
        <w:rPr>
          <w:rFonts w:ascii="標楷體" w:eastAsia="標楷體" w:hAnsi="標楷體"/>
        </w:rPr>
      </w:pPr>
      <w:r w:rsidRPr="008172D3">
        <w:rPr>
          <w:rFonts w:ascii="標楷體" w:eastAsia="標楷體" w:hAnsi="標楷體" w:hint="eastAsia"/>
        </w:rPr>
        <w:t>實驗結果討論</w:t>
      </w:r>
      <w:r w:rsidR="00045D48">
        <w:rPr>
          <w:rFonts w:ascii="標楷體" w:eastAsia="標楷體" w:hAnsi="標楷體" w:hint="eastAsia"/>
        </w:rPr>
        <w:t>與心得</w:t>
      </w:r>
    </w:p>
    <w:p w14:paraId="4338CB09" w14:textId="4037F6AC" w:rsidR="00D40483" w:rsidRPr="00BF17BF" w:rsidRDefault="00DE2AFB" w:rsidP="00E66A5A">
      <w:pPr>
        <w:pStyle w:val="a9"/>
        <w:numPr>
          <w:ilvl w:val="0"/>
          <w:numId w:val="2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推測</w:t>
      </w:r>
      <w:r w:rsidRPr="009A10C6">
        <w:rPr>
          <w:rFonts w:eastAsia="標楷體" w:hint="eastAsia"/>
        </w:rPr>
        <w:t>在</w:t>
      </w:r>
      <w:r w:rsidRPr="009A10C6">
        <w:rPr>
          <w:rFonts w:eastAsia="標楷體"/>
        </w:rPr>
        <w:t>Schwefel function</w:t>
      </w:r>
      <w:r w:rsidRPr="009A10C6">
        <w:rPr>
          <w:rFonts w:eastAsia="標楷體" w:hint="eastAsia"/>
        </w:rPr>
        <w:t>裡，利用</w:t>
      </w:r>
      <w:r w:rsidRPr="009A10C6">
        <w:rPr>
          <w:rFonts w:eastAsia="標楷體"/>
        </w:rPr>
        <w:t>cxBlend</w:t>
      </w:r>
      <w:r w:rsidRPr="009A10C6">
        <w:rPr>
          <w:rFonts w:eastAsia="標楷體" w:hint="eastAsia"/>
        </w:rPr>
        <w:t>、</w:t>
      </w:r>
      <w:r w:rsidRPr="009A10C6">
        <w:rPr>
          <w:rFonts w:eastAsia="標楷體"/>
        </w:rPr>
        <w:t>m</w:t>
      </w:r>
      <w:r w:rsidRPr="009A10C6">
        <w:rPr>
          <w:rFonts w:eastAsia="標楷體" w:hint="eastAsia"/>
        </w:rPr>
        <w:t>ut</w:t>
      </w:r>
      <w:r w:rsidRPr="009A10C6">
        <w:rPr>
          <w:rFonts w:eastAsia="標楷體"/>
        </w:rPr>
        <w:t>Gaussian</w:t>
      </w:r>
      <w:r w:rsidRPr="009A10C6">
        <w:rPr>
          <w:rFonts w:eastAsia="標楷體" w:hint="eastAsia"/>
        </w:rPr>
        <w:t>和</w:t>
      </w:r>
      <w:r w:rsidRPr="009A10C6">
        <w:rPr>
          <w:rFonts w:eastAsia="標楷體" w:hint="eastAsia"/>
        </w:rPr>
        <w:t>sel</w:t>
      </w:r>
      <w:r w:rsidRPr="009A10C6">
        <w:rPr>
          <w:rFonts w:eastAsia="標楷體"/>
        </w:rPr>
        <w:t>Tournament</w:t>
      </w:r>
      <w:r w:rsidRPr="009A10C6">
        <w:rPr>
          <w:rFonts w:eastAsia="標楷體" w:hint="eastAsia"/>
        </w:rPr>
        <w:t>，</w:t>
      </w:r>
      <w:r w:rsidRPr="009A10C6">
        <w:rPr>
          <w:rFonts w:eastAsia="標楷體" w:hint="eastAsia"/>
        </w:rPr>
        <w:t>fitness</w:t>
      </w:r>
      <w:r w:rsidRPr="009A10C6">
        <w:rPr>
          <w:rFonts w:eastAsia="標楷體" w:hint="eastAsia"/>
        </w:rPr>
        <w:t>震動幅度</w:t>
      </w:r>
      <w:r w:rsidR="002404EB">
        <w:rPr>
          <w:rFonts w:eastAsia="標楷體" w:hint="eastAsia"/>
        </w:rPr>
        <w:t>大</w:t>
      </w:r>
      <w:r w:rsidR="00563AEA">
        <w:rPr>
          <w:rFonts w:eastAsia="標楷體" w:hint="eastAsia"/>
        </w:rPr>
        <w:t>，是因為未把數值轉為整數，這要等待後續實驗驗證</w:t>
      </w:r>
      <w:r w:rsidR="00BF17BF">
        <w:rPr>
          <w:rFonts w:eastAsia="標楷體" w:hint="eastAsia"/>
        </w:rPr>
        <w:t>。</w:t>
      </w:r>
    </w:p>
    <w:p w14:paraId="7BD3F7C9" w14:textId="70EA997D" w:rsidR="00BF17BF" w:rsidRPr="00E66A5A" w:rsidRDefault="00635FF3" w:rsidP="00E66A5A">
      <w:pPr>
        <w:pStyle w:val="a9"/>
        <w:numPr>
          <w:ilvl w:val="0"/>
          <w:numId w:val="22"/>
        </w:num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基因演算法</w:t>
      </w:r>
      <w:r w:rsidR="00325BDD">
        <w:rPr>
          <w:rFonts w:ascii="標楷體" w:eastAsia="標楷體" w:hAnsi="標楷體" w:hint="eastAsia"/>
        </w:rPr>
        <w:t>是一個</w:t>
      </w:r>
      <w:r w:rsidR="00100483">
        <w:rPr>
          <w:rFonts w:ascii="標楷體" w:eastAsia="標楷體" w:hAnsi="標楷體" w:hint="eastAsia"/>
        </w:rPr>
        <w:t>很棒</w:t>
      </w:r>
      <w:r w:rsidR="00FE5C25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優化問題</w:t>
      </w:r>
      <w:r w:rsidR="004B2672">
        <w:rPr>
          <w:rFonts w:ascii="標楷體" w:eastAsia="標楷體" w:hAnsi="標楷體" w:hint="eastAsia"/>
        </w:rPr>
        <w:t>方法</w:t>
      </w:r>
      <w:r w:rsidR="00B13A58">
        <w:rPr>
          <w:rFonts w:ascii="標楷體" w:eastAsia="標楷體" w:hAnsi="標楷體" w:hint="eastAsia"/>
        </w:rPr>
        <w:t>，之後論文可以使用看看</w:t>
      </w:r>
      <w:r w:rsidR="00A27650">
        <w:rPr>
          <w:rFonts w:ascii="標楷體" w:eastAsia="標楷體" w:hAnsi="標楷體" w:hint="eastAsia"/>
        </w:rPr>
        <w:t>。</w:t>
      </w:r>
    </w:p>
    <w:p w14:paraId="6C700B20" w14:textId="77777777" w:rsidR="00F229A7" w:rsidRPr="00F229A7" w:rsidRDefault="00F229A7" w:rsidP="00F229A7">
      <w:pPr>
        <w:rPr>
          <w:rFonts w:hint="eastAsia"/>
        </w:rPr>
      </w:pPr>
    </w:p>
    <w:p w14:paraId="1510047F" w14:textId="4F5F044F" w:rsidR="006F10DA" w:rsidRPr="00651ED8" w:rsidRDefault="006F10DA" w:rsidP="00A77B04">
      <w:pPr>
        <w:pStyle w:val="a9"/>
        <w:ind w:left="840"/>
        <w:rPr>
          <w:rFonts w:ascii="標楷體" w:eastAsia="標楷體" w:hAnsi="標楷體" w:hint="eastAsia"/>
        </w:rPr>
      </w:pPr>
    </w:p>
    <w:sectPr w:rsidR="006F10DA" w:rsidRPr="00651ED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A63AA" w14:textId="77777777" w:rsidR="00CD4D4A" w:rsidRDefault="00CD4D4A" w:rsidP="00982315">
      <w:pPr>
        <w:spacing w:after="0" w:line="240" w:lineRule="auto"/>
      </w:pPr>
      <w:r>
        <w:separator/>
      </w:r>
    </w:p>
  </w:endnote>
  <w:endnote w:type="continuationSeparator" w:id="0">
    <w:p w14:paraId="72CAA132" w14:textId="77777777" w:rsidR="00CD4D4A" w:rsidRDefault="00CD4D4A" w:rsidP="00982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1C371" w14:textId="77777777" w:rsidR="00CD4D4A" w:rsidRDefault="00CD4D4A" w:rsidP="00982315">
      <w:pPr>
        <w:spacing w:after="0" w:line="240" w:lineRule="auto"/>
      </w:pPr>
      <w:r>
        <w:separator/>
      </w:r>
    </w:p>
  </w:footnote>
  <w:footnote w:type="continuationSeparator" w:id="0">
    <w:p w14:paraId="4221E6FC" w14:textId="77777777" w:rsidR="00CD4D4A" w:rsidRDefault="00CD4D4A" w:rsidP="00982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215E7"/>
    <w:multiLevelType w:val="hybridMultilevel"/>
    <w:tmpl w:val="82846BD4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CAA6A96"/>
    <w:multiLevelType w:val="hybridMultilevel"/>
    <w:tmpl w:val="82846BD4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F356B34"/>
    <w:multiLevelType w:val="hybridMultilevel"/>
    <w:tmpl w:val="0B4CCA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1E9200B"/>
    <w:multiLevelType w:val="hybridMultilevel"/>
    <w:tmpl w:val="C5805D74"/>
    <w:lvl w:ilvl="0" w:tplc="A4E6B956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337343E"/>
    <w:multiLevelType w:val="hybridMultilevel"/>
    <w:tmpl w:val="872045F4"/>
    <w:lvl w:ilvl="0" w:tplc="01B03670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69B3245"/>
    <w:multiLevelType w:val="hybridMultilevel"/>
    <w:tmpl w:val="8CD8D0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9142AC7"/>
    <w:multiLevelType w:val="hybridMultilevel"/>
    <w:tmpl w:val="C8FCEEEE"/>
    <w:lvl w:ilvl="0" w:tplc="2FCC1D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C810359"/>
    <w:multiLevelType w:val="hybridMultilevel"/>
    <w:tmpl w:val="C02C04AA"/>
    <w:lvl w:ilvl="0" w:tplc="70BA21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8F005E5"/>
    <w:multiLevelType w:val="multilevel"/>
    <w:tmpl w:val="8B8E361A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0618B3"/>
    <w:multiLevelType w:val="hybridMultilevel"/>
    <w:tmpl w:val="C04E272A"/>
    <w:lvl w:ilvl="0" w:tplc="70BA21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12F6408"/>
    <w:multiLevelType w:val="hybridMultilevel"/>
    <w:tmpl w:val="5F0CAA1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3E605E1"/>
    <w:multiLevelType w:val="hybridMultilevel"/>
    <w:tmpl w:val="6E529B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58A1089"/>
    <w:multiLevelType w:val="hybridMultilevel"/>
    <w:tmpl w:val="A866BF06"/>
    <w:lvl w:ilvl="0" w:tplc="EB9E9F30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7850501"/>
    <w:multiLevelType w:val="multilevel"/>
    <w:tmpl w:val="637E588E"/>
    <w:lvl w:ilvl="0">
      <w:start w:val="1"/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40"/>
        </w:tabs>
        <w:ind w:left="2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00"/>
        </w:tabs>
        <w:ind w:left="4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60"/>
        </w:tabs>
        <w:ind w:left="69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0B5E24"/>
    <w:multiLevelType w:val="hybridMultilevel"/>
    <w:tmpl w:val="AA46B48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5" w15:restartNumberingAfterBreak="0">
    <w:nsid w:val="59351B6F"/>
    <w:multiLevelType w:val="hybridMultilevel"/>
    <w:tmpl w:val="1E449262"/>
    <w:lvl w:ilvl="0" w:tplc="3E689ED4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E8C72DA"/>
    <w:multiLevelType w:val="hybridMultilevel"/>
    <w:tmpl w:val="82846BD4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2AC1B2B"/>
    <w:multiLevelType w:val="hybridMultilevel"/>
    <w:tmpl w:val="5C1E5380"/>
    <w:lvl w:ilvl="0" w:tplc="5FD4DD56">
      <w:start w:val="1"/>
      <w:numFmt w:val="bullet"/>
      <w:lvlText w:val="-"/>
      <w:lvlJc w:val="left"/>
      <w:pPr>
        <w:ind w:left="180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8" w15:restartNumberingAfterBreak="0">
    <w:nsid w:val="639B79E1"/>
    <w:multiLevelType w:val="hybridMultilevel"/>
    <w:tmpl w:val="B92C720C"/>
    <w:lvl w:ilvl="0" w:tplc="C868E97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65BD60B6"/>
    <w:multiLevelType w:val="hybridMultilevel"/>
    <w:tmpl w:val="CACCA25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1186E14"/>
    <w:multiLevelType w:val="hybridMultilevel"/>
    <w:tmpl w:val="7F6CCE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3228EF"/>
    <w:multiLevelType w:val="hybridMultilevel"/>
    <w:tmpl w:val="46940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635258861">
    <w:abstractNumId w:val="20"/>
  </w:num>
  <w:num w:numId="2" w16cid:durableId="1921328625">
    <w:abstractNumId w:val="4"/>
  </w:num>
  <w:num w:numId="3" w16cid:durableId="1578321160">
    <w:abstractNumId w:val="15"/>
  </w:num>
  <w:num w:numId="4" w16cid:durableId="1684941485">
    <w:abstractNumId w:val="18"/>
  </w:num>
  <w:num w:numId="5" w16cid:durableId="446892921">
    <w:abstractNumId w:val="14"/>
  </w:num>
  <w:num w:numId="6" w16cid:durableId="1628774507">
    <w:abstractNumId w:val="13"/>
  </w:num>
  <w:num w:numId="7" w16cid:durableId="29687845">
    <w:abstractNumId w:val="5"/>
  </w:num>
  <w:num w:numId="8" w16cid:durableId="91053059">
    <w:abstractNumId w:val="9"/>
  </w:num>
  <w:num w:numId="9" w16cid:durableId="1936598696">
    <w:abstractNumId w:val="17"/>
  </w:num>
  <w:num w:numId="10" w16cid:durableId="1959221818">
    <w:abstractNumId w:val="8"/>
  </w:num>
  <w:num w:numId="11" w16cid:durableId="1497187669">
    <w:abstractNumId w:val="6"/>
  </w:num>
  <w:num w:numId="12" w16cid:durableId="1516378090">
    <w:abstractNumId w:val="1"/>
  </w:num>
  <w:num w:numId="13" w16cid:durableId="1656563739">
    <w:abstractNumId w:val="11"/>
  </w:num>
  <w:num w:numId="14" w16cid:durableId="1676807976">
    <w:abstractNumId w:val="2"/>
  </w:num>
  <w:num w:numId="15" w16cid:durableId="836071050">
    <w:abstractNumId w:val="19"/>
  </w:num>
  <w:num w:numId="16" w16cid:durableId="86998150">
    <w:abstractNumId w:val="21"/>
  </w:num>
  <w:num w:numId="17" w16cid:durableId="1064529926">
    <w:abstractNumId w:val="7"/>
  </w:num>
  <w:num w:numId="18" w16cid:durableId="1756171027">
    <w:abstractNumId w:val="0"/>
  </w:num>
  <w:num w:numId="19" w16cid:durableId="1148590225">
    <w:abstractNumId w:val="10"/>
  </w:num>
  <w:num w:numId="20" w16cid:durableId="1633899888">
    <w:abstractNumId w:val="16"/>
  </w:num>
  <w:num w:numId="21" w16cid:durableId="166596991">
    <w:abstractNumId w:val="3"/>
  </w:num>
  <w:num w:numId="22" w16cid:durableId="9781904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01"/>
    <w:rsid w:val="000013F1"/>
    <w:rsid w:val="00011093"/>
    <w:rsid w:val="00011FC0"/>
    <w:rsid w:val="0002097D"/>
    <w:rsid w:val="00034BD0"/>
    <w:rsid w:val="00035039"/>
    <w:rsid w:val="00041B54"/>
    <w:rsid w:val="00043AF9"/>
    <w:rsid w:val="00045D48"/>
    <w:rsid w:val="00052A9E"/>
    <w:rsid w:val="0006039F"/>
    <w:rsid w:val="00063962"/>
    <w:rsid w:val="00064E81"/>
    <w:rsid w:val="000713BB"/>
    <w:rsid w:val="00087B02"/>
    <w:rsid w:val="00091970"/>
    <w:rsid w:val="0009433E"/>
    <w:rsid w:val="000948E2"/>
    <w:rsid w:val="00096E88"/>
    <w:rsid w:val="000A57AC"/>
    <w:rsid w:val="000B28C9"/>
    <w:rsid w:val="000B7F2B"/>
    <w:rsid w:val="000C0AE7"/>
    <w:rsid w:val="000D54F4"/>
    <w:rsid w:val="000E02C1"/>
    <w:rsid w:val="000E0B57"/>
    <w:rsid w:val="000E43EA"/>
    <w:rsid w:val="000E4489"/>
    <w:rsid w:val="000E65B1"/>
    <w:rsid w:val="000F0085"/>
    <w:rsid w:val="000F0DA8"/>
    <w:rsid w:val="00100483"/>
    <w:rsid w:val="0010125B"/>
    <w:rsid w:val="0010132E"/>
    <w:rsid w:val="00102B33"/>
    <w:rsid w:val="00105D98"/>
    <w:rsid w:val="0013368C"/>
    <w:rsid w:val="00140C1F"/>
    <w:rsid w:val="001567E3"/>
    <w:rsid w:val="00164BD3"/>
    <w:rsid w:val="00172FFE"/>
    <w:rsid w:val="00175687"/>
    <w:rsid w:val="001903A7"/>
    <w:rsid w:val="0019288C"/>
    <w:rsid w:val="00194E18"/>
    <w:rsid w:val="00195830"/>
    <w:rsid w:val="001A1790"/>
    <w:rsid w:val="001A3B98"/>
    <w:rsid w:val="001A631D"/>
    <w:rsid w:val="001B0982"/>
    <w:rsid w:val="001B4622"/>
    <w:rsid w:val="001B6EBC"/>
    <w:rsid w:val="001D790E"/>
    <w:rsid w:val="001E29DA"/>
    <w:rsid w:val="001E3A67"/>
    <w:rsid w:val="001E527F"/>
    <w:rsid w:val="001E736D"/>
    <w:rsid w:val="001F372D"/>
    <w:rsid w:val="001F4AAE"/>
    <w:rsid w:val="0020377C"/>
    <w:rsid w:val="0020414F"/>
    <w:rsid w:val="00204E03"/>
    <w:rsid w:val="00211E58"/>
    <w:rsid w:val="00216172"/>
    <w:rsid w:val="002223F7"/>
    <w:rsid w:val="002367D8"/>
    <w:rsid w:val="002372FD"/>
    <w:rsid w:val="002404EB"/>
    <w:rsid w:val="00243EEE"/>
    <w:rsid w:val="0024606F"/>
    <w:rsid w:val="00250DDC"/>
    <w:rsid w:val="002625A0"/>
    <w:rsid w:val="00275F71"/>
    <w:rsid w:val="00285C18"/>
    <w:rsid w:val="00287AE3"/>
    <w:rsid w:val="002947DA"/>
    <w:rsid w:val="002A4401"/>
    <w:rsid w:val="002E0D76"/>
    <w:rsid w:val="002F10A3"/>
    <w:rsid w:val="002F5DA0"/>
    <w:rsid w:val="00303C32"/>
    <w:rsid w:val="0030411C"/>
    <w:rsid w:val="003163BE"/>
    <w:rsid w:val="00324445"/>
    <w:rsid w:val="00325BDD"/>
    <w:rsid w:val="0033089B"/>
    <w:rsid w:val="00333B9B"/>
    <w:rsid w:val="003461C8"/>
    <w:rsid w:val="003471D2"/>
    <w:rsid w:val="00353DD5"/>
    <w:rsid w:val="00354CE1"/>
    <w:rsid w:val="003575C8"/>
    <w:rsid w:val="003643DF"/>
    <w:rsid w:val="003744DF"/>
    <w:rsid w:val="0038230C"/>
    <w:rsid w:val="003827FC"/>
    <w:rsid w:val="00385146"/>
    <w:rsid w:val="003B3ECA"/>
    <w:rsid w:val="003D09A6"/>
    <w:rsid w:val="003D1342"/>
    <w:rsid w:val="003E10D0"/>
    <w:rsid w:val="003E7073"/>
    <w:rsid w:val="003E711F"/>
    <w:rsid w:val="003F622D"/>
    <w:rsid w:val="004007ED"/>
    <w:rsid w:val="004042DD"/>
    <w:rsid w:val="00410551"/>
    <w:rsid w:val="004111D0"/>
    <w:rsid w:val="00411602"/>
    <w:rsid w:val="00420A6A"/>
    <w:rsid w:val="00422EC3"/>
    <w:rsid w:val="00453465"/>
    <w:rsid w:val="0045681D"/>
    <w:rsid w:val="004646C3"/>
    <w:rsid w:val="00481890"/>
    <w:rsid w:val="00491E67"/>
    <w:rsid w:val="00496C83"/>
    <w:rsid w:val="004B1CA8"/>
    <w:rsid w:val="004B2672"/>
    <w:rsid w:val="004B5300"/>
    <w:rsid w:val="004B5798"/>
    <w:rsid w:val="004B69AB"/>
    <w:rsid w:val="004C08ED"/>
    <w:rsid w:val="004C272F"/>
    <w:rsid w:val="004C60D3"/>
    <w:rsid w:val="004D182D"/>
    <w:rsid w:val="004D39C0"/>
    <w:rsid w:val="004D5B1C"/>
    <w:rsid w:val="004D7887"/>
    <w:rsid w:val="004E4F65"/>
    <w:rsid w:val="004E6855"/>
    <w:rsid w:val="004E6995"/>
    <w:rsid w:val="0050134A"/>
    <w:rsid w:val="00514851"/>
    <w:rsid w:val="005319A2"/>
    <w:rsid w:val="00541EE9"/>
    <w:rsid w:val="0054334D"/>
    <w:rsid w:val="00544DFE"/>
    <w:rsid w:val="00554074"/>
    <w:rsid w:val="00563084"/>
    <w:rsid w:val="00563AEA"/>
    <w:rsid w:val="00572F7A"/>
    <w:rsid w:val="0058300D"/>
    <w:rsid w:val="00590D02"/>
    <w:rsid w:val="0059114E"/>
    <w:rsid w:val="005953C0"/>
    <w:rsid w:val="005970D7"/>
    <w:rsid w:val="005B4346"/>
    <w:rsid w:val="005B4E55"/>
    <w:rsid w:val="005C0237"/>
    <w:rsid w:val="005D337F"/>
    <w:rsid w:val="005E0758"/>
    <w:rsid w:val="005E2DBB"/>
    <w:rsid w:val="005E5257"/>
    <w:rsid w:val="005F7470"/>
    <w:rsid w:val="005F7C07"/>
    <w:rsid w:val="006103A2"/>
    <w:rsid w:val="006326E3"/>
    <w:rsid w:val="00635FF3"/>
    <w:rsid w:val="00642525"/>
    <w:rsid w:val="00647477"/>
    <w:rsid w:val="00651ED8"/>
    <w:rsid w:val="00655887"/>
    <w:rsid w:val="006724B6"/>
    <w:rsid w:val="00682964"/>
    <w:rsid w:val="00683FBF"/>
    <w:rsid w:val="00686B9F"/>
    <w:rsid w:val="00694C44"/>
    <w:rsid w:val="006B00D0"/>
    <w:rsid w:val="006B0EF4"/>
    <w:rsid w:val="006B4ED2"/>
    <w:rsid w:val="006C6C40"/>
    <w:rsid w:val="006D3CAD"/>
    <w:rsid w:val="006E0898"/>
    <w:rsid w:val="006E2B93"/>
    <w:rsid w:val="006E318D"/>
    <w:rsid w:val="006E6498"/>
    <w:rsid w:val="006F02B0"/>
    <w:rsid w:val="006F10DA"/>
    <w:rsid w:val="006F2844"/>
    <w:rsid w:val="00701CAE"/>
    <w:rsid w:val="00702767"/>
    <w:rsid w:val="0070298D"/>
    <w:rsid w:val="00703758"/>
    <w:rsid w:val="00713FB4"/>
    <w:rsid w:val="00714613"/>
    <w:rsid w:val="00715D98"/>
    <w:rsid w:val="00717267"/>
    <w:rsid w:val="00723FEB"/>
    <w:rsid w:val="0072469B"/>
    <w:rsid w:val="007248A2"/>
    <w:rsid w:val="00726B62"/>
    <w:rsid w:val="007335B5"/>
    <w:rsid w:val="007362D7"/>
    <w:rsid w:val="0074199E"/>
    <w:rsid w:val="00755DFA"/>
    <w:rsid w:val="007741B7"/>
    <w:rsid w:val="007804C7"/>
    <w:rsid w:val="0078170B"/>
    <w:rsid w:val="00781EBA"/>
    <w:rsid w:val="007832FC"/>
    <w:rsid w:val="0078677C"/>
    <w:rsid w:val="00796204"/>
    <w:rsid w:val="007A4C28"/>
    <w:rsid w:val="007A500A"/>
    <w:rsid w:val="007A52DA"/>
    <w:rsid w:val="007C2E72"/>
    <w:rsid w:val="007D3875"/>
    <w:rsid w:val="007D5D5D"/>
    <w:rsid w:val="007E2732"/>
    <w:rsid w:val="007F1A54"/>
    <w:rsid w:val="00801F39"/>
    <w:rsid w:val="00803A38"/>
    <w:rsid w:val="008120B0"/>
    <w:rsid w:val="008172D3"/>
    <w:rsid w:val="008233D1"/>
    <w:rsid w:val="00823443"/>
    <w:rsid w:val="00824505"/>
    <w:rsid w:val="00824C36"/>
    <w:rsid w:val="008269E2"/>
    <w:rsid w:val="00835DD8"/>
    <w:rsid w:val="00841D2E"/>
    <w:rsid w:val="00847364"/>
    <w:rsid w:val="00853327"/>
    <w:rsid w:val="00853BD9"/>
    <w:rsid w:val="008761D7"/>
    <w:rsid w:val="008866CA"/>
    <w:rsid w:val="00897703"/>
    <w:rsid w:val="008A7641"/>
    <w:rsid w:val="008B5BCD"/>
    <w:rsid w:val="008C280C"/>
    <w:rsid w:val="008D3ECB"/>
    <w:rsid w:val="008E02E8"/>
    <w:rsid w:val="008F7500"/>
    <w:rsid w:val="00904BDB"/>
    <w:rsid w:val="00907BDD"/>
    <w:rsid w:val="0091185D"/>
    <w:rsid w:val="009161E2"/>
    <w:rsid w:val="00916909"/>
    <w:rsid w:val="00945C30"/>
    <w:rsid w:val="009553F2"/>
    <w:rsid w:val="00964EF7"/>
    <w:rsid w:val="00982315"/>
    <w:rsid w:val="0099379A"/>
    <w:rsid w:val="009A0CC6"/>
    <w:rsid w:val="009A10C6"/>
    <w:rsid w:val="009A2F2A"/>
    <w:rsid w:val="009A42A4"/>
    <w:rsid w:val="009A4CAA"/>
    <w:rsid w:val="009A5D62"/>
    <w:rsid w:val="009C3264"/>
    <w:rsid w:val="009C5ACB"/>
    <w:rsid w:val="009D2D1A"/>
    <w:rsid w:val="009D2FF5"/>
    <w:rsid w:val="009D3249"/>
    <w:rsid w:val="009D35B2"/>
    <w:rsid w:val="009E681E"/>
    <w:rsid w:val="00A132EA"/>
    <w:rsid w:val="00A1336C"/>
    <w:rsid w:val="00A1518E"/>
    <w:rsid w:val="00A1621D"/>
    <w:rsid w:val="00A17BA8"/>
    <w:rsid w:val="00A203C4"/>
    <w:rsid w:val="00A22C5A"/>
    <w:rsid w:val="00A27650"/>
    <w:rsid w:val="00A27DBB"/>
    <w:rsid w:val="00A51F6B"/>
    <w:rsid w:val="00A550BE"/>
    <w:rsid w:val="00A60E18"/>
    <w:rsid w:val="00A61C47"/>
    <w:rsid w:val="00A63F37"/>
    <w:rsid w:val="00A712EE"/>
    <w:rsid w:val="00A77B04"/>
    <w:rsid w:val="00AA4B4E"/>
    <w:rsid w:val="00AD2CAA"/>
    <w:rsid w:val="00AE1334"/>
    <w:rsid w:val="00AE4C05"/>
    <w:rsid w:val="00AE7C0E"/>
    <w:rsid w:val="00B06876"/>
    <w:rsid w:val="00B13A58"/>
    <w:rsid w:val="00B24F14"/>
    <w:rsid w:val="00B305BF"/>
    <w:rsid w:val="00B3703B"/>
    <w:rsid w:val="00B40285"/>
    <w:rsid w:val="00B43D5C"/>
    <w:rsid w:val="00B50B67"/>
    <w:rsid w:val="00B5209A"/>
    <w:rsid w:val="00B52777"/>
    <w:rsid w:val="00B5450A"/>
    <w:rsid w:val="00B552F0"/>
    <w:rsid w:val="00B57C13"/>
    <w:rsid w:val="00B61D64"/>
    <w:rsid w:val="00B62295"/>
    <w:rsid w:val="00B85776"/>
    <w:rsid w:val="00B915B3"/>
    <w:rsid w:val="00B93FE7"/>
    <w:rsid w:val="00B97D3F"/>
    <w:rsid w:val="00BA114F"/>
    <w:rsid w:val="00BB098E"/>
    <w:rsid w:val="00BB205A"/>
    <w:rsid w:val="00BB6D7C"/>
    <w:rsid w:val="00BC321C"/>
    <w:rsid w:val="00BC67C4"/>
    <w:rsid w:val="00BE2B04"/>
    <w:rsid w:val="00BE3482"/>
    <w:rsid w:val="00BF1256"/>
    <w:rsid w:val="00BF17BF"/>
    <w:rsid w:val="00BF4B0A"/>
    <w:rsid w:val="00C03BC5"/>
    <w:rsid w:val="00C04836"/>
    <w:rsid w:val="00C15A20"/>
    <w:rsid w:val="00C24F89"/>
    <w:rsid w:val="00C36D32"/>
    <w:rsid w:val="00C5355A"/>
    <w:rsid w:val="00C70B59"/>
    <w:rsid w:val="00C779B2"/>
    <w:rsid w:val="00C77D87"/>
    <w:rsid w:val="00C83506"/>
    <w:rsid w:val="00CA157F"/>
    <w:rsid w:val="00CB202F"/>
    <w:rsid w:val="00CB7C86"/>
    <w:rsid w:val="00CC698F"/>
    <w:rsid w:val="00CD4D4A"/>
    <w:rsid w:val="00CE1E51"/>
    <w:rsid w:val="00CF7E87"/>
    <w:rsid w:val="00D01782"/>
    <w:rsid w:val="00D01E3C"/>
    <w:rsid w:val="00D11C48"/>
    <w:rsid w:val="00D14201"/>
    <w:rsid w:val="00D22DB5"/>
    <w:rsid w:val="00D25654"/>
    <w:rsid w:val="00D3046B"/>
    <w:rsid w:val="00D332BF"/>
    <w:rsid w:val="00D40483"/>
    <w:rsid w:val="00D440F7"/>
    <w:rsid w:val="00D454FC"/>
    <w:rsid w:val="00D6029C"/>
    <w:rsid w:val="00D64FF5"/>
    <w:rsid w:val="00D71524"/>
    <w:rsid w:val="00D73031"/>
    <w:rsid w:val="00D77D78"/>
    <w:rsid w:val="00D860EB"/>
    <w:rsid w:val="00D969FF"/>
    <w:rsid w:val="00DA208D"/>
    <w:rsid w:val="00DA5E71"/>
    <w:rsid w:val="00DB207A"/>
    <w:rsid w:val="00DC1094"/>
    <w:rsid w:val="00DC5A40"/>
    <w:rsid w:val="00DD295F"/>
    <w:rsid w:val="00DE2AFB"/>
    <w:rsid w:val="00DE33E6"/>
    <w:rsid w:val="00DE5126"/>
    <w:rsid w:val="00DF2449"/>
    <w:rsid w:val="00DF7FA3"/>
    <w:rsid w:val="00E03931"/>
    <w:rsid w:val="00E05793"/>
    <w:rsid w:val="00E17867"/>
    <w:rsid w:val="00E25334"/>
    <w:rsid w:val="00E27270"/>
    <w:rsid w:val="00E33B3F"/>
    <w:rsid w:val="00E424AB"/>
    <w:rsid w:val="00E447A2"/>
    <w:rsid w:val="00E46466"/>
    <w:rsid w:val="00E46576"/>
    <w:rsid w:val="00E61235"/>
    <w:rsid w:val="00E66A5A"/>
    <w:rsid w:val="00E83CB3"/>
    <w:rsid w:val="00E86AAE"/>
    <w:rsid w:val="00E91A10"/>
    <w:rsid w:val="00E96C78"/>
    <w:rsid w:val="00EA0BF6"/>
    <w:rsid w:val="00EB2F41"/>
    <w:rsid w:val="00EC6657"/>
    <w:rsid w:val="00EC75DC"/>
    <w:rsid w:val="00EE5745"/>
    <w:rsid w:val="00EF29CF"/>
    <w:rsid w:val="00EF3649"/>
    <w:rsid w:val="00F025BE"/>
    <w:rsid w:val="00F05128"/>
    <w:rsid w:val="00F06A36"/>
    <w:rsid w:val="00F15846"/>
    <w:rsid w:val="00F1682F"/>
    <w:rsid w:val="00F229A7"/>
    <w:rsid w:val="00F400A7"/>
    <w:rsid w:val="00F44E2A"/>
    <w:rsid w:val="00F46DAC"/>
    <w:rsid w:val="00F54E36"/>
    <w:rsid w:val="00F57FD0"/>
    <w:rsid w:val="00F609DD"/>
    <w:rsid w:val="00F66A76"/>
    <w:rsid w:val="00F74C50"/>
    <w:rsid w:val="00F8258A"/>
    <w:rsid w:val="00F84F56"/>
    <w:rsid w:val="00F8627C"/>
    <w:rsid w:val="00F87FF2"/>
    <w:rsid w:val="00F93170"/>
    <w:rsid w:val="00F947FD"/>
    <w:rsid w:val="00FA51CD"/>
    <w:rsid w:val="00FA73B5"/>
    <w:rsid w:val="00FB5D3F"/>
    <w:rsid w:val="00FB6C7C"/>
    <w:rsid w:val="00FC10BC"/>
    <w:rsid w:val="00FD075C"/>
    <w:rsid w:val="00FD2852"/>
    <w:rsid w:val="00FD395A"/>
    <w:rsid w:val="00FD58FA"/>
    <w:rsid w:val="00FE5C25"/>
    <w:rsid w:val="00FE6B3E"/>
    <w:rsid w:val="00FF3430"/>
    <w:rsid w:val="00FF4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87CB4"/>
  <w15:chartTrackingRefBased/>
  <w15:docId w15:val="{874383F0-A09B-4DF8-85EF-A63421C93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A44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4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440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440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4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440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440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440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440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A440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A44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A440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A44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A440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A440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A440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A440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A44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440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A4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440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A44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4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A44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44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440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4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A440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440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823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982315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9823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982315"/>
    <w:rPr>
      <w:sz w:val="20"/>
      <w:szCs w:val="20"/>
    </w:rPr>
  </w:style>
  <w:style w:type="character" w:styleId="af2">
    <w:name w:val="Placeholder Text"/>
    <w:basedOn w:val="a0"/>
    <w:uiPriority w:val="99"/>
    <w:semiHidden/>
    <w:rsid w:val="00087B02"/>
    <w:rPr>
      <w:color w:val="666666"/>
    </w:rPr>
  </w:style>
  <w:style w:type="paragraph" w:styleId="Web">
    <w:name w:val="Normal (Web)"/>
    <w:basedOn w:val="a"/>
    <w:uiPriority w:val="99"/>
    <w:semiHidden/>
    <w:unhideWhenUsed/>
    <w:rsid w:val="00B6229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8</Pages>
  <Words>597</Words>
  <Characters>3409</Characters>
  <Application>Microsoft Office Word</Application>
  <DocSecurity>0</DocSecurity>
  <Lines>28</Lines>
  <Paragraphs>7</Paragraphs>
  <ScaleCrop>false</ScaleCrop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品誼 余</dc:creator>
  <cp:keywords/>
  <dc:description/>
  <cp:lastModifiedBy>品誼 余</cp:lastModifiedBy>
  <cp:revision>421</cp:revision>
  <dcterms:created xsi:type="dcterms:W3CDTF">2024-10-19T07:50:00Z</dcterms:created>
  <dcterms:modified xsi:type="dcterms:W3CDTF">2024-10-19T14:47:00Z</dcterms:modified>
</cp:coreProperties>
</file>