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[데이터 설명]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ID: 각 샘플을 구분하는 고유 식별자.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SUBCLASS: 각 샘플에 대한 암종을 나타내는 레이블 (타겟 변수).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A2M ~ ZYX: 유전자 정보(열)가 담긴 열로, 각 열은 유전자 변이를 나타냅니다.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WT(Wild Type)는 해당 유전자에 변이가 없음을, 그 외 값은 특정 변이가 있음을 나타냅니다.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[기술 통계 확인]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SUBCLASS는 26개의 고유 값이 있고, 이는 26개의 서로 다른 암종이 존재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SUBCLASS에서 가장 많이 나타나는 값은 BRCA로, 786번 등장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A2M과 같은 다른 변수는 가장 많이 나타나는 값이 WT로, 이는 변이가 없음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데이터 결측치 없음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[데이터 분석]</w:t>
      </w:r>
    </w:p>
    <w:p w:rsidR="00000000" w:rsidDel="00000000" w:rsidP="00000000" w:rsidRDefault="00000000" w:rsidRPr="00000000" w14:paraId="00000011">
      <w:pPr>
        <w:numPr>
          <w:ilvl w:val="0"/>
          <w:numId w:val="9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각 유전자 특정 변이(WT가 아닌 값)가 자주 발생하는 상위 20개 유전자를 시각화</w:t>
      </w:r>
    </w:p>
    <w:p w:rsidR="00000000" w:rsidDel="00000000" w:rsidP="00000000" w:rsidRDefault="00000000" w:rsidRPr="00000000" w14:paraId="00000012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이슈 : 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TP53열이 WT가 아닌 값의 개수가 1750 값으로 가장 많은 값으로 측정</w:t>
      </w:r>
    </w:p>
    <w:p w:rsidR="00000000" w:rsidDel="00000000" w:rsidP="00000000" w:rsidRDefault="00000000" w:rsidRPr="00000000" w14:paraId="00000013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5376863" cy="3629025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6863" cy="3629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9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TP53 변이 여부에 따른 암종 분포 시각화</w:t>
      </w:r>
    </w:p>
    <w:p w:rsidR="00000000" w:rsidDel="00000000" w:rsidP="00000000" w:rsidRDefault="00000000" w:rsidRPr="00000000" w14:paraId="00000016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TP53유전자 변이 암종 분류에 얼마나 중요한지 파악.</w:t>
      </w:r>
    </w:p>
    <w:p w:rsidR="00000000" w:rsidDel="00000000" w:rsidP="00000000" w:rsidRDefault="00000000" w:rsidRPr="00000000" w14:paraId="00000017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TP53변이가 있는 데이터와 없는 데이터 나눠 암종 분포 차이 확인</w:t>
      </w:r>
    </w:p>
    <w:p w:rsidR="00000000" w:rsidDel="00000000" w:rsidP="00000000" w:rsidRDefault="00000000" w:rsidRPr="00000000" w14:paraId="00000018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이슈 : "BRCA"와 GBM 암종에서 WT와 변이 모두 많이 관찰</w:t>
      </w:r>
    </w:p>
    <w:p w:rsidR="00000000" w:rsidDel="00000000" w:rsidP="00000000" w:rsidRDefault="00000000" w:rsidRPr="00000000" w14:paraId="00000019">
      <w:pPr>
        <w:ind w:left="144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SARC, SKCM, LUSC 등 몇몇 암종에서 변이가 상대적으로 많이 관찰</w:t>
      </w:r>
    </w:p>
    <w:p w:rsidR="00000000" w:rsidDel="00000000" w:rsidP="00000000" w:rsidRDefault="00000000" w:rsidRPr="00000000" w14:paraId="0000001A">
      <w:pPr>
        <w:ind w:left="144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ESCA, HNSC, LUAD 등은 변이와 WT 모두 고르게 분포</w:t>
      </w:r>
    </w:p>
    <w:p w:rsidR="00000000" w:rsidDel="00000000" w:rsidP="00000000" w:rsidRDefault="00000000" w:rsidRPr="00000000" w14:paraId="0000001B">
      <w:pPr>
        <w:ind w:left="144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C">
      <w:pPr>
        <w:ind w:left="1440" w:firstLine="720"/>
        <w:rPr/>
      </w:pPr>
      <w:r w:rsidDel="00000000" w:rsidR="00000000" w:rsidRPr="00000000">
        <w:rPr/>
        <w:drawing>
          <wp:inline distB="114300" distT="114300" distL="114300" distR="114300">
            <wp:extent cx="4605338" cy="3922477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05338" cy="39224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9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TP53 변이가 암종 분류에 미치는 영향 분석</w:t>
      </w:r>
    </w:p>
    <w:p w:rsidR="00000000" w:rsidDel="00000000" w:rsidP="00000000" w:rsidRDefault="00000000" w:rsidRPr="00000000" w14:paraId="0000001E">
      <w:pPr>
        <w:numPr>
          <w:ilvl w:val="1"/>
          <w:numId w:val="9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카이제곱 검정을 사용하여 TP53 변이와 특정 암종 간의 유의미한 관계를 확인</w:t>
      </w:r>
    </w:p>
    <w:p w:rsidR="00000000" w:rsidDel="00000000" w:rsidP="00000000" w:rsidRDefault="00000000" w:rsidRPr="00000000" w14:paraId="0000001F">
      <w:pPr>
        <w:numPr>
          <w:ilvl w:val="1"/>
          <w:numId w:val="9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이를 통해 TP53 변이 여부가 암종 분류에 중요한지 평가하고, 모델에 변이 여부를 특징으로 추가할 수 있음.</w:t>
      </w:r>
    </w:p>
    <w:p w:rsidR="00000000" w:rsidDel="00000000" w:rsidP="00000000" w:rsidRDefault="00000000" w:rsidRPr="00000000" w14:paraId="00000020">
      <w:pPr>
        <w:numPr>
          <w:ilvl w:val="1"/>
          <w:numId w:val="9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p-value가 유의수준(예: 0.05)보다 작다면, TP53 변이가 암종 분류에 유의미한 영향을 미친다고 할 수 있음</w:t>
      </w:r>
    </w:p>
    <w:p w:rsidR="00000000" w:rsidDel="00000000" w:rsidP="00000000" w:rsidRDefault="00000000" w:rsidRPr="00000000" w14:paraId="00000021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이슈 </w:t>
      </w:r>
    </w:p>
    <w:p w:rsidR="00000000" w:rsidDel="00000000" w:rsidP="00000000" w:rsidRDefault="00000000" w:rsidRPr="00000000" w14:paraId="00000022">
      <w:pPr>
        <w:numPr>
          <w:ilvl w:val="2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p-value는 0.0으로 두 변수 간 통계적으로 매우 유의미한 상관 관계가 있음</w:t>
      </w:r>
    </w:p>
    <w:p w:rsidR="00000000" w:rsidDel="00000000" w:rsidP="00000000" w:rsidRDefault="00000000" w:rsidRPr="00000000" w14:paraId="00000023">
      <w:pPr>
        <w:numPr>
          <w:ilvl w:val="2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TP53 변이 여부는 암종 분류하는데 유의미한 영향 미침</w:t>
      </w:r>
    </w:p>
    <w:p w:rsidR="00000000" w:rsidDel="00000000" w:rsidP="00000000" w:rsidRDefault="00000000" w:rsidRPr="00000000" w14:paraId="00000024">
      <w:pPr>
        <w:numPr>
          <w:ilvl w:val="2"/>
          <w:numId w:val="9"/>
        </w:numPr>
        <w:ind w:left="2160" w:hanging="360"/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TP53 변이가 각 암종에서 중요한 분류 기준이 될 수 있음</w:t>
      </w:r>
    </w:p>
    <w:p w:rsidR="00000000" w:rsidDel="00000000" w:rsidP="00000000" w:rsidRDefault="00000000" w:rsidRPr="00000000" w14:paraId="00000025">
      <w:pPr>
        <w:ind w:left="144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6">
      <w:pPr>
        <w:numPr>
          <w:ilvl w:val="0"/>
          <w:numId w:val="9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히트맵 분석 - WT가 아닌 값이 있는 상위 20개 유전자 간의 상관관계</w:t>
      </w:r>
    </w:p>
    <w:p w:rsidR="00000000" w:rsidDel="00000000" w:rsidP="00000000" w:rsidRDefault="00000000" w:rsidRPr="00000000" w14:paraId="00000027">
      <w:pPr>
        <w:numPr>
          <w:ilvl w:val="1"/>
          <w:numId w:val="9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현재 제공된 히트맵은 WT가 아닌 값이 있는 상위 20개 유전자 간의 상관관계를 보여줌</w:t>
      </w:r>
    </w:p>
    <w:p w:rsidR="00000000" w:rsidDel="00000000" w:rsidP="00000000" w:rsidRDefault="00000000" w:rsidRPr="00000000" w14:paraId="00000028">
      <w:pPr>
        <w:numPr>
          <w:ilvl w:val="1"/>
          <w:numId w:val="9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 상관관계 히트맵을 통해 각 유전자 간 변이 패턴이 얼마나 비슷하게 나타나는지 분석할 수 있음</w:t>
      </w:r>
    </w:p>
    <w:p w:rsidR="00000000" w:rsidDel="00000000" w:rsidP="00000000" w:rsidRDefault="00000000" w:rsidRPr="00000000" w14:paraId="00000029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이슈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(1) TP53 유전자</w:t>
      </w:r>
    </w:p>
    <w:p w:rsidR="00000000" w:rsidDel="00000000" w:rsidP="00000000" w:rsidRDefault="00000000" w:rsidRPr="00000000" w14:paraId="0000002B">
      <w:pPr>
        <w:ind w:left="1440" w:firstLine="720"/>
        <w:rPr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u w:val="single"/>
          <w:rtl w:val="0"/>
        </w:rPr>
        <w:t xml:space="preserve">TP53은 그래프 상에서 다른 유전자들과 거의 상관관계가 없습니다.</w:t>
      </w:r>
    </w:p>
    <w:p w:rsidR="00000000" w:rsidDel="00000000" w:rsidP="00000000" w:rsidRDefault="00000000" w:rsidRPr="00000000" w14:paraId="0000002C">
      <w:pPr>
        <w:ind w:left="216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대부분의 유전자와 상관계수가 0에 가까운 것으로 나타나며, 특히 PIK3CA 및 "BRAF" 등과는 음의 상관관계를 보이고 있습니다.</w:t>
      </w:r>
    </w:p>
    <w:p w:rsidR="00000000" w:rsidDel="00000000" w:rsidP="00000000" w:rsidRDefault="00000000" w:rsidRPr="00000000" w14:paraId="0000002D">
      <w:pPr>
        <w:ind w:left="216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이는 TP53 변이가 독립적으로 발생하거나, 다른 유전자의 변이와는 연관성이 낮다는 것을 나타냅니다.</w:t>
      </w:r>
    </w:p>
    <w:p w:rsidR="00000000" w:rsidDel="00000000" w:rsidP="00000000" w:rsidRDefault="00000000" w:rsidRPr="00000000" w14:paraId="0000002E">
      <w:pPr>
        <w:ind w:left="216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TP53 변이는 암에서 매우 중요한 유전자 중 하나로 알려져 있기 때문에, 이 유전자의 독립적인 특성을 고려하여 암종 분류에서 독립 변수로 사용하는 것이 좋습니다.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2160" w:firstLine="0"/>
        <w:rPr>
          <w:color w:val="ff0000"/>
        </w:rPr>
      </w:pPr>
      <w:r w:rsidDel="00000000" w:rsidR="00000000" w:rsidRPr="00000000">
        <w:rPr>
          <w:rtl w:val="0"/>
        </w:rPr>
        <w:t xml:space="preserve">(2) 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RYR1, SYNE1, RYR2의 상관관계</w:t>
      </w:r>
    </w:p>
    <w:p w:rsidR="00000000" w:rsidDel="00000000" w:rsidP="00000000" w:rsidRDefault="00000000" w:rsidRPr="00000000" w14:paraId="00000031">
      <w:pPr>
        <w:ind w:left="216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RYR1, RYR2, SYNE1은 상관관계가 상대적으로 높은 편입니다. 이들 간의 상관계수는 약 0.25~0.28로, 다른 유전자들에 비해 상호간의 변이 패턴이 비슷하게 나타날 가능성이 있습니다.</w:t>
      </w:r>
    </w:p>
    <w:p w:rsidR="00000000" w:rsidDel="00000000" w:rsidP="00000000" w:rsidRDefault="00000000" w:rsidRPr="00000000" w14:paraId="00000032">
      <w:pPr>
        <w:ind w:left="216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 상관관계는 특정 암종에서 공통적으로 변이가 일어날 가능성을 시사합니다. 이들 유전자 그룹은 암종 분류에서 함께 고려해볼 만합니다.</w:t>
      </w:r>
    </w:p>
    <w:p w:rsidR="00000000" w:rsidDel="00000000" w:rsidP="00000000" w:rsidRDefault="00000000" w:rsidRPr="00000000" w14:paraId="00000033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2160" w:firstLine="0"/>
        <w:rPr>
          <w:color w:val="0000ff"/>
        </w:rPr>
      </w:pPr>
      <w:r w:rsidDel="00000000" w:rsidR="00000000" w:rsidRPr="00000000">
        <w:rPr>
          <w:rtl w:val="0"/>
        </w:rPr>
        <w:t xml:space="preserve">(3) 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IDH1과 ATRX의 높은 상관관계</w:t>
      </w:r>
      <w:r w:rsidDel="00000000" w:rsidR="00000000" w:rsidRPr="00000000">
        <w:rPr>
          <w:rFonts w:ascii="Arial Unicode MS" w:cs="Arial Unicode MS" w:eastAsia="Arial Unicode MS" w:hAnsi="Arial Unicode MS"/>
          <w:color w:val="0000ff"/>
          <w:rtl w:val="0"/>
        </w:rPr>
        <w:t xml:space="preserve">(&lt;- 이부분 분석함)</w:t>
      </w:r>
    </w:p>
    <w:p w:rsidR="00000000" w:rsidDel="00000000" w:rsidP="00000000" w:rsidRDefault="00000000" w:rsidRPr="00000000" w14:paraId="00000035">
      <w:pPr>
        <w:ind w:left="216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IDH1과 ATRX는 상관계수가 0.40으로 상대적으로 높은 상관관계를 보여줍니다.</w:t>
      </w:r>
    </w:p>
    <w:p w:rsidR="00000000" w:rsidDel="00000000" w:rsidP="00000000" w:rsidRDefault="00000000" w:rsidRPr="00000000" w14:paraId="00000036">
      <w:pPr>
        <w:ind w:left="216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 두 유전자는 실제로 뇌종양 등 특정 암종에서 자주 함께 변이가 나타나는 것으로 알려져 있으며, 이 결과는 이를 반영한 것으로 보입니다.</w:t>
      </w:r>
    </w:p>
    <w:p w:rsidR="00000000" w:rsidDel="00000000" w:rsidP="00000000" w:rsidRDefault="00000000" w:rsidRPr="00000000" w14:paraId="00000037">
      <w:pPr>
        <w:ind w:left="216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 상관관계를 바탕으로 IDH1과 ATRX가 동시에 변이하는 환자군을 따로 분석하거나 이 두 유전자를 암종 분류에 중요한 특징으로 활용할 수 있습니다.</w:t>
      </w:r>
    </w:p>
    <w:p w:rsidR="00000000" w:rsidDel="00000000" w:rsidP="00000000" w:rsidRDefault="00000000" w:rsidRPr="00000000" w14:paraId="00000038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216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(4) 다른 유전자 간의 미미한 상관관계</w:t>
      </w:r>
    </w:p>
    <w:p w:rsidR="00000000" w:rsidDel="00000000" w:rsidP="00000000" w:rsidRDefault="00000000" w:rsidRPr="00000000" w14:paraId="0000003A">
      <w:pPr>
        <w:ind w:left="216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 외 유전자 간 상관계수는 대부분 0에 가깝거나, -0.2~0.2 범위에 분포하고 있습니다.</w:t>
      </w:r>
    </w:p>
    <w:p w:rsidR="00000000" w:rsidDel="00000000" w:rsidP="00000000" w:rsidRDefault="00000000" w:rsidRPr="00000000" w14:paraId="0000003B">
      <w:pPr>
        <w:ind w:left="216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이는 대다수의 유전자들이 독립적으로 변이가 일어나고 있음을 나타냅니다. 다시 말해, 이 유전자들은 특정 유전자가 변이를 일으킬 때 다른 유전자도 같이 변이하는 패턴이 적다는 것을 보여줍니다.</w:t>
      </w:r>
    </w:p>
    <w:p w:rsidR="00000000" w:rsidDel="00000000" w:rsidP="00000000" w:rsidRDefault="00000000" w:rsidRPr="00000000" w14:paraId="0000003C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216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(5) 특정 음의 상관관계</w:t>
      </w:r>
    </w:p>
    <w:p w:rsidR="00000000" w:rsidDel="00000000" w:rsidP="00000000" w:rsidRDefault="00000000" w:rsidRPr="00000000" w14:paraId="0000003E">
      <w:pPr>
        <w:ind w:left="216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몇몇 유전자 쌍 간에는 음의 상관관계가 존재합니다. 예를 들어, TP53과 BRAF의 상관계수는 -0.09로 나타났습니다. 이는 한 유전자에서 변이가 발생할 때 다른 유전자에서는 변이가 덜 발생하는 경향이 있음을 시사합니다.</w:t>
      </w:r>
    </w:p>
    <w:p w:rsidR="00000000" w:rsidDel="00000000" w:rsidP="00000000" w:rsidRDefault="00000000" w:rsidRPr="00000000" w14:paraId="0000003F">
      <w:pPr>
        <w:ind w:left="216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이런 음의 상관관계는 변이 패턴이 서로 상반되는 유전자들이 있음을 나타내며, 이를 모델링할 때 함께 고려하면 예측 성능을 향상시킬 수 있습니다.</w:t>
      </w:r>
    </w:p>
    <w:p w:rsidR="00000000" w:rsidDel="00000000" w:rsidP="00000000" w:rsidRDefault="00000000" w:rsidRPr="00000000" w14:paraId="00000040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216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(6) 분석의 의미</w:t>
      </w:r>
    </w:p>
    <w:p w:rsidR="00000000" w:rsidDel="00000000" w:rsidP="00000000" w:rsidRDefault="00000000" w:rsidRPr="00000000" w14:paraId="00000042">
      <w:pPr>
        <w:ind w:left="216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유전자 간의 변이 패턴 파악: 상관관계가 높은 유전자들은 함께 변이하는 경향이 있기 때문에 암종 분류에 있어 중요한 역할을 할 수 있습니다. </w:t>
      </w:r>
    </w:p>
    <w:p w:rsidR="00000000" w:rsidDel="00000000" w:rsidP="00000000" w:rsidRDefault="00000000" w:rsidRPr="00000000" w14:paraId="00000043">
      <w:pPr>
        <w:ind w:left="216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이러한 유전자들을 중심으로 특징 선택(feature selection)을 하면 더 나은 모델을 만들 수 있습니다.</w:t>
      </w:r>
      <w:r w:rsidDel="00000000" w:rsidR="00000000" w:rsidRPr="00000000">
        <w:rPr/>
        <w:drawing>
          <wp:inline distB="114300" distT="114300" distL="114300" distR="114300">
            <wp:extent cx="3614738" cy="3419068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4738" cy="34190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9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sz w:val="26"/>
          <w:szCs w:val="26"/>
          <w:rtl w:val="0"/>
        </w:rPr>
        <w:t xml:space="preserve">WT가 아닌 값이 있는 상위 20개 유전자 간의 상관관계 중, IDH1과 ATRX 유전자 데이터가 높은 상관관계로 나타남 </w:t>
      </w:r>
      <w:r w:rsidDel="00000000" w:rsidR="00000000" w:rsidRPr="00000000">
        <w:rPr>
          <w:b w:val="1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두 유전자는 실제로 뇌종양 등 특정 암종에서 자주 함께 변이가 나타나는 것으로 알려져 있어, 이 상관관계를 바탕으로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 IDH1과 ATRX가 동시에 변이하는 환자군을 분석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해보기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WT를 0으로, 다른 변이 값을 1로 변환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IDH1_ATRX 동시 변이 여부에 따른 암종 분포</w:t>
      </w:r>
    </w:p>
    <w:p w:rsidR="00000000" w:rsidDel="00000000" w:rsidP="00000000" w:rsidRDefault="00000000" w:rsidRPr="00000000" w14:paraId="00000049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이슈</w:t>
      </w:r>
    </w:p>
    <w:p w:rsidR="00000000" w:rsidDel="00000000" w:rsidP="00000000" w:rsidRDefault="00000000" w:rsidRPr="00000000" w14:paraId="0000004A">
      <w:pPr>
        <w:ind w:left="216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GBMLGG, LGG 암종에서 IDH1과 ATRX의 동시 변이가 집중적으로 발생하고 있는 것을 볼 수 있습니다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B">
      <w:pPr>
        <w:ind w:left="216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이는 GBMLGG에서 이 두 유전자의 변이가 중요한 역할을 할 수 있음을 나타냅니다.</w:t>
      </w:r>
    </w:p>
    <w:p w:rsidR="00000000" w:rsidDel="00000000" w:rsidP="00000000" w:rsidRDefault="00000000" w:rsidRPr="00000000" w14:paraId="0000004C">
      <w:pPr>
        <w:ind w:left="216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나머지 암종에서는 **동시 변이(1)**가 거의 발생하지 않으며,</w:t>
      </w:r>
    </w:p>
    <w:p w:rsidR="00000000" w:rsidDel="00000000" w:rsidP="00000000" w:rsidRDefault="00000000" w:rsidRPr="00000000" w14:paraId="0000004D">
      <w:pPr>
        <w:ind w:left="216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대부분의 샘플에서 IDH1과 ATRX가 독립적으로 변이하거나 변이가 없는(0) 상태입니다.</w:t>
      </w:r>
    </w:p>
    <w:p w:rsidR="00000000" w:rsidDel="00000000" w:rsidP="00000000" w:rsidRDefault="00000000" w:rsidRPr="00000000" w14:paraId="0000004E">
      <w:pPr>
        <w:ind w:left="216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이러한 결과는 IDH1과 ATRX의 동시 변이가 특정 암종(예: GBMLGG)에만 주로 나타난다는 것을 시사합니다.</w:t>
      </w:r>
    </w:p>
    <w:p w:rsidR="00000000" w:rsidDel="00000000" w:rsidP="00000000" w:rsidRDefault="00000000" w:rsidRPr="00000000" w14:paraId="0000004F">
      <w:pPr>
        <w:ind w:left="216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이는 실제로도 알려진 사실로, IDH1과 ATRX는 주로 뇌종양에서 변이를 일으키는 유전자입니다.</w:t>
      </w:r>
    </w:p>
    <w:p w:rsidR="00000000" w:rsidDel="00000000" w:rsidP="00000000" w:rsidRDefault="00000000" w:rsidRPr="00000000" w14:paraId="00000050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3205163" cy="2801932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5163" cy="28019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6.  다음 분석 제안</w:t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Random Forest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모델을 사용하여 중요한 유전자 변이를 파악</w:t>
      </w:r>
    </w:p>
    <w:p w:rsidR="00000000" w:rsidDel="00000000" w:rsidP="00000000" w:rsidRDefault="00000000" w:rsidRPr="00000000" w14:paraId="00000057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설명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: IDH1_ATRX_variant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열을 포함한 전체 유전자 데이터를 사용해 Random Forest를 훈련하고, 그 결과로 중요한 유전자를 찾는 방법</w:t>
      </w:r>
    </w:p>
    <w:p w:rsidR="00000000" w:rsidDel="00000000" w:rsidP="00000000" w:rsidRDefault="00000000" w:rsidRPr="00000000" w14:paraId="0000005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144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방법1) 랜덤포레스트 모델 성능 분석</w:t>
      </w:r>
    </w:p>
    <w:p w:rsidR="00000000" w:rsidDel="00000000" w:rsidP="00000000" w:rsidRDefault="00000000" w:rsidRPr="00000000" w14:paraId="0000005A">
      <w:pPr>
        <w:numPr>
          <w:ilvl w:val="2"/>
          <w:numId w:val="12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전체 정확도 : 0.29로 낮은편, 이 모델이 암종 분류하는데 어려움있음</w:t>
      </w:r>
    </w:p>
    <w:p w:rsidR="00000000" w:rsidDel="00000000" w:rsidP="00000000" w:rsidRDefault="00000000" w:rsidRPr="00000000" w14:paraId="0000005B">
      <w:pPr>
        <w:numPr>
          <w:ilvl w:val="2"/>
          <w:numId w:val="12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정밀도, 재현율, f1-score</w:t>
      </w:r>
    </w:p>
    <w:p w:rsidR="00000000" w:rsidDel="00000000" w:rsidP="00000000" w:rsidRDefault="00000000" w:rsidRPr="00000000" w14:paraId="0000005C">
      <w:pPr>
        <w:numPr>
          <w:ilvl w:val="2"/>
          <w:numId w:val="12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BLCA(유방암), LUSC은 정밀도와 재현율이 매우 낮음 -&gt; 잘못된 예측을 많이 하고 있음을 의미</w:t>
      </w:r>
    </w:p>
    <w:p w:rsidR="00000000" w:rsidDel="00000000" w:rsidP="00000000" w:rsidRDefault="00000000" w:rsidRPr="00000000" w14:paraId="0000005D">
      <w:pPr>
        <w:numPr>
          <w:ilvl w:val="2"/>
          <w:numId w:val="12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잘 예측된 암종 :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0000ff"/>
          <w:rtl w:val="0"/>
        </w:rPr>
        <w:t xml:space="preserve">THCA(갑상선암), ACC(부신피질암)</w:t>
      </w:r>
      <w:r w:rsidDel="00000000" w:rsidR="00000000" w:rsidRPr="00000000">
        <w:rPr>
          <w:rFonts w:ascii="Arial Unicode MS" w:cs="Arial Unicode MS" w:eastAsia="Arial Unicode MS" w:hAnsi="Arial Unicode MS"/>
          <w:color w:val="0000ff"/>
          <w:rtl w:val="0"/>
        </w:rPr>
        <w:t xml:space="preserve">의 경우 상대적으로 높은 정확도와 f1-socre를 보임. </w:t>
      </w:r>
    </w:p>
    <w:p w:rsidR="00000000" w:rsidDel="00000000" w:rsidP="00000000" w:rsidRDefault="00000000" w:rsidRPr="00000000" w14:paraId="0000005E">
      <w:pPr>
        <w:ind w:left="2160" w:firstLine="0"/>
        <w:rPr/>
      </w:pPr>
      <w:r w:rsidDel="00000000" w:rsidR="00000000" w:rsidRPr="00000000">
        <w:rPr/>
        <w:drawing>
          <wp:inline distB="114300" distT="114300" distL="114300" distR="114300">
            <wp:extent cx="2399735" cy="3100388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99735" cy="31003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144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방법2) Feature Importance 분석</w:t>
      </w:r>
    </w:p>
    <w:p w:rsidR="00000000" w:rsidDel="00000000" w:rsidP="00000000" w:rsidRDefault="00000000" w:rsidRPr="00000000" w14:paraId="00000060">
      <w:pPr>
        <w:numPr>
          <w:ilvl w:val="2"/>
          <w:numId w:val="12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상위 중요도 유전자 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color w:val="ff0000"/>
          <w:rtl w:val="0"/>
        </w:rPr>
        <w:t xml:space="preserve">BRAF, IDH1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 유전자가 가장 중요한 특징. 이 유전자들이 다양한 암종에서 중요한 역할을함</w:t>
      </w:r>
    </w:p>
    <w:p w:rsidR="00000000" w:rsidDel="00000000" w:rsidP="00000000" w:rsidRDefault="00000000" w:rsidRPr="00000000" w14:paraId="00000061">
      <w:pPr>
        <w:numPr>
          <w:ilvl w:val="2"/>
          <w:numId w:val="12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두번째 중요도 유전자 : VHL, PIK3CA, APC, TP53도 중요한 유전자 변이. </w:t>
      </w:r>
    </w:p>
    <w:p w:rsidR="00000000" w:rsidDel="00000000" w:rsidP="00000000" w:rsidRDefault="00000000" w:rsidRPr="00000000" w14:paraId="00000062">
      <w:pPr>
        <w:numPr>
          <w:ilvl w:val="2"/>
          <w:numId w:val="12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IDH1는 상위 중요도 특징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이고 IDH1_ATRX_variant는 중간 정도 중요도. -&gt;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 IDH1과 ATRX의 동시 변이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가 특정 암종에서 중요한 역할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을 시사함</w:t>
      </w:r>
      <w:r w:rsidDel="00000000" w:rsidR="00000000" w:rsidRPr="00000000">
        <w:rPr/>
        <w:drawing>
          <wp:inline distB="114300" distT="114300" distL="114300" distR="114300">
            <wp:extent cx="4938713" cy="3824179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38713" cy="38241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방법1,2에 따른 결론 </w:t>
      </w:r>
    </w:p>
    <w:p w:rsidR="00000000" w:rsidDel="00000000" w:rsidP="00000000" w:rsidRDefault="00000000" w:rsidRPr="00000000" w14:paraId="00000064">
      <w:pPr>
        <w:numPr>
          <w:ilvl w:val="2"/>
          <w:numId w:val="12"/>
        </w:numPr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Feature Importance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분석에서는 </w:t>
      </w:r>
      <w:r w:rsidDel="00000000" w:rsidR="00000000" w:rsidRPr="00000000">
        <w:rPr>
          <w:b w:val="1"/>
          <w:rtl w:val="0"/>
        </w:rPr>
        <w:t xml:space="preserve">BRAF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IDH1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등의 유전자가 중요한 역할을 하는 것으로 나타났습니다. 이러한 유전자들은 모델에서 암종을 분류하는 데 중요한 정보로 사용되고 있습니다.</w:t>
      </w:r>
    </w:p>
    <w:p w:rsidR="00000000" w:rsidDel="00000000" w:rsidP="00000000" w:rsidRDefault="00000000" w:rsidRPr="00000000" w14:paraId="00000065">
      <w:pPr>
        <w:numPr>
          <w:ilvl w:val="2"/>
          <w:numId w:val="12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모델 성능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은 전반적으로 개선이 필요합니다. 특히 일부 암종에 대해 예측 성능이 매우 낮으며, 특정 암종에서는 전혀 예측하지 못하는 문제가 발생하고 있습니다. 이를 해결하기 위해서는 데이터 불균형을 해결하거나 모델을 튜닝할 필요가 있습니다.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7. </w:t>
      </w:r>
      <w:r w:rsidDel="00000000" w:rsidR="00000000" w:rsidRPr="00000000">
        <w:rPr>
          <w:b w:val="1"/>
          <w:color w:val="1155cc"/>
          <w:sz w:val="26"/>
          <w:szCs w:val="26"/>
          <w:rtl w:val="0"/>
        </w:rPr>
        <w:t xml:space="preserve"> baseline_4.ipynb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의 피처 중요도 시각화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/>
        <w:drawing>
          <wp:inline distB="114300" distT="114300" distL="114300" distR="114300">
            <wp:extent cx="4090988" cy="3165645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0988" cy="31656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8"/>
        </w:numPr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f4388 실제 피처 이름 : mutation_freq</w:t>
      </w:r>
    </w:p>
    <w:p w:rsidR="00000000" w:rsidDel="00000000" w:rsidP="00000000" w:rsidRDefault="00000000" w:rsidRPr="00000000" w14:paraId="00000076">
      <w:pPr>
        <w:numPr>
          <w:ilvl w:val="0"/>
          <w:numId w:val="8"/>
        </w:numPr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f4390 실제 피처 이름 : mutation_freq_ratio</w:t>
      </w:r>
    </w:p>
    <w:p w:rsidR="00000000" w:rsidDel="00000000" w:rsidP="00000000" w:rsidRDefault="00000000" w:rsidRPr="00000000" w14:paraId="00000077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f4391 실제 피처 이름 : mutation_freq_TP53_interaction</w:t>
      </w:r>
    </w:p>
    <w:p w:rsidR="00000000" w:rsidDel="00000000" w:rsidP="00000000" w:rsidRDefault="00000000" w:rsidRPr="00000000" w14:paraId="00000078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f4392 실제 피처 이름 : mutation_freq_ratio_TP53_interaction</w:t>
      </w:r>
    </w:p>
    <w:p w:rsidR="00000000" w:rsidDel="00000000" w:rsidP="00000000" w:rsidRDefault="00000000" w:rsidRPr="00000000" w14:paraId="0000007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mutation_freq ?</w:t>
      </w:r>
    </w:p>
    <w:p w:rsidR="00000000" w:rsidDel="00000000" w:rsidP="00000000" w:rsidRDefault="00000000" w:rsidRPr="00000000" w14:paraId="0000007B">
      <w:pPr>
        <w:numPr>
          <w:ilvl w:val="0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mutation_freq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는 모든 유전자에 대해 전체적으로 변이가 얼마나 자주 발생하는지를 보여주는 지표입니다. </w:t>
      </w:r>
    </w:p>
    <w:p w:rsidR="00000000" w:rsidDel="00000000" w:rsidP="00000000" w:rsidRDefault="00000000" w:rsidRPr="00000000" w14:paraId="0000007C">
      <w:pPr>
        <w:numPr>
          <w:ilvl w:val="0"/>
          <w:numId w:val="13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mutation_freq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는 환자 전체의 유전적 변이의 수준을 나타냅니다. 이는 특정 암종이 여러 유전자에서 동시에 변이를 보일 수 있음을 의미합니다.</w:t>
      </w:r>
    </w:p>
    <w:p w:rsidR="00000000" w:rsidDel="00000000" w:rsidP="00000000" w:rsidRDefault="00000000" w:rsidRPr="00000000" w14:paraId="0000007D">
      <w:pPr>
        <w:numPr>
          <w:ilvl w:val="0"/>
          <w:numId w:val="13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즉, 특정 유전자 변이(IDH1, BRAF)만을 고려하는 것보다 </w:t>
      </w:r>
      <w:r w:rsidDel="00000000" w:rsidR="00000000" w:rsidRPr="00000000">
        <w:rPr>
          <w:b w:val="1"/>
          <w:rtl w:val="0"/>
        </w:rPr>
        <w:t xml:space="preserve">mutation_freq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는 더 많은 변이 정보를 반영하고 있어 전체적인 변이 경향을 포괄적으로 나타낼 수 있습니다.</w:t>
      </w:r>
    </w:p>
    <w:p w:rsidR="00000000" w:rsidDel="00000000" w:rsidP="00000000" w:rsidRDefault="00000000" w:rsidRPr="00000000" w14:paraId="0000007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mutation_freq_ration ? </w:t>
      </w:r>
    </w:p>
    <w:p w:rsidR="00000000" w:rsidDel="00000000" w:rsidP="00000000" w:rsidRDefault="00000000" w:rsidRPr="00000000" w14:paraId="00000080">
      <w:pPr>
        <w:numPr>
          <w:ilvl w:val="0"/>
          <w:numId w:val="11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mutation_freq_ratio는 변이 빈도와 총 변이의 비율을 통해 "상대적인 변이 중요성"을 반영합니다. 이는 유전자 변이가 상대적으로 얼마나 중요한지를 나타낼 수 있기 때문에, 중요한 피처로 작용할 수 있습니다.</w:t>
      </w:r>
    </w:p>
    <w:p w:rsidR="00000000" w:rsidDel="00000000" w:rsidP="00000000" w:rsidRDefault="00000000" w:rsidRPr="00000000" w14:paraId="0000008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8. 특정 변이 정보 시각화</w:t>
      </w:r>
    </w:p>
    <w:p w:rsidR="00000000" w:rsidDel="00000000" w:rsidP="00000000" w:rsidRDefault="00000000" w:rsidRPr="00000000" w14:paraId="0000008D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color w:val="0000ff"/>
          <w:sz w:val="24"/>
          <w:szCs w:val="24"/>
          <w:rtl w:val="0"/>
        </w:rPr>
        <w:t xml:space="preserve">BRAF, IDH1, TP53, PIK3CA 간의 상관관계</w:t>
      </w:r>
      <w:r w:rsidDel="00000000" w:rsidR="00000000" w:rsidRPr="00000000">
        <w:rPr/>
        <w:drawing>
          <wp:inline distB="114300" distT="114300" distL="114300" distR="114300">
            <wp:extent cx="3748088" cy="3345308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48088" cy="33453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그래프 해석 </w:t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spacing w:after="0" w:afterAutospacing="0" w:before="24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상관 계수 값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91">
      <w:pPr>
        <w:numPr>
          <w:ilvl w:val="1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상관 계수는 두 변수 간의 선형 관계를 나타내며, 값의 범위는 -1에서 1입니다.</w:t>
      </w:r>
    </w:p>
    <w:p w:rsidR="00000000" w:rsidDel="00000000" w:rsidP="00000000" w:rsidRDefault="00000000" w:rsidRPr="00000000" w14:paraId="00000092">
      <w:pPr>
        <w:numPr>
          <w:ilvl w:val="2"/>
          <w:numId w:val="1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b w:val="1"/>
          <w:rtl w:val="0"/>
        </w:rPr>
        <w:t xml:space="preserve">1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완벽한 양의 상관관계 (한 변수가 증가할 때 다른 변수도 증가).</w:t>
      </w:r>
    </w:p>
    <w:p w:rsidR="00000000" w:rsidDel="00000000" w:rsidP="00000000" w:rsidRDefault="00000000" w:rsidRPr="00000000" w14:paraId="00000093">
      <w:pPr>
        <w:numPr>
          <w:ilvl w:val="2"/>
          <w:numId w:val="1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b w:val="1"/>
          <w:rtl w:val="0"/>
        </w:rPr>
        <w:t xml:space="preserve">0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선형 관계 없음.</w:t>
      </w:r>
    </w:p>
    <w:p w:rsidR="00000000" w:rsidDel="00000000" w:rsidP="00000000" w:rsidRDefault="00000000" w:rsidRPr="00000000" w14:paraId="00000094">
      <w:pPr>
        <w:numPr>
          <w:ilvl w:val="2"/>
          <w:numId w:val="1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b w:val="1"/>
          <w:rtl w:val="0"/>
        </w:rPr>
        <w:t xml:space="preserve">-1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완벽한 음의 상관관계 (한 변수가 증가할 때 다른 변수는 감소).</w:t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유전자 간 상관관계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96">
      <w:pPr>
        <w:numPr>
          <w:ilvl w:val="1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IDH1과 TP53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상관 계수가 </w:t>
      </w:r>
      <w:r w:rsidDel="00000000" w:rsidR="00000000" w:rsidRPr="00000000">
        <w:rPr>
          <w:b w:val="1"/>
          <w:rtl w:val="0"/>
        </w:rPr>
        <w:t xml:space="preserve">0.16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으로, 약간의 양의 상관관계를 보입니다. 이는 두 유전자가 일부 암종에서 함께 변이될 가능성이 있다는 것을 시사합니다.</w:t>
      </w:r>
    </w:p>
    <w:p w:rsidR="00000000" w:rsidDel="00000000" w:rsidP="00000000" w:rsidRDefault="00000000" w:rsidRPr="00000000" w14:paraId="00000097">
      <w:pPr>
        <w:numPr>
          <w:ilvl w:val="1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다른 유전자 조합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대부분의 상관 계수가 0에 가까운 값을 가지고 있어, 다른 유전자들 간에는 특별한 상관관계가 없거나 매우 약한 선형 관계를 보입니다. 예를 들어, BRAF와 PIK3CA는 상관 계수가 </w:t>
      </w:r>
      <w:r w:rsidDel="00000000" w:rsidR="00000000" w:rsidRPr="00000000">
        <w:rPr>
          <w:b w:val="1"/>
          <w:rtl w:val="0"/>
        </w:rPr>
        <w:t xml:space="preserve">-0.025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로 거의 상관이 없습니다.</w:t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색상 해석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99">
      <w:pPr>
        <w:numPr>
          <w:ilvl w:val="1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빨간색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강한 양의 상관관계 (값이 1에 가까움). 예를 들어, BRAF 유전자는 스스로와 완벽한 상관관계를 가집니다 (대각선에 있는 값들).</w:t>
      </w:r>
    </w:p>
    <w:p w:rsidR="00000000" w:rsidDel="00000000" w:rsidP="00000000" w:rsidRDefault="00000000" w:rsidRPr="00000000" w14:paraId="0000009A">
      <w:pPr>
        <w:numPr>
          <w:ilvl w:val="1"/>
          <w:numId w:val="1"/>
        </w:numPr>
        <w:spacing w:after="24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파란색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상관관계가 거의 없거나 음의 상관관계 (값이 0 또는 음수). 예를 들어, TP53와 PIK3CA 사이의 상관관계는 </w:t>
      </w:r>
      <w:r w:rsidDel="00000000" w:rsidR="00000000" w:rsidRPr="00000000">
        <w:rPr>
          <w:b w:val="1"/>
          <w:rtl w:val="0"/>
        </w:rPr>
        <w:t xml:space="preserve">-0.0032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로 거의 없습니다.</w:t>
      </w:r>
    </w:p>
    <w:p w:rsidR="00000000" w:rsidDel="00000000" w:rsidP="00000000" w:rsidRDefault="00000000" w:rsidRPr="00000000" w14:paraId="0000009B">
      <w:pPr>
        <w:pStyle w:val="Heading3"/>
        <w:keepNext w:val="0"/>
        <w:keepLines w:val="0"/>
        <w:spacing w:before="280" w:lineRule="auto"/>
        <w:ind w:left="1440" w:firstLine="0"/>
        <w:rPr>
          <w:b w:val="1"/>
          <w:color w:val="000000"/>
          <w:sz w:val="26"/>
          <w:szCs w:val="26"/>
        </w:rPr>
      </w:pPr>
      <w:bookmarkStart w:colFirst="0" w:colLast="0" w:name="_pwz4sa3eigxa" w:id="0"/>
      <w:bookmarkEnd w:id="0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결론:</w:t>
      </w:r>
    </w:p>
    <w:p w:rsidR="00000000" w:rsidDel="00000000" w:rsidP="00000000" w:rsidRDefault="00000000" w:rsidRPr="00000000" w14:paraId="0000009C">
      <w:pPr>
        <w:spacing w:after="240" w:before="240" w:lineRule="auto"/>
        <w:ind w:left="1440" w:firstLine="0"/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 그래프는 BRAF, IDH1, TP53, PIK3CA 유전자 변이 간의 상관관계가 대부분 약하거나 거의 없다는 것을 보여줍니다. 다만,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IDH1과 TP53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의 상관관계는 약간 긍정적이며, 이 두 유전자는 특정 암종에서 함께 변이가 발생할 가능성을 시사합니다. 이러한 상호작용은 모델에서 중요한 예측 변수로 작용할 수 있습니다.</w:t>
      </w:r>
    </w:p>
    <w:p w:rsidR="00000000" w:rsidDel="00000000" w:rsidP="00000000" w:rsidRDefault="00000000" w:rsidRPr="00000000" w14:paraId="0000009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4"/>
        </w:numPr>
        <w:ind w:left="720" w:hanging="360"/>
        <w:rPr>
          <w:color w:val="0000ff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ff"/>
          <w:sz w:val="24"/>
          <w:szCs w:val="24"/>
          <w:rtl w:val="0"/>
        </w:rPr>
        <w:t xml:space="preserve">암종별로 mutation_freq(변이 빈도)의 분포를 상자 수염 그림으로 나타내 변이 빈도가 어떻게 분포하는지 보기</w:t>
      </w:r>
    </w:p>
    <w:p w:rsidR="00000000" w:rsidDel="00000000" w:rsidP="00000000" w:rsidRDefault="00000000" w:rsidRPr="00000000" w14:paraId="0000009F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005388" cy="3458872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05388" cy="34588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3"/>
        <w:keepNext w:val="0"/>
        <w:keepLines w:val="0"/>
        <w:spacing w:before="280" w:lineRule="auto"/>
        <w:ind w:left="1440" w:firstLine="0"/>
        <w:rPr>
          <w:b w:val="1"/>
          <w:color w:val="000000"/>
          <w:sz w:val="26"/>
          <w:szCs w:val="26"/>
        </w:rPr>
      </w:pPr>
      <w:bookmarkStart w:colFirst="0" w:colLast="0" w:name="_nxqrcliy5j8e" w:id="1"/>
      <w:bookmarkEnd w:id="1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그래프 해석:</w:t>
      </w:r>
    </w:p>
    <w:p w:rsidR="00000000" w:rsidDel="00000000" w:rsidP="00000000" w:rsidRDefault="00000000" w:rsidRPr="00000000" w14:paraId="000000A1">
      <w:pPr>
        <w:numPr>
          <w:ilvl w:val="0"/>
          <w:numId w:val="6"/>
        </w:numPr>
        <w:spacing w:after="0" w:afterAutospacing="0" w:before="24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세로축 (Y축):</w:t>
      </w:r>
    </w:p>
    <w:p w:rsidR="00000000" w:rsidDel="00000000" w:rsidP="00000000" w:rsidRDefault="00000000" w:rsidRPr="00000000" w14:paraId="000000A2">
      <w:pPr>
        <w:numPr>
          <w:ilvl w:val="1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mutation_freq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유전자 변이 빈도를 나타냅니다. 값이 높을수록 해당 유전자에서 변이가 자주 발생했다는 의미입니다.</w:t>
      </w:r>
    </w:p>
    <w:p w:rsidR="00000000" w:rsidDel="00000000" w:rsidP="00000000" w:rsidRDefault="00000000" w:rsidRPr="00000000" w14:paraId="000000A3">
      <w:pPr>
        <w:numPr>
          <w:ilvl w:val="1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값의 범위는 0에서 0.5 이상으로, 변이가 거의 발생하지 않은 암종부터 변이가 상대적으로 많이 발생한 암종까지 다양하게 나타나 있습니다.</w:t>
      </w:r>
    </w:p>
    <w:p w:rsidR="00000000" w:rsidDel="00000000" w:rsidP="00000000" w:rsidRDefault="00000000" w:rsidRPr="00000000" w14:paraId="000000A4">
      <w:pPr>
        <w:numPr>
          <w:ilvl w:val="0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가로축 (X축):</w:t>
      </w:r>
    </w:p>
    <w:p w:rsidR="00000000" w:rsidDel="00000000" w:rsidP="00000000" w:rsidRDefault="00000000" w:rsidRPr="00000000" w14:paraId="000000A5">
      <w:pPr>
        <w:numPr>
          <w:ilvl w:val="1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암종의 이름이 표시되어 있습니다. 예를 들어, 'KIPAN', 'SARC', 'SKCM', 'GBMLGG' 등 다양한 암종들이 나열되어 있습니다.</w:t>
      </w:r>
    </w:p>
    <w:p w:rsidR="00000000" w:rsidDel="00000000" w:rsidP="00000000" w:rsidRDefault="00000000" w:rsidRPr="00000000" w14:paraId="000000A6">
      <w:pPr>
        <w:numPr>
          <w:ilvl w:val="1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각각의 암종에 대해 상자 수염 그래프가 그려져 있으며, 이는 해당 암종에서의 mutation_freq 분포를 보여줍니다.</w:t>
      </w:r>
    </w:p>
    <w:p w:rsidR="00000000" w:rsidDel="00000000" w:rsidP="00000000" w:rsidRDefault="00000000" w:rsidRPr="00000000" w14:paraId="000000A7">
      <w:pPr>
        <w:numPr>
          <w:ilvl w:val="0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각 암종에서의 상자 수염 해석:</w:t>
      </w:r>
    </w:p>
    <w:p w:rsidR="00000000" w:rsidDel="00000000" w:rsidP="00000000" w:rsidRDefault="00000000" w:rsidRPr="00000000" w14:paraId="000000A8">
      <w:pPr>
        <w:numPr>
          <w:ilvl w:val="1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중앙값 (상자의 중간 선):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각 암종에서 mutation_freq의 중앙값을 나타냅니다. 대부분의 암종에서 중앙값이 0에 가까운 값으로 나타나며, 이는 대부분의 샘플이 낮은 mutation_freq 값을 가진다는 것을 의미합니다.</w:t>
      </w:r>
    </w:p>
    <w:p w:rsidR="00000000" w:rsidDel="00000000" w:rsidP="00000000" w:rsidRDefault="00000000" w:rsidRPr="00000000" w14:paraId="000000A9">
      <w:pPr>
        <w:numPr>
          <w:ilvl w:val="1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사분위 범위 (상자의 크기):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각 상자의 상단과 하단은 1사분위수(Q1)와 3사분위수(Q3)를 나타내며, 상자 크기가 클수록 암종 내 변이 빈도 값의 변동성이 큽니다. 예를 들어, </w:t>
      </w:r>
      <w:r w:rsidDel="00000000" w:rsidR="00000000" w:rsidRPr="00000000">
        <w:rPr>
          <w:b w:val="1"/>
          <w:rtl w:val="0"/>
        </w:rPr>
        <w:t xml:space="preserve">GBMLGG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SARC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STES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와 같은 암종들은 사분위 범위가 넓어 변이 빈도에 더 큰 변동성이 있음을 나타냅니다.</w:t>
      </w:r>
    </w:p>
    <w:p w:rsidR="00000000" w:rsidDel="00000000" w:rsidP="00000000" w:rsidRDefault="00000000" w:rsidRPr="00000000" w14:paraId="000000AA">
      <w:pPr>
        <w:numPr>
          <w:ilvl w:val="1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이상치 (상자의 위아래에 위치한 동그라미):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상자 밖의 점들은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이상치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를 나타냅니다. 이는 다른 샘플들과 비교해 변이 빈도가 매우 높거나 낮은 샘플을 의미합니다. 예를 들어, </w:t>
      </w:r>
      <w:r w:rsidDel="00000000" w:rsidR="00000000" w:rsidRPr="00000000">
        <w:rPr>
          <w:b w:val="1"/>
          <w:rtl w:val="0"/>
        </w:rPr>
        <w:t xml:space="preserve">GBMLGG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SARC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UCEC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등에서 이상치가 다수 발견됩니다. 이는 일부 샘플에서 매우 높은 변이 빈도가 나타났다는 뜻입니다.</w:t>
      </w:r>
    </w:p>
    <w:p w:rsidR="00000000" w:rsidDel="00000000" w:rsidP="00000000" w:rsidRDefault="00000000" w:rsidRPr="00000000" w14:paraId="000000AB">
      <w:pPr>
        <w:numPr>
          <w:ilvl w:val="0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암종 간 비교:</w:t>
      </w:r>
    </w:p>
    <w:p w:rsidR="00000000" w:rsidDel="00000000" w:rsidP="00000000" w:rsidRDefault="00000000" w:rsidRPr="00000000" w14:paraId="000000AC">
      <w:pPr>
        <w:numPr>
          <w:ilvl w:val="1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GBMLGG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와 </w:t>
      </w:r>
      <w:r w:rsidDel="00000000" w:rsidR="00000000" w:rsidRPr="00000000">
        <w:rPr>
          <w:b w:val="1"/>
          <w:rtl w:val="0"/>
        </w:rPr>
        <w:t xml:space="preserve">SARC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와 같은 암종은 다른 암종에 비해 변이 빈도가 더 높은 샘플들이 존재함을 보여줍니다. 특히 </w:t>
      </w:r>
      <w:r w:rsidDel="00000000" w:rsidR="00000000" w:rsidRPr="00000000">
        <w:rPr>
          <w:b w:val="1"/>
          <w:rtl w:val="0"/>
        </w:rPr>
        <w:t xml:space="preserve">GBMLGG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의 경우, 변이 빈도가 0.5에 이르는 샘플이 있습니다.</w:t>
      </w:r>
    </w:p>
    <w:p w:rsidR="00000000" w:rsidDel="00000000" w:rsidP="00000000" w:rsidRDefault="00000000" w:rsidRPr="00000000" w14:paraId="000000AD">
      <w:pPr>
        <w:numPr>
          <w:ilvl w:val="1"/>
          <w:numId w:val="6"/>
        </w:numPr>
        <w:spacing w:after="24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KIPAN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BLCA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TGCT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DLBC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등의 암종은 변이 빈도가 매우 낮은 편으로, 대부분의 샘플이 0에 가까운 mutation_freq를 가집니다.</w:t>
      </w:r>
    </w:p>
    <w:p w:rsidR="00000000" w:rsidDel="00000000" w:rsidP="00000000" w:rsidRDefault="00000000" w:rsidRPr="00000000" w14:paraId="000000AE">
      <w:pPr>
        <w:pStyle w:val="Heading3"/>
        <w:keepNext w:val="0"/>
        <w:keepLines w:val="0"/>
        <w:spacing w:before="280" w:lineRule="auto"/>
        <w:ind w:left="1440" w:firstLine="0"/>
        <w:rPr>
          <w:b w:val="1"/>
          <w:color w:val="000000"/>
          <w:sz w:val="26"/>
          <w:szCs w:val="26"/>
        </w:rPr>
      </w:pPr>
      <w:bookmarkStart w:colFirst="0" w:colLast="0" w:name="_5bqf71seopcf" w:id="2"/>
      <w:bookmarkEnd w:id="2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결론:</w:t>
      </w:r>
    </w:p>
    <w:p w:rsidR="00000000" w:rsidDel="00000000" w:rsidP="00000000" w:rsidRDefault="00000000" w:rsidRPr="00000000" w14:paraId="000000AF">
      <w:pPr>
        <w:spacing w:after="240" w:before="240" w:lineRule="auto"/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 그래프는 각 암종에서 유전자 변이 빈도의 분포를 시각적으로 보여줍니다. </w:t>
      </w:r>
      <w:r w:rsidDel="00000000" w:rsidR="00000000" w:rsidRPr="00000000">
        <w:rPr>
          <w:b w:val="1"/>
          <w:color w:val="ff0000"/>
          <w:rtl w:val="0"/>
        </w:rPr>
        <w:t xml:space="preserve">GBMLGG</w:t>
      </w:r>
      <w:r w:rsidDel="00000000" w:rsidR="00000000" w:rsidRPr="00000000">
        <w:rPr>
          <w:color w:val="ff0000"/>
          <w:rtl w:val="0"/>
        </w:rPr>
        <w:t xml:space="preserve">, </w:t>
      </w:r>
      <w:r w:rsidDel="00000000" w:rsidR="00000000" w:rsidRPr="00000000">
        <w:rPr>
          <w:b w:val="1"/>
          <w:color w:val="ff0000"/>
          <w:rtl w:val="0"/>
        </w:rPr>
        <w:t xml:space="preserve">SARC</w:t>
      </w:r>
      <w:r w:rsidDel="00000000" w:rsidR="00000000" w:rsidRPr="00000000">
        <w:rPr>
          <w:color w:val="ff0000"/>
          <w:rtl w:val="0"/>
        </w:rPr>
        <w:t xml:space="preserve">, </w:t>
      </w:r>
      <w:r w:rsidDel="00000000" w:rsidR="00000000" w:rsidRPr="00000000">
        <w:rPr>
          <w:b w:val="1"/>
          <w:color w:val="ff0000"/>
          <w:rtl w:val="0"/>
        </w:rPr>
        <w:t xml:space="preserve">UCEC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 등의 암종에서는 변이 빈도의 변동성이 크고, 특정 샘플에서는 변이 빈도가 매우 높은 이상치가 존재합니다.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반면, </w:t>
      </w:r>
      <w:r w:rsidDel="00000000" w:rsidR="00000000" w:rsidRPr="00000000">
        <w:rPr>
          <w:b w:val="1"/>
          <w:rtl w:val="0"/>
        </w:rPr>
        <w:t xml:space="preserve">KIPAN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BLCA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TGCT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등은 변이 빈도가 매우 낮은 경향을 보입니다. 이를 통해 특정 암종에서 변이 빈도가 중요한 역할을 할 수 있음을 시사하며, 이는 암종 분류 모델에서 유용한 피처가 될 수 있습니다.</w:t>
      </w:r>
    </w:p>
    <w:p w:rsidR="00000000" w:rsidDel="00000000" w:rsidP="00000000" w:rsidRDefault="00000000" w:rsidRPr="00000000" w14:paraId="000000B0">
      <w:pPr>
        <w:spacing w:after="240" w:before="240" w:lineRule="auto"/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240" w:before="240" w:lineRule="auto"/>
        <w:ind w:left="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color w:val="0000ff"/>
          <w:sz w:val="24"/>
          <w:szCs w:val="24"/>
          <w:rtl w:val="0"/>
        </w:rPr>
        <w:t xml:space="preserve">(3)  암종별로 IDH1 유전자 변이 빈도 나타내기</w:t>
      </w:r>
      <w:r w:rsidDel="00000000" w:rsidR="00000000" w:rsidRPr="00000000">
        <w:rPr/>
        <w:drawing>
          <wp:inline distB="114300" distT="114300" distL="114300" distR="114300">
            <wp:extent cx="4757738" cy="3287739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7738" cy="32877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Style w:val="Heading3"/>
        <w:keepNext w:val="0"/>
        <w:keepLines w:val="0"/>
        <w:spacing w:before="280" w:lineRule="auto"/>
        <w:ind w:left="720" w:firstLine="720"/>
        <w:rPr>
          <w:b w:val="1"/>
          <w:color w:val="000000"/>
          <w:sz w:val="26"/>
          <w:szCs w:val="26"/>
        </w:rPr>
      </w:pPr>
      <w:bookmarkStart w:colFirst="0" w:colLast="0" w:name="_r8yttyq6t5kc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Style w:val="Heading3"/>
        <w:keepNext w:val="0"/>
        <w:keepLines w:val="0"/>
        <w:spacing w:before="280" w:lineRule="auto"/>
        <w:ind w:left="720" w:firstLine="720"/>
        <w:rPr>
          <w:b w:val="1"/>
          <w:color w:val="000000"/>
          <w:sz w:val="26"/>
          <w:szCs w:val="26"/>
        </w:rPr>
      </w:pPr>
      <w:bookmarkStart w:colFirst="0" w:colLast="0" w:name="_uuy7bma48ps6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Style w:val="Heading3"/>
        <w:keepNext w:val="0"/>
        <w:keepLines w:val="0"/>
        <w:spacing w:before="280" w:lineRule="auto"/>
        <w:ind w:left="720" w:firstLine="720"/>
        <w:rPr>
          <w:b w:val="1"/>
          <w:color w:val="000000"/>
          <w:sz w:val="26"/>
          <w:szCs w:val="26"/>
        </w:rPr>
      </w:pPr>
      <w:bookmarkStart w:colFirst="0" w:colLast="0" w:name="_9xo5h3cubp2l" w:id="5"/>
      <w:bookmarkEnd w:id="5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그래프 해석:</w:t>
      </w:r>
    </w:p>
    <w:p w:rsidR="00000000" w:rsidDel="00000000" w:rsidP="00000000" w:rsidRDefault="00000000" w:rsidRPr="00000000" w14:paraId="000000B5">
      <w:pPr>
        <w:numPr>
          <w:ilvl w:val="0"/>
          <w:numId w:val="5"/>
        </w:numPr>
        <w:spacing w:after="0" w:afterAutospacing="0" w:before="24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가장 변이가 많이 발생한 암종:</w:t>
      </w:r>
    </w:p>
    <w:p w:rsidR="00000000" w:rsidDel="00000000" w:rsidP="00000000" w:rsidRDefault="00000000" w:rsidRPr="00000000" w14:paraId="000000B6">
      <w:pPr>
        <w:numPr>
          <w:ilvl w:val="1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GBMLGG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와 </w:t>
      </w:r>
      <w:r w:rsidDel="00000000" w:rsidR="00000000" w:rsidRPr="00000000">
        <w:rPr>
          <w:b w:val="1"/>
          <w:rtl w:val="0"/>
        </w:rPr>
        <w:t xml:space="preserve">LGG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에서 IDH1 변이가 가장 많이 발생했습니다. </w:t>
      </w:r>
      <w:r w:rsidDel="00000000" w:rsidR="00000000" w:rsidRPr="00000000">
        <w:rPr>
          <w:b w:val="1"/>
          <w:rtl w:val="0"/>
        </w:rPr>
        <w:t xml:space="preserve">GBMLGG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는 약 180건 이상의 변이, </w:t>
      </w:r>
      <w:r w:rsidDel="00000000" w:rsidR="00000000" w:rsidRPr="00000000">
        <w:rPr>
          <w:b w:val="1"/>
          <w:rtl w:val="0"/>
        </w:rPr>
        <w:t xml:space="preserve">LGG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는 약 160건 이상의 변이가 발생했습니다.</w:t>
      </w:r>
    </w:p>
    <w:p w:rsidR="00000000" w:rsidDel="00000000" w:rsidP="00000000" w:rsidRDefault="00000000" w:rsidRPr="00000000" w14:paraId="000000B7">
      <w:pPr>
        <w:numPr>
          <w:ilvl w:val="1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GBMLGG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와 </w:t>
      </w:r>
      <w:r w:rsidDel="00000000" w:rsidR="00000000" w:rsidRPr="00000000">
        <w:rPr>
          <w:b w:val="1"/>
          <w:rtl w:val="0"/>
        </w:rPr>
        <w:t xml:space="preserve">LGG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는 뇌암 또는 신경계 관련 암종으로, IDH1 변이가 이들 암종에서 매우 중요한 역할을 한다는 것을 알 수 있습니다. 이 변이는 이러한 암종의 특이적 바이오마커일 가능성이 높습니다.</w:t>
      </w:r>
    </w:p>
    <w:p w:rsidR="00000000" w:rsidDel="00000000" w:rsidP="00000000" w:rsidRDefault="00000000" w:rsidRPr="00000000" w14:paraId="000000B8">
      <w:pPr>
        <w:numPr>
          <w:ilvl w:val="0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다른 암종과의 차이:</w:t>
      </w:r>
    </w:p>
    <w:p w:rsidR="00000000" w:rsidDel="00000000" w:rsidP="00000000" w:rsidRDefault="00000000" w:rsidRPr="00000000" w14:paraId="000000B9">
      <w:pPr>
        <w:numPr>
          <w:ilvl w:val="1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LAML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(급성 골수성 백혈병)에서도 약 25건 이상의 IDH1 변이가 발생했으며, </w:t>
      </w:r>
      <w:r w:rsidDel="00000000" w:rsidR="00000000" w:rsidRPr="00000000">
        <w:rPr>
          <w:b w:val="1"/>
          <w:rtl w:val="0"/>
        </w:rPr>
        <w:t xml:space="preserve">SKCM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UCEC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BRCA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(유방암)와 같은 암종에서 소수의 IDH1 변이가 발생했습니다.</w:t>
      </w:r>
    </w:p>
    <w:p w:rsidR="00000000" w:rsidDel="00000000" w:rsidP="00000000" w:rsidRDefault="00000000" w:rsidRPr="00000000" w14:paraId="000000BA">
      <w:pPr>
        <w:numPr>
          <w:ilvl w:val="1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그러나 </w:t>
      </w:r>
      <w:r w:rsidDel="00000000" w:rsidR="00000000" w:rsidRPr="00000000">
        <w:rPr>
          <w:b w:val="1"/>
          <w:rtl w:val="0"/>
        </w:rPr>
        <w:t xml:space="preserve">GBMLGG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와 </w:t>
      </w:r>
      <w:r w:rsidDel="00000000" w:rsidR="00000000" w:rsidRPr="00000000">
        <w:rPr>
          <w:b w:val="1"/>
          <w:rtl w:val="0"/>
        </w:rPr>
        <w:t xml:space="preserve">LGG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에 비해 대부분의 암종에서는 IDH1 변이가 거의 발생하지 않거나 아주 적게 발생했습니다. 예를 들어, </w:t>
      </w:r>
      <w:r w:rsidDel="00000000" w:rsidR="00000000" w:rsidRPr="00000000">
        <w:rPr>
          <w:b w:val="1"/>
          <w:rtl w:val="0"/>
        </w:rPr>
        <w:t xml:space="preserve">ACC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TGCT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THCA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와 같은 암종에서는 IDH1 변이가 거의 없는 것으로 나타납니다.</w:t>
      </w:r>
    </w:p>
    <w:p w:rsidR="00000000" w:rsidDel="00000000" w:rsidP="00000000" w:rsidRDefault="00000000" w:rsidRPr="00000000" w14:paraId="000000BB">
      <w:pPr>
        <w:numPr>
          <w:ilvl w:val="0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특이한 변이 패턴:</w:t>
      </w:r>
    </w:p>
    <w:p w:rsidR="00000000" w:rsidDel="00000000" w:rsidP="00000000" w:rsidRDefault="00000000" w:rsidRPr="00000000" w14:paraId="000000BC">
      <w:pPr>
        <w:numPr>
          <w:ilvl w:val="1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 그래프는 IDH1 변이가 특정 암종에서만 주로 나타난다는 점을 시사합니다. 특히 </w:t>
      </w:r>
      <w:r w:rsidDel="00000000" w:rsidR="00000000" w:rsidRPr="00000000">
        <w:rPr>
          <w:b w:val="1"/>
          <w:rtl w:val="0"/>
        </w:rPr>
        <w:t xml:space="preserve">GBMLGG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LGG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LAML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등의 암종에서 IDH1 변이가 매우 빈번하게 발생하며, 이는 이 변이가 이들 암종에서의 발생과 밀접한 관계가 있음을 의미합니다.</w:t>
      </w:r>
    </w:p>
    <w:p w:rsidR="00000000" w:rsidDel="00000000" w:rsidP="00000000" w:rsidRDefault="00000000" w:rsidRPr="00000000" w14:paraId="000000BD">
      <w:pPr>
        <w:numPr>
          <w:ilvl w:val="1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반면에, 다른 암종에서는 IDH1 변이가 거의 나타나지 않으므로, IDH1 변이는 특정 암종에 대한 강력한 예측 신호로 사용될 수 있습니다.</w:t>
      </w:r>
    </w:p>
    <w:p w:rsidR="00000000" w:rsidDel="00000000" w:rsidP="00000000" w:rsidRDefault="00000000" w:rsidRPr="00000000" w14:paraId="000000BE">
      <w:pPr>
        <w:numPr>
          <w:ilvl w:val="0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임상적 의미:</w:t>
      </w:r>
    </w:p>
    <w:p w:rsidR="00000000" w:rsidDel="00000000" w:rsidP="00000000" w:rsidRDefault="00000000" w:rsidRPr="00000000" w14:paraId="000000BF">
      <w:pPr>
        <w:numPr>
          <w:ilvl w:val="1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IDH1 변이는 주로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뇌암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및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혈액암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에서 자주 발생하는 것으로 보입니다. 따라서, </w:t>
      </w:r>
      <w:r w:rsidDel="00000000" w:rsidR="00000000" w:rsidRPr="00000000">
        <w:rPr>
          <w:b w:val="1"/>
          <w:rtl w:val="0"/>
        </w:rPr>
        <w:t xml:space="preserve">GBMLGG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나 </w:t>
      </w:r>
      <w:r w:rsidDel="00000000" w:rsidR="00000000" w:rsidRPr="00000000">
        <w:rPr>
          <w:b w:val="1"/>
          <w:rtl w:val="0"/>
        </w:rPr>
        <w:t xml:space="preserve">LGG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와 같은 암종에서 IDH1 변이 여부를 활용한 분류가 매우 중요한 역할을 할 수 있으며, IDH1 변이가 있는지 여부가 진단에 중요한 정보를 제공할 수 있습니다.</w:t>
      </w:r>
    </w:p>
    <w:p w:rsidR="00000000" w:rsidDel="00000000" w:rsidP="00000000" w:rsidRDefault="00000000" w:rsidRPr="00000000" w14:paraId="000000C0">
      <w:pPr>
        <w:numPr>
          <w:ilvl w:val="1"/>
          <w:numId w:val="5"/>
        </w:numPr>
        <w:spacing w:after="24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GBMLGG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와 </w:t>
      </w:r>
      <w:r w:rsidDel="00000000" w:rsidR="00000000" w:rsidRPr="00000000">
        <w:rPr>
          <w:b w:val="1"/>
          <w:rtl w:val="0"/>
        </w:rPr>
        <w:t xml:space="preserve">LGG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에서 IDH1 변이 수가 압도적으로 많기 때문에, 이 변이는 특정 암종의 바이오마커로 활용될 가능성이 큽니다.</w:t>
      </w:r>
    </w:p>
    <w:p w:rsidR="00000000" w:rsidDel="00000000" w:rsidP="00000000" w:rsidRDefault="00000000" w:rsidRPr="00000000" w14:paraId="000000C1">
      <w:pPr>
        <w:pStyle w:val="Heading3"/>
        <w:keepNext w:val="0"/>
        <w:keepLines w:val="0"/>
        <w:spacing w:before="280" w:lineRule="auto"/>
        <w:ind w:left="720" w:firstLine="720"/>
        <w:rPr>
          <w:b w:val="1"/>
          <w:color w:val="000000"/>
          <w:sz w:val="26"/>
          <w:szCs w:val="26"/>
        </w:rPr>
      </w:pPr>
      <w:bookmarkStart w:colFirst="0" w:colLast="0" w:name="_btmgfjskeany" w:id="6"/>
      <w:bookmarkEnd w:id="6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결론:</w:t>
      </w:r>
    </w:p>
    <w:p w:rsidR="00000000" w:rsidDel="00000000" w:rsidP="00000000" w:rsidRDefault="00000000" w:rsidRPr="00000000" w14:paraId="000000C2">
      <w:pPr>
        <w:spacing w:after="240" w:before="240" w:lineRule="auto"/>
        <w:ind w:left="1440" w:firstLine="0"/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 그래프는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IDH1 변이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가 특정 암종에서 특히 자주 발생하며, 특히 </w:t>
      </w:r>
      <w:r w:rsidDel="00000000" w:rsidR="00000000" w:rsidRPr="00000000">
        <w:rPr>
          <w:b w:val="1"/>
          <w:color w:val="ff0000"/>
          <w:rtl w:val="0"/>
        </w:rPr>
        <w:t xml:space="preserve">GBMLGG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와 </w:t>
      </w:r>
      <w:r w:rsidDel="00000000" w:rsidR="00000000" w:rsidRPr="00000000">
        <w:rPr>
          <w:b w:val="1"/>
          <w:color w:val="ff0000"/>
          <w:rtl w:val="0"/>
        </w:rPr>
        <w:t xml:space="preserve">LGG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에서 매우 중요한 바이오마커일 가능성을 보여줍니다.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이 변이 정보는 암종 분류 모델에서 중요한 피처로 사용될 수 있으며,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뇌암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과 같은 특정 암종의 분류 성능을 향상시킬 수 있습니다.</w:t>
      </w:r>
    </w:p>
    <w:p w:rsidR="00000000" w:rsidDel="00000000" w:rsidP="00000000" w:rsidRDefault="00000000" w:rsidRPr="00000000" w14:paraId="000000C3">
      <w:pPr>
        <w:spacing w:after="240" w:before="240" w:lineRule="auto"/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8. 다음 전략?</w:t>
      </w:r>
    </w:p>
    <w:p w:rsidR="00000000" w:rsidDel="00000000" w:rsidP="00000000" w:rsidRDefault="00000000" w:rsidRPr="00000000" w14:paraId="000000CD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특정 변이 정보를 바탕으로 유전자 암종을 정확하게 분류하고 성능을 높이기 위해 다음과 같은 전략을 사용할 수 있습니다:</w:t>
      </w:r>
    </w:p>
    <w:p w:rsidR="00000000" w:rsidDel="00000000" w:rsidP="00000000" w:rsidRDefault="00000000" w:rsidRPr="00000000" w14:paraId="000000CE">
      <w:pPr>
        <w:pStyle w:val="Heading3"/>
        <w:keepNext w:val="0"/>
        <w:keepLines w:val="0"/>
        <w:spacing w:before="280" w:lineRule="auto"/>
        <w:ind w:left="720" w:firstLine="0"/>
        <w:rPr>
          <w:b w:val="1"/>
          <w:color w:val="000000"/>
          <w:sz w:val="26"/>
          <w:szCs w:val="26"/>
        </w:rPr>
      </w:pPr>
      <w:bookmarkStart w:colFirst="0" w:colLast="0" w:name="_gj93pdabzcx2" w:id="7"/>
      <w:bookmarkEnd w:id="7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1. 주요 유전자 변이 정보 활용</w:t>
      </w:r>
    </w:p>
    <w:p w:rsidR="00000000" w:rsidDel="00000000" w:rsidP="00000000" w:rsidRDefault="00000000" w:rsidRPr="00000000" w14:paraId="000000CF">
      <w:pPr>
        <w:numPr>
          <w:ilvl w:val="0"/>
          <w:numId w:val="7"/>
        </w:numPr>
        <w:spacing w:after="0" w:afterAutospacing="0" w:before="240" w:lineRule="auto"/>
        <w:ind w:left="720" w:hanging="360"/>
        <w:rPr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mutation_freq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와 </w:t>
      </w:r>
      <w:r w:rsidDel="00000000" w:rsidR="00000000" w:rsidRPr="00000000">
        <w:rPr>
          <w:b w:val="1"/>
          <w:color w:val="ff0000"/>
          <w:rtl w:val="0"/>
        </w:rPr>
        <w:t xml:space="preserve">mutation_freq_ratio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는 전체 변이의 빈도를 반영하는 중요한 피처로 확인되었습니다. 이 피처들은 각 유전자의 변이 빈도를 종합하여 암종을 분류하는 데 중요한 역할을 할 수 있습니다. 이를 통해 각 암종별로 특정 변이가 얼마나 자주 발생하는지를 반영할 수 있습니다.</w:t>
      </w:r>
    </w:p>
    <w:p w:rsidR="00000000" w:rsidDel="00000000" w:rsidP="00000000" w:rsidRDefault="00000000" w:rsidRPr="00000000" w14:paraId="000000D0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또한, </w:t>
      </w:r>
      <w:r w:rsidDel="00000000" w:rsidR="00000000" w:rsidRPr="00000000">
        <w:rPr>
          <w:b w:val="1"/>
          <w:rtl w:val="0"/>
        </w:rPr>
        <w:t xml:space="preserve">TP53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와 </w:t>
      </w:r>
      <w:r w:rsidDel="00000000" w:rsidR="00000000" w:rsidRPr="00000000">
        <w:rPr>
          <w:b w:val="1"/>
          <w:rtl w:val="0"/>
        </w:rPr>
        <w:t xml:space="preserve">PIK3CA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등의 주요 유전자는 암 발생에 중요한 역할을 하므로, 이러한 유전자의 변이 정보 및 상호작용 정보를 사용하면 성능을 높일 수 있습니다.</w:t>
      </w:r>
    </w:p>
    <w:p w:rsidR="00000000" w:rsidDel="00000000" w:rsidP="00000000" w:rsidRDefault="00000000" w:rsidRPr="00000000" w14:paraId="000000D1">
      <w:pPr>
        <w:pStyle w:val="Heading3"/>
        <w:keepNext w:val="0"/>
        <w:keepLines w:val="0"/>
        <w:spacing w:before="280" w:lineRule="auto"/>
        <w:ind w:left="720" w:firstLine="0"/>
        <w:rPr>
          <w:b w:val="1"/>
          <w:color w:val="000000"/>
          <w:sz w:val="26"/>
          <w:szCs w:val="26"/>
        </w:rPr>
      </w:pPr>
      <w:bookmarkStart w:colFirst="0" w:colLast="0" w:name="_tf6kisbmdb1p" w:id="8"/>
      <w:bookmarkEnd w:id="8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2. 유전자 상호작용 피처 강화</w:t>
      </w:r>
    </w:p>
    <w:p w:rsidR="00000000" w:rsidDel="00000000" w:rsidP="00000000" w:rsidRDefault="00000000" w:rsidRPr="00000000" w14:paraId="000000D2">
      <w:pPr>
        <w:numPr>
          <w:ilvl w:val="0"/>
          <w:numId w:val="10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mutation_freq_TP53_interaction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과 같은 유전자 간 상호작용 피처는 모델이 단일 유전자의 변이보다 더 복잡한 패턴을 학습하도록 도와줍니다. 유전자 간 상호작용은 암종의 발생 및 진행에 중요한 역할을 할 수 있으므로, 더 많은 유전자 상호작용 피처를 추가하여 성능을 향상시킬 수 있습니다.</w:t>
      </w:r>
    </w:p>
    <w:p w:rsidR="00000000" w:rsidDel="00000000" w:rsidP="00000000" w:rsidRDefault="00000000" w:rsidRPr="00000000" w14:paraId="000000D3">
      <w:pPr>
        <w:pStyle w:val="Heading3"/>
        <w:keepNext w:val="0"/>
        <w:keepLines w:val="0"/>
        <w:spacing w:before="280" w:lineRule="auto"/>
        <w:ind w:left="720" w:firstLine="0"/>
        <w:rPr>
          <w:b w:val="1"/>
          <w:color w:val="000000"/>
          <w:sz w:val="26"/>
          <w:szCs w:val="26"/>
        </w:rPr>
      </w:pPr>
      <w:bookmarkStart w:colFirst="0" w:colLast="0" w:name="_oldwzwdg5o1e" w:id="9"/>
      <w:bookmarkEnd w:id="9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3. 성능 개선을 위한 추가 전략</w:t>
      </w:r>
    </w:p>
    <w:p w:rsidR="00000000" w:rsidDel="00000000" w:rsidP="00000000" w:rsidRDefault="00000000" w:rsidRPr="00000000" w14:paraId="000000D4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암종별 클러스터링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특정 암종은 유사한 유전자 변이 패턴을 보일 수 있습니다. 예를 들어, GBMLGG와 LGG는 IDH1과 ATRX의 동시 변이가 자주 나타납니다. 이러한 클러스터링 정보를 반영하여 모델이 암종을 더 정확히 분류할 수 있도록 도와줄 수 있습니다.</w:t>
      </w:r>
    </w:p>
    <w:p w:rsidR="00000000" w:rsidDel="00000000" w:rsidP="00000000" w:rsidRDefault="00000000" w:rsidRPr="00000000" w14:paraId="000000D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앙상블 모델 적용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XGBoost뿐만 아니라 LightGBM, CatBoost, RandomForest 등 다양한 모델을 결합한 앙상블 모델을 활용해 성능을 더욱 향상시킬 수 있습니다.</w:t>
      </w:r>
    </w:p>
    <w:p w:rsidR="00000000" w:rsidDel="00000000" w:rsidP="00000000" w:rsidRDefault="00000000" w:rsidRPr="00000000" w14:paraId="000000D6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하이퍼파라미터 튜닝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각 모델의 하이퍼파라미터를 최적화하여 모델 성능을 더욱 극대화할 수 있습니다. GridSearchCV 또는 RandomSearchCV와 같은 방법을 사용할 수 있습니다.</w:t>
      </w:r>
    </w:p>
    <w:p w:rsidR="00000000" w:rsidDel="00000000" w:rsidP="00000000" w:rsidRDefault="00000000" w:rsidRPr="00000000" w14:paraId="000000D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9. 모델 추천</w:t>
      </w:r>
    </w:p>
    <w:p w:rsidR="00000000" w:rsidDel="00000000" w:rsidP="00000000" w:rsidRDefault="00000000" w:rsidRPr="00000000" w14:paraId="000000D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-&gt; XGBoost, LightGBM, CatBoost</w:t>
      </w:r>
    </w:p>
    <w:sectPr>
      <w:footerReference r:id="rId1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B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decimal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3.png"/><Relationship Id="rId13" Type="http://schemas.openxmlformats.org/officeDocument/2006/relationships/image" Target="media/image5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2.png"/><Relationship Id="rId14" Type="http://schemas.openxmlformats.org/officeDocument/2006/relationships/image" Target="media/image8.png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7" Type="http://schemas.openxmlformats.org/officeDocument/2006/relationships/image" Target="media/image6.png"/><Relationship Id="rId8" Type="http://schemas.openxmlformats.org/officeDocument/2006/relationships/image" Target="media/image10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