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</w:pPr>
      <w:r>
        <w:rPr>
          <w:rFonts w:hint="eastAsia"/>
        </w:rPr>
        <w:t>《</w:t>
      </w:r>
      <w:r>
        <w:rPr>
          <w:rFonts w:hint="eastAsia"/>
          <w:lang w:val="en-US" w:eastAsia="zh-CN"/>
        </w:rPr>
        <w:t>JavaWeb</w:t>
      </w:r>
      <w:r>
        <w:rPr>
          <w:rFonts w:hint="eastAsia"/>
        </w:rPr>
        <w:t>课程》教案</w:t>
      </w:r>
    </w:p>
    <w:p>
      <w:pPr>
        <w:pStyle w:val="20"/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章  </w:t>
      </w:r>
      <w:r>
        <w:rPr>
          <w:rFonts w:hint="eastAsia"/>
          <w:lang w:val="en-US" w:eastAsia="zh-CN"/>
        </w:rPr>
        <w:t>javascript</w:t>
      </w:r>
    </w:p>
    <w:p/>
    <w:p/>
    <w:p>
      <w:pPr>
        <w:pStyle w:val="10"/>
        <w:tabs>
          <w:tab w:val="left" w:pos="420"/>
          <w:tab w:val="right" w:leader="dot" w:pos="10790"/>
        </w:tabs>
        <w:rPr>
          <w:rFonts w:asciiTheme="minorHAnsi" w:hAnsiTheme="minorHAnsi" w:eastAsiaTheme="minorEastAsia" w:cstheme="minorBidi"/>
          <w:szCs w:val="22"/>
        </w:rPr>
      </w:pPr>
      <w:r>
        <w:rPr>
          <w:b/>
          <w:szCs w:val="28"/>
        </w:rPr>
        <w:fldChar w:fldCharType="begin"/>
      </w:r>
      <w:r>
        <w:rPr>
          <w:b/>
          <w:szCs w:val="28"/>
        </w:rPr>
        <w:instrText xml:space="preserve"> TOC </w:instrText>
      </w:r>
      <w:r>
        <w:rPr>
          <w:rFonts w:hint="eastAsia"/>
          <w:b/>
          <w:szCs w:val="28"/>
        </w:rPr>
        <w:instrText xml:space="preserve">\o "1-2" \h \z \t "标题 3,3"</w:instrText>
      </w:r>
      <w:r>
        <w:rPr>
          <w:b/>
          <w:szCs w:val="28"/>
        </w:rPr>
        <w:instrText xml:space="preserve"> </w:instrText>
      </w:r>
      <w:r>
        <w:rPr>
          <w:b/>
          <w:szCs w:val="28"/>
        </w:rPr>
        <w:fldChar w:fldCharType="separate"/>
      </w:r>
      <w:r>
        <w:fldChar w:fldCharType="begin"/>
      </w:r>
      <w:r>
        <w:instrText xml:space="preserve"> HYPERLINK \l "_Toc489947987" </w:instrText>
      </w:r>
      <w:r>
        <w:fldChar w:fldCharType="separate"/>
      </w:r>
      <w:r>
        <w:rPr>
          <w:rStyle w:val="14"/>
        </w:rPr>
        <w:t>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4"/>
          <w:rFonts w:hint="eastAsia"/>
        </w:rPr>
        <w:t>回顾上一章</w:t>
      </w:r>
      <w:r>
        <w:rPr>
          <w:rStyle w:val="14"/>
        </w:rPr>
        <w:t>: [</w:t>
      </w:r>
      <w:r>
        <w:rPr>
          <w:rStyle w:val="14"/>
          <w:rFonts w:hint="eastAsia"/>
        </w:rPr>
        <w:t>分钟</w:t>
      </w:r>
      <w:r>
        <w:rPr>
          <w:rStyle w:val="14"/>
        </w:rPr>
        <w:t>]</w:t>
      </w:r>
      <w:r>
        <w:tab/>
      </w:r>
      <w:r>
        <w:fldChar w:fldCharType="begin"/>
      </w:r>
      <w:r>
        <w:instrText xml:space="preserve"> PAGEREF _Toc489947987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left" w:pos="420"/>
          <w:tab w:val="right" w:leader="dot" w:pos="107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"_Toc489947988" </w:instrText>
      </w:r>
      <w:r>
        <w:fldChar w:fldCharType="separate"/>
      </w:r>
      <w:r>
        <w:rPr>
          <w:rStyle w:val="14"/>
        </w:rPr>
        <w:t>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4"/>
          <w:rFonts w:hint="eastAsia"/>
        </w:rPr>
        <w:t>课程知识点讲解：</w:t>
      </w:r>
      <w:r>
        <w:tab/>
      </w:r>
      <w:r>
        <w:fldChar w:fldCharType="begin"/>
      </w:r>
      <w:r>
        <w:instrText xml:space="preserve"> PAGEREF _Toc489947988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left" w:pos="1050"/>
          <w:tab w:val="right" w:leader="dot" w:pos="107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"_Toc489947989" </w:instrText>
      </w:r>
      <w:r>
        <w:fldChar w:fldCharType="separate"/>
      </w:r>
      <w:r>
        <w:rPr>
          <w:rStyle w:val="14"/>
        </w:rPr>
        <w:t>2.1.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4"/>
          <w:rFonts w:hint="eastAsia"/>
        </w:rPr>
        <w:t>知识点</w:t>
      </w:r>
      <w:r>
        <w:rPr>
          <w:rStyle w:val="14"/>
        </w:rPr>
        <w:t>1</w:t>
      </w:r>
      <w:r>
        <w:rPr>
          <w:rStyle w:val="14"/>
          <w:rFonts w:hint="eastAsia"/>
        </w:rPr>
        <w:t>：</w:t>
      </w:r>
      <w:r>
        <w:rPr>
          <w:rStyle w:val="14"/>
        </w:rPr>
        <w:t>[</w:t>
      </w:r>
      <w:r>
        <w:rPr>
          <w:rStyle w:val="14"/>
          <w:rFonts w:hint="eastAsia"/>
        </w:rPr>
        <w:t>分钟</w:t>
      </w:r>
      <w:r>
        <w:rPr>
          <w:rStyle w:val="14"/>
        </w:rPr>
        <w:t>]</w:t>
      </w:r>
      <w:r>
        <w:tab/>
      </w:r>
      <w:r>
        <w:fldChar w:fldCharType="begin"/>
      </w:r>
      <w:r>
        <w:instrText xml:space="preserve"> PAGEREF _Toc489947989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left" w:pos="1050"/>
          <w:tab w:val="right" w:leader="dot" w:pos="107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"_Toc489947990" </w:instrText>
      </w:r>
      <w:r>
        <w:fldChar w:fldCharType="separate"/>
      </w:r>
      <w:r>
        <w:rPr>
          <w:rStyle w:val="14"/>
        </w:rPr>
        <w:t>2.2.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4"/>
          <w:rFonts w:hint="eastAsia"/>
        </w:rPr>
        <w:t>知识点</w:t>
      </w:r>
      <w:r>
        <w:rPr>
          <w:rStyle w:val="14"/>
        </w:rPr>
        <w:t>2</w:t>
      </w:r>
      <w:r>
        <w:rPr>
          <w:rStyle w:val="14"/>
          <w:rFonts w:hint="eastAsia"/>
        </w:rPr>
        <w:t>：</w:t>
      </w:r>
      <w:r>
        <w:rPr>
          <w:rStyle w:val="14"/>
        </w:rPr>
        <w:t>[</w:t>
      </w:r>
      <w:r>
        <w:rPr>
          <w:rStyle w:val="14"/>
          <w:rFonts w:hint="eastAsia"/>
        </w:rPr>
        <w:t>分钟</w:t>
      </w:r>
      <w:r>
        <w:rPr>
          <w:rStyle w:val="14"/>
        </w:rPr>
        <w:t>]</w:t>
      </w:r>
      <w:r>
        <w:tab/>
      </w:r>
      <w:r>
        <w:fldChar w:fldCharType="begin"/>
      </w:r>
      <w:r>
        <w:instrText xml:space="preserve"> PAGEREF _Toc489947990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10790"/>
        </w:tabs>
      </w:pPr>
      <w:r>
        <w:fldChar w:fldCharType="begin"/>
      </w:r>
      <w:r>
        <w:instrText xml:space="preserve"> HYPERLINK \l "_Toc489947991" </w:instrText>
      </w:r>
      <w:r>
        <w:fldChar w:fldCharType="separate"/>
      </w:r>
      <w:r>
        <w:rPr>
          <w:rStyle w:val="14"/>
        </w:rPr>
        <w:t>2.2.1.</w:t>
      </w:r>
      <w:r>
        <w:tab/>
      </w:r>
      <w:r>
        <w:rPr>
          <w:rStyle w:val="14"/>
          <w:rFonts w:hint="eastAsia"/>
        </w:rPr>
        <w:t>知识点</w:t>
      </w:r>
      <w:r>
        <w:rPr>
          <w:rStyle w:val="14"/>
        </w:rPr>
        <w:t>2</w:t>
      </w:r>
      <w:r>
        <w:rPr>
          <w:rStyle w:val="14"/>
          <w:rFonts w:hint="eastAsia"/>
        </w:rPr>
        <w:t>内的第</w:t>
      </w:r>
      <w:r>
        <w:rPr>
          <w:rStyle w:val="14"/>
        </w:rPr>
        <w:t>1</w:t>
      </w:r>
      <w:r>
        <w:rPr>
          <w:rStyle w:val="14"/>
          <w:rFonts w:hint="eastAsia"/>
        </w:rPr>
        <w:t>小知识点</w:t>
      </w:r>
      <w:r>
        <w:tab/>
      </w:r>
      <w:r>
        <w:fldChar w:fldCharType="begin"/>
      </w:r>
      <w:r>
        <w:instrText xml:space="preserve"> PAGEREF _Toc489947991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10790"/>
        </w:tabs>
      </w:pPr>
      <w:r>
        <w:fldChar w:fldCharType="begin"/>
      </w:r>
      <w:r>
        <w:instrText xml:space="preserve"> HYPERLINK \l "_Toc489947992" </w:instrText>
      </w:r>
      <w:r>
        <w:fldChar w:fldCharType="separate"/>
      </w:r>
      <w:r>
        <w:rPr>
          <w:rStyle w:val="14"/>
        </w:rPr>
        <w:t>2.2.2.</w:t>
      </w:r>
      <w:r>
        <w:tab/>
      </w:r>
      <w:r>
        <w:rPr>
          <w:rStyle w:val="14"/>
          <w:rFonts w:hint="eastAsia"/>
        </w:rPr>
        <w:t>知识点</w:t>
      </w:r>
      <w:r>
        <w:rPr>
          <w:rStyle w:val="14"/>
        </w:rPr>
        <w:t>2</w:t>
      </w:r>
      <w:r>
        <w:rPr>
          <w:rStyle w:val="14"/>
          <w:rFonts w:hint="eastAsia"/>
        </w:rPr>
        <w:t>内的第</w:t>
      </w:r>
      <w:r>
        <w:rPr>
          <w:rStyle w:val="14"/>
        </w:rPr>
        <w:t>2</w:t>
      </w:r>
      <w:r>
        <w:rPr>
          <w:rStyle w:val="14"/>
          <w:rFonts w:hint="eastAsia"/>
        </w:rPr>
        <w:t>小知识点</w:t>
      </w:r>
      <w:r>
        <w:tab/>
      </w:r>
      <w:r>
        <w:fldChar w:fldCharType="begin"/>
      </w:r>
      <w:r>
        <w:instrText xml:space="preserve"> PAGEREF _Toc489947992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left" w:pos="420"/>
          <w:tab w:val="right" w:leader="dot" w:pos="107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"_Toc489947993" </w:instrText>
      </w:r>
      <w:r>
        <w:fldChar w:fldCharType="separate"/>
      </w:r>
      <w:r>
        <w:rPr>
          <w:rStyle w:val="14"/>
        </w:rPr>
        <w:t>3.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4"/>
          <w:rFonts w:hint="eastAsia"/>
        </w:rPr>
        <w:t>本章总结</w:t>
      </w:r>
      <w:r>
        <w:rPr>
          <w:rStyle w:val="14"/>
        </w:rPr>
        <w:t xml:space="preserve">  [</w:t>
      </w:r>
      <w:r>
        <w:rPr>
          <w:rStyle w:val="14"/>
          <w:rFonts w:hint="eastAsia"/>
        </w:rPr>
        <w:t>分钟</w:t>
      </w:r>
      <w:r>
        <w:rPr>
          <w:rStyle w:val="14"/>
        </w:rPr>
        <w:t>]</w:t>
      </w:r>
      <w:r>
        <w:tab/>
      </w:r>
      <w:r>
        <w:fldChar w:fldCharType="begin"/>
      </w:r>
      <w:r>
        <w:instrText xml:space="preserve"> PAGEREF _Toc489947993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left" w:pos="420"/>
          <w:tab w:val="right" w:leader="dot" w:pos="107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"_Toc489947994" </w:instrText>
      </w:r>
      <w:r>
        <w:fldChar w:fldCharType="separate"/>
      </w:r>
      <w:r>
        <w:rPr>
          <w:rStyle w:val="14"/>
        </w:rPr>
        <w:t>4.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4"/>
          <w:rFonts w:hint="eastAsia"/>
        </w:rPr>
        <w:t>测试题</w:t>
      </w:r>
      <w:r>
        <w:rPr>
          <w:rStyle w:val="14"/>
        </w:rPr>
        <w:t xml:space="preserve"> [</w:t>
      </w:r>
      <w:r>
        <w:rPr>
          <w:rStyle w:val="14"/>
          <w:rFonts w:hint="eastAsia"/>
        </w:rPr>
        <w:t>分钟</w:t>
      </w:r>
      <w:r>
        <w:rPr>
          <w:rStyle w:val="14"/>
        </w:rPr>
        <w:t>]</w:t>
      </w:r>
      <w:r>
        <w:tab/>
      </w:r>
      <w:r>
        <w:fldChar w:fldCharType="begin"/>
      </w:r>
      <w:r>
        <w:instrText xml:space="preserve"> PAGEREF _Toc489947994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left" w:pos="420"/>
          <w:tab w:val="right" w:leader="dot" w:pos="107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"_Toc489947995" </w:instrText>
      </w:r>
      <w:r>
        <w:fldChar w:fldCharType="separate"/>
      </w:r>
      <w:r>
        <w:rPr>
          <w:rStyle w:val="14"/>
        </w:rPr>
        <w:t>5.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4"/>
          <w:rFonts w:hint="eastAsia"/>
        </w:rPr>
        <w:t>作业</w:t>
      </w:r>
      <w:r>
        <w:rPr>
          <w:rStyle w:val="14"/>
        </w:rPr>
        <w:t xml:space="preserve">  [</w:t>
      </w:r>
      <w:r>
        <w:rPr>
          <w:rStyle w:val="14"/>
          <w:rFonts w:hint="eastAsia"/>
        </w:rPr>
        <w:t>分钟</w:t>
      </w:r>
      <w:r>
        <w:rPr>
          <w:rStyle w:val="14"/>
        </w:rPr>
        <w:t>]</w:t>
      </w:r>
      <w:r>
        <w:tab/>
      </w:r>
      <w:r>
        <w:fldChar w:fldCharType="begin"/>
      </w:r>
      <w:r>
        <w:instrText xml:space="preserve"> PAGEREF _Toc489947995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left" w:pos="420"/>
          <w:tab w:val="right" w:leader="dot" w:pos="107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"_Toc489947996" </w:instrText>
      </w:r>
      <w:r>
        <w:fldChar w:fldCharType="separate"/>
      </w:r>
      <w:r>
        <w:rPr>
          <w:rStyle w:val="14"/>
        </w:rPr>
        <w:t>6.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4"/>
          <w:rFonts w:hint="eastAsia"/>
        </w:rPr>
        <w:t>扩展部分：</w:t>
      </w:r>
      <w:r>
        <w:tab/>
      </w:r>
      <w:r>
        <w:fldChar w:fldCharType="begin"/>
      </w:r>
      <w:r>
        <w:instrText xml:space="preserve"> PAGEREF _Toc489947996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left" w:pos="420"/>
          <w:tab w:val="right" w:leader="dot" w:pos="107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"_Toc489947997" </w:instrText>
      </w:r>
      <w:r>
        <w:fldChar w:fldCharType="separate"/>
      </w:r>
      <w:r>
        <w:rPr>
          <w:rStyle w:val="14"/>
        </w:rPr>
        <w:t>7.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4"/>
          <w:rFonts w:hint="eastAsia"/>
        </w:rPr>
        <w:t>学员问题汇总：</w:t>
      </w:r>
      <w:r>
        <w:tab/>
      </w:r>
      <w:r>
        <w:fldChar w:fldCharType="begin"/>
      </w:r>
      <w:r>
        <w:instrText xml:space="preserve"> PAGEREF _Toc489947997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r>
        <w:rPr>
          <w:b/>
          <w:szCs w:val="28"/>
        </w:rPr>
        <w:fldChar w:fldCharType="end"/>
      </w:r>
    </w:p>
    <w:p/>
    <w:p/>
    <w:p>
      <w:pPr>
        <w:pStyle w:val="23"/>
        <w:numPr>
          <w:ilvl w:val="0"/>
          <w:numId w:val="0"/>
        </w:numPr>
        <w:ind w:left="284"/>
      </w:pPr>
    </w:p>
    <w:p/>
    <w:p>
      <w:r>
        <w:br w:type="page"/>
      </w:r>
    </w:p>
    <w:p>
      <w:pPr>
        <w:rPr>
          <w:rStyle w:val="19"/>
        </w:rPr>
      </w:pPr>
      <w:r>
        <w:rPr>
          <w:rStyle w:val="19"/>
          <w:rFonts w:hint="eastAsia"/>
        </w:rPr>
        <w:t xml:space="preserve">编创教师: </w:t>
      </w:r>
    </w:p>
    <w:p>
      <w:pPr>
        <w:rPr>
          <w:rStyle w:val="19"/>
        </w:rPr>
      </w:pPr>
      <w:r>
        <w:rPr>
          <w:rStyle w:val="19"/>
          <w:rFonts w:hint="eastAsia"/>
        </w:rPr>
        <w:t>课时：分钟</w:t>
      </w:r>
    </w:p>
    <w:p/>
    <w:p/>
    <w:p>
      <w:pPr>
        <w:rPr>
          <w:rStyle w:val="19"/>
        </w:rPr>
      </w:pPr>
      <w:r>
        <w:rPr>
          <w:rStyle w:val="19"/>
          <w:rFonts w:hint="eastAsia"/>
        </w:rPr>
        <w:t>本章主要目标</w:t>
      </w:r>
    </w:p>
    <w:p>
      <w:pPr>
        <w:pStyle w:val="17"/>
      </w:pPr>
      <w:r>
        <w:t>1.</w:t>
      </w:r>
      <w:r>
        <w:rPr>
          <w:rFonts w:hint="eastAsia"/>
        </w:rPr>
        <w:t>目标1</w:t>
      </w:r>
    </w:p>
    <w:p>
      <w:pPr>
        <w:pStyle w:val="17"/>
      </w:pPr>
      <w:r>
        <w:t>2.</w:t>
      </w:r>
      <w:r>
        <w:rPr>
          <w:rFonts w:hint="eastAsia"/>
        </w:rPr>
        <w:t>目标2</w:t>
      </w:r>
    </w:p>
    <w:p>
      <w:pPr>
        <w:rPr>
          <w:rFonts w:hint="eastAsia"/>
        </w:rPr>
      </w:pPr>
      <w:r>
        <w:rPr>
          <w:rFonts w:hint="eastAsia"/>
        </w:rPr>
        <w:t>js简介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BOM  DOM  ECMAscript</w:t>
      </w:r>
    </w:p>
    <w:p>
      <w:pPr>
        <w:rPr>
          <w:rFonts w:hint="eastAsia"/>
        </w:rPr>
      </w:pPr>
      <w:r>
        <w:rPr>
          <w:rFonts w:hint="eastAsia"/>
        </w:rPr>
        <w:t>js的语法</w:t>
      </w:r>
      <w:r>
        <w:rPr>
          <w:rFonts w:hint="eastAsia"/>
          <w:lang w:eastAsia="zh-CN"/>
        </w:rPr>
        <w:t>：数据类型、变量、函数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js的使用场景</w:t>
      </w:r>
      <w:r>
        <w:rPr>
          <w:rFonts w:hint="eastAsia"/>
          <w:lang w:eastAsia="zh-CN"/>
        </w:rPr>
        <w:t>：打开网页查看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定时器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js的ＤＯＭ操作及</w:t>
      </w:r>
      <w:r>
        <w:rPr>
          <w:rFonts w:hint="eastAsia"/>
          <w:lang w:eastAsia="zh-CN"/>
        </w:rPr>
        <w:t>常用事件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onload事件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onclick事件</w:t>
      </w:r>
    </w:p>
    <w:p>
      <w:pPr>
        <w:rPr>
          <w:rFonts w:hint="eastAsia"/>
        </w:rPr>
      </w:pPr>
      <w:r>
        <w:rPr>
          <w:rFonts w:hint="eastAsia"/>
        </w:rPr>
        <w:t>onmouseover和onmouseout事件</w:t>
      </w:r>
    </w:p>
    <w:p>
      <w:pPr>
        <w:rPr>
          <w:rFonts w:hint="eastAsia"/>
        </w:rPr>
      </w:pPr>
      <w:r>
        <w:rPr>
          <w:rFonts w:hint="eastAsia"/>
        </w:rPr>
        <w:t>onfocus、onblur和onsubmit事件</w:t>
      </w:r>
    </w:p>
    <w:p>
      <w:pPr>
        <w:rPr>
          <w:rFonts w:hint="eastAsia"/>
        </w:rPr>
      </w:pPr>
      <w:r>
        <w:rPr>
          <w:rFonts w:hint="eastAsia"/>
        </w:rPr>
        <w:t>BOM对象及引入方式</w:t>
      </w:r>
    </w:p>
    <w:p>
      <w:pPr>
        <w:rPr>
          <w:rFonts w:hint="eastAsia"/>
        </w:rPr>
      </w:pPr>
      <w:r>
        <w:rPr>
          <w:rFonts w:hint="eastAsia"/>
        </w:rPr>
        <w:t>js的内置对象及全局函数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全局函数：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1.parseInt(String,radix):返回转换成整数的值。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2.parseFloat(string):返回转换成浮点型的值。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3.isFinite(value):检测某个是是否是无穷值。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4.isNaN(value):检测某个值是否是NaN。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5.encodeURI(uri):将字符串编码为URI。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6.decodeURI(uri):解码某个编码的URI。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7.encodeURIComponent(uri):将字符串编码为URI组件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8.decodeURIComponent():解码一个编码的URI组件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9.escape():对字符串进行编码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10.unescape():解码由escape()编码的字符串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11.eval():将JavaScript字符串当作脚本来执行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12.Number(object):把对象的值转换为数字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13.String():把对象的值转换为字符串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本地对象和内置对象：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Array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Boolean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Date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Math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Number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String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RegExp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Global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完成任务：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使用JS完成首页轮播效果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使用JS完成页面定时广告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使用JS完成表格高亮显示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使用JS完成表格的隔行换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使用JS完成注册表单校验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使用JS完成复选框的操作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使用JS完成省市联动效果</w:t>
      </w:r>
    </w:p>
    <w:p>
      <w:pPr>
        <w:rPr>
          <w:rFonts w:hint="eastAsia"/>
          <w:lang w:eastAsia="zh-CN"/>
        </w:rPr>
      </w:pPr>
    </w:p>
    <w:p>
      <w:r>
        <w:rPr>
          <w:rStyle w:val="19"/>
          <w:rFonts w:hint="eastAsia"/>
        </w:rPr>
        <w:t>本章重点</w:t>
      </w:r>
    </w:p>
    <w:p>
      <w:pPr>
        <w:pStyle w:val="17"/>
      </w:pPr>
      <w:r>
        <w:rPr>
          <w:rFonts w:hint="eastAsia"/>
        </w:rPr>
        <w:t>重点1</w:t>
      </w:r>
      <w:r>
        <w:rPr>
          <w:rFonts w:hint="eastAsia"/>
          <w:lang w:eastAsia="zh-CN"/>
        </w:rPr>
        <w:t>：变量声明，函数</w:t>
      </w:r>
    </w:p>
    <w:p>
      <w:pPr>
        <w:pStyle w:val="17"/>
      </w:pPr>
      <w:r>
        <w:rPr>
          <w:rFonts w:hint="eastAsia"/>
        </w:rPr>
        <w:t>重点2</w:t>
      </w:r>
      <w:r>
        <w:rPr>
          <w:rFonts w:hint="eastAsia"/>
          <w:lang w:eastAsia="zh-CN"/>
        </w:rPr>
        <w:t>：事件和定时器的使用</w:t>
      </w:r>
    </w:p>
    <w:p/>
    <w:p>
      <w:pPr>
        <w:rPr>
          <w:rStyle w:val="19"/>
        </w:rPr>
      </w:pPr>
      <w:r>
        <w:rPr>
          <w:rStyle w:val="19"/>
          <w:rFonts w:hint="eastAsia"/>
        </w:rPr>
        <w:t>本章难点</w:t>
      </w:r>
    </w:p>
    <w:p>
      <w:pPr>
        <w:pStyle w:val="17"/>
      </w:pPr>
      <w:r>
        <w:rPr>
          <w:rFonts w:hint="eastAsia"/>
        </w:rPr>
        <w:t>难点1</w:t>
      </w:r>
      <w:r>
        <w:rPr>
          <w:rFonts w:hint="eastAsia"/>
          <w:lang w:eastAsia="zh-CN"/>
        </w:rPr>
        <w:t>：函数的理解</w:t>
      </w:r>
    </w:p>
    <w:p>
      <w:pPr>
        <w:pStyle w:val="17"/>
      </w:pPr>
      <w:r>
        <w:rPr>
          <w:rFonts w:hint="eastAsia"/>
        </w:rPr>
        <w:t>难点2</w:t>
      </w:r>
      <w:r>
        <w:rPr>
          <w:rFonts w:hint="eastAsia"/>
          <w:lang w:eastAsia="zh-CN"/>
        </w:rPr>
        <w:t>：事件的运用</w:t>
      </w:r>
    </w:p>
    <w:p/>
    <w:p>
      <w:pPr>
        <w:rPr>
          <w:rStyle w:val="19"/>
        </w:rPr>
      </w:pPr>
      <w:r>
        <w:rPr>
          <w:rStyle w:val="19"/>
          <w:rFonts w:hint="eastAsia"/>
        </w:rPr>
        <w:t>本章授课注意事项</w:t>
      </w:r>
    </w:p>
    <w:p>
      <w:pPr>
        <w:pStyle w:val="17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1、本章采用由浅入深，逐层深入的的授课思路，教学过程中注意控制进度，避免出现前一阶段没有跟上，后一阶段只能放弃学习的情况</w:t>
      </w:r>
    </w:p>
    <w:p>
      <w:pPr>
        <w:pStyle w:val="17"/>
        <w:rPr>
          <w:rFonts w:hint="eastAsia" w:ascii="微软雅黑" w:hAnsi="微软雅黑" w:eastAsia="微软雅黑"/>
          <w:sz w:val="21"/>
        </w:rPr>
      </w:pPr>
      <w:r>
        <w:rPr>
          <w:rFonts w:hint="eastAsia" w:ascii="微软雅黑" w:hAnsi="微软雅黑" w:eastAsia="微软雅黑"/>
          <w:sz w:val="21"/>
        </w:rPr>
        <w:t>2、本章知识点讲解中主要使用</w:t>
      </w:r>
      <w:r>
        <w:rPr>
          <w:rFonts w:hint="eastAsia" w:ascii="微软雅黑" w:hAnsi="微软雅黑" w:eastAsia="微软雅黑"/>
          <w:sz w:val="21"/>
          <w:lang w:eastAsia="zh-CN"/>
        </w:rPr>
        <w:t>先讲解理论再结合代码，并与之前学过的</w:t>
      </w:r>
      <w:r>
        <w:rPr>
          <w:rFonts w:hint="eastAsia" w:ascii="微软雅黑" w:hAnsi="微软雅黑" w:eastAsia="微软雅黑"/>
          <w:sz w:val="21"/>
          <w:lang w:val="en-US" w:eastAsia="zh-CN"/>
        </w:rPr>
        <w:t>java做对比</w:t>
      </w:r>
      <w:r>
        <w:rPr>
          <w:rFonts w:hint="eastAsia" w:ascii="微软雅黑" w:hAnsi="微软雅黑" w:eastAsia="微软雅黑"/>
          <w:sz w:val="21"/>
        </w:rPr>
        <w:t>，帮助学员理解</w:t>
      </w:r>
      <w:r>
        <w:rPr>
          <w:rFonts w:hint="eastAsia" w:ascii="微软雅黑" w:hAnsi="微软雅黑" w:eastAsia="微软雅黑"/>
          <w:sz w:val="21"/>
          <w:lang w:val="en-US" w:eastAsia="zh-CN"/>
        </w:rPr>
        <w:t>js语法</w:t>
      </w:r>
      <w:r>
        <w:rPr>
          <w:rFonts w:hint="eastAsia" w:ascii="微软雅黑" w:hAnsi="微软雅黑" w:eastAsia="微软雅黑"/>
          <w:sz w:val="21"/>
          <w:lang w:eastAsia="zh-CN"/>
        </w:rPr>
        <w:t>和对</w:t>
      </w:r>
      <w:r>
        <w:rPr>
          <w:rFonts w:hint="eastAsia" w:ascii="微软雅黑" w:hAnsi="微软雅黑" w:eastAsia="微软雅黑"/>
          <w:sz w:val="21"/>
          <w:lang w:val="en-US" w:eastAsia="zh-CN"/>
        </w:rPr>
        <w:t>js的运用。</w:t>
      </w:r>
    </w:p>
    <w:p>
      <w:pPr>
        <w:pStyle w:val="17"/>
        <w:rPr>
          <w:rFonts w:hint="eastAsia" w:ascii="微软雅黑" w:hAnsi="微软雅黑" w:eastAsia="微软雅黑"/>
          <w:sz w:val="21"/>
        </w:rPr>
      </w:pPr>
    </w:p>
    <w:p>
      <w:pPr>
        <w:pStyle w:val="2"/>
        <w:rPr>
          <w:color w:val="FF0000"/>
        </w:rPr>
      </w:pPr>
      <w:r>
        <w:br w:type="page"/>
      </w:r>
      <w:bookmarkStart w:id="0" w:name="_Toc489947987"/>
      <w:r>
        <w:rPr>
          <w:rFonts w:hint="eastAsia"/>
        </w:rPr>
        <w:t>回顾上一章: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[</w:t>
      </w:r>
      <w:r>
        <w:rPr>
          <w:rFonts w:hint="eastAsia"/>
          <w:color w:val="FF0000"/>
          <w:lang w:val="en-US" w:eastAsia="zh-CN"/>
        </w:rPr>
        <w:t>10</w:t>
      </w:r>
      <w:r>
        <w:rPr>
          <w:rFonts w:hint="eastAsia"/>
          <w:color w:val="FF0000"/>
        </w:rPr>
        <w:t>分钟]</w:t>
      </w:r>
      <w:bookmarkEnd w:id="0"/>
    </w:p>
    <w:p>
      <w:pPr>
        <w:pStyle w:val="18"/>
        <w:rPr>
          <w:rFonts w:hint="eastAsia"/>
        </w:rPr>
      </w:pPr>
      <w:r>
        <w:rPr>
          <w:rFonts w:hint="eastAsia"/>
        </w:rPr>
        <w:t>作业点评和上章主要内容回顾</w:t>
      </w:r>
    </w:p>
    <w:p>
      <w:pPr>
        <w:pStyle w:val="18"/>
        <w:rPr>
          <w:rFonts w:hint="eastAsia" w:eastAsia="微软雅黑"/>
          <w:lang w:eastAsia="zh-CN"/>
        </w:rPr>
      </w:pPr>
      <w:r>
        <w:rPr>
          <w:rFonts w:hint="eastAsia"/>
          <w:lang w:eastAsia="zh-CN"/>
        </w:rPr>
        <w:t>回顾</w:t>
      </w:r>
      <w:r>
        <w:rPr>
          <w:rFonts w:hint="eastAsia"/>
          <w:lang w:val="en-US" w:eastAsia="zh-CN"/>
        </w:rPr>
        <w:t>html标签和css样式，并引入js。可以结合上网，浏览网页。分析哪些是html，哪些是css，哪些是js。</w:t>
      </w:r>
      <w:bookmarkStart w:id="11" w:name="_GoBack"/>
      <w:bookmarkEnd w:id="11"/>
    </w:p>
    <w:p>
      <w:pPr>
        <w:pStyle w:val="2"/>
      </w:pPr>
      <w:bookmarkStart w:id="1" w:name="_Toc489947988"/>
      <w:r>
        <w:rPr>
          <w:rFonts w:hint="eastAsia"/>
        </w:rPr>
        <w:t>课程知识点讲解：</w:t>
      </w:r>
      <w:bookmarkEnd w:id="1"/>
      <w:r>
        <w:rPr>
          <w:rFonts w:hint="eastAsia"/>
        </w:rPr>
        <w:tab/>
      </w:r>
    </w:p>
    <w:p>
      <w:pPr>
        <w:pStyle w:val="23"/>
      </w:pPr>
      <w:bookmarkStart w:id="2" w:name="_Toc489947989"/>
      <w:r>
        <w:rPr>
          <w:rFonts w:hint="eastAsia"/>
        </w:rPr>
        <w:t>知识点1：</w:t>
      </w:r>
      <w:r>
        <w:rPr>
          <w:rFonts w:hint="eastAsia"/>
          <w:color w:val="FF0000"/>
        </w:rPr>
        <w:t>[分钟]</w:t>
      </w:r>
      <w:bookmarkEnd w:id="2"/>
      <w:r>
        <w:rPr>
          <w:rFonts w:hint="eastAsia"/>
        </w:rPr>
        <w:t xml:space="preserve"> </w:t>
      </w:r>
    </w:p>
    <w:p>
      <w:pPr>
        <w:pStyle w:val="18"/>
      </w:pPr>
      <w:r>
        <w:rPr>
          <w:rFonts w:hint="eastAsia"/>
        </w:rPr>
        <w:t>知识点1文字说明</w:t>
      </w:r>
    </w:p>
    <w:p>
      <w:pPr>
        <w:pStyle w:val="18"/>
      </w:pPr>
    </w:p>
    <w:p>
      <w:pPr>
        <w:pStyle w:val="18"/>
        <w:ind w:left="426"/>
      </w:pPr>
      <w:r>
        <w:rPr>
          <w:rFonts w:hint="eastAsia"/>
        </w:rPr>
        <w:drawing>
          <wp:inline distT="0" distB="0" distL="0" distR="0">
            <wp:extent cx="1223645" cy="535940"/>
            <wp:effectExtent l="19050" t="0" r="0" b="0"/>
            <wp:docPr id="3" name="图片 0" descr="案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0" descr="案例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18"/>
      </w:pPr>
      <w:r>
        <w:rPr>
          <w:rFonts w:hint="eastAsia" w:hAnsi="楷体_GB2312"/>
          <w:b/>
        </w:rPr>
        <w:t>案例描述</w:t>
      </w:r>
      <w:r>
        <w:rPr>
          <w:rFonts w:hint="eastAsia"/>
        </w:rPr>
        <w:t>：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>任务描述</w:t>
      </w:r>
    </w:p>
    <w:p>
      <w:pPr>
        <w:pStyle w:val="18"/>
      </w:pPr>
      <w:r>
        <w:rPr>
          <w:rFonts w:hint="eastAsia" w:hAnsi="楷体_GB2312"/>
          <w:b/>
        </w:rPr>
        <w:t>案例代码</w:t>
      </w:r>
      <w:r>
        <w:rPr>
          <w:rFonts w:hint="eastAsia"/>
        </w:rPr>
        <w:t>：（源文件名称）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>代码</w:t>
      </w:r>
    </w:p>
    <w:p>
      <w:pPr>
        <w:pStyle w:val="18"/>
      </w:pPr>
      <w:r>
        <w:rPr>
          <w:rFonts w:hint="eastAsia" w:hAnsi="楷体_GB2312"/>
          <w:b/>
        </w:rPr>
        <w:t>案例说明</w:t>
      </w:r>
      <w:r>
        <w:rPr>
          <w:rFonts w:hint="eastAsia"/>
        </w:rPr>
        <w:t>：</w:t>
      </w:r>
    </w:p>
    <w:p>
      <w:pPr>
        <w:pStyle w:val="18"/>
      </w:pPr>
      <w:r>
        <w:rPr>
          <w:rFonts w:hint="eastAsia"/>
        </w:rPr>
        <w:t>1）案例说明</w:t>
      </w:r>
    </w:p>
    <w:p>
      <w:pPr>
        <w:pStyle w:val="18"/>
      </w:pPr>
      <w:r>
        <w:rPr>
          <w:rFonts w:hint="eastAsia"/>
        </w:rPr>
        <w:t>2）案例说明</w:t>
      </w:r>
    </w:p>
    <w:p>
      <w:pPr>
        <w:pStyle w:val="18"/>
        <w:ind w:left="426"/>
      </w:pPr>
      <w:r>
        <w:drawing>
          <wp:inline distT="0" distB="0" distL="0" distR="0">
            <wp:extent cx="1223645" cy="532130"/>
            <wp:effectExtent l="0" t="0" r="0" b="0"/>
            <wp:docPr id="5" name="图片 4" descr="提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提问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</w:pPr>
      <w:r>
        <w:rPr>
          <w:rFonts w:hint="eastAsia"/>
        </w:rPr>
        <w:t>提问或设问</w:t>
      </w:r>
    </w:p>
    <w:p>
      <w:pPr>
        <w:pStyle w:val="18"/>
      </w:pPr>
      <w:r>
        <w:rPr>
          <w:rFonts w:hint="eastAsia"/>
        </w:rPr>
        <w:t>1）问题1</w:t>
      </w:r>
    </w:p>
    <w:p>
      <w:pPr>
        <w:pStyle w:val="18"/>
      </w:pPr>
      <w:r>
        <w:rPr>
          <w:rFonts w:hint="eastAsia"/>
        </w:rPr>
        <w:t>2）问题2</w:t>
      </w:r>
    </w:p>
    <w:p>
      <w:pPr>
        <w:pStyle w:val="18"/>
        <w:ind w:left="426"/>
      </w:pPr>
      <w:r>
        <w:drawing>
          <wp:inline distT="0" distB="0" distL="0" distR="0">
            <wp:extent cx="1223645" cy="520065"/>
            <wp:effectExtent l="19050" t="0" r="0" b="0"/>
            <wp:docPr id="13" name="图片 12" descr="注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注意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</w:pPr>
      <w:r>
        <w:rPr>
          <w:rFonts w:hint="eastAsia"/>
        </w:rPr>
        <w:t>1）关于本知识点的注意事项1</w:t>
      </w:r>
    </w:p>
    <w:p>
      <w:pPr>
        <w:pStyle w:val="18"/>
      </w:pPr>
      <w:r>
        <w:rPr>
          <w:rFonts w:hint="eastAsia"/>
        </w:rPr>
        <w:t>2）关于本知识点的注意事项2</w:t>
      </w:r>
    </w:p>
    <w:p>
      <w:pPr>
        <w:pStyle w:val="18"/>
        <w:ind w:left="426"/>
      </w:pPr>
      <w:r>
        <w:drawing>
          <wp:inline distT="0" distB="0" distL="0" distR="0">
            <wp:extent cx="1223645" cy="527685"/>
            <wp:effectExtent l="0" t="0" r="0" b="0"/>
            <wp:docPr id="14" name="图片 13" descr="练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练习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</w:pPr>
      <w:r>
        <w:rPr>
          <w:rFonts w:hint="eastAsia"/>
        </w:rPr>
        <w:t>练习1：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>参考代码：</w:t>
      </w:r>
    </w:p>
    <w:p>
      <w:pPr>
        <w:pStyle w:val="18"/>
      </w:pPr>
      <w:r>
        <w:rPr>
          <w:rFonts w:hint="eastAsia"/>
        </w:rPr>
        <w:t>练习2：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>参考代码：</w:t>
      </w:r>
    </w:p>
    <w:p>
      <w:pPr>
        <w:pStyle w:val="23"/>
      </w:pPr>
      <w:bookmarkStart w:id="3" w:name="_Toc489947990"/>
      <w:r>
        <w:rPr>
          <w:rFonts w:hint="eastAsia"/>
        </w:rPr>
        <w:t>知识点2：</w:t>
      </w:r>
      <w:r>
        <w:rPr>
          <w:rFonts w:hint="eastAsia"/>
          <w:color w:val="FF0000"/>
        </w:rPr>
        <w:t>[分钟]</w:t>
      </w:r>
      <w:bookmarkEnd w:id="3"/>
    </w:p>
    <w:p>
      <w:pPr>
        <w:pStyle w:val="4"/>
        <w:spacing w:after="72"/>
      </w:pPr>
      <w:bookmarkStart w:id="4" w:name="_Toc489947991"/>
      <w:r>
        <w:rPr>
          <w:rFonts w:hint="eastAsia"/>
        </w:rPr>
        <w:t>知识点2内的第1小知识点</w:t>
      </w:r>
      <w:bookmarkEnd w:id="4"/>
    </w:p>
    <w:p>
      <w:pPr>
        <w:pStyle w:val="18"/>
      </w:pPr>
      <w:r>
        <w:rPr>
          <w:rFonts w:hint="eastAsia"/>
        </w:rPr>
        <w:t>知识点1文字说明</w:t>
      </w:r>
    </w:p>
    <w:p>
      <w:pPr>
        <w:pStyle w:val="18"/>
      </w:pPr>
    </w:p>
    <w:p>
      <w:pPr>
        <w:ind w:left="424" w:leftChars="202"/>
      </w:pPr>
      <w:r>
        <w:rPr>
          <w:rFonts w:hint="eastAsia"/>
        </w:rPr>
        <w:drawing>
          <wp:inline distT="0" distB="0" distL="0" distR="0">
            <wp:extent cx="1223645" cy="535940"/>
            <wp:effectExtent l="19050" t="0" r="0" b="0"/>
            <wp:docPr id="15" name="图片 0" descr="案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0" descr="案例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</w:pPr>
      <w:r>
        <w:rPr>
          <w:rFonts w:hint="eastAsia" w:hAnsi="楷体_GB2312"/>
          <w:b/>
        </w:rPr>
        <w:t>案例描述</w:t>
      </w:r>
      <w:r>
        <w:rPr>
          <w:rFonts w:hint="eastAsia"/>
        </w:rPr>
        <w:t>：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>任务描述</w:t>
      </w:r>
    </w:p>
    <w:p>
      <w:pPr>
        <w:pStyle w:val="18"/>
      </w:pPr>
      <w:r>
        <w:rPr>
          <w:rFonts w:hint="eastAsia" w:hAnsi="楷体_GB2312"/>
          <w:b/>
        </w:rPr>
        <w:t>案例代码</w:t>
      </w:r>
      <w:r>
        <w:rPr>
          <w:rFonts w:hint="eastAsia"/>
        </w:rPr>
        <w:t>：（源文件名称）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>代码</w:t>
      </w:r>
    </w:p>
    <w:p>
      <w:pPr>
        <w:pStyle w:val="18"/>
      </w:pPr>
      <w:r>
        <w:rPr>
          <w:rFonts w:hint="eastAsia" w:hAnsi="楷体_GB2312"/>
          <w:b/>
        </w:rPr>
        <w:t>案例说明</w:t>
      </w:r>
      <w:r>
        <w:rPr>
          <w:rFonts w:hint="eastAsia"/>
        </w:rPr>
        <w:t>：</w:t>
      </w:r>
    </w:p>
    <w:p>
      <w:pPr>
        <w:pStyle w:val="18"/>
      </w:pPr>
      <w:r>
        <w:rPr>
          <w:rFonts w:hint="eastAsia"/>
        </w:rPr>
        <w:t>1）案例说明</w:t>
      </w:r>
    </w:p>
    <w:p>
      <w:pPr>
        <w:pStyle w:val="18"/>
      </w:pPr>
      <w:r>
        <w:rPr>
          <w:rFonts w:hint="eastAsia"/>
        </w:rPr>
        <w:t>2）案例说明</w:t>
      </w:r>
    </w:p>
    <w:p>
      <w:pPr>
        <w:pStyle w:val="18"/>
        <w:ind w:left="426"/>
      </w:pPr>
      <w:r>
        <w:drawing>
          <wp:inline distT="0" distB="0" distL="0" distR="0">
            <wp:extent cx="1223645" cy="532130"/>
            <wp:effectExtent l="0" t="0" r="0" b="0"/>
            <wp:docPr id="17" name="图片 4" descr="提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 descr="提问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</w:pPr>
      <w:r>
        <w:rPr>
          <w:rFonts w:hint="eastAsia"/>
        </w:rPr>
        <w:t>1）问题1</w:t>
      </w:r>
    </w:p>
    <w:p>
      <w:pPr>
        <w:pStyle w:val="18"/>
      </w:pPr>
      <w:r>
        <w:rPr>
          <w:rFonts w:hint="eastAsia"/>
        </w:rPr>
        <w:t>2）问题2</w:t>
      </w:r>
    </w:p>
    <w:p>
      <w:pPr>
        <w:pStyle w:val="18"/>
        <w:ind w:left="426"/>
      </w:pPr>
      <w:r>
        <w:drawing>
          <wp:inline distT="0" distB="0" distL="0" distR="0">
            <wp:extent cx="1223645" cy="520065"/>
            <wp:effectExtent l="19050" t="0" r="0" b="0"/>
            <wp:docPr id="18" name="图片 12" descr="注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 descr="注意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</w:pPr>
      <w:r>
        <w:rPr>
          <w:rFonts w:hint="eastAsia"/>
        </w:rPr>
        <w:t>1）关于本知识点的注意事项1</w:t>
      </w:r>
    </w:p>
    <w:p>
      <w:pPr>
        <w:pStyle w:val="18"/>
      </w:pPr>
      <w:r>
        <w:rPr>
          <w:rFonts w:hint="eastAsia"/>
        </w:rPr>
        <w:t>2）关于本知识点的注意事项2</w:t>
      </w:r>
    </w:p>
    <w:p>
      <w:pPr>
        <w:pStyle w:val="18"/>
        <w:ind w:left="426"/>
      </w:pPr>
      <w:r>
        <w:drawing>
          <wp:inline distT="0" distB="0" distL="0" distR="0">
            <wp:extent cx="1223645" cy="527685"/>
            <wp:effectExtent l="0" t="0" r="0" b="0"/>
            <wp:docPr id="24" name="图片 13" descr="练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 descr="练习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</w:pPr>
      <w:r>
        <w:rPr>
          <w:rFonts w:hint="eastAsia"/>
        </w:rPr>
        <w:t>练习1：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>参考代码：</w:t>
      </w:r>
    </w:p>
    <w:p>
      <w:pPr>
        <w:pStyle w:val="18"/>
      </w:pPr>
      <w:r>
        <w:rPr>
          <w:rFonts w:hint="eastAsia"/>
        </w:rPr>
        <w:t>练习2：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>参考代码：</w:t>
      </w:r>
    </w:p>
    <w:p>
      <w:pPr>
        <w:pStyle w:val="18"/>
      </w:pPr>
    </w:p>
    <w:p>
      <w:pPr>
        <w:pStyle w:val="4"/>
        <w:spacing w:after="72"/>
      </w:pPr>
      <w:bookmarkStart w:id="5" w:name="_Toc489947992"/>
      <w:r>
        <w:rPr>
          <w:rFonts w:hint="eastAsia"/>
        </w:rPr>
        <w:t>知识点2内的第2小知识点</w:t>
      </w:r>
      <w:bookmarkEnd w:id="5"/>
    </w:p>
    <w:p>
      <w:pPr>
        <w:pStyle w:val="18"/>
      </w:pPr>
      <w:r>
        <w:rPr>
          <w:rFonts w:hint="eastAsia"/>
        </w:rPr>
        <w:t>知识点2文字说明</w:t>
      </w:r>
    </w:p>
    <w:p>
      <w:pPr>
        <w:pStyle w:val="18"/>
      </w:pPr>
    </w:p>
    <w:p>
      <w:pPr>
        <w:pStyle w:val="18"/>
        <w:ind w:left="426"/>
      </w:pPr>
      <w:r>
        <w:rPr>
          <w:rFonts w:hint="eastAsia"/>
        </w:rPr>
        <w:drawing>
          <wp:inline distT="0" distB="0" distL="0" distR="0">
            <wp:extent cx="1223645" cy="535940"/>
            <wp:effectExtent l="19050" t="0" r="0" b="0"/>
            <wp:docPr id="30" name="图片 0" descr="案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0" descr="案例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</w:pPr>
      <w:r>
        <w:rPr>
          <w:rFonts w:hint="eastAsia" w:hAnsi="楷体_GB2312"/>
          <w:b/>
        </w:rPr>
        <w:t>案例描述</w:t>
      </w:r>
      <w:r>
        <w:rPr>
          <w:rFonts w:hint="eastAsia"/>
        </w:rPr>
        <w:t>：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>任务描述</w:t>
      </w:r>
    </w:p>
    <w:p>
      <w:pPr>
        <w:pStyle w:val="18"/>
      </w:pPr>
      <w:r>
        <w:rPr>
          <w:rFonts w:hint="eastAsia" w:hAnsi="楷体_GB2312"/>
          <w:b/>
        </w:rPr>
        <w:t>案例代码</w:t>
      </w:r>
      <w:r>
        <w:rPr>
          <w:rFonts w:hint="eastAsia"/>
        </w:rPr>
        <w:t>：（源文件名称）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>代码</w:t>
      </w:r>
    </w:p>
    <w:p>
      <w:pPr>
        <w:pStyle w:val="18"/>
      </w:pPr>
      <w:r>
        <w:rPr>
          <w:rFonts w:hint="eastAsia" w:hAnsi="楷体_GB2312"/>
          <w:b/>
        </w:rPr>
        <w:t>案例说明</w:t>
      </w:r>
      <w:r>
        <w:rPr>
          <w:rFonts w:hint="eastAsia"/>
        </w:rPr>
        <w:t>：</w:t>
      </w:r>
    </w:p>
    <w:p>
      <w:pPr>
        <w:pStyle w:val="18"/>
      </w:pPr>
      <w:r>
        <w:rPr>
          <w:rFonts w:hint="eastAsia"/>
        </w:rPr>
        <w:t>1）案例说明</w:t>
      </w:r>
    </w:p>
    <w:p>
      <w:pPr>
        <w:pStyle w:val="18"/>
      </w:pPr>
      <w:r>
        <w:rPr>
          <w:rFonts w:hint="eastAsia"/>
        </w:rPr>
        <w:t>2）案例说明</w:t>
      </w:r>
    </w:p>
    <w:p>
      <w:pPr>
        <w:pStyle w:val="18"/>
        <w:ind w:left="426"/>
      </w:pPr>
      <w:r>
        <w:drawing>
          <wp:inline distT="0" distB="0" distL="0" distR="0">
            <wp:extent cx="1223645" cy="532130"/>
            <wp:effectExtent l="0" t="0" r="0" b="0"/>
            <wp:docPr id="29" name="图片 4" descr="提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" descr="提问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</w:pPr>
      <w:r>
        <w:rPr>
          <w:rFonts w:hint="eastAsia"/>
        </w:rPr>
        <w:t>1）问题1</w:t>
      </w:r>
    </w:p>
    <w:p>
      <w:pPr>
        <w:pStyle w:val="18"/>
      </w:pPr>
      <w:r>
        <w:rPr>
          <w:rFonts w:hint="eastAsia"/>
        </w:rPr>
        <w:t>2）问题2</w:t>
      </w:r>
    </w:p>
    <w:p>
      <w:pPr>
        <w:pStyle w:val="18"/>
        <w:ind w:left="426"/>
      </w:pPr>
      <w:r>
        <w:rPr>
          <w:rFonts w:hAnsi="楷体_GB2312"/>
          <w:b/>
        </w:rPr>
        <w:drawing>
          <wp:inline distT="0" distB="0" distL="0" distR="0">
            <wp:extent cx="1223645" cy="520065"/>
            <wp:effectExtent l="19050" t="0" r="0" b="0"/>
            <wp:docPr id="28" name="图片 12" descr="注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2" descr="注意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</w:pPr>
      <w:r>
        <w:rPr>
          <w:rFonts w:hint="eastAsia"/>
        </w:rPr>
        <w:t>1）关于本知识点的注意事项1</w:t>
      </w:r>
    </w:p>
    <w:p>
      <w:pPr>
        <w:pStyle w:val="18"/>
      </w:pPr>
      <w:r>
        <w:rPr>
          <w:rFonts w:hint="eastAsia"/>
        </w:rPr>
        <w:t>2）关于本知识点的注意事项2</w:t>
      </w:r>
    </w:p>
    <w:p>
      <w:pPr>
        <w:pStyle w:val="18"/>
        <w:ind w:left="426"/>
      </w:pPr>
      <w:r>
        <w:drawing>
          <wp:inline distT="0" distB="0" distL="0" distR="0">
            <wp:extent cx="1223645" cy="527685"/>
            <wp:effectExtent l="0" t="0" r="0" b="0"/>
            <wp:docPr id="27" name="图片 13" descr="练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3" descr="练习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</w:pPr>
      <w:r>
        <w:rPr>
          <w:rFonts w:hint="eastAsia"/>
        </w:rPr>
        <w:t>练习1：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>参考代码：</w:t>
      </w:r>
    </w:p>
    <w:p>
      <w:pPr>
        <w:pStyle w:val="18"/>
      </w:pPr>
      <w:r>
        <w:rPr>
          <w:rFonts w:hint="eastAsia"/>
        </w:rPr>
        <w:t>练习2：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>参考代码：</w:t>
      </w:r>
    </w:p>
    <w:p>
      <w:pPr>
        <w:pStyle w:val="2"/>
        <w:rPr>
          <w:color w:val="FF0000"/>
        </w:rPr>
      </w:pPr>
      <w:bookmarkStart w:id="6" w:name="_Toc489947993"/>
      <w:r>
        <w:rPr>
          <w:rFonts w:hint="eastAsia"/>
        </w:rPr>
        <w:t xml:space="preserve">本章总结 </w:t>
      </w:r>
      <w:r>
        <w:rPr>
          <w:rFonts w:hint="eastAsia"/>
        </w:rPr>
        <w:tab/>
      </w:r>
      <w:r>
        <w:rPr>
          <w:rFonts w:hint="eastAsia"/>
          <w:color w:val="FF0000"/>
        </w:rPr>
        <w:t>[分钟]</w:t>
      </w:r>
      <w:bookmarkEnd w:id="6"/>
    </w:p>
    <w:p>
      <w:pPr>
        <w:pStyle w:val="17"/>
      </w:pPr>
      <w:r>
        <w:rPr>
          <w:rFonts w:hint="eastAsia"/>
        </w:rPr>
        <w:t>用导图做总结</w:t>
      </w:r>
    </w:p>
    <w:p>
      <w:pPr>
        <w:pStyle w:val="2"/>
      </w:pPr>
      <w:bookmarkStart w:id="7" w:name="_Toc489947994"/>
      <w:r>
        <w:rPr>
          <w:rFonts w:hint="eastAsia"/>
        </w:rPr>
        <w:t>测试题</w:t>
      </w:r>
      <w:r>
        <w:rPr>
          <w:rFonts w:hint="eastAsia"/>
        </w:rPr>
        <w:tab/>
      </w:r>
      <w:r>
        <w:rPr>
          <w:rFonts w:hint="eastAsia"/>
          <w:color w:val="FF0000"/>
        </w:rPr>
        <w:t>[分钟]</w:t>
      </w:r>
      <w:bookmarkEnd w:id="7"/>
    </w:p>
    <w:p>
      <w:pPr>
        <w:pStyle w:val="17"/>
      </w:pPr>
      <w:r>
        <w:rPr>
          <w:rFonts w:hint="eastAsia"/>
        </w:rPr>
        <w:drawing>
          <wp:inline distT="0" distB="0" distL="0" distR="0">
            <wp:extent cx="152400" cy="152400"/>
            <wp:effectExtent l="19050" t="0" r="0" b="0"/>
            <wp:docPr id="25" name="图片 25" descr="Ke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Key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测试题1：</w:t>
      </w:r>
    </w:p>
    <w:p>
      <w:pPr>
        <w:pStyle w:val="17"/>
      </w:pPr>
      <w:r>
        <w:rPr>
          <w:rFonts w:hint="eastAsia"/>
        </w:rPr>
        <w:drawing>
          <wp:inline distT="0" distB="0" distL="0" distR="0">
            <wp:extent cx="152400" cy="152400"/>
            <wp:effectExtent l="19050" t="0" r="0" b="0"/>
            <wp:docPr id="26" name="图片 26" descr="Ke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Key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测试题2：</w:t>
      </w:r>
    </w:p>
    <w:p>
      <w:pPr>
        <w:pStyle w:val="2"/>
      </w:pPr>
      <w:bookmarkStart w:id="8" w:name="_Toc489947995"/>
      <w:r>
        <w:rPr>
          <w:rFonts w:hint="eastAsia"/>
        </w:rPr>
        <w:t xml:space="preserve">作业  </w:t>
      </w:r>
      <w:r>
        <w:rPr>
          <w:rFonts w:hint="eastAsia"/>
          <w:color w:val="FF0000"/>
        </w:rPr>
        <w:t>[分钟]</w:t>
      </w:r>
      <w:bookmarkEnd w:id="8"/>
    </w:p>
    <w:p>
      <w:pPr>
        <w:pStyle w:val="17"/>
        <w:rPr>
          <w:rFonts w:cs="黑体"/>
        </w:rPr>
      </w:pPr>
      <w:r>
        <w:drawing>
          <wp:inline distT="0" distB="0" distL="0" distR="0">
            <wp:extent cx="152400" cy="152400"/>
            <wp:effectExtent l="19050" t="0" r="0" b="0"/>
            <wp:docPr id="7" name="图片 27" descr="writer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7" descr="writer0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习题1：</w:t>
      </w:r>
    </w:p>
    <w:p>
      <w:pPr>
        <w:pStyle w:val="17"/>
      </w:pPr>
      <w:r>
        <w:drawing>
          <wp:inline distT="0" distB="0" distL="0" distR="0">
            <wp:extent cx="152400" cy="152400"/>
            <wp:effectExtent l="19050" t="0" r="0" b="0"/>
            <wp:docPr id="9" name="图片 28" descr="writer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8" descr="writer0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习题2：</w:t>
      </w:r>
    </w:p>
    <w:p>
      <w:pPr>
        <w:pStyle w:val="2"/>
      </w:pPr>
      <w:bookmarkStart w:id="9" w:name="_Toc489947996"/>
      <w:r>
        <w:rPr>
          <w:rFonts w:hint="eastAsia"/>
        </w:rPr>
        <w:t>扩展部分（选</w:t>
      </w:r>
      <w:r>
        <w:t>讲内容</w:t>
      </w:r>
      <w:r>
        <w:rPr>
          <w:rFonts w:hint="eastAsia"/>
        </w:rPr>
        <w:t>）：</w:t>
      </w:r>
      <w:bookmarkEnd w:id="9"/>
    </w:p>
    <w:p>
      <w:pPr>
        <w:numPr>
          <w:ilvl w:val="0"/>
          <w:numId w:val="2"/>
        </w:numPr>
      </w:pPr>
      <w:r>
        <w:rPr>
          <w:rFonts w:hint="eastAsia"/>
        </w:rPr>
        <w:t>扩展部分1：</w:t>
      </w:r>
      <w:r>
        <w:tab/>
      </w:r>
    </w:p>
    <w:p>
      <w:pPr>
        <w:numPr>
          <w:ilvl w:val="0"/>
          <w:numId w:val="2"/>
        </w:numPr>
      </w:pPr>
      <w:r>
        <w:rPr>
          <w:rFonts w:hint="eastAsia"/>
        </w:rPr>
        <w:t>扩展部分2：</w:t>
      </w:r>
    </w:p>
    <w:p>
      <w:pPr>
        <w:pStyle w:val="2"/>
      </w:pPr>
      <w:bookmarkStart w:id="10" w:name="_Toc489947997"/>
      <w:r>
        <w:rPr>
          <w:rFonts w:hint="eastAsia"/>
        </w:rPr>
        <w:t>学员问题汇总（经验</w:t>
      </w:r>
      <w:r>
        <w:t>积累</w:t>
      </w:r>
      <w:r>
        <w:rPr>
          <w:rFonts w:hint="eastAsia"/>
        </w:rPr>
        <w:t>）：</w:t>
      </w:r>
      <w:bookmarkEnd w:id="10"/>
    </w:p>
    <w:p>
      <w:pPr>
        <w:numPr>
          <w:ilvl w:val="0"/>
          <w:numId w:val="3"/>
        </w:numPr>
      </w:pPr>
      <w:r>
        <w:rPr>
          <w:rFonts w:hint="eastAsia"/>
        </w:rPr>
        <w:t>学员听</w:t>
      </w:r>
      <w:r>
        <w:t>课</w:t>
      </w:r>
      <w:r>
        <w:rPr>
          <w:rFonts w:hint="eastAsia"/>
        </w:rPr>
        <w:t>中提问</w:t>
      </w:r>
      <w:r>
        <w:t>的问题</w:t>
      </w:r>
      <w:r>
        <w:rPr>
          <w:rFonts w:hint="eastAsia"/>
        </w:rPr>
        <w:t>：</w:t>
      </w:r>
    </w:p>
    <w:p>
      <w:pPr>
        <w:numPr>
          <w:ilvl w:val="0"/>
          <w:numId w:val="3"/>
        </w:numPr>
      </w:pPr>
      <w:r>
        <w:rPr>
          <w:rFonts w:hint="eastAsia"/>
        </w:rPr>
        <w:t>学员练习中</w:t>
      </w:r>
      <w:r>
        <w:t>遇到的问题</w:t>
      </w:r>
      <w:r>
        <w:rPr>
          <w:rFonts w:hint="eastAsia"/>
        </w:rPr>
        <w:t>：</w:t>
      </w:r>
      <w:r>
        <w:rPr>
          <w:rFonts w:hint="eastAsia"/>
        </w:rPr>
        <w:tab/>
      </w:r>
    </w:p>
    <w:p>
      <w:pPr>
        <w:pStyle w:val="17"/>
      </w:pPr>
    </w:p>
    <w:p/>
    <w:p/>
    <w:p/>
    <w:sectPr>
      <w:headerReference r:id="rId3" w:type="default"/>
      <w:footerReference r:id="rId4" w:type="default"/>
      <w:pgSz w:w="12240" w:h="15840"/>
      <w:pgMar w:top="720" w:right="720" w:bottom="720" w:left="720" w:header="720" w:footer="720" w:gutter="0"/>
      <w:cols w:space="720" w:num="1"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¿¬Ìå_GB2312">
    <w:altName w:val="Arial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-</w:t>
    </w: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  <w:r>
      <w:rPr>
        <w:rFonts w:hint="eastAsia"/>
      </w:rPr>
      <w:t>-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sz w:val="24"/>
      </w:rPr>
    </w:pPr>
    <w:r>
      <w:rPr>
        <w:sz w:val="24"/>
      </w:rPr>
      <w:drawing>
        <wp:inline distT="0" distB="0" distL="0" distR="0">
          <wp:extent cx="1666875" cy="350520"/>
          <wp:effectExtent l="19050" t="0" r="0" b="0"/>
          <wp:docPr id="3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9746" cy="3517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sz w:val="24"/>
      </w:rPr>
      <w:t xml:space="preserve">                                   教学管理部－刘卓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6px;height:16px" o:bullet="t">
        <v:imagedata r:id="rId1" o:title=""/>
      </v:shape>
    </w:pict>
  </w:numPicBullet>
  <w:numPicBullet w:numPicBulletId="1">
    <w:pict>
      <v:shape id="1" type="#_x0000_t75" style="width:16px;height:16px" o:bullet="t">
        <v:imagedata r:id="rId2" o:title=""/>
      </v:shape>
    </w:pict>
  </w:numPicBullet>
  <w:abstractNum w:abstractNumId="0">
    <w:nsid w:val="2B3F38BC"/>
    <w:multiLevelType w:val="multilevel"/>
    <w:tmpl w:val="2B3F38BC"/>
    <w:lvl w:ilvl="0" w:tentative="0">
      <w:start w:val="1"/>
      <w:numFmt w:val="bullet"/>
      <w:lvlText w:val=""/>
      <w:lvlPicBulletId w:val="1"/>
      <w:lvlJc w:val="left"/>
      <w:pPr>
        <w:tabs>
          <w:tab w:val="left" w:pos="420"/>
        </w:tabs>
        <w:ind w:left="420" w:firstLine="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tabs>
          <w:tab w:val="left" w:pos="840"/>
        </w:tabs>
        <w:ind w:left="840" w:firstLine="0"/>
      </w:pPr>
      <w:rPr>
        <w:rFonts w:hint="default" w:ascii="Symbol" w:hAnsi="Symbol"/>
      </w:rPr>
    </w:lvl>
    <w:lvl w:ilvl="2" w:tentative="0">
      <w:start w:val="1"/>
      <w:numFmt w:val="bullet"/>
      <w:lvlText w:val=""/>
      <w:lvlJc w:val="left"/>
      <w:pPr>
        <w:tabs>
          <w:tab w:val="left" w:pos="1260"/>
        </w:tabs>
        <w:ind w:left="1260" w:firstLine="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1680"/>
        </w:tabs>
        <w:ind w:left="1680" w:firstLine="0"/>
      </w:pPr>
      <w:rPr>
        <w:rFonts w:hint="default" w:ascii="Symbol" w:hAnsi="Symbol"/>
      </w:rPr>
    </w:lvl>
    <w:lvl w:ilvl="4" w:tentative="0">
      <w:start w:val="1"/>
      <w:numFmt w:val="bullet"/>
      <w:lvlText w:val=""/>
      <w:lvlJc w:val="left"/>
      <w:pPr>
        <w:tabs>
          <w:tab w:val="left" w:pos="2100"/>
        </w:tabs>
        <w:ind w:left="2100" w:firstLine="0"/>
      </w:pPr>
      <w:rPr>
        <w:rFonts w:hint="default" w:ascii="Symbol" w:hAnsi="Symbol"/>
      </w:rPr>
    </w:lvl>
    <w:lvl w:ilvl="5" w:tentative="0">
      <w:start w:val="1"/>
      <w:numFmt w:val="bullet"/>
      <w:lvlText w:val=""/>
      <w:lvlJc w:val="left"/>
      <w:pPr>
        <w:tabs>
          <w:tab w:val="left" w:pos="2520"/>
        </w:tabs>
        <w:ind w:left="2520" w:firstLine="0"/>
      </w:pPr>
      <w:rPr>
        <w:rFonts w:hint="default" w:ascii="Symbol" w:hAnsi="Symbol"/>
      </w:rPr>
    </w:lvl>
    <w:lvl w:ilvl="6" w:tentative="0">
      <w:start w:val="1"/>
      <w:numFmt w:val="bullet"/>
      <w:lvlText w:val=""/>
      <w:lvlJc w:val="left"/>
      <w:pPr>
        <w:tabs>
          <w:tab w:val="left" w:pos="2940"/>
        </w:tabs>
        <w:ind w:left="2940" w:firstLine="0"/>
      </w:pPr>
      <w:rPr>
        <w:rFonts w:hint="default" w:ascii="Symbol" w:hAnsi="Symbol"/>
      </w:rPr>
    </w:lvl>
    <w:lvl w:ilvl="7" w:tentative="0">
      <w:start w:val="1"/>
      <w:numFmt w:val="bullet"/>
      <w:lvlText w:val=""/>
      <w:lvlJc w:val="left"/>
      <w:pPr>
        <w:tabs>
          <w:tab w:val="left" w:pos="3360"/>
        </w:tabs>
        <w:ind w:left="3360" w:firstLine="0"/>
      </w:pPr>
      <w:rPr>
        <w:rFonts w:hint="default" w:ascii="Symbol" w:hAnsi="Symbol"/>
      </w:rPr>
    </w:lvl>
    <w:lvl w:ilvl="8" w:tentative="0">
      <w:start w:val="1"/>
      <w:numFmt w:val="bullet"/>
      <w:lvlText w:val=""/>
      <w:lvlJc w:val="left"/>
      <w:pPr>
        <w:tabs>
          <w:tab w:val="left" w:pos="3780"/>
        </w:tabs>
        <w:ind w:left="3780" w:firstLine="0"/>
      </w:pPr>
      <w:rPr>
        <w:rFonts w:hint="default" w:ascii="Symbol" w:hAnsi="Symbol"/>
      </w:rPr>
    </w:lvl>
  </w:abstractNum>
  <w:abstractNum w:abstractNumId="1">
    <w:nsid w:val="48FE0F71"/>
    <w:multiLevelType w:val="multilevel"/>
    <w:tmpl w:val="48FE0F71"/>
    <w:lvl w:ilvl="0" w:tentative="0">
      <w:start w:val="1"/>
      <w:numFmt w:val="decimal"/>
      <w:pStyle w:val="2"/>
      <w:lvlText w:val="%1."/>
      <w:lvlJc w:val="left"/>
      <w:pPr>
        <w:tabs>
          <w:tab w:val="left" w:pos="360"/>
        </w:tabs>
        <w:ind w:left="284" w:hanging="284"/>
      </w:pPr>
      <w:rPr>
        <w:rFonts w:hint="eastAsia"/>
        <w:color w:val="FF0000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720"/>
        </w:tabs>
        <w:ind w:left="284" w:hanging="284"/>
      </w:pPr>
      <w:rPr>
        <w:rFonts w:hint="eastAsia"/>
        <w:color w:val="FF0000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1364"/>
        </w:tabs>
        <w:ind w:left="568" w:hanging="284"/>
      </w:pPr>
      <w:rPr>
        <w:rFonts w:hint="eastAsia"/>
        <w:color w:val="FF0000"/>
      </w:rPr>
    </w:lvl>
    <w:lvl w:ilvl="3" w:tentative="0">
      <w:start w:val="1"/>
      <w:numFmt w:val="decimal"/>
      <w:lvlText w:val="%1.%2.%3.%4."/>
      <w:lvlJc w:val="left"/>
      <w:pPr>
        <w:tabs>
          <w:tab w:val="left" w:pos="1276"/>
        </w:tabs>
        <w:ind w:left="1276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417"/>
        </w:tabs>
        <w:ind w:left="1417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559"/>
        </w:tabs>
        <w:ind w:left="1559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701"/>
        </w:tabs>
        <w:ind w:left="1701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843"/>
        </w:tabs>
        <w:ind w:left="1843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984"/>
        </w:tabs>
        <w:ind w:left="1984" w:hanging="1559"/>
      </w:pPr>
      <w:rPr>
        <w:rFonts w:hint="eastAsia"/>
      </w:rPr>
    </w:lvl>
  </w:abstractNum>
  <w:abstractNum w:abstractNumId="2">
    <w:nsid w:val="71FD550B"/>
    <w:multiLevelType w:val="multilevel"/>
    <w:tmpl w:val="71FD550B"/>
    <w:lvl w:ilvl="0" w:tentative="0">
      <w:start w:val="1"/>
      <w:numFmt w:val="bullet"/>
      <w:lvlText w:val=""/>
      <w:lvlPicBulletId w:val="0"/>
      <w:lvlJc w:val="left"/>
      <w:pPr>
        <w:tabs>
          <w:tab w:val="left" w:pos="420"/>
        </w:tabs>
        <w:ind w:left="420" w:firstLine="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tabs>
          <w:tab w:val="left" w:pos="840"/>
        </w:tabs>
        <w:ind w:left="840" w:firstLine="0"/>
      </w:pPr>
      <w:rPr>
        <w:rFonts w:hint="default" w:ascii="Symbol" w:hAnsi="Symbol"/>
      </w:rPr>
    </w:lvl>
    <w:lvl w:ilvl="2" w:tentative="0">
      <w:start w:val="1"/>
      <w:numFmt w:val="bullet"/>
      <w:lvlText w:val=""/>
      <w:lvlJc w:val="left"/>
      <w:pPr>
        <w:tabs>
          <w:tab w:val="left" w:pos="1260"/>
        </w:tabs>
        <w:ind w:left="1260" w:firstLine="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1680"/>
        </w:tabs>
        <w:ind w:left="1680" w:firstLine="0"/>
      </w:pPr>
      <w:rPr>
        <w:rFonts w:hint="default" w:ascii="Symbol" w:hAnsi="Symbol"/>
      </w:rPr>
    </w:lvl>
    <w:lvl w:ilvl="4" w:tentative="0">
      <w:start w:val="1"/>
      <w:numFmt w:val="bullet"/>
      <w:lvlText w:val=""/>
      <w:lvlJc w:val="left"/>
      <w:pPr>
        <w:tabs>
          <w:tab w:val="left" w:pos="2100"/>
        </w:tabs>
        <w:ind w:left="2100" w:firstLine="0"/>
      </w:pPr>
      <w:rPr>
        <w:rFonts w:hint="default" w:ascii="Symbol" w:hAnsi="Symbol"/>
      </w:rPr>
    </w:lvl>
    <w:lvl w:ilvl="5" w:tentative="0">
      <w:start w:val="1"/>
      <w:numFmt w:val="bullet"/>
      <w:lvlText w:val=""/>
      <w:lvlJc w:val="left"/>
      <w:pPr>
        <w:tabs>
          <w:tab w:val="left" w:pos="2520"/>
        </w:tabs>
        <w:ind w:left="2520" w:firstLine="0"/>
      </w:pPr>
      <w:rPr>
        <w:rFonts w:hint="default" w:ascii="Symbol" w:hAnsi="Symbol"/>
      </w:rPr>
    </w:lvl>
    <w:lvl w:ilvl="6" w:tentative="0">
      <w:start w:val="1"/>
      <w:numFmt w:val="bullet"/>
      <w:lvlText w:val=""/>
      <w:lvlJc w:val="left"/>
      <w:pPr>
        <w:tabs>
          <w:tab w:val="left" w:pos="2940"/>
        </w:tabs>
        <w:ind w:left="2940" w:firstLine="0"/>
      </w:pPr>
      <w:rPr>
        <w:rFonts w:hint="default" w:ascii="Symbol" w:hAnsi="Symbol"/>
      </w:rPr>
    </w:lvl>
    <w:lvl w:ilvl="7" w:tentative="0">
      <w:start w:val="1"/>
      <w:numFmt w:val="bullet"/>
      <w:lvlText w:val=""/>
      <w:lvlJc w:val="left"/>
      <w:pPr>
        <w:tabs>
          <w:tab w:val="left" w:pos="3360"/>
        </w:tabs>
        <w:ind w:left="3360" w:firstLine="0"/>
      </w:pPr>
      <w:rPr>
        <w:rFonts w:hint="default" w:ascii="Symbol" w:hAnsi="Symbol"/>
      </w:rPr>
    </w:lvl>
    <w:lvl w:ilvl="8" w:tentative="0">
      <w:start w:val="1"/>
      <w:numFmt w:val="bullet"/>
      <w:lvlText w:val=""/>
      <w:lvlJc w:val="left"/>
      <w:pPr>
        <w:tabs>
          <w:tab w:val="left" w:pos="3780"/>
        </w:tabs>
        <w:ind w:left="3780" w:firstLine="0"/>
      </w:pPr>
      <w:rPr>
        <w:rFonts w:hint="default" w:ascii="Symbol" w:hAnsi="Symbol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0227C"/>
    <w:rsid w:val="000133E5"/>
    <w:rsid w:val="000253DB"/>
    <w:rsid w:val="00042EDD"/>
    <w:rsid w:val="00044CEE"/>
    <w:rsid w:val="0005749D"/>
    <w:rsid w:val="00077B8F"/>
    <w:rsid w:val="000A33E8"/>
    <w:rsid w:val="000B0AB3"/>
    <w:rsid w:val="000B2995"/>
    <w:rsid w:val="000B3921"/>
    <w:rsid w:val="000E296A"/>
    <w:rsid w:val="00103396"/>
    <w:rsid w:val="00123FEA"/>
    <w:rsid w:val="0012437F"/>
    <w:rsid w:val="001247E9"/>
    <w:rsid w:val="00183802"/>
    <w:rsid w:val="001A109D"/>
    <w:rsid w:val="001A1113"/>
    <w:rsid w:val="001B63F8"/>
    <w:rsid w:val="001C24CF"/>
    <w:rsid w:val="001C572D"/>
    <w:rsid w:val="001D44C7"/>
    <w:rsid w:val="001D79B7"/>
    <w:rsid w:val="001E2027"/>
    <w:rsid w:val="001E23C0"/>
    <w:rsid w:val="0020227C"/>
    <w:rsid w:val="00221F19"/>
    <w:rsid w:val="0023392C"/>
    <w:rsid w:val="00235621"/>
    <w:rsid w:val="00241B93"/>
    <w:rsid w:val="00261195"/>
    <w:rsid w:val="00266B4A"/>
    <w:rsid w:val="002703B6"/>
    <w:rsid w:val="002733BD"/>
    <w:rsid w:val="002822D5"/>
    <w:rsid w:val="002B0769"/>
    <w:rsid w:val="002C4125"/>
    <w:rsid w:val="002C47E6"/>
    <w:rsid w:val="002D2DC6"/>
    <w:rsid w:val="002D6883"/>
    <w:rsid w:val="002F61D5"/>
    <w:rsid w:val="002F75A3"/>
    <w:rsid w:val="003146B0"/>
    <w:rsid w:val="00314BF9"/>
    <w:rsid w:val="00324C3F"/>
    <w:rsid w:val="003354F0"/>
    <w:rsid w:val="00335C73"/>
    <w:rsid w:val="003449F5"/>
    <w:rsid w:val="00346C56"/>
    <w:rsid w:val="0035270B"/>
    <w:rsid w:val="00361003"/>
    <w:rsid w:val="0037177A"/>
    <w:rsid w:val="00386D35"/>
    <w:rsid w:val="003B6FBB"/>
    <w:rsid w:val="003C3F32"/>
    <w:rsid w:val="003E0C5F"/>
    <w:rsid w:val="003F300F"/>
    <w:rsid w:val="003F4D97"/>
    <w:rsid w:val="004056BC"/>
    <w:rsid w:val="004511AE"/>
    <w:rsid w:val="00466CEC"/>
    <w:rsid w:val="00485B33"/>
    <w:rsid w:val="004B29FC"/>
    <w:rsid w:val="004C1605"/>
    <w:rsid w:val="004E020A"/>
    <w:rsid w:val="004E0714"/>
    <w:rsid w:val="004F610F"/>
    <w:rsid w:val="00513145"/>
    <w:rsid w:val="005142EB"/>
    <w:rsid w:val="00524BE8"/>
    <w:rsid w:val="00530E5D"/>
    <w:rsid w:val="00531784"/>
    <w:rsid w:val="00542FA2"/>
    <w:rsid w:val="0054342D"/>
    <w:rsid w:val="0054481B"/>
    <w:rsid w:val="00573E92"/>
    <w:rsid w:val="00584854"/>
    <w:rsid w:val="00586CFB"/>
    <w:rsid w:val="00590D82"/>
    <w:rsid w:val="00590EB0"/>
    <w:rsid w:val="005A7F58"/>
    <w:rsid w:val="005D4C01"/>
    <w:rsid w:val="005E230E"/>
    <w:rsid w:val="00624E8D"/>
    <w:rsid w:val="00626D59"/>
    <w:rsid w:val="0063612D"/>
    <w:rsid w:val="006432D2"/>
    <w:rsid w:val="00654394"/>
    <w:rsid w:val="0067104D"/>
    <w:rsid w:val="006A49F7"/>
    <w:rsid w:val="006A728C"/>
    <w:rsid w:val="006D6256"/>
    <w:rsid w:val="006E0B86"/>
    <w:rsid w:val="006E6204"/>
    <w:rsid w:val="006E7AE0"/>
    <w:rsid w:val="006F513C"/>
    <w:rsid w:val="006F6050"/>
    <w:rsid w:val="00713A9A"/>
    <w:rsid w:val="00725998"/>
    <w:rsid w:val="0073655B"/>
    <w:rsid w:val="007514C6"/>
    <w:rsid w:val="00752AED"/>
    <w:rsid w:val="00762A9C"/>
    <w:rsid w:val="00763CE8"/>
    <w:rsid w:val="00770121"/>
    <w:rsid w:val="00771E24"/>
    <w:rsid w:val="007726B7"/>
    <w:rsid w:val="00791D80"/>
    <w:rsid w:val="007A01C8"/>
    <w:rsid w:val="007B5780"/>
    <w:rsid w:val="007D16F3"/>
    <w:rsid w:val="007E17B8"/>
    <w:rsid w:val="007E4A88"/>
    <w:rsid w:val="007F73C4"/>
    <w:rsid w:val="00800214"/>
    <w:rsid w:val="00803C9F"/>
    <w:rsid w:val="00803DBB"/>
    <w:rsid w:val="00806CA1"/>
    <w:rsid w:val="0081044F"/>
    <w:rsid w:val="00824A85"/>
    <w:rsid w:val="00827993"/>
    <w:rsid w:val="008355DD"/>
    <w:rsid w:val="0086276C"/>
    <w:rsid w:val="008833CD"/>
    <w:rsid w:val="00897990"/>
    <w:rsid w:val="008A5376"/>
    <w:rsid w:val="008C3591"/>
    <w:rsid w:val="008C60D4"/>
    <w:rsid w:val="008D322D"/>
    <w:rsid w:val="008F3163"/>
    <w:rsid w:val="008F6863"/>
    <w:rsid w:val="00900712"/>
    <w:rsid w:val="009026FA"/>
    <w:rsid w:val="00902779"/>
    <w:rsid w:val="00932D17"/>
    <w:rsid w:val="00935164"/>
    <w:rsid w:val="00952167"/>
    <w:rsid w:val="00965541"/>
    <w:rsid w:val="00971DC5"/>
    <w:rsid w:val="00981B94"/>
    <w:rsid w:val="00984E7C"/>
    <w:rsid w:val="0098790E"/>
    <w:rsid w:val="009924A9"/>
    <w:rsid w:val="00995855"/>
    <w:rsid w:val="009B4A89"/>
    <w:rsid w:val="009D1640"/>
    <w:rsid w:val="009D7B1E"/>
    <w:rsid w:val="009E1314"/>
    <w:rsid w:val="009E599C"/>
    <w:rsid w:val="009F31FC"/>
    <w:rsid w:val="009F770F"/>
    <w:rsid w:val="00A00EFA"/>
    <w:rsid w:val="00A203BC"/>
    <w:rsid w:val="00A279C6"/>
    <w:rsid w:val="00A512DC"/>
    <w:rsid w:val="00A86208"/>
    <w:rsid w:val="00AA5461"/>
    <w:rsid w:val="00AE0CB2"/>
    <w:rsid w:val="00AE29B8"/>
    <w:rsid w:val="00B0491C"/>
    <w:rsid w:val="00B12FF2"/>
    <w:rsid w:val="00B16672"/>
    <w:rsid w:val="00B313FD"/>
    <w:rsid w:val="00B37320"/>
    <w:rsid w:val="00B62FF1"/>
    <w:rsid w:val="00B74820"/>
    <w:rsid w:val="00BA19E7"/>
    <w:rsid w:val="00BA211C"/>
    <w:rsid w:val="00BA24FE"/>
    <w:rsid w:val="00BA26F2"/>
    <w:rsid w:val="00BA4565"/>
    <w:rsid w:val="00BA635B"/>
    <w:rsid w:val="00BC20DD"/>
    <w:rsid w:val="00BC2D43"/>
    <w:rsid w:val="00BC766E"/>
    <w:rsid w:val="00BE0054"/>
    <w:rsid w:val="00BE1AEA"/>
    <w:rsid w:val="00BE32F9"/>
    <w:rsid w:val="00C023B1"/>
    <w:rsid w:val="00C26B87"/>
    <w:rsid w:val="00C27227"/>
    <w:rsid w:val="00C41CDD"/>
    <w:rsid w:val="00C43691"/>
    <w:rsid w:val="00C47FFD"/>
    <w:rsid w:val="00C56C48"/>
    <w:rsid w:val="00C62F0B"/>
    <w:rsid w:val="00C74686"/>
    <w:rsid w:val="00C81146"/>
    <w:rsid w:val="00C8353B"/>
    <w:rsid w:val="00CA4E14"/>
    <w:rsid w:val="00CB1A20"/>
    <w:rsid w:val="00CB7484"/>
    <w:rsid w:val="00CC43B4"/>
    <w:rsid w:val="00CD0887"/>
    <w:rsid w:val="00CD3B39"/>
    <w:rsid w:val="00CF4820"/>
    <w:rsid w:val="00D01673"/>
    <w:rsid w:val="00D143E7"/>
    <w:rsid w:val="00D566CB"/>
    <w:rsid w:val="00D6301F"/>
    <w:rsid w:val="00D7241D"/>
    <w:rsid w:val="00D74D4B"/>
    <w:rsid w:val="00D77559"/>
    <w:rsid w:val="00D80D4C"/>
    <w:rsid w:val="00D90C42"/>
    <w:rsid w:val="00D921D3"/>
    <w:rsid w:val="00DD59F7"/>
    <w:rsid w:val="00DD7D14"/>
    <w:rsid w:val="00DF5B36"/>
    <w:rsid w:val="00E078FD"/>
    <w:rsid w:val="00E859C3"/>
    <w:rsid w:val="00EB50D4"/>
    <w:rsid w:val="00EC75A4"/>
    <w:rsid w:val="00ED422D"/>
    <w:rsid w:val="00F178C7"/>
    <w:rsid w:val="00F218E7"/>
    <w:rsid w:val="00F22320"/>
    <w:rsid w:val="00F23D4F"/>
    <w:rsid w:val="00F340C3"/>
    <w:rsid w:val="00F44944"/>
    <w:rsid w:val="00F505A3"/>
    <w:rsid w:val="00F73D15"/>
    <w:rsid w:val="00F80368"/>
    <w:rsid w:val="00F916FA"/>
    <w:rsid w:val="00FA011D"/>
    <w:rsid w:val="00FB0535"/>
    <w:rsid w:val="00FB4450"/>
    <w:rsid w:val="00FF2A5A"/>
    <w:rsid w:val="0151456A"/>
    <w:rsid w:val="05011BF6"/>
    <w:rsid w:val="08117CD9"/>
    <w:rsid w:val="09D47297"/>
    <w:rsid w:val="0B7C10E9"/>
    <w:rsid w:val="10B44A4C"/>
    <w:rsid w:val="15850659"/>
    <w:rsid w:val="16E600A4"/>
    <w:rsid w:val="176A704E"/>
    <w:rsid w:val="176B461B"/>
    <w:rsid w:val="19301E83"/>
    <w:rsid w:val="269C7517"/>
    <w:rsid w:val="296D393E"/>
    <w:rsid w:val="2D6E19EC"/>
    <w:rsid w:val="34E945C4"/>
    <w:rsid w:val="36C93BD9"/>
    <w:rsid w:val="39905A26"/>
    <w:rsid w:val="3D471F69"/>
    <w:rsid w:val="3DE40288"/>
    <w:rsid w:val="3EC62DEB"/>
    <w:rsid w:val="3F8832FB"/>
    <w:rsid w:val="40F92E8A"/>
    <w:rsid w:val="433D0A20"/>
    <w:rsid w:val="44E72B27"/>
    <w:rsid w:val="467F21EE"/>
    <w:rsid w:val="49DC5869"/>
    <w:rsid w:val="4D9E4ACE"/>
    <w:rsid w:val="4F337BE9"/>
    <w:rsid w:val="4F7030EA"/>
    <w:rsid w:val="596F2EA2"/>
    <w:rsid w:val="599515B9"/>
    <w:rsid w:val="5A5F1F1F"/>
    <w:rsid w:val="5AB74192"/>
    <w:rsid w:val="5E7D522B"/>
    <w:rsid w:val="610B01B1"/>
    <w:rsid w:val="61995515"/>
    <w:rsid w:val="631E1D39"/>
    <w:rsid w:val="635503FF"/>
    <w:rsid w:val="63FD0270"/>
    <w:rsid w:val="66044B1F"/>
    <w:rsid w:val="68EE12F5"/>
    <w:rsid w:val="6C9154E1"/>
    <w:rsid w:val="6CB06D27"/>
    <w:rsid w:val="6D1051FB"/>
    <w:rsid w:val="6D526F56"/>
    <w:rsid w:val="708902E9"/>
    <w:rsid w:val="709E6776"/>
    <w:rsid w:val="75326E4D"/>
    <w:rsid w:val="7769398D"/>
    <w:rsid w:val="799C57C6"/>
    <w:rsid w:val="7CDA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unhideWhenUsed="0" w:uiPriority="39" w:semiHidden="0" w:name="toc 2"/>
    <w:lsdException w:qFormat="1" w:unhideWhenUsed="0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/>
      <w:outlineLvl w:val="0"/>
    </w:pPr>
    <w:rPr>
      <w:rFonts w:ascii="宋体" w:hAnsi="宋体" w:eastAsia="微软雅黑"/>
      <w:b/>
      <w:bCs/>
      <w:kern w:val="44"/>
      <w:sz w:val="24"/>
      <w:szCs w:val="44"/>
    </w:rPr>
  </w:style>
  <w:style w:type="paragraph" w:styleId="3">
    <w:name w:val="heading 2"/>
    <w:basedOn w:val="1"/>
    <w:next w:val="1"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eastAsia="微软雅黑"/>
      <w:b/>
      <w:bCs/>
      <w:szCs w:val="32"/>
    </w:rPr>
  </w:style>
  <w:style w:type="paragraph" w:styleId="4">
    <w:name w:val="heading 3"/>
    <w:basedOn w:val="1"/>
    <w:next w:val="1"/>
    <w:uiPriority w:val="0"/>
    <w:pPr>
      <w:keepNext/>
      <w:keepLines/>
      <w:numPr>
        <w:ilvl w:val="2"/>
        <w:numId w:val="1"/>
      </w:numPr>
      <w:spacing w:afterLines="30" w:line="300" w:lineRule="auto"/>
      <w:ind w:left="709"/>
      <w:outlineLvl w:val="2"/>
    </w:pPr>
    <w:rPr>
      <w:rFonts w:eastAsia="微软雅黑"/>
      <w:b/>
      <w:bCs/>
      <w:snapToGrid w:val="0"/>
      <w:sz w:val="18"/>
      <w:szCs w:val="32"/>
      <w:u w:val="single"/>
    </w:rPr>
  </w:style>
  <w:style w:type="character" w:default="1" w:styleId="13">
    <w:name w:val="Default Paragraph Font"/>
    <w:unhideWhenUsed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semiHidden/>
    <w:uiPriority w:val="0"/>
    <w:pPr>
      <w:shd w:val="clear" w:color="auto" w:fill="000080"/>
    </w:pPr>
  </w:style>
  <w:style w:type="paragraph" w:styleId="6">
    <w:name w:val="toc 3"/>
    <w:basedOn w:val="1"/>
    <w:next w:val="1"/>
    <w:qFormat/>
    <w:uiPriority w:val="39"/>
    <w:pPr>
      <w:ind w:left="840" w:leftChars="400"/>
    </w:pPr>
  </w:style>
  <w:style w:type="paragraph" w:styleId="7">
    <w:name w:val="Balloon Text"/>
    <w:basedOn w:val="1"/>
    <w:link w:val="16"/>
    <w:qFormat/>
    <w:uiPriority w:val="0"/>
    <w:rPr>
      <w:sz w:val="18"/>
      <w:szCs w:val="18"/>
    </w:rPr>
  </w:style>
  <w:style w:type="paragraph" w:styleId="8">
    <w:name w:val="footer"/>
    <w:basedOn w:val="1"/>
    <w:link w:val="2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iPriority w:val="39"/>
  </w:style>
  <w:style w:type="paragraph" w:styleId="11">
    <w:name w:val="toc 2"/>
    <w:basedOn w:val="1"/>
    <w:next w:val="1"/>
    <w:uiPriority w:val="39"/>
    <w:pPr>
      <w:ind w:left="420" w:leftChars="200"/>
    </w:pPr>
  </w:style>
  <w:style w:type="paragraph" w:styleId="12">
    <w:name w:val="Normal (Web)"/>
    <w:basedOn w:val="1"/>
    <w:unhideWhenUsed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Hyperlink"/>
    <w:basedOn w:val="13"/>
    <w:uiPriority w:val="99"/>
    <w:rPr>
      <w:color w:val="0000FF"/>
      <w:u w:val="single"/>
    </w:rPr>
  </w:style>
  <w:style w:type="character" w:customStyle="1" w:styleId="16">
    <w:name w:val="批注框文本 字符"/>
    <w:basedOn w:val="13"/>
    <w:link w:val="7"/>
    <w:qFormat/>
    <w:uiPriority w:val="0"/>
    <w:rPr>
      <w:kern w:val="2"/>
      <w:sz w:val="18"/>
      <w:szCs w:val="18"/>
    </w:rPr>
  </w:style>
  <w:style w:type="paragraph" w:customStyle="1" w:styleId="17">
    <w:name w:val="左对齐"/>
    <w:basedOn w:val="1"/>
    <w:uiPriority w:val="0"/>
    <w:pPr>
      <w:ind w:left="283" w:leftChars="135"/>
    </w:pPr>
    <w:rPr>
      <w:rFonts w:cs="宋体"/>
      <w:szCs w:val="20"/>
    </w:rPr>
  </w:style>
  <w:style w:type="paragraph" w:customStyle="1" w:styleId="18">
    <w:name w:val="文字说明"/>
    <w:basedOn w:val="1"/>
    <w:qFormat/>
    <w:uiPriority w:val="0"/>
    <w:pPr>
      <w:ind w:left="540"/>
    </w:pPr>
    <w:rPr>
      <w:rFonts w:ascii="楷体_GB2312" w:eastAsia="微软雅黑" w:cs="楷体_GB2312"/>
      <w:bCs/>
      <w:kern w:val="0"/>
      <w:szCs w:val="21"/>
    </w:rPr>
  </w:style>
  <w:style w:type="character" w:customStyle="1" w:styleId="19">
    <w:name w:val="重难点"/>
    <w:basedOn w:val="13"/>
    <w:uiPriority w:val="0"/>
    <w:rPr>
      <w:rFonts w:ascii="宋体" w:hAnsi="宋体"/>
      <w:b/>
      <w:bCs/>
      <w:color w:val="000000"/>
      <w:sz w:val="24"/>
    </w:rPr>
  </w:style>
  <w:style w:type="paragraph" w:customStyle="1" w:styleId="20">
    <w:name w:val="课程名"/>
    <w:basedOn w:val="1"/>
    <w:uiPriority w:val="0"/>
    <w:pPr>
      <w:spacing w:line="0" w:lineRule="atLeast"/>
      <w:jc w:val="center"/>
    </w:pPr>
    <w:rPr>
      <w:rFonts w:ascii="宋体" w:cs="宋体"/>
      <w:b/>
      <w:bCs/>
      <w:color w:val="000000"/>
      <w:sz w:val="48"/>
      <w:szCs w:val="20"/>
    </w:rPr>
  </w:style>
  <w:style w:type="character" w:customStyle="1" w:styleId="21">
    <w:name w:val="页眉 字符"/>
    <w:basedOn w:val="13"/>
    <w:link w:val="9"/>
    <w:qFormat/>
    <w:uiPriority w:val="0"/>
    <w:rPr>
      <w:kern w:val="2"/>
      <w:sz w:val="18"/>
      <w:szCs w:val="18"/>
    </w:rPr>
  </w:style>
  <w:style w:type="character" w:customStyle="1" w:styleId="22">
    <w:name w:val="页脚 字符"/>
    <w:basedOn w:val="13"/>
    <w:link w:val="8"/>
    <w:qFormat/>
    <w:uiPriority w:val="0"/>
    <w:rPr>
      <w:kern w:val="2"/>
      <w:sz w:val="18"/>
      <w:szCs w:val="18"/>
    </w:rPr>
  </w:style>
  <w:style w:type="paragraph" w:customStyle="1" w:styleId="23">
    <w:name w:val="样式 标题 2 + 楷体_GB2312"/>
    <w:basedOn w:val="3"/>
    <w:qFormat/>
    <w:uiPriority w:val="0"/>
    <w:rPr>
      <w:rFonts w:ascii="楷体_GB2312" w:hAnsi="楷体_GB2312"/>
      <w:kern w:val="0"/>
    </w:rPr>
  </w:style>
  <w:style w:type="paragraph" w:customStyle="1" w:styleId="24">
    <w:name w:val="样式 文字说明 + (符号) 楷体_GB2312 加粗"/>
    <w:basedOn w:val="18"/>
    <w:qFormat/>
    <w:uiPriority w:val="0"/>
    <w:rPr>
      <w:rFonts w:eastAsia="宋体"/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9B4ADA-0F0B-46DF-8782-403C7D265AA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北大青鸟</Company>
  <Pages>6</Pages>
  <Words>244</Words>
  <Characters>1392</Characters>
  <Lines>11</Lines>
  <Paragraphs>3</Paragraphs>
  <TotalTime>0</TotalTime>
  <ScaleCrop>false</ScaleCrop>
  <LinksUpToDate>false</LinksUpToDate>
  <CharactersWithSpaces>1633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2017-06-22T03:40:00Z</dcterms:created>
  <dc:creator>教管部－刘卓</dc:creator>
  <cp:lastModifiedBy>Administrator</cp:lastModifiedBy>
  <dcterms:modified xsi:type="dcterms:W3CDTF">2017-10-20T09:50:30Z</dcterms:modified>
  <dc:title>《课程名》教案</dc:title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