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AUR-SHOW-001 — Aurora Processor Showcase &amp; Technical Overview</w:t>
      </w:r>
    </w:p>
    <w:p>
      <w:r>
        <w:t>Showcase Edition v1.0</w:t>
        <w:br/>
        <w:t>Audience: Engineers, students, technically inclined readers, and prospective users.</w:t>
        <w:br/>
        <w:br/>
        <w:t>This document introduces Aurora at a high level before diving into the detailed architecture manuals.</w:t>
      </w:r>
    </w:p>
    <w:p>
      <w:pPr>
        <w:pStyle w:val="Heading1"/>
      </w:pPr>
      <w:r>
        <w:t>1. Why Aurora Exists</w:t>
      </w:r>
    </w:p>
    <w:p>
      <w:r>
        <w:t>Imagine designing a robot that must continuously sample sensors, filter data, control motors, communicate with peripherals, and respond immediately to interrupts. Traditional microcontrollers are simple and inexpensive but often struggle with DSP-heavy workloads. Full DSP processors offer excellent signal-processing performance but can add complexity and cost. Aurora was designed to bridge that gap: a low-cost embedded processor with DSP-class capabilities where they matter most.</w:t>
      </w:r>
    </w:p>
    <w:p>
      <w:pPr>
        <w:pStyle w:val="Heading1"/>
      </w:pPr>
      <w:r>
        <w:t>2. Design Philosophy</w:t>
      </w:r>
    </w:p>
    <w:p>
      <w:pPr>
        <w:pStyle w:val="ListBullet"/>
      </w:pPr>
      <w:r>
        <w:t>DSP-first architecture with microcontroller simplicity.</w:t>
      </w:r>
    </w:p>
    <w:p>
      <w:pPr>
        <w:pStyle w:val="ListBullet"/>
      </w:pPr>
      <w:r>
        <w:t>Compact 16-bit instruction encoding and native 32-bit data path.</w:t>
      </w:r>
    </w:p>
    <w:p>
      <w:pPr>
        <w:pStyle w:val="ListBullet"/>
      </w:pPr>
      <w:r>
        <w:t>Deterministic in-order execution.</w:t>
      </w:r>
    </w:p>
    <w:p>
      <w:pPr>
        <w:pStyle w:val="ListBullet"/>
      </w:pPr>
      <w:r>
        <w:t>High sustained throughput on embedded workloads.</w:t>
      </w:r>
    </w:p>
    <w:p>
      <w:pPr>
        <w:pStyle w:val="ListBullet"/>
      </w:pPr>
      <w:r>
        <w:t>Small silicon area through shared execution resources.</w:t>
      </w:r>
    </w:p>
    <w:p>
      <w:pPr>
        <w:pStyle w:val="ListBullet"/>
      </w:pPr>
      <w:r>
        <w:t>Compiler-friendly architecture.</w:t>
      </w:r>
    </w:p>
    <w:p>
      <w:pPr>
        <w:pStyle w:val="Heading1"/>
      </w:pPr>
      <w:r>
        <w:t>3. Where Aurora 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Excellent Fit</w:t>
            </w:r>
          </w:p>
        </w:tc>
        <w:tc>
          <w:tcPr>
            <w:tcW w:type="dxa" w:w="4320"/>
          </w:tcPr>
          <w:p>
            <w:r>
              <w:t>Generally Not the Best Fit</w:t>
            </w:r>
          </w:p>
        </w:tc>
      </w:tr>
      <w:tr>
        <w:tc>
          <w:tcPr>
            <w:tcW w:type="dxa" w:w="4320"/>
          </w:tcPr>
          <w:p>
            <w:r>
              <w:t>Motor control</w:t>
            </w:r>
          </w:p>
        </w:tc>
        <w:tc>
          <w:tcPr>
            <w:tcW w:type="dxa" w:w="4320"/>
          </w:tcPr>
          <w:p>
            <w:r>
              <w:t>High-end application processors</w:t>
            </w:r>
          </w:p>
        </w:tc>
      </w:tr>
      <w:tr>
        <w:tc>
          <w:tcPr>
            <w:tcW w:type="dxa" w:w="4320"/>
          </w:tcPr>
          <w:p>
            <w:r>
              <w:t>Industrial automation</w:t>
            </w:r>
          </w:p>
        </w:tc>
        <w:tc>
          <w:tcPr>
            <w:tcW w:type="dxa" w:w="4320"/>
          </w:tcPr>
          <w:p>
            <w:r>
              <w:t>Desktop/server workloads</w:t>
            </w:r>
          </w:p>
        </w:tc>
      </w:tr>
      <w:tr>
        <w:tc>
          <w:tcPr>
            <w:tcW w:type="dxa" w:w="4320"/>
          </w:tcPr>
          <w:p>
            <w:r>
              <w:t>Sensors and instrumentation</w:t>
            </w:r>
          </w:p>
        </w:tc>
        <w:tc>
          <w:tcPr>
            <w:tcW w:type="dxa" w:w="4320"/>
          </w:tcPr>
          <w:p>
            <w:r>
              <w:t>Large operating systems</w:t>
            </w:r>
          </w:p>
        </w:tc>
      </w:tr>
      <w:tr>
        <w:tc>
          <w:tcPr>
            <w:tcW w:type="dxa" w:w="4320"/>
          </w:tcPr>
          <w:p>
            <w:r>
              <w:t>Communications</w:t>
            </w:r>
          </w:p>
        </w:tc>
        <w:tc>
          <w:tcPr>
            <w:tcW w:type="dxa" w:w="4320"/>
          </w:tcPr>
          <w:p>
            <w:r>
              <w:t>Massively parallel AI training</w:t>
            </w:r>
          </w:p>
        </w:tc>
      </w:tr>
      <w:tr>
        <w:tc>
          <w:tcPr>
            <w:tcW w:type="dxa" w:w="4320"/>
          </w:tcPr>
          <w:p>
            <w:r>
              <w:t>Imaging</w:t>
            </w:r>
          </w:p>
        </w:tc>
        <w:tc>
          <w:tcPr>
            <w:tcW w:type="dxa" w:w="4320"/>
          </w:tcPr>
          <w:p>
            <w:r>
              <w:t>Ultra-low-end 8-bit control applications</w:t>
            </w:r>
          </w:p>
        </w:tc>
      </w:tr>
      <w:tr>
        <w:tc>
          <w:tcPr>
            <w:tcW w:type="dxa" w:w="4320"/>
          </w:tcPr>
          <w:p>
            <w:r>
              <w:t>Robotics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DSP-heavy embedded systems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General embedded firmware with significant math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4. Meet Aurora</w:t>
      </w:r>
    </w:p>
    <w:p>
      <w:pPr>
        <w:pStyle w:val="Heading2"/>
      </w:pPr>
      <w:r>
        <w:t>Registers</w:t>
      </w:r>
    </w:p>
    <w:p>
      <w:r>
        <w:t>16 general-purpose 32-bit registers plus accumulators, stream engines, and a program status register.</w:t>
      </w:r>
    </w:p>
    <w:p>
      <w:pPr>
        <w:pStyle w:val="Heading2"/>
      </w:pPr>
      <w:r>
        <w:t>Pipeline</w:t>
      </w:r>
    </w:p>
    <w:p>
      <w:r>
        <w:t>Four-stage dual-issue in-order pipeline emphasizing deterministic timing.</w:t>
      </w:r>
    </w:p>
    <w:p>
      <w:pPr>
        <w:pStyle w:val="Heading2"/>
      </w:pPr>
      <w:r>
        <w:t>Stream Engines</w:t>
      </w:r>
    </w:p>
    <w:p>
      <w:r>
        <w:t>Hardware-assisted sequential memory access for DSP kernels.</w:t>
      </w:r>
    </w:p>
    <w:p>
      <w:pPr>
        <w:pStyle w:val="Heading2"/>
      </w:pPr>
      <w:r>
        <w:t>Shared Arithmetic</w:t>
      </w:r>
    </w:p>
    <w:p>
      <w:r>
        <w:t>Multiply, MAC, dot-product, and reduction hardware shared between execution lanes.</w:t>
      </w:r>
    </w:p>
    <w:p>
      <w:pPr>
        <w:pStyle w:val="Heading2"/>
      </w:pPr>
      <w:r>
        <w:t>Memory</w:t>
      </w:r>
    </w:p>
    <w:p>
      <w:r>
        <w:t>Unified address space with optional tightly coupled memory, banked SRAM, DMA, and memory-mapped peripherals.</w:t>
      </w:r>
    </w:p>
    <w:p>
      <w:pPr>
        <w:pStyle w:val="Heading1"/>
      </w:pPr>
      <w:r>
        <w:t>5. What Makes Aurora Different?</w:t>
      </w:r>
    </w:p>
    <w:p>
      <w:pPr>
        <w:pStyle w:val="ListBullet"/>
      </w:pPr>
      <w:r>
        <w:t>Combines low-cost microcontroller characteristics with mid-range DSP capability.</w:t>
      </w:r>
    </w:p>
    <w:p>
      <w:pPr>
        <w:pStyle w:val="ListBullet"/>
      </w:pPr>
      <w:r>
        <w:t>Uses scoreboarding instead of out-of-order execution.</w:t>
      </w:r>
    </w:p>
    <w:p>
      <w:pPr>
        <w:pStyle w:val="ListBullet"/>
      </w:pPr>
      <w:r>
        <w:t>Employs a compact ISA for good code density.</w:t>
      </w:r>
    </w:p>
    <w:p>
      <w:pPr>
        <w:pStyle w:val="ListBullet"/>
      </w:pPr>
      <w:r>
        <w:t>Uses a small DIVSTEP unit instead of a large hardware divider to reduce area.</w:t>
      </w:r>
    </w:p>
    <w:p>
      <w:pPr>
        <w:pStyle w:val="ListBullet"/>
      </w:pPr>
      <w:r>
        <w:t>Prioritizes deterministic execution over maximum peak benchmark performance.</w:t>
      </w:r>
    </w:p>
    <w:p>
      <w:pPr>
        <w:pStyle w:val="Heading1"/>
      </w:pPr>
      <w:r>
        <w:t>6. A Tiny Example</w:t>
      </w:r>
    </w:p>
    <w:p>
      <w:r>
        <w:t>Increment every 32-bit element in an array:</w:t>
        <w:br/>
        <w:br/>
        <w:t>loop:</w:t>
        <w:br/>
        <w:t xml:space="preserve">    LD   R1,[R0]</w:t>
        <w:br/>
        <w:t xml:space="preserve">    ADD  R1,R1,#1</w:t>
        <w:br/>
        <w:t xml:space="preserve">    ST   [R0],R1</w:t>
        <w:br/>
        <w:t xml:space="preserve">    ADD  R0,R0,#4</w:t>
        <w:br/>
        <w:t xml:space="preserve">    BNE  loop</w:t>
      </w:r>
    </w:p>
    <w:p>
      <w:pPr>
        <w:pStyle w:val="Heading1"/>
      </w:pPr>
      <w:r>
        <w:t>7. Documentation Roadmap</w:t>
      </w:r>
    </w:p>
    <w:p>
      <w:pPr>
        <w:pStyle w:val="ListBullet"/>
      </w:pPr>
      <w:r>
        <w:t>AUR-ARCH-005 — Instruction Reference Manual</w:t>
      </w:r>
    </w:p>
    <w:p>
      <w:pPr>
        <w:pStyle w:val="ListBullet"/>
      </w:pPr>
      <w:r>
        <w:t>AUR-ARCH-006 — Assembly Language Programmer's Guide</w:t>
      </w:r>
    </w:p>
    <w:p>
      <w:pPr>
        <w:pStyle w:val="ListBullet"/>
      </w:pPr>
      <w:r>
        <w:t>AUR-ARCH-007 — Software Optimization Guide</w:t>
      </w:r>
    </w:p>
    <w:p>
      <w:pPr>
        <w:pStyle w:val="ListBullet"/>
      </w:pPr>
      <w:r>
        <w:t>AUR-ARCH-008 — Assembly Programming Cookbook</w:t>
      </w:r>
    </w:p>
    <w:p>
      <w:pPr>
        <w:pStyle w:val="ListBullet"/>
      </w:pPr>
      <w:r>
        <w:t>AUR-HW-012 — Hardware Block Catalog</w:t>
      </w:r>
    </w:p>
    <w:p>
      <w:pPr>
        <w:pStyle w:val="ListBullet"/>
      </w:pPr>
      <w:r>
        <w:t>AUR-HW-014 — Floorplan &amp; Interconnect Atlas</w:t>
      </w:r>
    </w:p>
    <w:p>
      <w:pPr>
        <w:pStyle w:val="Heading1"/>
      </w:pPr>
      <w:r>
        <w:t>8. Final Thoughts</w:t>
      </w:r>
    </w:p>
    <w:p>
      <w:r>
        <w:t>Aurora is designed to occupy the space between traditional microcontrollers and conventional DSPs. Its emphasis on deterministic execution, compact encoding, shared arithmetic hardware, and stream-oriented memory access makes it particularly well suited to embedded systems that need substantial numerical processing without the cost and complexity of a larger processor.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