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</w:t>
      </w:r>
      <w:proofErr w:type="spellStart"/>
      <w:r w:rsidR="00C724FA">
        <w:rPr>
          <w:rFonts w:hint="eastAsia"/>
        </w:rPr>
        <w:t>맵핑된</w:t>
      </w:r>
      <w:proofErr w:type="spellEnd"/>
      <w:r w:rsidR="00C724FA">
        <w:rPr>
          <w:rFonts w:hint="eastAsia"/>
        </w:rPr>
        <w:t xml:space="preserve"> </w:t>
      </w:r>
      <w:r w:rsidR="00BD5FA5">
        <w:rPr>
          <w:rFonts w:hint="eastAsia"/>
        </w:rPr>
        <w:t>엔티티/</w:t>
      </w:r>
      <w:proofErr w:type="spellStart"/>
      <w:r w:rsidR="00BD5FA5">
        <w:rPr>
          <w:rFonts w:hint="eastAsia"/>
        </w:rPr>
        <w:t>리포지터리</w:t>
      </w:r>
      <w:proofErr w:type="spellEnd"/>
      <w:r w:rsidR="00BD5FA5">
        <w:rPr>
          <w:rFonts w:hint="eastAsia"/>
        </w:rPr>
        <w:t xml:space="preserve">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90"/>
        <w:gridCol w:w="1128"/>
        <w:gridCol w:w="1138"/>
        <w:gridCol w:w="3140"/>
        <w:gridCol w:w="2126"/>
        <w:gridCol w:w="2239"/>
      </w:tblGrid>
      <w:tr w:rsidR="00E71186" w14:paraId="09B18D5B" w14:textId="3E89AEB3" w:rsidTr="00E71186">
        <w:tc>
          <w:tcPr>
            <w:tcW w:w="690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128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1138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proofErr w:type="spellStart"/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  <w:proofErr w:type="spellEnd"/>
          </w:p>
        </w:tc>
        <w:tc>
          <w:tcPr>
            <w:tcW w:w="3140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2126" w:type="dxa"/>
            <w:shd w:val="clear" w:color="auto" w:fill="5B9BD5" w:themeFill="accent5"/>
          </w:tcPr>
          <w:p w14:paraId="10EA5AFE" w14:textId="3B87C1D1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2239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E71186" w14:paraId="6D1BF8A6" w14:textId="6AA1537F" w:rsidTr="00E71186">
        <w:tc>
          <w:tcPr>
            <w:tcW w:w="690" w:type="dxa"/>
          </w:tcPr>
          <w:p w14:paraId="7B888FAE" w14:textId="06368F5F" w:rsidR="009C4075" w:rsidRDefault="00065174" w:rsidP="007976C6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14:paraId="40FD0C2F" w14:textId="335F1256" w:rsidR="009C4075" w:rsidRDefault="006559D6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제품목록 조회</w:t>
            </w:r>
          </w:p>
        </w:tc>
        <w:tc>
          <w:tcPr>
            <w:tcW w:w="1138" w:type="dxa"/>
          </w:tcPr>
          <w:p w14:paraId="46C93839" w14:textId="2A91CECA" w:rsidR="009C4075" w:rsidRDefault="00A56AAB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140" w:type="dxa"/>
          </w:tcPr>
          <w:p w14:paraId="2CFA170A" w14:textId="3FF5F7EB" w:rsidR="00551C03" w:rsidRDefault="006559D6" w:rsidP="006559D6">
            <w:r>
              <w:rPr>
                <w:rFonts w:hint="eastAsia"/>
              </w:rPr>
              <w:t>1.</w:t>
            </w:r>
            <w:r>
              <w:t xml:space="preserve"> [</w:t>
            </w:r>
            <w:r>
              <w:rPr>
                <w:rFonts w:hint="eastAsia"/>
              </w:rPr>
              <w:t>구독자</w:t>
            </w:r>
            <w:r>
              <w:t>]</w:t>
            </w:r>
            <w:r>
              <w:rPr>
                <w:rFonts w:hint="eastAsia"/>
              </w:rPr>
              <w:t>가</w:t>
            </w:r>
            <w:r w:rsidR="007A01FB">
              <w:rPr>
                <w:rFonts w:hint="eastAsia"/>
              </w:rPr>
              <w:t xml:space="preserve"> 네비게이션의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P</w:t>
            </w:r>
            <w:r>
              <w:t xml:space="preserve">roducts) </w:t>
            </w:r>
            <w:r>
              <w:rPr>
                <w:rFonts w:hint="eastAsia"/>
              </w:rPr>
              <w:t xml:space="preserve">메뉴를 </w:t>
            </w:r>
            <w:r w:rsidR="00A56AAB">
              <w:rPr>
                <w:rFonts w:hint="eastAsia"/>
              </w:rPr>
              <w:t>클릭</w:t>
            </w:r>
          </w:p>
          <w:p w14:paraId="5E4BB938" w14:textId="09D17DA6" w:rsidR="00A56AAB" w:rsidRDefault="007A01FB" w:rsidP="00A56AAB">
            <w:r>
              <w:rPr>
                <w:rFonts w:hint="eastAsia"/>
              </w:rPr>
              <w:t>2</w:t>
            </w:r>
            <w:r>
              <w:t xml:space="preserve">. </w:t>
            </w:r>
            <w:r w:rsidR="00A56AAB">
              <w:t>(</w:t>
            </w:r>
            <w:r w:rsidR="00A56AAB">
              <w:rPr>
                <w:rFonts w:hint="eastAsia"/>
              </w:rPr>
              <w:t>P</w:t>
            </w:r>
            <w:r w:rsidR="00A56AAB">
              <w:t xml:space="preserve">roducts) </w:t>
            </w:r>
            <w:r w:rsidR="00A56AAB">
              <w:rPr>
                <w:rFonts w:hint="eastAsia"/>
              </w:rPr>
              <w:t>화면으로 이동</w:t>
            </w:r>
          </w:p>
          <w:p w14:paraId="307EB1AF" w14:textId="5A34DA26" w:rsidR="00A56AAB" w:rsidRPr="00A56AAB" w:rsidRDefault="00A56AAB" w:rsidP="00A56AA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t>{Products</w:t>
            </w:r>
            <w:r>
              <w:rPr>
                <w:rFonts w:hint="eastAsia"/>
              </w:rPr>
              <w:t>시스템</w:t>
            </w:r>
            <w:r>
              <w:t>}</w:t>
            </w:r>
            <w:r>
              <w:rPr>
                <w:rFonts w:hint="eastAsia"/>
              </w:rPr>
              <w:t xml:space="preserve">이 </w:t>
            </w:r>
            <w:r>
              <w:t>[</w:t>
            </w:r>
            <w:r>
              <w:rPr>
                <w:rFonts w:hint="eastAsia"/>
              </w:rPr>
              <w:t>제품정보</w:t>
            </w:r>
            <w:r>
              <w:t xml:space="preserve">] </w:t>
            </w:r>
            <w:r>
              <w:rPr>
                <w:rFonts w:hint="eastAsia"/>
              </w:rPr>
              <w:t>목록을 출력</w:t>
            </w:r>
          </w:p>
        </w:tc>
        <w:tc>
          <w:tcPr>
            <w:tcW w:w="2126" w:type="dxa"/>
          </w:tcPr>
          <w:p w14:paraId="57B1721B" w14:textId="484CE85D" w:rsidR="00D110B6" w:rsidRDefault="00A56AAB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[제품정보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 w:rsidR="00E71186">
              <w:t>DB</w:t>
            </w:r>
            <w:r w:rsidR="00E71186">
              <w:rPr>
                <w:rFonts w:hint="eastAsia"/>
              </w:rPr>
              <w:t>테이블이 있어야함</w:t>
            </w:r>
          </w:p>
          <w:p w14:paraId="190D771C" w14:textId="77777777" w:rsidR="00D110B6" w:rsidRDefault="00D110B6" w:rsidP="007976C6">
            <w:pPr>
              <w:pStyle w:val="a3"/>
              <w:ind w:leftChars="0" w:left="0"/>
              <w:rPr>
                <w:rFonts w:hint="eastAsia"/>
              </w:rPr>
            </w:pPr>
          </w:p>
          <w:p w14:paraId="07734B4A" w14:textId="36D9D6CD" w:rsidR="00E71186" w:rsidRDefault="00E71186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Partner</w:t>
            </w:r>
            <w:r>
              <w:rPr>
                <w:rFonts w:hint="eastAsia"/>
              </w:rPr>
              <w:t xml:space="preserve">]와 </w:t>
            </w:r>
            <w:proofErr w:type="spellStart"/>
            <w:r>
              <w:rPr>
                <w:rFonts w:hint="eastAsia"/>
              </w:rPr>
              <w:t>메세지큐로</w:t>
            </w:r>
            <w:proofErr w:type="spellEnd"/>
            <w:r>
              <w:rPr>
                <w:rFonts w:hint="eastAsia"/>
              </w:rPr>
              <w:t xml:space="preserve"> 통신할 서버가 있어야함</w:t>
            </w:r>
          </w:p>
        </w:tc>
        <w:tc>
          <w:tcPr>
            <w:tcW w:w="2239" w:type="dxa"/>
          </w:tcPr>
          <w:p w14:paraId="11B0752E" w14:textId="77777777" w:rsidR="009C4075" w:rsidRDefault="00E71186" w:rsidP="007976C6">
            <w:pPr>
              <w:pStyle w:val="a3"/>
              <w:ind w:leftChars="0" w:left="0"/>
            </w:pPr>
            <w:r>
              <w:rPr>
                <w:rFonts w:hint="eastAsia"/>
              </w:rPr>
              <w:t>[제품정보</w:t>
            </w:r>
            <w:r>
              <w:t xml:space="preserve">] </w:t>
            </w:r>
            <w:r>
              <w:rPr>
                <w:rFonts w:hint="eastAsia"/>
              </w:rPr>
              <w:t>목록을 그리드 형태로 출력</w:t>
            </w:r>
          </w:p>
          <w:p w14:paraId="4E925967" w14:textId="77777777" w:rsidR="00D110B6" w:rsidRDefault="00D110B6" w:rsidP="007976C6">
            <w:pPr>
              <w:pStyle w:val="a3"/>
              <w:ind w:leftChars="0" w:left="0"/>
            </w:pPr>
          </w:p>
          <w:p w14:paraId="4A0D10EB" w14:textId="1EE6FE0B" w:rsidR="00D110B6" w:rsidRDefault="00D110B6" w:rsidP="007976C6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원두이름,</w:t>
            </w:r>
            <w:r>
              <w:t xml:space="preserve"> </w:t>
            </w:r>
            <w:r>
              <w:rPr>
                <w:rFonts w:hint="eastAsia"/>
              </w:rPr>
              <w:t>사진 등 간단한 정보만 출력</w:t>
            </w:r>
          </w:p>
        </w:tc>
      </w:tr>
      <w:tr w:rsidR="00E71186" w14:paraId="7410FAEF" w14:textId="724EE2C8" w:rsidTr="00E71186">
        <w:tc>
          <w:tcPr>
            <w:tcW w:w="690" w:type="dxa"/>
          </w:tcPr>
          <w:p w14:paraId="651EDCEE" w14:textId="4507609F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t>2.</w:t>
            </w:r>
          </w:p>
        </w:tc>
        <w:tc>
          <w:tcPr>
            <w:tcW w:w="1128" w:type="dxa"/>
          </w:tcPr>
          <w:p w14:paraId="6C0E9490" w14:textId="299CA070" w:rsidR="00AB59F0" w:rsidRDefault="00E71186" w:rsidP="00AB59F0">
            <w:pPr>
              <w:pStyle w:val="a3"/>
              <w:ind w:leftChars="0" w:left="0"/>
            </w:pPr>
            <w:r>
              <w:rPr>
                <w:rFonts w:hint="eastAsia"/>
              </w:rPr>
              <w:t>제품 상세 조회</w:t>
            </w:r>
          </w:p>
        </w:tc>
        <w:tc>
          <w:tcPr>
            <w:tcW w:w="1138" w:type="dxa"/>
          </w:tcPr>
          <w:p w14:paraId="06664D0E" w14:textId="75B4BF80" w:rsidR="00AB59F0" w:rsidRDefault="00A56AAB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140" w:type="dxa"/>
          </w:tcPr>
          <w:p w14:paraId="13F536DB" w14:textId="77777777" w:rsidR="00AB59F0" w:rsidRDefault="00E71186" w:rsidP="00AB59F0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. [</w:t>
            </w:r>
            <w:r>
              <w:rPr>
                <w:rFonts w:hint="eastAsia"/>
              </w:rPr>
              <w:t>구독자</w:t>
            </w:r>
            <w:r>
              <w:t>]</w:t>
            </w:r>
            <w:r>
              <w:rPr>
                <w:rFonts w:hint="eastAsia"/>
              </w:rPr>
              <w:t xml:space="preserve">가 </w:t>
            </w:r>
            <w:r>
              <w:t>(</w:t>
            </w:r>
            <w:r>
              <w:rPr>
                <w:rFonts w:hint="eastAsia"/>
              </w:rPr>
              <w:t>제품목록</w:t>
            </w:r>
            <w:r>
              <w:t>)</w:t>
            </w:r>
            <w:r>
              <w:rPr>
                <w:rFonts w:hint="eastAsia"/>
              </w:rPr>
              <w:t xml:space="preserve"> 중 한 제품을 클릭</w:t>
            </w:r>
          </w:p>
          <w:p w14:paraId="34E056C0" w14:textId="77777777" w:rsidR="00E71186" w:rsidRDefault="00E71186" w:rsidP="00AB59F0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</w:t>
            </w:r>
            <w:r>
              <w:t>roductsDetails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화면으로 이동</w:t>
            </w:r>
          </w:p>
          <w:p w14:paraId="6268745B" w14:textId="77777777" w:rsidR="00E71186" w:rsidRDefault="00E71186" w:rsidP="00AB59F0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C10662">
              <w:t>{</w:t>
            </w:r>
            <w:proofErr w:type="spellStart"/>
            <w:r w:rsidR="00C10662">
              <w:rPr>
                <w:rFonts w:hint="eastAsia"/>
              </w:rPr>
              <w:t>P</w:t>
            </w:r>
            <w:r w:rsidR="00C10662">
              <w:t>roductsDetails</w:t>
            </w:r>
            <w:proofErr w:type="spellEnd"/>
            <w:r w:rsidR="00C10662">
              <w:rPr>
                <w:rFonts w:hint="eastAsia"/>
              </w:rPr>
              <w:t>시스템</w:t>
            </w:r>
            <w:r w:rsidR="00C10662">
              <w:t>}</w:t>
            </w:r>
            <w:r w:rsidR="00C10662">
              <w:rPr>
                <w:rFonts w:hint="eastAsia"/>
              </w:rPr>
              <w:t xml:space="preserve">이 </w:t>
            </w:r>
            <w:r w:rsidR="00C10662">
              <w:t>[</w:t>
            </w:r>
            <w:r w:rsidR="00C10662">
              <w:rPr>
                <w:rFonts w:hint="eastAsia"/>
              </w:rPr>
              <w:t>제품정보</w:t>
            </w:r>
            <w:r w:rsidR="00C10662">
              <w:t xml:space="preserve">] </w:t>
            </w:r>
            <w:r w:rsidR="00C10662">
              <w:rPr>
                <w:rFonts w:hint="eastAsia"/>
              </w:rPr>
              <w:t xml:space="preserve">중 1개의 </w:t>
            </w:r>
            <w:r w:rsidR="00C10662">
              <w:t>[</w:t>
            </w:r>
            <w:r w:rsidR="00C10662">
              <w:rPr>
                <w:rFonts w:hint="eastAsia"/>
              </w:rPr>
              <w:t xml:space="preserve">제품상세정보]를 </w:t>
            </w:r>
            <w:r w:rsidR="00C10662">
              <w:t>id</w:t>
            </w:r>
            <w:r w:rsidR="00C10662">
              <w:rPr>
                <w:rFonts w:hint="eastAsia"/>
              </w:rPr>
              <w:t>로 조회해서 화면의 왼편에 출력함</w:t>
            </w:r>
          </w:p>
          <w:p w14:paraId="1DA6C590" w14:textId="6BB9322E" w:rsidR="00D110B6" w:rsidRDefault="00D110B6" w:rsidP="00AB59F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화면 왼편에 </w:t>
            </w:r>
            <w:r>
              <w:t>(</w:t>
            </w:r>
            <w:r>
              <w:rPr>
                <w:rFonts w:hint="eastAsia"/>
              </w:rPr>
              <w:t>주문옵션</w:t>
            </w:r>
            <w:r>
              <w:t xml:space="preserve">) </w:t>
            </w:r>
            <w:r>
              <w:rPr>
                <w:rFonts w:hint="eastAsia"/>
              </w:rPr>
              <w:t>선택 창을 출력함</w:t>
            </w:r>
          </w:p>
        </w:tc>
        <w:tc>
          <w:tcPr>
            <w:tcW w:w="2126" w:type="dxa"/>
          </w:tcPr>
          <w:p w14:paraId="21F5F6FD" w14:textId="5C46D122" w:rsidR="00436FB4" w:rsidRPr="00C10662" w:rsidRDefault="00C10662" w:rsidP="00AB59F0">
            <w:pPr>
              <w:pStyle w:val="a3"/>
              <w:ind w:leftChars="0" w:left="0"/>
              <w:rPr>
                <w:rFonts w:hint="eastAsia"/>
              </w:rPr>
            </w:pPr>
            <w:r>
              <w:t>[</w:t>
            </w:r>
            <w:r>
              <w:rPr>
                <w:rFonts w:hint="eastAsia"/>
              </w:rPr>
              <w:t>제품정보</w:t>
            </w:r>
            <w:r>
              <w:t xml:space="preserve">] </w:t>
            </w:r>
            <w:r>
              <w:rPr>
                <w:rFonts w:hint="eastAsia"/>
              </w:rPr>
              <w:t>하위D</w:t>
            </w:r>
            <w:r>
              <w:t>B</w:t>
            </w:r>
            <w:r>
              <w:rPr>
                <w:rFonts w:hint="eastAsia"/>
              </w:rPr>
              <w:t>테이블로</w:t>
            </w:r>
            <w:r>
              <w:t xml:space="preserve"> </w:t>
            </w:r>
            <w:r>
              <w:rPr>
                <w:rFonts w:hint="eastAsia"/>
              </w:rPr>
              <w:t>[제품상세정보]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테이블이 있어야함</w:t>
            </w:r>
          </w:p>
        </w:tc>
        <w:tc>
          <w:tcPr>
            <w:tcW w:w="2239" w:type="dxa"/>
          </w:tcPr>
          <w:p w14:paraId="2751FE16" w14:textId="1970644F" w:rsidR="00AB59F0" w:rsidRDefault="00C10662" w:rsidP="00AB59F0">
            <w:pPr>
              <w:pStyle w:val="a3"/>
              <w:ind w:leftChars="0" w:left="0"/>
            </w:pPr>
            <w:r>
              <w:rPr>
                <w:rFonts w:hint="eastAsia"/>
              </w:rPr>
              <w:t>왼편에 [제품정보</w:t>
            </w:r>
            <w:r>
              <w:t xml:space="preserve">] </w:t>
            </w:r>
            <w:r>
              <w:rPr>
                <w:rFonts w:hint="eastAsia"/>
              </w:rPr>
              <w:t>중 하위 한 개의 [제품상세정보</w:t>
            </w:r>
            <w:r>
              <w:t>]</w:t>
            </w:r>
            <w:r>
              <w:rPr>
                <w:rFonts w:hint="eastAsia"/>
              </w:rPr>
              <w:t>를 폼 형식으로 출력</w:t>
            </w:r>
          </w:p>
          <w:p w14:paraId="3EE4A242" w14:textId="77777777" w:rsidR="00C10662" w:rsidRPr="00C10662" w:rsidRDefault="00C10662" w:rsidP="00AB59F0">
            <w:pPr>
              <w:pStyle w:val="a3"/>
              <w:ind w:leftChars="0" w:left="0"/>
            </w:pPr>
          </w:p>
          <w:p w14:paraId="575F0392" w14:textId="61092513" w:rsidR="00C10662" w:rsidRPr="00C10662" w:rsidRDefault="00C10662" w:rsidP="00AB59F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오른편에 </w:t>
            </w:r>
            <w:r>
              <w:t>(</w:t>
            </w:r>
            <w:r>
              <w:rPr>
                <w:rFonts w:hint="eastAsia"/>
              </w:rPr>
              <w:t>주문옵션)</w:t>
            </w:r>
            <w:r>
              <w:t xml:space="preserve"> </w:t>
            </w:r>
            <w:r>
              <w:rPr>
                <w:rFonts w:hint="eastAsia"/>
              </w:rPr>
              <w:t>선택사항 출력</w:t>
            </w:r>
          </w:p>
        </w:tc>
      </w:tr>
      <w:tr w:rsidR="00E71186" w14:paraId="56934E9A" w14:textId="77777777" w:rsidTr="00E71186">
        <w:tc>
          <w:tcPr>
            <w:tcW w:w="690" w:type="dxa"/>
          </w:tcPr>
          <w:p w14:paraId="13A76D6F" w14:textId="2E05BC29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t>3.</w:t>
            </w:r>
          </w:p>
        </w:tc>
        <w:tc>
          <w:tcPr>
            <w:tcW w:w="1128" w:type="dxa"/>
          </w:tcPr>
          <w:p w14:paraId="191DF1F3" w14:textId="659D2505" w:rsidR="00AB59F0" w:rsidRDefault="00436FB4" w:rsidP="00AB59F0">
            <w:pPr>
              <w:pStyle w:val="a3"/>
              <w:ind w:leftChars="0" w:left="0"/>
            </w:pPr>
            <w:r>
              <w:rPr>
                <w:rFonts w:hint="eastAsia"/>
              </w:rPr>
              <w:t>원두 좋아요 표시</w:t>
            </w:r>
          </w:p>
        </w:tc>
        <w:tc>
          <w:tcPr>
            <w:tcW w:w="1138" w:type="dxa"/>
          </w:tcPr>
          <w:p w14:paraId="2CD7BAB7" w14:textId="6FF82034" w:rsidR="00AB59F0" w:rsidRDefault="00436FB4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140" w:type="dxa"/>
          </w:tcPr>
          <w:p w14:paraId="6B22C43D" w14:textId="4A14ED85" w:rsidR="00436FB4" w:rsidRDefault="00436FB4" w:rsidP="00AB59F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 [</w:t>
            </w:r>
            <w:r>
              <w:rPr>
                <w:rFonts w:hint="eastAsia"/>
              </w:rPr>
              <w:t>구독자</w:t>
            </w:r>
            <w:r>
              <w:t>]</w:t>
            </w:r>
            <w:r>
              <w:rPr>
                <w:rFonts w:hint="eastAsia"/>
              </w:rPr>
              <w:t>가 (</w:t>
            </w:r>
            <w:proofErr w:type="spellStart"/>
            <w:r>
              <w:rPr>
                <w:rFonts w:hint="eastAsia"/>
              </w:rPr>
              <w:t>제품상세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14:paraId="2FCF361F" w14:textId="67461143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2239" w:type="dxa"/>
          </w:tcPr>
          <w:p w14:paraId="3B5C14B6" w14:textId="77777777" w:rsidR="00AB59F0" w:rsidRDefault="00AB59F0" w:rsidP="00AB59F0">
            <w:pPr>
              <w:pStyle w:val="a3"/>
              <w:ind w:leftChars="0" w:left="0"/>
            </w:pPr>
          </w:p>
        </w:tc>
      </w:tr>
      <w:tr w:rsidR="00436FB4" w14:paraId="78254A14" w14:textId="77777777" w:rsidTr="00E71186">
        <w:tc>
          <w:tcPr>
            <w:tcW w:w="690" w:type="dxa"/>
          </w:tcPr>
          <w:p w14:paraId="65488072" w14:textId="64C24375" w:rsidR="00436FB4" w:rsidRDefault="00436FB4" w:rsidP="00436FB4">
            <w:pPr>
              <w:pStyle w:val="a3"/>
              <w:ind w:leftChars="0" w:left="0"/>
            </w:pPr>
            <w:r>
              <w:rPr>
                <w:rFonts w:hint="eastAsia"/>
              </w:rPr>
              <w:t>4.</w:t>
            </w:r>
          </w:p>
        </w:tc>
        <w:tc>
          <w:tcPr>
            <w:tcW w:w="1128" w:type="dxa"/>
          </w:tcPr>
          <w:p w14:paraId="29747B78" w14:textId="59D7D8E3" w:rsidR="00436FB4" w:rsidRDefault="00436FB4" w:rsidP="00436FB4">
            <w:pPr>
              <w:pStyle w:val="a3"/>
              <w:ind w:leftChars="0" w:left="0"/>
            </w:pPr>
            <w:r>
              <w:rPr>
                <w:rFonts w:hint="eastAsia"/>
              </w:rPr>
              <w:t>구독신청</w:t>
            </w:r>
          </w:p>
        </w:tc>
        <w:tc>
          <w:tcPr>
            <w:tcW w:w="1138" w:type="dxa"/>
          </w:tcPr>
          <w:p w14:paraId="74B16D34" w14:textId="7D03C001" w:rsidR="00436FB4" w:rsidRDefault="00436FB4" w:rsidP="00436FB4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140" w:type="dxa"/>
          </w:tcPr>
          <w:p w14:paraId="13E9E61E" w14:textId="77777777" w:rsidR="00436FB4" w:rsidRDefault="00436FB4" w:rsidP="00436FB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</w:t>
            </w:r>
            <w:r>
              <w:t>roductsDetails</w:t>
            </w:r>
            <w:proofErr w:type="spellEnd"/>
            <w:r>
              <w:t>)</w:t>
            </w:r>
            <w:r>
              <w:rPr>
                <w:rFonts w:hint="eastAsia"/>
              </w:rPr>
              <w:t xml:space="preserve">에서 </w:t>
            </w:r>
            <w:r>
              <w:t>[</w:t>
            </w:r>
            <w:r>
              <w:rPr>
                <w:rFonts w:hint="eastAsia"/>
              </w:rPr>
              <w:t>구독자</w:t>
            </w:r>
            <w:r>
              <w:t>]</w:t>
            </w:r>
            <w:r>
              <w:rPr>
                <w:rFonts w:hint="eastAsia"/>
              </w:rPr>
              <w:t>가 (주문옵션</w:t>
            </w:r>
            <w:r>
              <w:t>)</w:t>
            </w:r>
            <w:r>
              <w:rPr>
                <w:rFonts w:hint="eastAsia"/>
              </w:rPr>
              <w:t>을 항목을 선택하고 (구독하기</w:t>
            </w:r>
            <w:r>
              <w:t xml:space="preserve">) </w:t>
            </w:r>
            <w:r>
              <w:rPr>
                <w:rFonts w:hint="eastAsia"/>
              </w:rPr>
              <w:t>클릭</w:t>
            </w:r>
          </w:p>
          <w:p w14:paraId="55B75016" w14:textId="0F2DDB34" w:rsidR="00436FB4" w:rsidRDefault="00436FB4" w:rsidP="00436FB4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  <w:r>
              <w:t>. {}</w:t>
            </w:r>
          </w:p>
        </w:tc>
        <w:tc>
          <w:tcPr>
            <w:tcW w:w="2126" w:type="dxa"/>
          </w:tcPr>
          <w:p w14:paraId="6D3F063F" w14:textId="77777777" w:rsidR="00436FB4" w:rsidRDefault="00436FB4" w:rsidP="00436FB4">
            <w:pPr>
              <w:pStyle w:val="a3"/>
              <w:ind w:leftChars="0" w:left="0"/>
            </w:pPr>
          </w:p>
          <w:p w14:paraId="25DF8D1C" w14:textId="77777777" w:rsidR="00436FB4" w:rsidRDefault="00436FB4" w:rsidP="00436FB4">
            <w:pPr>
              <w:pStyle w:val="a3"/>
              <w:ind w:leftChars="0" w:left="0"/>
              <w:rPr>
                <w:rFonts w:hint="eastAsia"/>
              </w:rPr>
            </w:pPr>
          </w:p>
          <w:p w14:paraId="748840EB" w14:textId="0C352625" w:rsidR="00436FB4" w:rsidRDefault="00436FB4" w:rsidP="00436FB4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Partner</w:t>
            </w:r>
            <w:r>
              <w:rPr>
                <w:rFonts w:hint="eastAsia"/>
              </w:rPr>
              <w:t>]</w:t>
            </w:r>
            <w:r>
              <w:t>/[</w:t>
            </w:r>
            <w:r>
              <w:rPr>
                <w:rFonts w:hint="eastAsia"/>
              </w:rPr>
              <w:t>A</w:t>
            </w:r>
            <w:r>
              <w:t>dmin]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메세지큐로</w:t>
            </w:r>
            <w:proofErr w:type="spellEnd"/>
            <w:r>
              <w:rPr>
                <w:rFonts w:hint="eastAsia"/>
              </w:rPr>
              <w:t xml:space="preserve"> 통신할 서버가 있어야함</w:t>
            </w:r>
          </w:p>
        </w:tc>
        <w:tc>
          <w:tcPr>
            <w:tcW w:w="2239" w:type="dxa"/>
          </w:tcPr>
          <w:p w14:paraId="2A2F6AEA" w14:textId="77777777" w:rsidR="00436FB4" w:rsidRDefault="00436FB4" w:rsidP="00436FB4">
            <w:pPr>
              <w:pStyle w:val="a3"/>
              <w:ind w:leftChars="0" w:left="0"/>
            </w:pPr>
          </w:p>
        </w:tc>
      </w:tr>
      <w:tr w:rsidR="00E71186" w14:paraId="6E67F2B1" w14:textId="77777777" w:rsidTr="00E71186">
        <w:tc>
          <w:tcPr>
            <w:tcW w:w="690" w:type="dxa"/>
          </w:tcPr>
          <w:p w14:paraId="737C2BC6" w14:textId="01C91BCD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t>5.</w:t>
            </w:r>
          </w:p>
        </w:tc>
        <w:tc>
          <w:tcPr>
            <w:tcW w:w="1128" w:type="dxa"/>
          </w:tcPr>
          <w:p w14:paraId="7DA82EE1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1138" w:type="dxa"/>
          </w:tcPr>
          <w:p w14:paraId="381B79EE" w14:textId="71792012" w:rsidR="00AB59F0" w:rsidRDefault="00A56AAB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140" w:type="dxa"/>
          </w:tcPr>
          <w:p w14:paraId="1121739C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2126" w:type="dxa"/>
          </w:tcPr>
          <w:p w14:paraId="4B5CDA79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2239" w:type="dxa"/>
          </w:tcPr>
          <w:p w14:paraId="443633A4" w14:textId="77777777" w:rsidR="00AB59F0" w:rsidRDefault="00AB59F0" w:rsidP="00AB59F0">
            <w:pPr>
              <w:pStyle w:val="a3"/>
              <w:ind w:leftChars="0" w:left="0"/>
            </w:pPr>
          </w:p>
        </w:tc>
      </w:tr>
      <w:tr w:rsidR="00E71186" w14:paraId="18826A12" w14:textId="77777777" w:rsidTr="00E71186">
        <w:tc>
          <w:tcPr>
            <w:tcW w:w="690" w:type="dxa"/>
          </w:tcPr>
          <w:p w14:paraId="5F61F8DB" w14:textId="71522694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t>6.</w:t>
            </w:r>
          </w:p>
        </w:tc>
        <w:tc>
          <w:tcPr>
            <w:tcW w:w="1128" w:type="dxa"/>
          </w:tcPr>
          <w:p w14:paraId="4C94DE85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1138" w:type="dxa"/>
          </w:tcPr>
          <w:p w14:paraId="062982EA" w14:textId="268D9105" w:rsidR="00AB59F0" w:rsidRDefault="00A56AAB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140" w:type="dxa"/>
          </w:tcPr>
          <w:p w14:paraId="01900262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2126" w:type="dxa"/>
          </w:tcPr>
          <w:p w14:paraId="0CB825FF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2239" w:type="dxa"/>
          </w:tcPr>
          <w:p w14:paraId="0F966A8D" w14:textId="77777777" w:rsidR="00AB59F0" w:rsidRDefault="00AB59F0" w:rsidP="00AB59F0">
            <w:pPr>
              <w:pStyle w:val="a3"/>
              <w:ind w:leftChars="0" w:left="0"/>
            </w:pPr>
          </w:p>
        </w:tc>
      </w:tr>
      <w:tr w:rsidR="00E71186" w14:paraId="20D25C5A" w14:textId="77777777" w:rsidTr="00E71186">
        <w:tc>
          <w:tcPr>
            <w:tcW w:w="690" w:type="dxa"/>
          </w:tcPr>
          <w:p w14:paraId="21E63808" w14:textId="26218E47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t>7.</w:t>
            </w:r>
          </w:p>
        </w:tc>
        <w:tc>
          <w:tcPr>
            <w:tcW w:w="1128" w:type="dxa"/>
          </w:tcPr>
          <w:p w14:paraId="18003C49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1138" w:type="dxa"/>
          </w:tcPr>
          <w:p w14:paraId="5C158AE5" w14:textId="6934ACE7" w:rsidR="00AB59F0" w:rsidRDefault="00A56AAB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140" w:type="dxa"/>
          </w:tcPr>
          <w:p w14:paraId="417E4CE1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2126" w:type="dxa"/>
          </w:tcPr>
          <w:p w14:paraId="25583DD7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2239" w:type="dxa"/>
          </w:tcPr>
          <w:p w14:paraId="45491C60" w14:textId="77777777" w:rsidR="00AB59F0" w:rsidRDefault="00AB59F0" w:rsidP="00AB59F0">
            <w:pPr>
              <w:pStyle w:val="a3"/>
              <w:ind w:leftChars="0" w:left="0"/>
            </w:pPr>
          </w:p>
        </w:tc>
      </w:tr>
      <w:tr w:rsidR="00E71186" w14:paraId="0705319C" w14:textId="77777777" w:rsidTr="00E71186">
        <w:tc>
          <w:tcPr>
            <w:tcW w:w="690" w:type="dxa"/>
          </w:tcPr>
          <w:p w14:paraId="42E8C91B" w14:textId="152559A6" w:rsidR="00AB59F0" w:rsidRDefault="00AB59F0" w:rsidP="00AB59F0">
            <w:pPr>
              <w:pStyle w:val="a3"/>
              <w:ind w:leftChars="0" w:left="0"/>
            </w:pPr>
            <w:r>
              <w:rPr>
                <w:rFonts w:hint="eastAsia"/>
              </w:rPr>
              <w:t>8.</w:t>
            </w:r>
          </w:p>
        </w:tc>
        <w:tc>
          <w:tcPr>
            <w:tcW w:w="1128" w:type="dxa"/>
          </w:tcPr>
          <w:p w14:paraId="7777EADF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1138" w:type="dxa"/>
          </w:tcPr>
          <w:p w14:paraId="4E7A5397" w14:textId="5CA4DA64" w:rsidR="00AB59F0" w:rsidRDefault="00A56AAB" w:rsidP="00AB59F0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ubscriber</w:t>
            </w:r>
          </w:p>
        </w:tc>
        <w:tc>
          <w:tcPr>
            <w:tcW w:w="3140" w:type="dxa"/>
          </w:tcPr>
          <w:p w14:paraId="45E594F5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2126" w:type="dxa"/>
          </w:tcPr>
          <w:p w14:paraId="13905153" w14:textId="77777777" w:rsidR="00AB59F0" w:rsidRDefault="00AB59F0" w:rsidP="00AB59F0">
            <w:pPr>
              <w:pStyle w:val="a3"/>
              <w:ind w:leftChars="0" w:left="0"/>
            </w:pPr>
          </w:p>
        </w:tc>
        <w:tc>
          <w:tcPr>
            <w:tcW w:w="2239" w:type="dxa"/>
          </w:tcPr>
          <w:p w14:paraId="228C9A39" w14:textId="77777777" w:rsidR="00AB59F0" w:rsidRDefault="00AB59F0" w:rsidP="00AB59F0">
            <w:pPr>
              <w:pStyle w:val="a3"/>
              <w:ind w:leftChars="0" w:left="0"/>
            </w:pPr>
          </w:p>
        </w:tc>
      </w:tr>
    </w:tbl>
    <w:p w14:paraId="1E7C06A6" w14:textId="77777777" w:rsidR="007976C6" w:rsidRDefault="007976C6" w:rsidP="00B46B27"/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02D28" w14:textId="77777777" w:rsidR="00961271" w:rsidRDefault="00961271" w:rsidP="00B46B27">
      <w:pPr>
        <w:spacing w:after="0" w:line="240" w:lineRule="auto"/>
      </w:pPr>
      <w:r>
        <w:separator/>
      </w:r>
    </w:p>
  </w:endnote>
  <w:endnote w:type="continuationSeparator" w:id="0">
    <w:p w14:paraId="075CC127" w14:textId="77777777" w:rsidR="00961271" w:rsidRDefault="00961271" w:rsidP="00B4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52A0F" w14:textId="77777777" w:rsidR="00961271" w:rsidRDefault="00961271" w:rsidP="00B46B27">
      <w:pPr>
        <w:spacing w:after="0" w:line="240" w:lineRule="auto"/>
      </w:pPr>
      <w:r>
        <w:separator/>
      </w:r>
    </w:p>
  </w:footnote>
  <w:footnote w:type="continuationSeparator" w:id="0">
    <w:p w14:paraId="6B7BE4D1" w14:textId="77777777" w:rsidR="00961271" w:rsidRDefault="00961271" w:rsidP="00B46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2A74EB"/>
    <w:multiLevelType w:val="hybridMultilevel"/>
    <w:tmpl w:val="F5DC9200"/>
    <w:lvl w:ilvl="0" w:tplc="A0E4C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E7"/>
    <w:rsid w:val="00065174"/>
    <w:rsid w:val="000C5ABA"/>
    <w:rsid w:val="00100698"/>
    <w:rsid w:val="00115A91"/>
    <w:rsid w:val="00131A0E"/>
    <w:rsid w:val="00210EB1"/>
    <w:rsid w:val="0022182C"/>
    <w:rsid w:val="00242E21"/>
    <w:rsid w:val="0025465B"/>
    <w:rsid w:val="0026752F"/>
    <w:rsid w:val="00267AF7"/>
    <w:rsid w:val="002801E7"/>
    <w:rsid w:val="002B2F7B"/>
    <w:rsid w:val="0030200E"/>
    <w:rsid w:val="003366AC"/>
    <w:rsid w:val="003A54BD"/>
    <w:rsid w:val="00402052"/>
    <w:rsid w:val="00423997"/>
    <w:rsid w:val="00436FB4"/>
    <w:rsid w:val="00441EA6"/>
    <w:rsid w:val="00481D23"/>
    <w:rsid w:val="00551C03"/>
    <w:rsid w:val="00561C13"/>
    <w:rsid w:val="005A14D7"/>
    <w:rsid w:val="005C1EC7"/>
    <w:rsid w:val="005D73DB"/>
    <w:rsid w:val="006559D6"/>
    <w:rsid w:val="00686341"/>
    <w:rsid w:val="006C2ABB"/>
    <w:rsid w:val="00700399"/>
    <w:rsid w:val="00722EC3"/>
    <w:rsid w:val="0078709E"/>
    <w:rsid w:val="007976C6"/>
    <w:rsid w:val="007A01FB"/>
    <w:rsid w:val="007C73B8"/>
    <w:rsid w:val="008D57EA"/>
    <w:rsid w:val="008F051F"/>
    <w:rsid w:val="00900D9E"/>
    <w:rsid w:val="00903DFC"/>
    <w:rsid w:val="0091028D"/>
    <w:rsid w:val="00911C6D"/>
    <w:rsid w:val="00924B29"/>
    <w:rsid w:val="009509E8"/>
    <w:rsid w:val="00961271"/>
    <w:rsid w:val="00990FA1"/>
    <w:rsid w:val="009A0731"/>
    <w:rsid w:val="009C4075"/>
    <w:rsid w:val="009C6109"/>
    <w:rsid w:val="009E21FF"/>
    <w:rsid w:val="009E3148"/>
    <w:rsid w:val="00A03BFA"/>
    <w:rsid w:val="00A0640C"/>
    <w:rsid w:val="00A07B39"/>
    <w:rsid w:val="00A56AAB"/>
    <w:rsid w:val="00A62FCA"/>
    <w:rsid w:val="00AB59F0"/>
    <w:rsid w:val="00AD297F"/>
    <w:rsid w:val="00AE37BF"/>
    <w:rsid w:val="00B46B27"/>
    <w:rsid w:val="00B6105D"/>
    <w:rsid w:val="00BD0D8C"/>
    <w:rsid w:val="00BD5FA5"/>
    <w:rsid w:val="00C10662"/>
    <w:rsid w:val="00C2348B"/>
    <w:rsid w:val="00C41F97"/>
    <w:rsid w:val="00C724FA"/>
    <w:rsid w:val="00C840F0"/>
    <w:rsid w:val="00CC5FD8"/>
    <w:rsid w:val="00D110B6"/>
    <w:rsid w:val="00D72CD6"/>
    <w:rsid w:val="00D87849"/>
    <w:rsid w:val="00DB31CE"/>
    <w:rsid w:val="00E219A1"/>
    <w:rsid w:val="00E71186"/>
    <w:rsid w:val="00F07417"/>
    <w:rsid w:val="00F26651"/>
    <w:rsid w:val="00F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6B27"/>
  </w:style>
  <w:style w:type="paragraph" w:styleId="a6">
    <w:name w:val="footer"/>
    <w:basedOn w:val="a"/>
    <w:link w:val="Char0"/>
    <w:uiPriority w:val="99"/>
    <w:unhideWhenUsed/>
    <w:rsid w:val="00B46B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6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이 주현</cp:lastModifiedBy>
  <cp:revision>63</cp:revision>
  <dcterms:created xsi:type="dcterms:W3CDTF">2021-03-09T04:51:00Z</dcterms:created>
  <dcterms:modified xsi:type="dcterms:W3CDTF">2021-10-26T14:57:00Z</dcterms:modified>
</cp:coreProperties>
</file>