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9B0" w:rsidRDefault="008056D6">
      <w:pPr>
        <w:pStyle w:val="aff4"/>
        <w:rPr>
          <w:rFonts w:eastAsia="微软雅黑"/>
          <w:sz w:val="52"/>
          <w:szCs w:val="52"/>
        </w:rPr>
      </w:pPr>
      <w:r>
        <w:rPr>
          <w:rFonts w:eastAsia="微软雅黑" w:hint="eastAsia"/>
          <w:sz w:val="52"/>
          <w:szCs w:val="52"/>
        </w:rPr>
        <w:t>快捷支付产品接口说明书</w:t>
      </w:r>
    </w:p>
    <w:p w:rsidR="00E179B0" w:rsidRDefault="00E179B0">
      <w:pPr>
        <w:spacing w:beforeLines="950" w:before="2280"/>
        <w:jc w:val="center"/>
        <w:rPr>
          <w:rFonts w:ascii="Times New Roman" w:hAnsi="Times New Roman"/>
          <w:b/>
          <w:sz w:val="52"/>
          <w:szCs w:val="52"/>
        </w:rPr>
      </w:pPr>
    </w:p>
    <w:p w:rsidR="00E179B0" w:rsidRDefault="00E179B0">
      <w:pPr>
        <w:ind w:firstLine="0"/>
        <w:rPr>
          <w:rFonts w:ascii="Times New Roman" w:hAnsi="Times New Roman"/>
        </w:rPr>
      </w:pPr>
    </w:p>
    <w:p w:rsidR="00E179B0" w:rsidRDefault="00E179B0">
      <w:pPr>
        <w:ind w:firstLine="0"/>
        <w:rPr>
          <w:rFonts w:ascii="Times New Roman" w:hAnsi="Times New Roman"/>
        </w:rPr>
      </w:pPr>
    </w:p>
    <w:p w:rsidR="00E179B0" w:rsidRDefault="00E179B0">
      <w:pPr>
        <w:ind w:firstLine="0"/>
        <w:rPr>
          <w:rFonts w:ascii="Times New Roman" w:hAnsi="Times New Roman"/>
        </w:rPr>
      </w:pPr>
    </w:p>
    <w:p w:rsidR="00E179B0" w:rsidRDefault="00E179B0">
      <w:pPr>
        <w:ind w:firstLine="0"/>
        <w:rPr>
          <w:rFonts w:ascii="Times New Roman" w:hAnsi="Times New Roman"/>
        </w:rPr>
      </w:pPr>
    </w:p>
    <w:p w:rsidR="00E179B0" w:rsidRDefault="00E179B0">
      <w:pPr>
        <w:ind w:firstLine="0"/>
        <w:rPr>
          <w:rFonts w:ascii="Times New Roman" w:hAnsi="Times New Roman"/>
        </w:rPr>
      </w:pPr>
    </w:p>
    <w:p w:rsidR="00E179B0" w:rsidRDefault="00E179B0">
      <w:pPr>
        <w:ind w:firstLine="0"/>
        <w:rPr>
          <w:rFonts w:ascii="Times New Roman" w:hAnsi="Times New Roman"/>
        </w:rPr>
      </w:pPr>
    </w:p>
    <w:p w:rsidR="00E179B0" w:rsidRDefault="00E179B0">
      <w:pPr>
        <w:ind w:firstLine="0"/>
        <w:rPr>
          <w:rFonts w:ascii="Times New Roman" w:hAnsi="Times New Roman"/>
        </w:rPr>
      </w:pPr>
    </w:p>
    <w:p w:rsidR="00E179B0" w:rsidRDefault="00E179B0">
      <w:pPr>
        <w:ind w:firstLine="0"/>
        <w:rPr>
          <w:rFonts w:ascii="Times New Roman" w:hAnsi="Times New Roman"/>
        </w:rPr>
      </w:pPr>
    </w:p>
    <w:p w:rsidR="00E179B0" w:rsidRDefault="00E179B0">
      <w:pPr>
        <w:ind w:firstLine="0"/>
        <w:rPr>
          <w:rFonts w:ascii="Times New Roman" w:hAnsi="Times New Roman"/>
        </w:rPr>
      </w:pPr>
    </w:p>
    <w:p w:rsidR="00E179B0" w:rsidRDefault="00E179B0">
      <w:pPr>
        <w:pStyle w:val="aff5"/>
      </w:pPr>
    </w:p>
    <w:p w:rsidR="00E179B0" w:rsidRDefault="008056D6">
      <w:pPr>
        <w:pStyle w:val="aff5"/>
      </w:pPr>
      <w:r>
        <w:rPr>
          <w:rFonts w:hint="eastAsia"/>
        </w:rPr>
        <w:t>北京畅捷通支付技术有限公司</w:t>
      </w:r>
    </w:p>
    <w:p w:rsidR="00E179B0" w:rsidRDefault="00E179B0">
      <w:pPr>
        <w:pStyle w:val="aff5"/>
        <w:rPr>
          <w:rFonts w:eastAsia="宋体"/>
        </w:rPr>
      </w:pPr>
    </w:p>
    <w:p w:rsidR="00E179B0" w:rsidRDefault="00E179B0">
      <w:pPr>
        <w:rPr>
          <w:rFonts w:ascii="Times New Roman" w:hAnsi="Times New Roman"/>
        </w:rPr>
      </w:pPr>
    </w:p>
    <w:p w:rsidR="00E179B0" w:rsidRDefault="00E179B0">
      <w:pPr>
        <w:ind w:firstLine="0"/>
        <w:rPr>
          <w:rFonts w:ascii="Times New Roman" w:hAnsi="Times New Roman"/>
        </w:rPr>
        <w:sectPr w:rsidR="00E179B0">
          <w:footerReference w:type="even" r:id="rId11"/>
          <w:pgSz w:w="11906" w:h="16838"/>
          <w:pgMar w:top="1440" w:right="1797" w:bottom="1440" w:left="1797" w:header="851" w:footer="851" w:gutter="0"/>
          <w:cols w:space="425"/>
          <w:docGrid w:linePitch="326"/>
        </w:sectPr>
      </w:pPr>
    </w:p>
    <w:p w:rsidR="00E179B0" w:rsidRDefault="008056D6">
      <w:pPr>
        <w:pStyle w:val="afb"/>
        <w:spacing w:before="240" w:after="240"/>
        <w:rPr>
          <w:rFonts w:ascii="微软雅黑" w:eastAsia="微软雅黑" w:hAnsi="微软雅黑"/>
          <w:sz w:val="32"/>
          <w:szCs w:val="32"/>
        </w:rPr>
      </w:pPr>
      <w:bookmarkStart w:id="0" w:name="_Toc487041095"/>
      <w:bookmarkStart w:id="1" w:name="_Toc487065039"/>
      <w:bookmarkStart w:id="2" w:name="_Toc484778560"/>
      <w:bookmarkStart w:id="3" w:name="_Toc8894868"/>
      <w:r>
        <w:rPr>
          <w:rFonts w:ascii="微软雅黑" w:eastAsia="微软雅黑" w:hAnsi="微软雅黑" w:hint="eastAsia"/>
          <w:sz w:val="32"/>
          <w:szCs w:val="32"/>
        </w:rPr>
        <w:lastRenderedPageBreak/>
        <w:t>编写说明</w:t>
      </w:r>
      <w:bookmarkEnd w:id="0"/>
      <w:bookmarkEnd w:id="1"/>
      <w:bookmarkEnd w:id="2"/>
      <w:bookmarkEnd w:id="3"/>
    </w:p>
    <w:p w:rsidR="00E179B0" w:rsidRDefault="008056D6">
      <w:pPr>
        <w:autoSpaceDE/>
        <w:adjustRightInd/>
        <w:snapToGrid/>
        <w:ind w:firstLine="0"/>
        <w:jc w:val="left"/>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标题：畅捷支付</w:t>
      </w:r>
      <w:r>
        <w:rPr>
          <w:rFonts w:ascii="Times New Roman" w:hAnsi="Times New Roman" w:cs="Times New Roman" w:hint="eastAsia"/>
          <w:snapToGrid/>
          <w:color w:val="000000"/>
          <w:kern w:val="2"/>
          <w:sz w:val="21"/>
        </w:rPr>
        <w:t>-</w:t>
      </w:r>
      <w:r>
        <w:rPr>
          <w:rFonts w:ascii="Times New Roman" w:hAnsi="Times New Roman" w:cs="Times New Roman" w:hint="eastAsia"/>
          <w:snapToGrid/>
          <w:color w:val="000000"/>
          <w:kern w:val="2"/>
          <w:sz w:val="21"/>
        </w:rPr>
        <w:t>快捷支付产品接口说明书</w:t>
      </w:r>
    </w:p>
    <w:p w:rsidR="00E179B0" w:rsidRDefault="008056D6">
      <w:pPr>
        <w:autoSpaceDE/>
        <w:adjustRightInd/>
        <w:snapToGrid/>
        <w:ind w:firstLine="0"/>
        <w:jc w:val="left"/>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类别：文档</w:t>
      </w:r>
    </w:p>
    <w:p w:rsidR="00E179B0" w:rsidRDefault="008056D6">
      <w:pPr>
        <w:autoSpaceDE/>
        <w:adjustRightInd/>
        <w:snapToGrid/>
        <w:ind w:firstLine="0"/>
        <w:jc w:val="left"/>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编辑软件：</w:t>
      </w:r>
      <w:r>
        <w:rPr>
          <w:rFonts w:ascii="Times New Roman" w:hAnsi="Times New Roman" w:cs="Times New Roman" w:hint="eastAsia"/>
          <w:snapToGrid/>
          <w:color w:val="000000"/>
          <w:kern w:val="2"/>
          <w:sz w:val="21"/>
        </w:rPr>
        <w:t xml:space="preserve">Microsoft Word 2010 </w:t>
      </w:r>
      <w:r>
        <w:rPr>
          <w:rFonts w:ascii="Times New Roman" w:hAnsi="Times New Roman" w:cs="Times New Roman" w:hint="eastAsia"/>
          <w:snapToGrid/>
          <w:color w:val="000000"/>
          <w:kern w:val="2"/>
          <w:sz w:val="21"/>
        </w:rPr>
        <w:t>中文版</w:t>
      </w:r>
    </w:p>
    <w:p w:rsidR="00E179B0" w:rsidRDefault="008056D6">
      <w:pPr>
        <w:autoSpaceDE/>
        <w:adjustRightInd/>
        <w:snapToGrid/>
        <w:ind w:firstLine="0"/>
        <w:jc w:val="left"/>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版本历史：</w:t>
      </w:r>
    </w:p>
    <w:p w:rsidR="00E179B0" w:rsidRDefault="00E179B0">
      <w:pPr>
        <w:ind w:left="482"/>
        <w:rPr>
          <w:rFonts w:ascii="Times New Roman" w:hAnsi="Times New Roman"/>
        </w:rPr>
      </w:pPr>
    </w:p>
    <w:tbl>
      <w:tblPr>
        <w:tblStyle w:val="aff9"/>
        <w:tblW w:w="8505" w:type="dxa"/>
        <w:tblLayout w:type="fixed"/>
        <w:tblLook w:val="04A0" w:firstRow="1" w:lastRow="0" w:firstColumn="1" w:lastColumn="0" w:noHBand="0" w:noVBand="1"/>
      </w:tblPr>
      <w:tblGrid>
        <w:gridCol w:w="842"/>
        <w:gridCol w:w="1023"/>
        <w:gridCol w:w="1117"/>
        <w:gridCol w:w="1117"/>
        <w:gridCol w:w="4406"/>
      </w:tblGrid>
      <w:tr w:rsidR="00E179B0" w:rsidTr="00E179B0">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842" w:type="dxa"/>
          </w:tcPr>
          <w:p w:rsidR="00E179B0" w:rsidRDefault="008056D6">
            <w:pPr>
              <w:widowControl/>
              <w:autoSpaceDN w:val="0"/>
              <w:ind w:firstLine="0"/>
              <w:jc w:val="left"/>
              <w:rPr>
                <w:rFonts w:ascii="Times New Roman" w:hAnsi="Times New Roman"/>
                <w:b w:val="0"/>
                <w:sz w:val="18"/>
                <w:szCs w:val="18"/>
              </w:rPr>
            </w:pPr>
            <w:r>
              <w:rPr>
                <w:rFonts w:ascii="Times New Roman" w:hAnsi="Times New Roman" w:hint="eastAsia"/>
                <w:sz w:val="18"/>
                <w:szCs w:val="18"/>
              </w:rPr>
              <w:t>版本</w:t>
            </w:r>
          </w:p>
        </w:tc>
        <w:tc>
          <w:tcPr>
            <w:tcW w:w="1023" w:type="dxa"/>
          </w:tcPr>
          <w:p w:rsidR="00E179B0" w:rsidRDefault="008056D6">
            <w:pPr>
              <w:widowControl/>
              <w:autoSpaceDN w:val="0"/>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8"/>
                <w:szCs w:val="18"/>
              </w:rPr>
            </w:pPr>
            <w:r>
              <w:rPr>
                <w:rFonts w:ascii="Times New Roman" w:hAnsi="Times New Roman" w:hint="eastAsia"/>
                <w:sz w:val="18"/>
                <w:szCs w:val="18"/>
              </w:rPr>
              <w:t>作者</w:t>
            </w:r>
          </w:p>
        </w:tc>
        <w:tc>
          <w:tcPr>
            <w:tcW w:w="1117" w:type="dxa"/>
          </w:tcPr>
          <w:p w:rsidR="00E179B0" w:rsidRDefault="008056D6">
            <w:pPr>
              <w:widowControl/>
              <w:autoSpaceDN w:val="0"/>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8"/>
                <w:szCs w:val="18"/>
              </w:rPr>
            </w:pPr>
            <w:r>
              <w:rPr>
                <w:rFonts w:ascii="Times New Roman" w:hAnsi="Times New Roman" w:hint="eastAsia"/>
                <w:sz w:val="18"/>
                <w:szCs w:val="18"/>
              </w:rPr>
              <w:t>审核人</w:t>
            </w:r>
          </w:p>
        </w:tc>
        <w:tc>
          <w:tcPr>
            <w:tcW w:w="1117" w:type="dxa"/>
          </w:tcPr>
          <w:p w:rsidR="00E179B0" w:rsidRDefault="008056D6">
            <w:pPr>
              <w:widowControl/>
              <w:autoSpaceDN w:val="0"/>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8"/>
                <w:szCs w:val="18"/>
              </w:rPr>
            </w:pPr>
            <w:r>
              <w:rPr>
                <w:rFonts w:ascii="Times New Roman" w:hAnsi="Times New Roman" w:hint="eastAsia"/>
                <w:sz w:val="18"/>
                <w:szCs w:val="18"/>
              </w:rPr>
              <w:t>日期</w:t>
            </w:r>
          </w:p>
        </w:tc>
        <w:tc>
          <w:tcPr>
            <w:tcW w:w="4406" w:type="dxa"/>
          </w:tcPr>
          <w:p w:rsidR="00E179B0" w:rsidRDefault="008056D6">
            <w:pPr>
              <w:widowControl/>
              <w:autoSpaceDN w:val="0"/>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8"/>
                <w:szCs w:val="18"/>
              </w:rPr>
            </w:pPr>
            <w:r>
              <w:rPr>
                <w:rFonts w:ascii="Times New Roman" w:hAnsi="Times New Roman" w:hint="eastAsia"/>
                <w:sz w:val="18"/>
                <w:szCs w:val="18"/>
              </w:rPr>
              <w:t>备注</w:t>
            </w:r>
          </w:p>
        </w:tc>
      </w:tr>
      <w:tr w:rsidR="00E179B0" w:rsidTr="00E179B0">
        <w:trPr>
          <w:trHeight w:val="283"/>
        </w:trPr>
        <w:tc>
          <w:tcPr>
            <w:cnfStyle w:val="001000000000" w:firstRow="0" w:lastRow="0" w:firstColumn="1" w:lastColumn="0" w:oddVBand="0" w:evenVBand="0" w:oddHBand="0" w:evenHBand="0" w:firstRowFirstColumn="0" w:firstRowLastColumn="0" w:lastRowFirstColumn="0" w:lastRowLastColumn="0"/>
            <w:tcW w:w="842" w:type="dxa"/>
            <w:tcBorders>
              <w:top w:val="single" w:sz="6" w:space="0" w:color="000000"/>
              <w:bottom w:val="single" w:sz="6" w:space="0" w:color="000000"/>
            </w:tcBorders>
          </w:tcPr>
          <w:p w:rsidR="00E179B0" w:rsidRDefault="008056D6">
            <w:pPr>
              <w:pStyle w:val="aff6"/>
              <w:spacing w:line="360" w:lineRule="auto"/>
              <w:rPr>
                <w:sz w:val="18"/>
                <w:szCs w:val="18"/>
              </w:rPr>
            </w:pPr>
            <w:r>
              <w:rPr>
                <w:rFonts w:hint="eastAsia"/>
                <w:sz w:val="18"/>
                <w:szCs w:val="18"/>
              </w:rPr>
              <w:t>V2.0</w:t>
            </w:r>
          </w:p>
        </w:tc>
        <w:tc>
          <w:tcPr>
            <w:tcW w:w="1023" w:type="dxa"/>
            <w:tcBorders>
              <w:top w:val="single" w:sz="6" w:space="0" w:color="000000"/>
              <w:bottom w:val="single" w:sz="6" w:space="0" w:color="000000"/>
              <w:right w:val="single" w:sz="6" w:space="0" w:color="000000"/>
            </w:tcBorders>
          </w:tcPr>
          <w:p w:rsidR="00E179B0" w:rsidRDefault="008056D6">
            <w:pPr>
              <w:pStyle w:val="aff6"/>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丁瑜</w:t>
            </w:r>
          </w:p>
        </w:tc>
        <w:tc>
          <w:tcPr>
            <w:tcW w:w="1117" w:type="dxa"/>
            <w:tcBorders>
              <w:top w:val="single" w:sz="6" w:space="0" w:color="000000"/>
              <w:bottom w:val="single" w:sz="6" w:space="0" w:color="000000"/>
              <w:right w:val="single" w:sz="6" w:space="0" w:color="000000"/>
            </w:tcBorders>
          </w:tcPr>
          <w:p w:rsidR="00E179B0" w:rsidRDefault="00E179B0">
            <w:pPr>
              <w:pStyle w:val="aff6"/>
              <w:spacing w:line="36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117" w:type="dxa"/>
            <w:tcBorders>
              <w:top w:val="single" w:sz="6" w:space="0" w:color="000000"/>
              <w:bottom w:val="single" w:sz="6" w:space="0" w:color="000000"/>
              <w:right w:val="single" w:sz="6" w:space="0" w:color="000000"/>
            </w:tcBorders>
          </w:tcPr>
          <w:p w:rsidR="00E179B0" w:rsidRDefault="008056D6">
            <w:pPr>
              <w:pStyle w:val="aff6"/>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2017-07-5</w:t>
            </w:r>
          </w:p>
        </w:tc>
        <w:tc>
          <w:tcPr>
            <w:tcW w:w="4406" w:type="dxa"/>
            <w:tcBorders>
              <w:top w:val="single" w:sz="6" w:space="0" w:color="000000"/>
              <w:bottom w:val="single" w:sz="6" w:space="0" w:color="000000"/>
              <w:right w:val="single" w:sz="6" w:space="0" w:color="000000"/>
            </w:tcBorders>
          </w:tcPr>
          <w:p w:rsidR="00E179B0" w:rsidRDefault="008056D6">
            <w:pPr>
              <w:pStyle w:val="aff6"/>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正式发布版</w:t>
            </w:r>
          </w:p>
        </w:tc>
      </w:tr>
      <w:tr w:rsidR="00E179B0" w:rsidTr="004B008D">
        <w:trPr>
          <w:trHeight w:val="283"/>
        </w:trPr>
        <w:tc>
          <w:tcPr>
            <w:cnfStyle w:val="001000000000" w:firstRow="0" w:lastRow="0" w:firstColumn="1" w:lastColumn="0" w:oddVBand="0" w:evenVBand="0" w:oddHBand="0" w:evenHBand="0" w:firstRowFirstColumn="0" w:firstRowLastColumn="0" w:lastRowFirstColumn="0" w:lastRowLastColumn="0"/>
            <w:tcW w:w="842" w:type="dxa"/>
            <w:tcBorders>
              <w:top w:val="single" w:sz="6" w:space="0" w:color="000000"/>
              <w:bottom w:val="single" w:sz="6" w:space="0" w:color="000000"/>
            </w:tcBorders>
          </w:tcPr>
          <w:p w:rsidR="00E179B0" w:rsidRDefault="008056D6">
            <w:pPr>
              <w:pStyle w:val="aff6"/>
              <w:spacing w:line="360" w:lineRule="auto"/>
              <w:rPr>
                <w:sz w:val="18"/>
                <w:szCs w:val="18"/>
              </w:rPr>
            </w:pPr>
            <w:r>
              <w:rPr>
                <w:rFonts w:hint="eastAsia"/>
                <w:sz w:val="18"/>
                <w:szCs w:val="18"/>
              </w:rPr>
              <w:t>V2.1.3</w:t>
            </w:r>
          </w:p>
        </w:tc>
        <w:tc>
          <w:tcPr>
            <w:tcW w:w="1023" w:type="dxa"/>
            <w:tcBorders>
              <w:top w:val="single" w:sz="6" w:space="0" w:color="000000"/>
              <w:bottom w:val="single" w:sz="6" w:space="0" w:color="000000"/>
              <w:right w:val="single" w:sz="6" w:space="0" w:color="000000"/>
            </w:tcBorders>
          </w:tcPr>
          <w:p w:rsidR="00E179B0" w:rsidRDefault="008056D6">
            <w:pPr>
              <w:pStyle w:val="aff6"/>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张春宪</w:t>
            </w:r>
          </w:p>
        </w:tc>
        <w:tc>
          <w:tcPr>
            <w:tcW w:w="1117" w:type="dxa"/>
            <w:tcBorders>
              <w:top w:val="single" w:sz="6" w:space="0" w:color="000000"/>
              <w:bottom w:val="single" w:sz="6" w:space="0" w:color="000000"/>
              <w:right w:val="single" w:sz="6" w:space="0" w:color="000000"/>
            </w:tcBorders>
          </w:tcPr>
          <w:p w:rsidR="00E179B0" w:rsidRDefault="00E179B0">
            <w:pPr>
              <w:pStyle w:val="aff6"/>
              <w:spacing w:line="36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117" w:type="dxa"/>
            <w:tcBorders>
              <w:top w:val="single" w:sz="6" w:space="0" w:color="000000"/>
              <w:bottom w:val="single" w:sz="6" w:space="0" w:color="000000"/>
              <w:right w:val="single" w:sz="6" w:space="0" w:color="000000"/>
            </w:tcBorders>
          </w:tcPr>
          <w:p w:rsidR="00E179B0" w:rsidRDefault="008056D6">
            <w:pPr>
              <w:pStyle w:val="aff6"/>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2018-03-22</w:t>
            </w:r>
          </w:p>
        </w:tc>
        <w:tc>
          <w:tcPr>
            <w:tcW w:w="4406" w:type="dxa"/>
            <w:tcBorders>
              <w:top w:val="single" w:sz="6" w:space="0" w:color="000000"/>
              <w:bottom w:val="single" w:sz="6" w:space="0" w:color="000000"/>
              <w:right w:val="single" w:sz="6" w:space="0" w:color="000000"/>
            </w:tcBorders>
          </w:tcPr>
          <w:p w:rsidR="00E179B0" w:rsidRDefault="008056D6">
            <w:pPr>
              <w:pStyle w:val="aff6"/>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增加新错误码，错误描述</w:t>
            </w:r>
          </w:p>
        </w:tc>
      </w:tr>
      <w:tr w:rsidR="004B008D" w:rsidTr="0048363E">
        <w:trPr>
          <w:trHeight w:val="283"/>
        </w:trPr>
        <w:tc>
          <w:tcPr>
            <w:cnfStyle w:val="001000000000" w:firstRow="0" w:lastRow="0" w:firstColumn="1" w:lastColumn="0" w:oddVBand="0" w:evenVBand="0" w:oddHBand="0" w:evenHBand="0" w:firstRowFirstColumn="0" w:firstRowLastColumn="0" w:lastRowFirstColumn="0" w:lastRowLastColumn="0"/>
            <w:tcW w:w="842" w:type="dxa"/>
            <w:tcBorders>
              <w:top w:val="single" w:sz="6" w:space="0" w:color="000000"/>
              <w:bottom w:val="single" w:sz="6" w:space="0" w:color="000000"/>
            </w:tcBorders>
          </w:tcPr>
          <w:p w:rsidR="004B008D" w:rsidRDefault="004B008D">
            <w:pPr>
              <w:pStyle w:val="aff6"/>
              <w:spacing w:line="360" w:lineRule="auto"/>
              <w:rPr>
                <w:sz w:val="18"/>
                <w:szCs w:val="18"/>
              </w:rPr>
            </w:pPr>
            <w:r>
              <w:rPr>
                <w:rFonts w:hint="eastAsia"/>
                <w:sz w:val="18"/>
                <w:szCs w:val="18"/>
              </w:rPr>
              <w:t>V</w:t>
            </w:r>
            <w:r>
              <w:rPr>
                <w:sz w:val="18"/>
                <w:szCs w:val="18"/>
              </w:rPr>
              <w:t>2.1.4</w:t>
            </w:r>
          </w:p>
        </w:tc>
        <w:tc>
          <w:tcPr>
            <w:tcW w:w="1023" w:type="dxa"/>
            <w:tcBorders>
              <w:top w:val="single" w:sz="6" w:space="0" w:color="000000"/>
              <w:bottom w:val="single" w:sz="6" w:space="0" w:color="000000"/>
              <w:right w:val="single" w:sz="6" w:space="0" w:color="000000"/>
            </w:tcBorders>
          </w:tcPr>
          <w:p w:rsidR="004B008D" w:rsidRDefault="004B008D">
            <w:pPr>
              <w:pStyle w:val="aff6"/>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易菲</w:t>
            </w:r>
          </w:p>
        </w:tc>
        <w:tc>
          <w:tcPr>
            <w:tcW w:w="1117" w:type="dxa"/>
            <w:tcBorders>
              <w:top w:val="single" w:sz="6" w:space="0" w:color="000000"/>
              <w:bottom w:val="single" w:sz="6" w:space="0" w:color="000000"/>
              <w:right w:val="single" w:sz="6" w:space="0" w:color="000000"/>
            </w:tcBorders>
          </w:tcPr>
          <w:p w:rsidR="004B008D" w:rsidRDefault="004B008D">
            <w:pPr>
              <w:pStyle w:val="aff6"/>
              <w:spacing w:line="36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117" w:type="dxa"/>
            <w:tcBorders>
              <w:top w:val="single" w:sz="6" w:space="0" w:color="000000"/>
              <w:bottom w:val="single" w:sz="6" w:space="0" w:color="000000"/>
              <w:right w:val="single" w:sz="6" w:space="0" w:color="000000"/>
            </w:tcBorders>
          </w:tcPr>
          <w:p w:rsidR="004B008D" w:rsidRDefault="004B008D">
            <w:pPr>
              <w:pStyle w:val="aff6"/>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2018</w:t>
            </w:r>
            <w:r>
              <w:rPr>
                <w:sz w:val="18"/>
                <w:szCs w:val="18"/>
              </w:rPr>
              <w:t>-07-18</w:t>
            </w:r>
          </w:p>
        </w:tc>
        <w:tc>
          <w:tcPr>
            <w:tcW w:w="4406" w:type="dxa"/>
            <w:tcBorders>
              <w:top w:val="single" w:sz="6" w:space="0" w:color="000000"/>
              <w:bottom w:val="single" w:sz="6" w:space="0" w:color="000000"/>
              <w:right w:val="single" w:sz="6" w:space="0" w:color="000000"/>
            </w:tcBorders>
          </w:tcPr>
          <w:p w:rsidR="004B008D" w:rsidRDefault="004B008D">
            <w:pPr>
              <w:pStyle w:val="aff6"/>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sidRPr="004B008D">
              <w:rPr>
                <w:sz w:val="18"/>
                <w:szCs w:val="18"/>
              </w:rPr>
              <w:t xml:space="preserve">6.1 </w:t>
            </w:r>
            <w:r w:rsidRPr="004B008D">
              <w:rPr>
                <w:sz w:val="18"/>
                <w:szCs w:val="18"/>
              </w:rPr>
              <w:t>注意事项</w:t>
            </w:r>
            <w:r>
              <w:rPr>
                <w:rFonts w:hint="eastAsia"/>
                <w:sz w:val="18"/>
                <w:szCs w:val="18"/>
              </w:rPr>
              <w:t>，</w:t>
            </w:r>
            <w:r>
              <w:rPr>
                <w:sz w:val="18"/>
                <w:szCs w:val="18"/>
              </w:rPr>
              <w:t>新增异步通知相关规定</w:t>
            </w:r>
          </w:p>
        </w:tc>
      </w:tr>
      <w:tr w:rsidR="0048363E" w:rsidTr="002003D0">
        <w:trPr>
          <w:trHeight w:val="283"/>
        </w:trPr>
        <w:tc>
          <w:tcPr>
            <w:cnfStyle w:val="001000000000" w:firstRow="0" w:lastRow="0" w:firstColumn="1" w:lastColumn="0" w:oddVBand="0" w:evenVBand="0" w:oddHBand="0" w:evenHBand="0" w:firstRowFirstColumn="0" w:firstRowLastColumn="0" w:lastRowFirstColumn="0" w:lastRowLastColumn="0"/>
            <w:tcW w:w="842" w:type="dxa"/>
            <w:tcBorders>
              <w:top w:val="single" w:sz="6" w:space="0" w:color="000000"/>
              <w:bottom w:val="single" w:sz="6" w:space="0" w:color="000000"/>
            </w:tcBorders>
          </w:tcPr>
          <w:p w:rsidR="0048363E" w:rsidRDefault="0048363E" w:rsidP="0048363E">
            <w:pPr>
              <w:pStyle w:val="aff6"/>
              <w:spacing w:line="360" w:lineRule="auto"/>
              <w:rPr>
                <w:sz w:val="18"/>
                <w:szCs w:val="18"/>
              </w:rPr>
            </w:pPr>
            <w:r>
              <w:rPr>
                <w:sz w:val="18"/>
                <w:szCs w:val="18"/>
              </w:rPr>
              <w:t>V2.1.5</w:t>
            </w:r>
          </w:p>
        </w:tc>
        <w:tc>
          <w:tcPr>
            <w:tcW w:w="1023" w:type="dxa"/>
            <w:tcBorders>
              <w:top w:val="single" w:sz="6" w:space="0" w:color="000000"/>
              <w:bottom w:val="single" w:sz="6" w:space="0" w:color="000000"/>
              <w:right w:val="single" w:sz="6" w:space="0" w:color="000000"/>
            </w:tcBorders>
          </w:tcPr>
          <w:p w:rsidR="0048363E" w:rsidRDefault="0048363E" w:rsidP="0048363E">
            <w:pPr>
              <w:pStyle w:val="aff6"/>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陈小俊</w:t>
            </w:r>
          </w:p>
        </w:tc>
        <w:tc>
          <w:tcPr>
            <w:tcW w:w="1117" w:type="dxa"/>
            <w:tcBorders>
              <w:top w:val="single" w:sz="6" w:space="0" w:color="000000"/>
              <w:bottom w:val="single" w:sz="6" w:space="0" w:color="000000"/>
              <w:right w:val="single" w:sz="6" w:space="0" w:color="000000"/>
            </w:tcBorders>
          </w:tcPr>
          <w:p w:rsidR="0048363E" w:rsidRDefault="0048363E" w:rsidP="0048363E">
            <w:pPr>
              <w:pStyle w:val="aff6"/>
              <w:spacing w:line="36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117" w:type="dxa"/>
            <w:tcBorders>
              <w:top w:val="single" w:sz="6" w:space="0" w:color="000000"/>
              <w:bottom w:val="single" w:sz="6" w:space="0" w:color="000000"/>
              <w:right w:val="single" w:sz="6" w:space="0" w:color="000000"/>
            </w:tcBorders>
          </w:tcPr>
          <w:p w:rsidR="0048363E" w:rsidRDefault="0048363E" w:rsidP="0048363E">
            <w:pPr>
              <w:pStyle w:val="aff6"/>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2018</w:t>
            </w:r>
            <w:r>
              <w:rPr>
                <w:sz w:val="18"/>
                <w:szCs w:val="18"/>
              </w:rPr>
              <w:t>-</w:t>
            </w:r>
            <w:r>
              <w:rPr>
                <w:rFonts w:hint="eastAsia"/>
                <w:sz w:val="18"/>
                <w:szCs w:val="18"/>
              </w:rPr>
              <w:t>11</w:t>
            </w:r>
            <w:r>
              <w:rPr>
                <w:sz w:val="18"/>
                <w:szCs w:val="18"/>
              </w:rPr>
              <w:t>-</w:t>
            </w:r>
            <w:r>
              <w:rPr>
                <w:rFonts w:hint="eastAsia"/>
                <w:sz w:val="18"/>
                <w:szCs w:val="18"/>
              </w:rPr>
              <w:t>23</w:t>
            </w:r>
          </w:p>
        </w:tc>
        <w:tc>
          <w:tcPr>
            <w:tcW w:w="4406" w:type="dxa"/>
            <w:tcBorders>
              <w:top w:val="single" w:sz="6" w:space="0" w:color="000000"/>
              <w:bottom w:val="single" w:sz="6" w:space="0" w:color="000000"/>
              <w:right w:val="single" w:sz="6" w:space="0" w:color="000000"/>
            </w:tcBorders>
          </w:tcPr>
          <w:p w:rsidR="0048363E" w:rsidRDefault="0048363E" w:rsidP="0048363E">
            <w:pPr>
              <w:pStyle w:val="aff6"/>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4.4.3.2</w:t>
            </w:r>
            <w:r>
              <w:rPr>
                <w:rFonts w:hint="eastAsia"/>
                <w:sz w:val="18"/>
                <w:szCs w:val="18"/>
              </w:rPr>
              <w:t>名称变更为交易状态异步通知</w:t>
            </w:r>
          </w:p>
          <w:p w:rsidR="0048363E" w:rsidRDefault="0048363E" w:rsidP="0048363E">
            <w:pPr>
              <w:pStyle w:val="aff6"/>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新增</w:t>
            </w:r>
            <w:r>
              <w:rPr>
                <w:rFonts w:hint="eastAsia"/>
                <w:sz w:val="18"/>
                <w:szCs w:val="18"/>
              </w:rPr>
              <w:t>4.4.3.3</w:t>
            </w:r>
          </w:p>
          <w:p w:rsidR="00365AD5" w:rsidRDefault="00365AD5" w:rsidP="0048363E">
            <w:pPr>
              <w:pStyle w:val="aff6"/>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修改对账单生成时间</w:t>
            </w:r>
          </w:p>
          <w:p w:rsidR="00365AD5" w:rsidRPr="004B008D" w:rsidRDefault="00365AD5" w:rsidP="0048363E">
            <w:pPr>
              <w:pStyle w:val="aff6"/>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下架快捷代扣</w:t>
            </w:r>
            <w:r>
              <w:rPr>
                <w:rFonts w:hint="eastAsia"/>
                <w:sz w:val="18"/>
                <w:szCs w:val="18"/>
              </w:rPr>
              <w:t>A</w:t>
            </w:r>
            <w:r>
              <w:rPr>
                <w:sz w:val="18"/>
                <w:szCs w:val="18"/>
              </w:rPr>
              <w:t>PI</w:t>
            </w:r>
          </w:p>
        </w:tc>
      </w:tr>
      <w:tr w:rsidR="002003D0" w:rsidTr="00E179B0">
        <w:trPr>
          <w:trHeight w:val="283"/>
        </w:trPr>
        <w:tc>
          <w:tcPr>
            <w:cnfStyle w:val="001000000000" w:firstRow="0" w:lastRow="0" w:firstColumn="1" w:lastColumn="0" w:oddVBand="0" w:evenVBand="0" w:oddHBand="0" w:evenHBand="0" w:firstRowFirstColumn="0" w:firstRowLastColumn="0" w:lastRowFirstColumn="0" w:lastRowLastColumn="0"/>
            <w:tcW w:w="842" w:type="dxa"/>
            <w:tcBorders>
              <w:top w:val="single" w:sz="6" w:space="0" w:color="000000"/>
            </w:tcBorders>
          </w:tcPr>
          <w:p w:rsidR="002003D0" w:rsidRPr="002003D0" w:rsidRDefault="002003D0" w:rsidP="0048363E">
            <w:pPr>
              <w:pStyle w:val="aff6"/>
              <w:spacing w:line="360" w:lineRule="auto"/>
              <w:rPr>
                <w:sz w:val="18"/>
                <w:szCs w:val="18"/>
              </w:rPr>
            </w:pPr>
            <w:r>
              <w:rPr>
                <w:rFonts w:hint="eastAsia"/>
                <w:sz w:val="18"/>
                <w:szCs w:val="18"/>
              </w:rPr>
              <w:t>V</w:t>
            </w:r>
            <w:r>
              <w:rPr>
                <w:sz w:val="18"/>
                <w:szCs w:val="18"/>
              </w:rPr>
              <w:t>2.1.6</w:t>
            </w:r>
          </w:p>
        </w:tc>
        <w:tc>
          <w:tcPr>
            <w:tcW w:w="1023" w:type="dxa"/>
            <w:tcBorders>
              <w:top w:val="single" w:sz="6" w:space="0" w:color="000000"/>
              <w:bottom w:val="single" w:sz="6" w:space="0" w:color="000000"/>
              <w:right w:val="single" w:sz="6" w:space="0" w:color="000000"/>
            </w:tcBorders>
          </w:tcPr>
          <w:p w:rsidR="002003D0" w:rsidRDefault="002003D0" w:rsidP="0048363E">
            <w:pPr>
              <w:pStyle w:val="aff6"/>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王志华</w:t>
            </w:r>
          </w:p>
        </w:tc>
        <w:tc>
          <w:tcPr>
            <w:tcW w:w="1117" w:type="dxa"/>
            <w:tcBorders>
              <w:top w:val="single" w:sz="6" w:space="0" w:color="000000"/>
              <w:bottom w:val="single" w:sz="6" w:space="0" w:color="000000"/>
              <w:right w:val="single" w:sz="6" w:space="0" w:color="000000"/>
            </w:tcBorders>
          </w:tcPr>
          <w:p w:rsidR="002003D0" w:rsidRDefault="002003D0" w:rsidP="0048363E">
            <w:pPr>
              <w:pStyle w:val="aff6"/>
              <w:spacing w:line="36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117" w:type="dxa"/>
            <w:tcBorders>
              <w:top w:val="single" w:sz="6" w:space="0" w:color="000000"/>
              <w:bottom w:val="single" w:sz="6" w:space="0" w:color="000000"/>
              <w:right w:val="single" w:sz="6" w:space="0" w:color="000000"/>
            </w:tcBorders>
          </w:tcPr>
          <w:p w:rsidR="002003D0" w:rsidRDefault="002003D0" w:rsidP="0048363E">
            <w:pPr>
              <w:pStyle w:val="aff6"/>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2019-05-14</w:t>
            </w:r>
          </w:p>
        </w:tc>
        <w:tc>
          <w:tcPr>
            <w:tcW w:w="4406" w:type="dxa"/>
            <w:tcBorders>
              <w:top w:val="single" w:sz="6" w:space="0" w:color="000000"/>
              <w:bottom w:val="single" w:sz="6" w:space="0" w:color="000000"/>
              <w:right w:val="single" w:sz="6" w:space="0" w:color="000000"/>
            </w:tcBorders>
          </w:tcPr>
          <w:p w:rsidR="002003D0" w:rsidRDefault="002003D0" w:rsidP="0048363E">
            <w:pPr>
              <w:pStyle w:val="aff6"/>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sidRPr="002003D0">
              <w:rPr>
                <w:rFonts w:hint="eastAsia"/>
                <w:sz w:val="18"/>
                <w:szCs w:val="18"/>
              </w:rPr>
              <w:t>下架余额支付接口，取消银行采集方式</w:t>
            </w:r>
          </w:p>
        </w:tc>
      </w:tr>
    </w:tbl>
    <w:p w:rsidR="00E179B0" w:rsidRDefault="00E179B0">
      <w:pPr>
        <w:rPr>
          <w:rFonts w:ascii="Times New Roman" w:hAnsi="Times New Roman"/>
        </w:rPr>
      </w:pPr>
    </w:p>
    <w:p w:rsidR="00E179B0" w:rsidRDefault="008056D6">
      <w:pPr>
        <w:widowControl/>
        <w:jc w:val="left"/>
        <w:rPr>
          <w:rFonts w:ascii="Times New Roman" w:hAnsi="Times New Roman"/>
        </w:rPr>
        <w:sectPr w:rsidR="00E179B0">
          <w:headerReference w:type="default" r:id="rId12"/>
          <w:footerReference w:type="default" r:id="rId13"/>
          <w:pgSz w:w="11906" w:h="16838"/>
          <w:pgMar w:top="1440" w:right="1701" w:bottom="1440" w:left="1701" w:header="851" w:footer="851" w:gutter="0"/>
          <w:pgNumType w:fmt="upperRoman" w:start="2"/>
          <w:cols w:space="425"/>
          <w:docGrid w:linePitch="326"/>
        </w:sectPr>
      </w:pPr>
      <w:r>
        <w:rPr>
          <w:rFonts w:ascii="Times New Roman" w:hAnsi="Times New Roman"/>
        </w:rPr>
        <w:br w:type="page"/>
      </w:r>
    </w:p>
    <w:p w:rsidR="00B16A84" w:rsidRDefault="008056D6">
      <w:pPr>
        <w:pStyle w:val="afb"/>
        <w:spacing w:before="240" w:after="240"/>
        <w:rPr>
          <w:noProof/>
        </w:rPr>
      </w:pPr>
      <w:bookmarkStart w:id="4" w:name="_Toc487038949"/>
      <w:bookmarkStart w:id="5" w:name="_Toc487038150"/>
      <w:bookmarkStart w:id="6" w:name="_Toc487041096"/>
      <w:bookmarkStart w:id="7" w:name="_Toc8894869"/>
      <w:r>
        <w:rPr>
          <w:rFonts w:ascii="微软雅黑" w:eastAsia="微软雅黑" w:hAnsi="微软雅黑" w:hint="eastAsia"/>
          <w:sz w:val="32"/>
          <w:szCs w:val="32"/>
        </w:rPr>
        <w:lastRenderedPageBreak/>
        <w:t>目 录</w:t>
      </w:r>
      <w:bookmarkEnd w:id="4"/>
      <w:bookmarkEnd w:id="5"/>
      <w:bookmarkEnd w:id="6"/>
      <w:bookmarkEnd w:id="7"/>
      <w:r>
        <w:rPr>
          <w:b w:val="0"/>
          <w:bCs w:val="0"/>
        </w:rPr>
        <w:fldChar w:fldCharType="begin"/>
      </w:r>
      <w:r>
        <w:rPr>
          <w:b w:val="0"/>
          <w:bCs w:val="0"/>
        </w:rPr>
        <w:instrText xml:space="preserve"> TOC \o "1-3"</w:instrText>
      </w:r>
      <w:r>
        <w:rPr>
          <w:b w:val="0"/>
          <w:bCs w:val="0"/>
        </w:rPr>
        <w:fldChar w:fldCharType="separate"/>
      </w:r>
    </w:p>
    <w:p w:rsidR="00B16A84" w:rsidRDefault="00B16A84">
      <w:pPr>
        <w:pStyle w:val="TOC1"/>
        <w:tabs>
          <w:tab w:val="right" w:leader="dot" w:pos="8302"/>
        </w:tabs>
        <w:rPr>
          <w:rFonts w:asciiTheme="minorHAnsi" w:eastAsiaTheme="minorEastAsia" w:hAnsiTheme="minorHAnsi" w:cstheme="minorBidi"/>
          <w:b w:val="0"/>
          <w:caps w:val="0"/>
          <w:noProof/>
          <w:snapToGrid/>
          <w:kern w:val="2"/>
          <w:sz w:val="21"/>
          <w:szCs w:val="22"/>
        </w:rPr>
      </w:pPr>
      <w:r w:rsidRPr="008C1D3C">
        <w:rPr>
          <w:rFonts w:ascii="微软雅黑" w:eastAsia="微软雅黑" w:hAnsi="微软雅黑"/>
          <w:noProof/>
        </w:rPr>
        <w:t>编写说明</w:t>
      </w:r>
      <w:r>
        <w:rPr>
          <w:noProof/>
        </w:rPr>
        <w:tab/>
      </w:r>
      <w:r>
        <w:rPr>
          <w:noProof/>
        </w:rPr>
        <w:fldChar w:fldCharType="begin"/>
      </w:r>
      <w:r>
        <w:rPr>
          <w:noProof/>
        </w:rPr>
        <w:instrText xml:space="preserve"> PAGEREF _Toc8894868 \h </w:instrText>
      </w:r>
      <w:r>
        <w:rPr>
          <w:noProof/>
        </w:rPr>
      </w:r>
      <w:r>
        <w:rPr>
          <w:noProof/>
        </w:rPr>
        <w:fldChar w:fldCharType="separate"/>
      </w:r>
      <w:r>
        <w:rPr>
          <w:noProof/>
        </w:rPr>
        <w:t>II</w:t>
      </w:r>
      <w:r>
        <w:rPr>
          <w:noProof/>
        </w:rPr>
        <w:fldChar w:fldCharType="end"/>
      </w:r>
    </w:p>
    <w:p w:rsidR="00B16A84" w:rsidRDefault="00B16A84">
      <w:pPr>
        <w:pStyle w:val="TOC1"/>
        <w:tabs>
          <w:tab w:val="right" w:leader="dot" w:pos="8302"/>
        </w:tabs>
        <w:rPr>
          <w:rFonts w:asciiTheme="minorHAnsi" w:eastAsiaTheme="minorEastAsia" w:hAnsiTheme="minorHAnsi" w:cstheme="minorBidi"/>
          <w:b w:val="0"/>
          <w:caps w:val="0"/>
          <w:noProof/>
          <w:snapToGrid/>
          <w:kern w:val="2"/>
          <w:sz w:val="21"/>
          <w:szCs w:val="22"/>
        </w:rPr>
      </w:pPr>
      <w:r w:rsidRPr="008C1D3C">
        <w:rPr>
          <w:rFonts w:ascii="微软雅黑" w:eastAsia="微软雅黑" w:hAnsi="微软雅黑"/>
          <w:noProof/>
        </w:rPr>
        <w:t>目 录</w:t>
      </w:r>
      <w:r>
        <w:rPr>
          <w:noProof/>
        </w:rPr>
        <w:tab/>
      </w:r>
      <w:r>
        <w:rPr>
          <w:noProof/>
        </w:rPr>
        <w:fldChar w:fldCharType="begin"/>
      </w:r>
      <w:r>
        <w:rPr>
          <w:noProof/>
        </w:rPr>
        <w:instrText xml:space="preserve"> PAGEREF _Toc8894869 \h </w:instrText>
      </w:r>
      <w:r>
        <w:rPr>
          <w:noProof/>
        </w:rPr>
      </w:r>
      <w:r>
        <w:rPr>
          <w:noProof/>
        </w:rPr>
        <w:fldChar w:fldCharType="separate"/>
      </w:r>
      <w:r>
        <w:rPr>
          <w:noProof/>
        </w:rPr>
        <w:t>III</w:t>
      </w:r>
      <w:r>
        <w:rPr>
          <w:noProof/>
        </w:rPr>
        <w:fldChar w:fldCharType="end"/>
      </w:r>
    </w:p>
    <w:p w:rsidR="00B16A84" w:rsidRDefault="00B16A84">
      <w:pPr>
        <w:pStyle w:val="TOC1"/>
        <w:tabs>
          <w:tab w:val="right" w:leader="dot" w:pos="8302"/>
        </w:tabs>
        <w:rPr>
          <w:rFonts w:asciiTheme="minorHAnsi" w:eastAsiaTheme="minorEastAsia" w:hAnsiTheme="minorHAnsi" w:cstheme="minorBidi"/>
          <w:b w:val="0"/>
          <w:caps w:val="0"/>
          <w:noProof/>
          <w:snapToGrid/>
          <w:kern w:val="2"/>
          <w:sz w:val="21"/>
          <w:szCs w:val="22"/>
        </w:rPr>
      </w:pPr>
      <w:r w:rsidRPr="008C1D3C">
        <w:rPr>
          <w:rFonts w:eastAsia="微软雅黑"/>
          <w:bCs/>
          <w:noProof/>
          <w:snapToGrid/>
          <w:kern w:val="44"/>
        </w:rPr>
        <w:t>第</w:t>
      </w:r>
      <w:r w:rsidRPr="008C1D3C">
        <w:rPr>
          <w:rFonts w:eastAsia="微软雅黑"/>
          <w:bCs/>
          <w:noProof/>
          <w:snapToGrid/>
          <w:kern w:val="44"/>
        </w:rPr>
        <w:t>1</w:t>
      </w:r>
      <w:r w:rsidRPr="008C1D3C">
        <w:rPr>
          <w:rFonts w:eastAsia="微软雅黑"/>
          <w:bCs/>
          <w:noProof/>
          <w:snapToGrid/>
          <w:kern w:val="44"/>
        </w:rPr>
        <w:t>章引言</w:t>
      </w:r>
      <w:r>
        <w:rPr>
          <w:noProof/>
        </w:rPr>
        <w:tab/>
      </w:r>
      <w:r>
        <w:rPr>
          <w:noProof/>
        </w:rPr>
        <w:fldChar w:fldCharType="begin"/>
      </w:r>
      <w:r>
        <w:rPr>
          <w:noProof/>
        </w:rPr>
        <w:instrText xml:space="preserve"> PAGEREF _Toc8894870 \h </w:instrText>
      </w:r>
      <w:r>
        <w:rPr>
          <w:noProof/>
        </w:rPr>
      </w:r>
      <w:r>
        <w:rPr>
          <w:noProof/>
        </w:rPr>
        <w:fldChar w:fldCharType="separate"/>
      </w:r>
      <w:r>
        <w:rPr>
          <w:noProof/>
        </w:rPr>
        <w:t>1</w:t>
      </w:r>
      <w:r>
        <w:rPr>
          <w:noProof/>
        </w:rPr>
        <w:fldChar w:fldCharType="end"/>
      </w:r>
    </w:p>
    <w:p w:rsidR="00B16A84" w:rsidRDefault="00B16A84">
      <w:pPr>
        <w:pStyle w:val="TOC2"/>
        <w:tabs>
          <w:tab w:val="left" w:pos="902"/>
          <w:tab w:val="right" w:leader="dot" w:pos="8302"/>
        </w:tabs>
        <w:rPr>
          <w:rFonts w:asciiTheme="minorHAnsi" w:eastAsiaTheme="minorEastAsia" w:hAnsiTheme="minorHAnsi" w:cstheme="minorBidi"/>
          <w:smallCaps w:val="0"/>
          <w:noProof/>
          <w:snapToGrid/>
          <w:kern w:val="2"/>
          <w:sz w:val="21"/>
          <w:szCs w:val="22"/>
        </w:rPr>
      </w:pPr>
      <w:r w:rsidRPr="008C1D3C">
        <w:rPr>
          <w:rFonts w:ascii="Times New Roman" w:eastAsia="微软雅黑" w:hAnsi="Times New Roman"/>
          <w:noProof/>
        </w:rPr>
        <w:t>1.1</w:t>
      </w:r>
      <w:r>
        <w:rPr>
          <w:rFonts w:asciiTheme="minorHAnsi" w:eastAsiaTheme="minorEastAsia" w:hAnsiTheme="minorHAnsi" w:cstheme="minorBidi"/>
          <w:smallCaps w:val="0"/>
          <w:noProof/>
          <w:snapToGrid/>
          <w:kern w:val="2"/>
          <w:sz w:val="21"/>
          <w:szCs w:val="22"/>
        </w:rPr>
        <w:tab/>
      </w:r>
      <w:r w:rsidRPr="008C1D3C">
        <w:rPr>
          <w:rFonts w:ascii="Times New Roman" w:eastAsia="微软雅黑" w:hAnsi="Times New Roman"/>
          <w:noProof/>
        </w:rPr>
        <w:t>编写目的</w:t>
      </w:r>
      <w:r>
        <w:rPr>
          <w:noProof/>
        </w:rPr>
        <w:tab/>
      </w:r>
      <w:r>
        <w:rPr>
          <w:noProof/>
        </w:rPr>
        <w:fldChar w:fldCharType="begin"/>
      </w:r>
      <w:r>
        <w:rPr>
          <w:noProof/>
        </w:rPr>
        <w:instrText xml:space="preserve"> PAGEREF _Toc8894871 \h </w:instrText>
      </w:r>
      <w:r>
        <w:rPr>
          <w:noProof/>
        </w:rPr>
      </w:r>
      <w:r>
        <w:rPr>
          <w:noProof/>
        </w:rPr>
        <w:fldChar w:fldCharType="separate"/>
      </w:r>
      <w:r>
        <w:rPr>
          <w:noProof/>
        </w:rPr>
        <w:t>1</w:t>
      </w:r>
      <w:r>
        <w:rPr>
          <w:noProof/>
        </w:rPr>
        <w:fldChar w:fldCharType="end"/>
      </w:r>
    </w:p>
    <w:p w:rsidR="00B16A84" w:rsidRDefault="00B16A84">
      <w:pPr>
        <w:pStyle w:val="TOC2"/>
        <w:tabs>
          <w:tab w:val="left" w:pos="902"/>
          <w:tab w:val="right" w:leader="dot" w:pos="8302"/>
        </w:tabs>
        <w:rPr>
          <w:rFonts w:asciiTheme="minorHAnsi" w:eastAsiaTheme="minorEastAsia" w:hAnsiTheme="minorHAnsi" w:cstheme="minorBidi"/>
          <w:smallCaps w:val="0"/>
          <w:noProof/>
          <w:snapToGrid/>
          <w:kern w:val="2"/>
          <w:sz w:val="21"/>
          <w:szCs w:val="22"/>
        </w:rPr>
      </w:pPr>
      <w:r w:rsidRPr="008C1D3C">
        <w:rPr>
          <w:rFonts w:ascii="Times New Roman" w:eastAsia="微软雅黑" w:hAnsi="Times New Roman"/>
          <w:noProof/>
        </w:rPr>
        <w:t>1.2</w:t>
      </w:r>
      <w:r>
        <w:rPr>
          <w:rFonts w:asciiTheme="minorHAnsi" w:eastAsiaTheme="minorEastAsia" w:hAnsiTheme="minorHAnsi" w:cstheme="minorBidi"/>
          <w:smallCaps w:val="0"/>
          <w:noProof/>
          <w:snapToGrid/>
          <w:kern w:val="2"/>
          <w:sz w:val="21"/>
          <w:szCs w:val="22"/>
        </w:rPr>
        <w:tab/>
      </w:r>
      <w:r w:rsidRPr="008C1D3C">
        <w:rPr>
          <w:rFonts w:ascii="Times New Roman" w:eastAsia="微软雅黑" w:hAnsi="Times New Roman"/>
          <w:noProof/>
        </w:rPr>
        <w:t>产品范围</w:t>
      </w:r>
      <w:r>
        <w:rPr>
          <w:noProof/>
        </w:rPr>
        <w:tab/>
      </w:r>
      <w:r>
        <w:rPr>
          <w:noProof/>
        </w:rPr>
        <w:fldChar w:fldCharType="begin"/>
      </w:r>
      <w:r>
        <w:rPr>
          <w:noProof/>
        </w:rPr>
        <w:instrText xml:space="preserve"> PAGEREF _Toc8894872 \h </w:instrText>
      </w:r>
      <w:r>
        <w:rPr>
          <w:noProof/>
        </w:rPr>
      </w:r>
      <w:r>
        <w:rPr>
          <w:noProof/>
        </w:rPr>
        <w:fldChar w:fldCharType="separate"/>
      </w:r>
      <w:r>
        <w:rPr>
          <w:noProof/>
        </w:rPr>
        <w:t>1</w:t>
      </w:r>
      <w:r>
        <w:rPr>
          <w:noProof/>
        </w:rPr>
        <w:fldChar w:fldCharType="end"/>
      </w:r>
    </w:p>
    <w:p w:rsidR="00B16A84" w:rsidRDefault="00B16A84">
      <w:pPr>
        <w:pStyle w:val="TOC2"/>
        <w:tabs>
          <w:tab w:val="left" w:pos="902"/>
          <w:tab w:val="right" w:leader="dot" w:pos="8302"/>
        </w:tabs>
        <w:rPr>
          <w:rFonts w:asciiTheme="minorHAnsi" w:eastAsiaTheme="minorEastAsia" w:hAnsiTheme="minorHAnsi" w:cstheme="minorBidi"/>
          <w:smallCaps w:val="0"/>
          <w:noProof/>
          <w:snapToGrid/>
          <w:kern w:val="2"/>
          <w:sz w:val="21"/>
          <w:szCs w:val="22"/>
        </w:rPr>
      </w:pPr>
      <w:r w:rsidRPr="008C1D3C">
        <w:rPr>
          <w:rFonts w:ascii="Times New Roman" w:eastAsia="微软雅黑" w:hAnsi="Times New Roman"/>
          <w:noProof/>
        </w:rPr>
        <w:t>1.3</w:t>
      </w:r>
      <w:r>
        <w:rPr>
          <w:rFonts w:asciiTheme="minorHAnsi" w:eastAsiaTheme="minorEastAsia" w:hAnsiTheme="minorHAnsi" w:cstheme="minorBidi"/>
          <w:smallCaps w:val="0"/>
          <w:noProof/>
          <w:snapToGrid/>
          <w:kern w:val="2"/>
          <w:sz w:val="21"/>
          <w:szCs w:val="22"/>
        </w:rPr>
        <w:tab/>
      </w:r>
      <w:r w:rsidRPr="008C1D3C">
        <w:rPr>
          <w:rFonts w:ascii="Times New Roman" w:eastAsia="微软雅黑" w:hAnsi="Times New Roman"/>
          <w:noProof/>
        </w:rPr>
        <w:t>规范及定义</w:t>
      </w:r>
      <w:r>
        <w:rPr>
          <w:noProof/>
        </w:rPr>
        <w:tab/>
      </w:r>
      <w:r>
        <w:rPr>
          <w:noProof/>
        </w:rPr>
        <w:fldChar w:fldCharType="begin"/>
      </w:r>
      <w:r>
        <w:rPr>
          <w:noProof/>
        </w:rPr>
        <w:instrText xml:space="preserve"> PAGEREF _Toc8894873 \h </w:instrText>
      </w:r>
      <w:r>
        <w:rPr>
          <w:noProof/>
        </w:rPr>
      </w:r>
      <w:r>
        <w:rPr>
          <w:noProof/>
        </w:rPr>
        <w:fldChar w:fldCharType="separate"/>
      </w:r>
      <w:r>
        <w:rPr>
          <w:noProof/>
        </w:rPr>
        <w:t>1</w:t>
      </w:r>
      <w:r>
        <w:rPr>
          <w:noProof/>
        </w:rPr>
        <w:fldChar w:fldCharType="end"/>
      </w:r>
    </w:p>
    <w:p w:rsidR="00B16A84" w:rsidRDefault="00B16A84">
      <w:pPr>
        <w:pStyle w:val="TOC2"/>
        <w:tabs>
          <w:tab w:val="left" w:pos="902"/>
          <w:tab w:val="right" w:leader="dot" w:pos="8302"/>
        </w:tabs>
        <w:rPr>
          <w:rFonts w:asciiTheme="minorHAnsi" w:eastAsiaTheme="minorEastAsia" w:hAnsiTheme="minorHAnsi" w:cstheme="minorBidi"/>
          <w:smallCaps w:val="0"/>
          <w:noProof/>
          <w:snapToGrid/>
          <w:kern w:val="2"/>
          <w:sz w:val="21"/>
          <w:szCs w:val="22"/>
        </w:rPr>
      </w:pPr>
      <w:r w:rsidRPr="008C1D3C">
        <w:rPr>
          <w:rFonts w:ascii="Times New Roman" w:eastAsia="微软雅黑" w:hAnsi="Times New Roman"/>
          <w:noProof/>
        </w:rPr>
        <w:t>1.4</w:t>
      </w:r>
      <w:r>
        <w:rPr>
          <w:rFonts w:asciiTheme="minorHAnsi" w:eastAsiaTheme="minorEastAsia" w:hAnsiTheme="minorHAnsi" w:cstheme="minorBidi"/>
          <w:smallCaps w:val="0"/>
          <w:noProof/>
          <w:snapToGrid/>
          <w:kern w:val="2"/>
          <w:sz w:val="21"/>
          <w:szCs w:val="22"/>
        </w:rPr>
        <w:tab/>
      </w:r>
      <w:r w:rsidRPr="008C1D3C">
        <w:rPr>
          <w:rFonts w:ascii="Times New Roman" w:eastAsia="微软雅黑" w:hAnsi="Times New Roman"/>
          <w:noProof/>
        </w:rPr>
        <w:t>接口使用说明</w:t>
      </w:r>
      <w:r>
        <w:rPr>
          <w:noProof/>
        </w:rPr>
        <w:tab/>
      </w:r>
      <w:r>
        <w:rPr>
          <w:noProof/>
        </w:rPr>
        <w:fldChar w:fldCharType="begin"/>
      </w:r>
      <w:r>
        <w:rPr>
          <w:noProof/>
        </w:rPr>
        <w:instrText xml:space="preserve"> PAGEREF _Toc8894874 \h </w:instrText>
      </w:r>
      <w:r>
        <w:rPr>
          <w:noProof/>
        </w:rPr>
      </w:r>
      <w:r>
        <w:rPr>
          <w:noProof/>
        </w:rPr>
        <w:fldChar w:fldCharType="separate"/>
      </w:r>
      <w:r>
        <w:rPr>
          <w:noProof/>
        </w:rPr>
        <w:t>1</w:t>
      </w:r>
      <w:r>
        <w:rPr>
          <w:noProof/>
        </w:rPr>
        <w:fldChar w:fldCharType="end"/>
      </w:r>
    </w:p>
    <w:p w:rsidR="00B16A84" w:rsidRDefault="00B16A84">
      <w:pPr>
        <w:pStyle w:val="TOC1"/>
        <w:tabs>
          <w:tab w:val="right" w:leader="dot" w:pos="8302"/>
        </w:tabs>
        <w:rPr>
          <w:rFonts w:asciiTheme="minorHAnsi" w:eastAsiaTheme="minorEastAsia" w:hAnsiTheme="minorHAnsi" w:cstheme="minorBidi"/>
          <w:b w:val="0"/>
          <w:caps w:val="0"/>
          <w:noProof/>
          <w:snapToGrid/>
          <w:kern w:val="2"/>
          <w:sz w:val="21"/>
          <w:szCs w:val="22"/>
        </w:rPr>
      </w:pPr>
      <w:r w:rsidRPr="008C1D3C">
        <w:rPr>
          <w:rFonts w:eastAsia="微软雅黑"/>
          <w:bCs/>
          <w:noProof/>
          <w:snapToGrid/>
          <w:kern w:val="44"/>
        </w:rPr>
        <w:t>第</w:t>
      </w:r>
      <w:r w:rsidRPr="008C1D3C">
        <w:rPr>
          <w:rFonts w:eastAsia="微软雅黑"/>
          <w:bCs/>
          <w:noProof/>
          <w:snapToGrid/>
          <w:kern w:val="44"/>
        </w:rPr>
        <w:t>2</w:t>
      </w:r>
      <w:r w:rsidRPr="008C1D3C">
        <w:rPr>
          <w:rFonts w:eastAsia="微软雅黑"/>
          <w:bCs/>
          <w:noProof/>
          <w:snapToGrid/>
          <w:kern w:val="44"/>
        </w:rPr>
        <w:t>章业务场景</w:t>
      </w:r>
      <w:r>
        <w:rPr>
          <w:noProof/>
        </w:rPr>
        <w:tab/>
      </w:r>
      <w:r>
        <w:rPr>
          <w:noProof/>
        </w:rPr>
        <w:fldChar w:fldCharType="begin"/>
      </w:r>
      <w:r>
        <w:rPr>
          <w:noProof/>
        </w:rPr>
        <w:instrText xml:space="preserve"> PAGEREF _Toc8894875 \h </w:instrText>
      </w:r>
      <w:r>
        <w:rPr>
          <w:noProof/>
        </w:rPr>
      </w:r>
      <w:r>
        <w:rPr>
          <w:noProof/>
        </w:rPr>
        <w:fldChar w:fldCharType="separate"/>
      </w:r>
      <w:r>
        <w:rPr>
          <w:noProof/>
        </w:rPr>
        <w:t>1</w:t>
      </w:r>
      <w:r>
        <w:rPr>
          <w:noProof/>
        </w:rPr>
        <w:fldChar w:fldCharType="end"/>
      </w:r>
    </w:p>
    <w:p w:rsidR="00B16A84" w:rsidRDefault="00B16A84">
      <w:pPr>
        <w:pStyle w:val="TOC2"/>
        <w:tabs>
          <w:tab w:val="left" w:pos="902"/>
          <w:tab w:val="right" w:leader="dot" w:pos="8302"/>
        </w:tabs>
        <w:rPr>
          <w:rFonts w:asciiTheme="minorHAnsi" w:eastAsiaTheme="minorEastAsia" w:hAnsiTheme="minorHAnsi" w:cstheme="minorBidi"/>
          <w:smallCaps w:val="0"/>
          <w:noProof/>
          <w:snapToGrid/>
          <w:kern w:val="2"/>
          <w:sz w:val="21"/>
          <w:szCs w:val="22"/>
        </w:rPr>
      </w:pPr>
      <w:r w:rsidRPr="008C1D3C">
        <w:rPr>
          <w:rFonts w:ascii="Times New Roman" w:eastAsia="微软雅黑" w:hAnsi="Times New Roman"/>
          <w:noProof/>
        </w:rPr>
        <w:t>2.1</w:t>
      </w:r>
      <w:r>
        <w:rPr>
          <w:rFonts w:asciiTheme="minorHAnsi" w:eastAsiaTheme="minorEastAsia" w:hAnsiTheme="minorHAnsi" w:cstheme="minorBidi"/>
          <w:smallCaps w:val="0"/>
          <w:noProof/>
          <w:snapToGrid/>
          <w:kern w:val="2"/>
          <w:sz w:val="21"/>
          <w:szCs w:val="22"/>
        </w:rPr>
        <w:tab/>
      </w:r>
      <w:r w:rsidRPr="008C1D3C">
        <w:rPr>
          <w:rFonts w:ascii="Times New Roman" w:eastAsia="微软雅黑" w:hAnsi="Times New Roman"/>
          <w:noProof/>
        </w:rPr>
        <w:t>场景说明</w:t>
      </w:r>
      <w:r>
        <w:rPr>
          <w:noProof/>
        </w:rPr>
        <w:tab/>
      </w:r>
      <w:r>
        <w:rPr>
          <w:noProof/>
        </w:rPr>
        <w:fldChar w:fldCharType="begin"/>
      </w:r>
      <w:r>
        <w:rPr>
          <w:noProof/>
        </w:rPr>
        <w:instrText xml:space="preserve"> PAGEREF _Toc8894876 \h </w:instrText>
      </w:r>
      <w:r>
        <w:rPr>
          <w:noProof/>
        </w:rPr>
      </w:r>
      <w:r>
        <w:rPr>
          <w:noProof/>
        </w:rPr>
        <w:fldChar w:fldCharType="separate"/>
      </w:r>
      <w:r>
        <w:rPr>
          <w:noProof/>
        </w:rPr>
        <w:t>1</w:t>
      </w:r>
      <w:r>
        <w:rPr>
          <w:noProof/>
        </w:rPr>
        <w:fldChar w:fldCharType="end"/>
      </w:r>
    </w:p>
    <w:p w:rsidR="00B16A84" w:rsidRDefault="00B16A84">
      <w:pPr>
        <w:pStyle w:val="TOC3"/>
        <w:tabs>
          <w:tab w:val="right" w:leader="dot" w:pos="8302"/>
        </w:tabs>
        <w:rPr>
          <w:rFonts w:asciiTheme="minorHAnsi" w:eastAsiaTheme="minorEastAsia" w:hAnsiTheme="minorHAnsi" w:cstheme="minorBidi"/>
          <w:noProof/>
          <w:snapToGrid/>
          <w:kern w:val="2"/>
          <w:sz w:val="21"/>
          <w:szCs w:val="22"/>
        </w:rPr>
      </w:pPr>
      <w:r w:rsidRPr="008C1D3C">
        <w:rPr>
          <w:rFonts w:eastAsia="微软雅黑" w:cs="Times New Roman"/>
          <w:bCs/>
          <w:noProof/>
          <w:snapToGrid/>
          <w:kern w:val="2"/>
        </w:rPr>
        <w:t xml:space="preserve">2.1.1 </w:t>
      </w:r>
      <w:r w:rsidRPr="008C1D3C">
        <w:rPr>
          <w:rFonts w:eastAsia="微软雅黑" w:cs="Times New Roman"/>
          <w:bCs/>
          <w:noProof/>
          <w:snapToGrid/>
          <w:kern w:val="2"/>
        </w:rPr>
        <w:t>绑卡支付模式</w:t>
      </w:r>
      <w:r>
        <w:rPr>
          <w:noProof/>
        </w:rPr>
        <w:tab/>
      </w:r>
      <w:r>
        <w:rPr>
          <w:noProof/>
        </w:rPr>
        <w:fldChar w:fldCharType="begin"/>
      </w:r>
      <w:r>
        <w:rPr>
          <w:noProof/>
        </w:rPr>
        <w:instrText xml:space="preserve"> PAGEREF _Toc8894877 \h </w:instrText>
      </w:r>
      <w:r>
        <w:rPr>
          <w:noProof/>
        </w:rPr>
      </w:r>
      <w:r>
        <w:rPr>
          <w:noProof/>
        </w:rPr>
        <w:fldChar w:fldCharType="separate"/>
      </w:r>
      <w:r>
        <w:rPr>
          <w:noProof/>
        </w:rPr>
        <w:t>2</w:t>
      </w:r>
      <w:r>
        <w:rPr>
          <w:noProof/>
        </w:rPr>
        <w:fldChar w:fldCharType="end"/>
      </w:r>
    </w:p>
    <w:p w:rsidR="00B16A84" w:rsidRDefault="00B16A84">
      <w:pPr>
        <w:pStyle w:val="TOC3"/>
        <w:tabs>
          <w:tab w:val="right" w:leader="dot" w:pos="8302"/>
        </w:tabs>
        <w:rPr>
          <w:rFonts w:asciiTheme="minorHAnsi" w:eastAsiaTheme="minorEastAsia" w:hAnsiTheme="minorHAnsi" w:cstheme="minorBidi"/>
          <w:noProof/>
          <w:snapToGrid/>
          <w:kern w:val="2"/>
          <w:sz w:val="21"/>
          <w:szCs w:val="22"/>
        </w:rPr>
      </w:pPr>
      <w:r w:rsidRPr="008C1D3C">
        <w:rPr>
          <w:rFonts w:eastAsia="微软雅黑" w:cs="Times New Roman"/>
          <w:bCs/>
          <w:noProof/>
          <w:snapToGrid/>
          <w:kern w:val="2"/>
        </w:rPr>
        <w:t xml:space="preserve">2.1.2 </w:t>
      </w:r>
      <w:r w:rsidRPr="008C1D3C">
        <w:rPr>
          <w:rFonts w:eastAsia="微软雅黑" w:cs="Times New Roman"/>
          <w:bCs/>
          <w:noProof/>
          <w:snapToGrid/>
          <w:kern w:val="2"/>
        </w:rPr>
        <w:t>直接支付模式</w:t>
      </w:r>
      <w:r>
        <w:rPr>
          <w:noProof/>
        </w:rPr>
        <w:tab/>
      </w:r>
      <w:r>
        <w:rPr>
          <w:noProof/>
        </w:rPr>
        <w:fldChar w:fldCharType="begin"/>
      </w:r>
      <w:r>
        <w:rPr>
          <w:noProof/>
        </w:rPr>
        <w:instrText xml:space="preserve"> PAGEREF _Toc8894878 \h </w:instrText>
      </w:r>
      <w:r>
        <w:rPr>
          <w:noProof/>
        </w:rPr>
      </w:r>
      <w:r>
        <w:rPr>
          <w:noProof/>
        </w:rPr>
        <w:fldChar w:fldCharType="separate"/>
      </w:r>
      <w:r>
        <w:rPr>
          <w:noProof/>
        </w:rPr>
        <w:t>2</w:t>
      </w:r>
      <w:r>
        <w:rPr>
          <w:noProof/>
        </w:rPr>
        <w:fldChar w:fldCharType="end"/>
      </w:r>
    </w:p>
    <w:p w:rsidR="00B16A84" w:rsidRDefault="00B16A84">
      <w:pPr>
        <w:pStyle w:val="TOC2"/>
        <w:tabs>
          <w:tab w:val="left" w:pos="902"/>
          <w:tab w:val="right" w:leader="dot" w:pos="8302"/>
        </w:tabs>
        <w:rPr>
          <w:rFonts w:asciiTheme="minorHAnsi" w:eastAsiaTheme="minorEastAsia" w:hAnsiTheme="minorHAnsi" w:cstheme="minorBidi"/>
          <w:smallCaps w:val="0"/>
          <w:noProof/>
          <w:snapToGrid/>
          <w:kern w:val="2"/>
          <w:sz w:val="21"/>
          <w:szCs w:val="22"/>
        </w:rPr>
      </w:pPr>
      <w:r w:rsidRPr="008C1D3C">
        <w:rPr>
          <w:rFonts w:ascii="Times New Roman" w:eastAsia="微软雅黑" w:hAnsi="Times New Roman"/>
          <w:noProof/>
        </w:rPr>
        <w:t>2.2</w:t>
      </w:r>
      <w:r>
        <w:rPr>
          <w:rFonts w:asciiTheme="minorHAnsi" w:eastAsiaTheme="minorEastAsia" w:hAnsiTheme="minorHAnsi" w:cstheme="minorBidi"/>
          <w:smallCaps w:val="0"/>
          <w:noProof/>
          <w:snapToGrid/>
          <w:kern w:val="2"/>
          <w:sz w:val="21"/>
          <w:szCs w:val="22"/>
        </w:rPr>
        <w:tab/>
      </w:r>
      <w:r w:rsidRPr="008C1D3C">
        <w:rPr>
          <w:rFonts w:ascii="Times New Roman" w:eastAsia="微软雅黑" w:hAnsi="Times New Roman"/>
          <w:noProof/>
        </w:rPr>
        <w:t>流程说明</w:t>
      </w:r>
      <w:r>
        <w:rPr>
          <w:noProof/>
        </w:rPr>
        <w:tab/>
      </w:r>
      <w:r>
        <w:rPr>
          <w:noProof/>
        </w:rPr>
        <w:fldChar w:fldCharType="begin"/>
      </w:r>
      <w:r>
        <w:rPr>
          <w:noProof/>
        </w:rPr>
        <w:instrText xml:space="preserve"> PAGEREF _Toc8894879 \h </w:instrText>
      </w:r>
      <w:r>
        <w:rPr>
          <w:noProof/>
        </w:rPr>
      </w:r>
      <w:r>
        <w:rPr>
          <w:noProof/>
        </w:rPr>
        <w:fldChar w:fldCharType="separate"/>
      </w:r>
      <w:r>
        <w:rPr>
          <w:noProof/>
        </w:rPr>
        <w:t>2</w:t>
      </w:r>
      <w:r>
        <w:rPr>
          <w:noProof/>
        </w:rPr>
        <w:fldChar w:fldCharType="end"/>
      </w:r>
    </w:p>
    <w:p w:rsidR="00B16A84" w:rsidRDefault="00B16A84">
      <w:pPr>
        <w:pStyle w:val="TOC2"/>
        <w:tabs>
          <w:tab w:val="left" w:pos="902"/>
          <w:tab w:val="right" w:leader="dot" w:pos="8302"/>
        </w:tabs>
        <w:rPr>
          <w:rFonts w:asciiTheme="minorHAnsi" w:eastAsiaTheme="minorEastAsia" w:hAnsiTheme="minorHAnsi" w:cstheme="minorBidi"/>
          <w:smallCaps w:val="0"/>
          <w:noProof/>
          <w:snapToGrid/>
          <w:kern w:val="2"/>
          <w:sz w:val="21"/>
          <w:szCs w:val="22"/>
        </w:rPr>
      </w:pPr>
      <w:r w:rsidRPr="008C1D3C">
        <w:rPr>
          <w:rFonts w:ascii="Times New Roman" w:eastAsia="微软雅黑" w:hAnsi="Times New Roman"/>
          <w:noProof/>
        </w:rPr>
        <w:t>2.3</w:t>
      </w:r>
      <w:r>
        <w:rPr>
          <w:rFonts w:asciiTheme="minorHAnsi" w:eastAsiaTheme="minorEastAsia" w:hAnsiTheme="minorHAnsi" w:cstheme="minorBidi"/>
          <w:smallCaps w:val="0"/>
          <w:noProof/>
          <w:snapToGrid/>
          <w:kern w:val="2"/>
          <w:sz w:val="21"/>
          <w:szCs w:val="22"/>
        </w:rPr>
        <w:tab/>
      </w:r>
      <w:r w:rsidRPr="008C1D3C">
        <w:rPr>
          <w:rFonts w:ascii="Times New Roman" w:eastAsia="微软雅黑" w:hAnsi="Times New Roman"/>
          <w:noProof/>
        </w:rPr>
        <w:t>交易模式</w:t>
      </w:r>
      <w:r>
        <w:rPr>
          <w:noProof/>
        </w:rPr>
        <w:tab/>
      </w:r>
      <w:r>
        <w:rPr>
          <w:noProof/>
        </w:rPr>
        <w:fldChar w:fldCharType="begin"/>
      </w:r>
      <w:r>
        <w:rPr>
          <w:noProof/>
        </w:rPr>
        <w:instrText xml:space="preserve"> PAGEREF _Toc8894880 \h </w:instrText>
      </w:r>
      <w:r>
        <w:rPr>
          <w:noProof/>
        </w:rPr>
      </w:r>
      <w:r>
        <w:rPr>
          <w:noProof/>
        </w:rPr>
        <w:fldChar w:fldCharType="separate"/>
      </w:r>
      <w:r>
        <w:rPr>
          <w:noProof/>
        </w:rPr>
        <w:t>2</w:t>
      </w:r>
      <w:r>
        <w:rPr>
          <w:noProof/>
        </w:rPr>
        <w:fldChar w:fldCharType="end"/>
      </w:r>
    </w:p>
    <w:p w:rsidR="00B16A84" w:rsidRDefault="00B16A84">
      <w:pPr>
        <w:pStyle w:val="TOC3"/>
        <w:tabs>
          <w:tab w:val="right" w:leader="dot" w:pos="8302"/>
        </w:tabs>
        <w:rPr>
          <w:rFonts w:asciiTheme="minorHAnsi" w:eastAsiaTheme="minorEastAsia" w:hAnsiTheme="minorHAnsi" w:cstheme="minorBidi"/>
          <w:noProof/>
          <w:snapToGrid/>
          <w:kern w:val="2"/>
          <w:sz w:val="21"/>
          <w:szCs w:val="22"/>
        </w:rPr>
      </w:pPr>
      <w:r w:rsidRPr="008C1D3C">
        <w:rPr>
          <w:rFonts w:eastAsia="微软雅黑" w:cs="Times New Roman"/>
          <w:bCs/>
          <w:noProof/>
          <w:snapToGrid/>
          <w:kern w:val="2"/>
        </w:rPr>
        <w:t xml:space="preserve">2.3.1 </w:t>
      </w:r>
      <w:r w:rsidRPr="008C1D3C">
        <w:rPr>
          <w:rFonts w:eastAsia="微软雅黑" w:cs="Times New Roman"/>
          <w:bCs/>
          <w:noProof/>
          <w:snapToGrid/>
          <w:kern w:val="2"/>
        </w:rPr>
        <w:t>前台模式</w:t>
      </w:r>
      <w:r>
        <w:rPr>
          <w:noProof/>
        </w:rPr>
        <w:tab/>
      </w:r>
      <w:r>
        <w:rPr>
          <w:noProof/>
        </w:rPr>
        <w:fldChar w:fldCharType="begin"/>
      </w:r>
      <w:r>
        <w:rPr>
          <w:noProof/>
        </w:rPr>
        <w:instrText xml:space="preserve"> PAGEREF _Toc8894881 \h </w:instrText>
      </w:r>
      <w:r>
        <w:rPr>
          <w:noProof/>
        </w:rPr>
      </w:r>
      <w:r>
        <w:rPr>
          <w:noProof/>
        </w:rPr>
        <w:fldChar w:fldCharType="separate"/>
      </w:r>
      <w:r>
        <w:rPr>
          <w:noProof/>
        </w:rPr>
        <w:t>2</w:t>
      </w:r>
      <w:r>
        <w:rPr>
          <w:noProof/>
        </w:rPr>
        <w:fldChar w:fldCharType="end"/>
      </w:r>
    </w:p>
    <w:p w:rsidR="00B16A84" w:rsidRDefault="00B16A84">
      <w:pPr>
        <w:pStyle w:val="TOC3"/>
        <w:tabs>
          <w:tab w:val="right" w:leader="dot" w:pos="8302"/>
        </w:tabs>
        <w:rPr>
          <w:rFonts w:asciiTheme="minorHAnsi" w:eastAsiaTheme="minorEastAsia" w:hAnsiTheme="minorHAnsi" w:cstheme="minorBidi"/>
          <w:noProof/>
          <w:snapToGrid/>
          <w:kern w:val="2"/>
          <w:sz w:val="21"/>
          <w:szCs w:val="22"/>
        </w:rPr>
      </w:pPr>
      <w:r w:rsidRPr="008C1D3C">
        <w:rPr>
          <w:rFonts w:eastAsia="微软雅黑" w:cs="Times New Roman"/>
          <w:bCs/>
          <w:noProof/>
          <w:snapToGrid/>
          <w:kern w:val="2"/>
        </w:rPr>
        <w:t xml:space="preserve">2.3.2 </w:t>
      </w:r>
      <w:r w:rsidRPr="008C1D3C">
        <w:rPr>
          <w:rFonts w:eastAsia="微软雅黑" w:cs="Times New Roman"/>
          <w:bCs/>
          <w:noProof/>
          <w:snapToGrid/>
          <w:kern w:val="2"/>
        </w:rPr>
        <w:t>后台模式</w:t>
      </w:r>
      <w:r>
        <w:rPr>
          <w:noProof/>
        </w:rPr>
        <w:tab/>
      </w:r>
      <w:r>
        <w:rPr>
          <w:noProof/>
        </w:rPr>
        <w:fldChar w:fldCharType="begin"/>
      </w:r>
      <w:r>
        <w:rPr>
          <w:noProof/>
        </w:rPr>
        <w:instrText xml:space="preserve"> PAGEREF _Toc8894882 \h </w:instrText>
      </w:r>
      <w:r>
        <w:rPr>
          <w:noProof/>
        </w:rPr>
      </w:r>
      <w:r>
        <w:rPr>
          <w:noProof/>
        </w:rPr>
        <w:fldChar w:fldCharType="separate"/>
      </w:r>
      <w:r>
        <w:rPr>
          <w:noProof/>
        </w:rPr>
        <w:t>2</w:t>
      </w:r>
      <w:r>
        <w:rPr>
          <w:noProof/>
        </w:rPr>
        <w:fldChar w:fldCharType="end"/>
      </w:r>
    </w:p>
    <w:p w:rsidR="00B16A84" w:rsidRDefault="00B16A84">
      <w:pPr>
        <w:pStyle w:val="TOC2"/>
        <w:tabs>
          <w:tab w:val="left" w:pos="902"/>
          <w:tab w:val="right" w:leader="dot" w:pos="8302"/>
        </w:tabs>
        <w:rPr>
          <w:rFonts w:asciiTheme="minorHAnsi" w:eastAsiaTheme="minorEastAsia" w:hAnsiTheme="minorHAnsi" w:cstheme="minorBidi"/>
          <w:smallCaps w:val="0"/>
          <w:noProof/>
          <w:snapToGrid/>
          <w:kern w:val="2"/>
          <w:sz w:val="21"/>
          <w:szCs w:val="22"/>
        </w:rPr>
      </w:pPr>
      <w:r w:rsidRPr="008C1D3C">
        <w:rPr>
          <w:rFonts w:ascii="Times New Roman" w:eastAsia="微软雅黑" w:hAnsi="Times New Roman"/>
          <w:noProof/>
        </w:rPr>
        <w:t>2.4</w:t>
      </w:r>
      <w:r>
        <w:rPr>
          <w:rFonts w:asciiTheme="minorHAnsi" w:eastAsiaTheme="minorEastAsia" w:hAnsiTheme="minorHAnsi" w:cstheme="minorBidi"/>
          <w:smallCaps w:val="0"/>
          <w:noProof/>
          <w:snapToGrid/>
          <w:kern w:val="2"/>
          <w:sz w:val="21"/>
          <w:szCs w:val="22"/>
        </w:rPr>
        <w:tab/>
      </w:r>
      <w:r w:rsidRPr="008C1D3C">
        <w:rPr>
          <w:rFonts w:ascii="Times New Roman" w:eastAsia="微软雅黑" w:hAnsi="Times New Roman"/>
          <w:noProof/>
        </w:rPr>
        <w:t>业务流程</w:t>
      </w:r>
      <w:r>
        <w:rPr>
          <w:noProof/>
        </w:rPr>
        <w:tab/>
      </w:r>
      <w:r>
        <w:rPr>
          <w:noProof/>
        </w:rPr>
        <w:fldChar w:fldCharType="begin"/>
      </w:r>
      <w:r>
        <w:rPr>
          <w:noProof/>
        </w:rPr>
        <w:instrText xml:space="preserve"> PAGEREF _Toc8894883 \h </w:instrText>
      </w:r>
      <w:r>
        <w:rPr>
          <w:noProof/>
        </w:rPr>
      </w:r>
      <w:r>
        <w:rPr>
          <w:noProof/>
        </w:rPr>
        <w:fldChar w:fldCharType="separate"/>
      </w:r>
      <w:r>
        <w:rPr>
          <w:noProof/>
        </w:rPr>
        <w:t>3</w:t>
      </w:r>
      <w:r>
        <w:rPr>
          <w:noProof/>
        </w:rPr>
        <w:fldChar w:fldCharType="end"/>
      </w:r>
    </w:p>
    <w:p w:rsidR="00B16A84" w:rsidRDefault="00B16A84">
      <w:pPr>
        <w:pStyle w:val="TOC3"/>
        <w:tabs>
          <w:tab w:val="right" w:leader="dot" w:pos="8302"/>
        </w:tabs>
        <w:rPr>
          <w:rFonts w:asciiTheme="minorHAnsi" w:eastAsiaTheme="minorEastAsia" w:hAnsiTheme="minorHAnsi" w:cstheme="minorBidi"/>
          <w:noProof/>
          <w:snapToGrid/>
          <w:kern w:val="2"/>
          <w:sz w:val="21"/>
          <w:szCs w:val="22"/>
        </w:rPr>
      </w:pPr>
      <w:r w:rsidRPr="008C1D3C">
        <w:rPr>
          <w:rFonts w:eastAsia="微软雅黑" w:cs="Times New Roman"/>
          <w:bCs/>
          <w:noProof/>
          <w:snapToGrid/>
          <w:kern w:val="2"/>
        </w:rPr>
        <w:t xml:space="preserve">2.4.1 </w:t>
      </w:r>
      <w:r w:rsidRPr="008C1D3C">
        <w:rPr>
          <w:rFonts w:eastAsia="微软雅黑" w:cs="Times New Roman"/>
          <w:bCs/>
          <w:noProof/>
          <w:snapToGrid/>
          <w:kern w:val="2"/>
        </w:rPr>
        <w:t>绑卡支付模式</w:t>
      </w:r>
      <w:r>
        <w:rPr>
          <w:noProof/>
        </w:rPr>
        <w:tab/>
      </w:r>
      <w:r>
        <w:rPr>
          <w:noProof/>
        </w:rPr>
        <w:fldChar w:fldCharType="begin"/>
      </w:r>
      <w:r>
        <w:rPr>
          <w:noProof/>
        </w:rPr>
        <w:instrText xml:space="preserve"> PAGEREF _Toc8894884 \h </w:instrText>
      </w:r>
      <w:r>
        <w:rPr>
          <w:noProof/>
        </w:rPr>
      </w:r>
      <w:r>
        <w:rPr>
          <w:noProof/>
        </w:rPr>
        <w:fldChar w:fldCharType="separate"/>
      </w:r>
      <w:r>
        <w:rPr>
          <w:noProof/>
        </w:rPr>
        <w:t>3</w:t>
      </w:r>
      <w:r>
        <w:rPr>
          <w:noProof/>
        </w:rPr>
        <w:fldChar w:fldCharType="end"/>
      </w:r>
    </w:p>
    <w:p w:rsidR="00B16A84" w:rsidRDefault="00B16A84">
      <w:pPr>
        <w:pStyle w:val="TOC3"/>
        <w:tabs>
          <w:tab w:val="right" w:leader="dot" w:pos="8302"/>
        </w:tabs>
        <w:rPr>
          <w:rFonts w:asciiTheme="minorHAnsi" w:eastAsiaTheme="minorEastAsia" w:hAnsiTheme="minorHAnsi" w:cstheme="minorBidi"/>
          <w:noProof/>
          <w:snapToGrid/>
          <w:kern w:val="2"/>
          <w:sz w:val="21"/>
          <w:szCs w:val="22"/>
        </w:rPr>
      </w:pPr>
      <w:r w:rsidRPr="008C1D3C">
        <w:rPr>
          <w:rFonts w:eastAsia="微软雅黑" w:cs="Times New Roman"/>
          <w:bCs/>
          <w:noProof/>
          <w:snapToGrid/>
          <w:kern w:val="2"/>
        </w:rPr>
        <w:t xml:space="preserve">2.4.2 </w:t>
      </w:r>
      <w:r w:rsidRPr="008C1D3C">
        <w:rPr>
          <w:rFonts w:eastAsia="微软雅黑" w:cs="Times New Roman"/>
          <w:bCs/>
          <w:noProof/>
          <w:snapToGrid/>
          <w:kern w:val="2"/>
        </w:rPr>
        <w:t>直接支付模式</w:t>
      </w:r>
      <w:r>
        <w:rPr>
          <w:noProof/>
        </w:rPr>
        <w:tab/>
      </w:r>
      <w:r>
        <w:rPr>
          <w:noProof/>
        </w:rPr>
        <w:fldChar w:fldCharType="begin"/>
      </w:r>
      <w:r>
        <w:rPr>
          <w:noProof/>
        </w:rPr>
        <w:instrText xml:space="preserve"> PAGEREF _Toc8894885 \h </w:instrText>
      </w:r>
      <w:r>
        <w:rPr>
          <w:noProof/>
        </w:rPr>
      </w:r>
      <w:r>
        <w:rPr>
          <w:noProof/>
        </w:rPr>
        <w:fldChar w:fldCharType="separate"/>
      </w:r>
      <w:r>
        <w:rPr>
          <w:noProof/>
        </w:rPr>
        <w:t>6</w:t>
      </w:r>
      <w:r>
        <w:rPr>
          <w:noProof/>
        </w:rPr>
        <w:fldChar w:fldCharType="end"/>
      </w:r>
    </w:p>
    <w:p w:rsidR="00B16A84" w:rsidRDefault="00B16A84">
      <w:pPr>
        <w:pStyle w:val="TOC1"/>
        <w:tabs>
          <w:tab w:val="right" w:leader="dot" w:pos="8302"/>
        </w:tabs>
        <w:rPr>
          <w:rFonts w:asciiTheme="minorHAnsi" w:eastAsiaTheme="minorEastAsia" w:hAnsiTheme="minorHAnsi" w:cstheme="minorBidi"/>
          <w:b w:val="0"/>
          <w:caps w:val="0"/>
          <w:noProof/>
          <w:snapToGrid/>
          <w:kern w:val="2"/>
          <w:sz w:val="21"/>
          <w:szCs w:val="22"/>
        </w:rPr>
      </w:pPr>
      <w:r w:rsidRPr="008C1D3C">
        <w:rPr>
          <w:rFonts w:eastAsia="微软雅黑"/>
          <w:bCs/>
          <w:noProof/>
          <w:snapToGrid/>
          <w:kern w:val="44"/>
        </w:rPr>
        <w:t>第</w:t>
      </w:r>
      <w:r w:rsidRPr="008C1D3C">
        <w:rPr>
          <w:rFonts w:eastAsia="微软雅黑"/>
          <w:bCs/>
          <w:noProof/>
          <w:snapToGrid/>
          <w:kern w:val="44"/>
        </w:rPr>
        <w:t>3</w:t>
      </w:r>
      <w:r w:rsidRPr="008C1D3C">
        <w:rPr>
          <w:rFonts w:eastAsia="微软雅黑"/>
          <w:bCs/>
          <w:noProof/>
          <w:snapToGrid/>
          <w:kern w:val="44"/>
        </w:rPr>
        <w:t>章网络及安全</w:t>
      </w:r>
      <w:r>
        <w:rPr>
          <w:noProof/>
        </w:rPr>
        <w:tab/>
      </w:r>
      <w:r>
        <w:rPr>
          <w:noProof/>
        </w:rPr>
        <w:fldChar w:fldCharType="begin"/>
      </w:r>
      <w:r>
        <w:rPr>
          <w:noProof/>
        </w:rPr>
        <w:instrText xml:space="preserve"> PAGEREF _Toc8894886 \h </w:instrText>
      </w:r>
      <w:r>
        <w:rPr>
          <w:noProof/>
        </w:rPr>
      </w:r>
      <w:r>
        <w:rPr>
          <w:noProof/>
        </w:rPr>
        <w:fldChar w:fldCharType="separate"/>
      </w:r>
      <w:r>
        <w:rPr>
          <w:noProof/>
        </w:rPr>
        <w:t>7</w:t>
      </w:r>
      <w:r>
        <w:rPr>
          <w:noProof/>
        </w:rPr>
        <w:fldChar w:fldCharType="end"/>
      </w:r>
    </w:p>
    <w:p w:rsidR="00B16A84" w:rsidRDefault="00B16A84">
      <w:pPr>
        <w:pStyle w:val="TOC2"/>
        <w:tabs>
          <w:tab w:val="left" w:pos="902"/>
          <w:tab w:val="right" w:leader="dot" w:pos="8302"/>
        </w:tabs>
        <w:rPr>
          <w:rFonts w:asciiTheme="minorHAnsi" w:eastAsiaTheme="minorEastAsia" w:hAnsiTheme="minorHAnsi" w:cstheme="minorBidi"/>
          <w:smallCaps w:val="0"/>
          <w:noProof/>
          <w:snapToGrid/>
          <w:kern w:val="2"/>
          <w:sz w:val="21"/>
          <w:szCs w:val="22"/>
        </w:rPr>
      </w:pPr>
      <w:r w:rsidRPr="008C1D3C">
        <w:rPr>
          <w:rFonts w:ascii="Times New Roman" w:eastAsia="微软雅黑" w:hAnsi="Times New Roman"/>
          <w:noProof/>
        </w:rPr>
        <w:t>3.1</w:t>
      </w:r>
      <w:r>
        <w:rPr>
          <w:rFonts w:asciiTheme="minorHAnsi" w:eastAsiaTheme="minorEastAsia" w:hAnsiTheme="minorHAnsi" w:cstheme="minorBidi"/>
          <w:smallCaps w:val="0"/>
          <w:noProof/>
          <w:snapToGrid/>
          <w:kern w:val="2"/>
          <w:sz w:val="21"/>
          <w:szCs w:val="22"/>
        </w:rPr>
        <w:tab/>
      </w:r>
      <w:r w:rsidRPr="008C1D3C">
        <w:rPr>
          <w:rFonts w:ascii="Times New Roman" w:eastAsia="微软雅黑" w:hAnsi="Times New Roman"/>
          <w:noProof/>
        </w:rPr>
        <w:t>网络</w:t>
      </w:r>
      <w:r>
        <w:rPr>
          <w:noProof/>
        </w:rPr>
        <w:tab/>
      </w:r>
      <w:r>
        <w:rPr>
          <w:noProof/>
        </w:rPr>
        <w:fldChar w:fldCharType="begin"/>
      </w:r>
      <w:r>
        <w:rPr>
          <w:noProof/>
        </w:rPr>
        <w:instrText xml:space="preserve"> PAGEREF _Toc8894887 \h </w:instrText>
      </w:r>
      <w:r>
        <w:rPr>
          <w:noProof/>
        </w:rPr>
      </w:r>
      <w:r>
        <w:rPr>
          <w:noProof/>
        </w:rPr>
        <w:fldChar w:fldCharType="separate"/>
      </w:r>
      <w:r>
        <w:rPr>
          <w:noProof/>
        </w:rPr>
        <w:t>7</w:t>
      </w:r>
      <w:r>
        <w:rPr>
          <w:noProof/>
        </w:rPr>
        <w:fldChar w:fldCharType="end"/>
      </w:r>
    </w:p>
    <w:p w:rsidR="00B16A84" w:rsidRDefault="00B16A84">
      <w:pPr>
        <w:pStyle w:val="TOC2"/>
        <w:tabs>
          <w:tab w:val="left" w:pos="902"/>
          <w:tab w:val="right" w:leader="dot" w:pos="8302"/>
        </w:tabs>
        <w:rPr>
          <w:rFonts w:asciiTheme="minorHAnsi" w:eastAsiaTheme="minorEastAsia" w:hAnsiTheme="minorHAnsi" w:cstheme="minorBidi"/>
          <w:smallCaps w:val="0"/>
          <w:noProof/>
          <w:snapToGrid/>
          <w:kern w:val="2"/>
          <w:sz w:val="21"/>
          <w:szCs w:val="22"/>
        </w:rPr>
      </w:pPr>
      <w:r w:rsidRPr="008C1D3C">
        <w:rPr>
          <w:rFonts w:ascii="Times New Roman" w:eastAsia="微软雅黑" w:hAnsi="Times New Roman"/>
          <w:noProof/>
        </w:rPr>
        <w:t>3.2</w:t>
      </w:r>
      <w:r>
        <w:rPr>
          <w:rFonts w:asciiTheme="minorHAnsi" w:eastAsiaTheme="minorEastAsia" w:hAnsiTheme="minorHAnsi" w:cstheme="minorBidi"/>
          <w:smallCaps w:val="0"/>
          <w:noProof/>
          <w:snapToGrid/>
          <w:kern w:val="2"/>
          <w:sz w:val="21"/>
          <w:szCs w:val="22"/>
        </w:rPr>
        <w:tab/>
      </w:r>
      <w:r w:rsidRPr="008C1D3C">
        <w:rPr>
          <w:rFonts w:ascii="Times New Roman" w:eastAsia="微软雅黑" w:hAnsi="Times New Roman"/>
          <w:noProof/>
        </w:rPr>
        <w:t>安全</w:t>
      </w:r>
      <w:r>
        <w:rPr>
          <w:noProof/>
        </w:rPr>
        <w:tab/>
      </w:r>
      <w:r>
        <w:rPr>
          <w:noProof/>
        </w:rPr>
        <w:fldChar w:fldCharType="begin"/>
      </w:r>
      <w:r>
        <w:rPr>
          <w:noProof/>
        </w:rPr>
        <w:instrText xml:space="preserve"> PAGEREF _Toc8894888 \h </w:instrText>
      </w:r>
      <w:r>
        <w:rPr>
          <w:noProof/>
        </w:rPr>
      </w:r>
      <w:r>
        <w:rPr>
          <w:noProof/>
        </w:rPr>
        <w:fldChar w:fldCharType="separate"/>
      </w:r>
      <w:r>
        <w:rPr>
          <w:noProof/>
        </w:rPr>
        <w:t>7</w:t>
      </w:r>
      <w:r>
        <w:rPr>
          <w:noProof/>
        </w:rPr>
        <w:fldChar w:fldCharType="end"/>
      </w:r>
    </w:p>
    <w:p w:rsidR="00B16A84" w:rsidRDefault="00B16A84">
      <w:pPr>
        <w:pStyle w:val="TOC3"/>
        <w:tabs>
          <w:tab w:val="right" w:leader="dot" w:pos="8302"/>
        </w:tabs>
        <w:rPr>
          <w:rFonts w:asciiTheme="minorHAnsi" w:eastAsiaTheme="minorEastAsia" w:hAnsiTheme="minorHAnsi" w:cstheme="minorBidi"/>
          <w:noProof/>
          <w:snapToGrid/>
          <w:kern w:val="2"/>
          <w:sz w:val="21"/>
          <w:szCs w:val="22"/>
        </w:rPr>
      </w:pPr>
      <w:r w:rsidRPr="008C1D3C">
        <w:rPr>
          <w:rFonts w:eastAsia="微软雅黑" w:cs="Times New Roman"/>
          <w:bCs/>
          <w:noProof/>
          <w:snapToGrid/>
          <w:kern w:val="2"/>
        </w:rPr>
        <w:t xml:space="preserve">3.2.1 </w:t>
      </w:r>
      <w:r w:rsidRPr="008C1D3C">
        <w:rPr>
          <w:rFonts w:eastAsia="微软雅黑" w:cs="Times New Roman"/>
          <w:bCs/>
          <w:noProof/>
          <w:snapToGrid/>
          <w:kern w:val="2"/>
        </w:rPr>
        <w:t>签名机制基本说明</w:t>
      </w:r>
      <w:r>
        <w:rPr>
          <w:noProof/>
        </w:rPr>
        <w:tab/>
      </w:r>
      <w:r>
        <w:rPr>
          <w:noProof/>
        </w:rPr>
        <w:fldChar w:fldCharType="begin"/>
      </w:r>
      <w:r>
        <w:rPr>
          <w:noProof/>
        </w:rPr>
        <w:instrText xml:space="preserve"> PAGEREF _Toc8894889 \h </w:instrText>
      </w:r>
      <w:r>
        <w:rPr>
          <w:noProof/>
        </w:rPr>
      </w:r>
      <w:r>
        <w:rPr>
          <w:noProof/>
        </w:rPr>
        <w:fldChar w:fldCharType="separate"/>
      </w:r>
      <w:r>
        <w:rPr>
          <w:noProof/>
        </w:rPr>
        <w:t>7</w:t>
      </w:r>
      <w:r>
        <w:rPr>
          <w:noProof/>
        </w:rPr>
        <w:fldChar w:fldCharType="end"/>
      </w:r>
    </w:p>
    <w:p w:rsidR="00B16A84" w:rsidRDefault="00B16A84">
      <w:pPr>
        <w:pStyle w:val="TOC3"/>
        <w:tabs>
          <w:tab w:val="right" w:leader="dot" w:pos="8302"/>
        </w:tabs>
        <w:rPr>
          <w:rFonts w:asciiTheme="minorHAnsi" w:eastAsiaTheme="minorEastAsia" w:hAnsiTheme="minorHAnsi" w:cstheme="minorBidi"/>
          <w:noProof/>
          <w:snapToGrid/>
          <w:kern w:val="2"/>
          <w:sz w:val="21"/>
          <w:szCs w:val="22"/>
        </w:rPr>
      </w:pPr>
      <w:r w:rsidRPr="008C1D3C">
        <w:rPr>
          <w:rFonts w:eastAsia="微软雅黑" w:cs="Times New Roman"/>
          <w:bCs/>
          <w:noProof/>
          <w:snapToGrid/>
          <w:kern w:val="2"/>
        </w:rPr>
        <w:t xml:space="preserve">3.2.2 </w:t>
      </w:r>
      <w:r w:rsidRPr="008C1D3C">
        <w:rPr>
          <w:rFonts w:eastAsia="微软雅黑" w:cs="Times New Roman"/>
          <w:bCs/>
          <w:noProof/>
          <w:snapToGrid/>
          <w:kern w:val="2"/>
        </w:rPr>
        <w:t>生成待签名的字符串</w:t>
      </w:r>
      <w:r>
        <w:rPr>
          <w:noProof/>
        </w:rPr>
        <w:tab/>
      </w:r>
      <w:r>
        <w:rPr>
          <w:noProof/>
        </w:rPr>
        <w:fldChar w:fldCharType="begin"/>
      </w:r>
      <w:r>
        <w:rPr>
          <w:noProof/>
        </w:rPr>
        <w:instrText xml:space="preserve"> PAGEREF _Toc8894890 \h </w:instrText>
      </w:r>
      <w:r>
        <w:rPr>
          <w:noProof/>
        </w:rPr>
      </w:r>
      <w:r>
        <w:rPr>
          <w:noProof/>
        </w:rPr>
        <w:fldChar w:fldCharType="separate"/>
      </w:r>
      <w:r>
        <w:rPr>
          <w:noProof/>
        </w:rPr>
        <w:t>8</w:t>
      </w:r>
      <w:r>
        <w:rPr>
          <w:noProof/>
        </w:rPr>
        <w:fldChar w:fldCharType="end"/>
      </w:r>
    </w:p>
    <w:p w:rsidR="00B16A84" w:rsidRDefault="00B16A84">
      <w:pPr>
        <w:pStyle w:val="TOC3"/>
        <w:tabs>
          <w:tab w:val="right" w:leader="dot" w:pos="8302"/>
        </w:tabs>
        <w:rPr>
          <w:rFonts w:asciiTheme="minorHAnsi" w:eastAsiaTheme="minorEastAsia" w:hAnsiTheme="minorHAnsi" w:cstheme="minorBidi"/>
          <w:noProof/>
          <w:snapToGrid/>
          <w:kern w:val="2"/>
          <w:sz w:val="21"/>
          <w:szCs w:val="22"/>
        </w:rPr>
      </w:pPr>
      <w:r w:rsidRPr="008C1D3C">
        <w:rPr>
          <w:rFonts w:eastAsia="微软雅黑" w:cs="Times New Roman"/>
          <w:bCs/>
          <w:noProof/>
          <w:snapToGrid/>
          <w:kern w:val="2"/>
        </w:rPr>
        <w:t>3.2.3 RSA</w:t>
      </w:r>
      <w:r w:rsidRPr="008C1D3C">
        <w:rPr>
          <w:rFonts w:eastAsia="微软雅黑" w:cs="Times New Roman"/>
          <w:bCs/>
          <w:noProof/>
          <w:snapToGrid/>
          <w:kern w:val="2"/>
        </w:rPr>
        <w:t>签名</w:t>
      </w:r>
      <w:r>
        <w:rPr>
          <w:noProof/>
        </w:rPr>
        <w:tab/>
      </w:r>
      <w:r>
        <w:rPr>
          <w:noProof/>
        </w:rPr>
        <w:fldChar w:fldCharType="begin"/>
      </w:r>
      <w:r>
        <w:rPr>
          <w:noProof/>
        </w:rPr>
        <w:instrText xml:space="preserve"> PAGEREF _Toc8894891 \h </w:instrText>
      </w:r>
      <w:r>
        <w:rPr>
          <w:noProof/>
        </w:rPr>
      </w:r>
      <w:r>
        <w:rPr>
          <w:noProof/>
        </w:rPr>
        <w:fldChar w:fldCharType="separate"/>
      </w:r>
      <w:r>
        <w:rPr>
          <w:noProof/>
        </w:rPr>
        <w:t>9</w:t>
      </w:r>
      <w:r>
        <w:rPr>
          <w:noProof/>
        </w:rPr>
        <w:fldChar w:fldCharType="end"/>
      </w:r>
    </w:p>
    <w:p w:rsidR="00B16A84" w:rsidRDefault="00B16A84">
      <w:pPr>
        <w:pStyle w:val="TOC3"/>
        <w:tabs>
          <w:tab w:val="right" w:leader="dot" w:pos="8302"/>
        </w:tabs>
        <w:rPr>
          <w:rFonts w:asciiTheme="minorHAnsi" w:eastAsiaTheme="minorEastAsia" w:hAnsiTheme="minorHAnsi" w:cstheme="minorBidi"/>
          <w:noProof/>
          <w:snapToGrid/>
          <w:kern w:val="2"/>
          <w:sz w:val="21"/>
          <w:szCs w:val="22"/>
        </w:rPr>
      </w:pPr>
      <w:r w:rsidRPr="008C1D3C">
        <w:rPr>
          <w:rFonts w:eastAsia="微软雅黑" w:cs="Times New Roman"/>
          <w:bCs/>
          <w:noProof/>
          <w:snapToGrid/>
          <w:kern w:val="2"/>
        </w:rPr>
        <w:t>3.2.4 RSA</w:t>
      </w:r>
      <w:r w:rsidRPr="008C1D3C">
        <w:rPr>
          <w:rFonts w:eastAsia="微软雅黑" w:cs="Times New Roman"/>
          <w:bCs/>
          <w:noProof/>
          <w:snapToGrid/>
          <w:kern w:val="2"/>
        </w:rPr>
        <w:t>密钥生成方式</w:t>
      </w:r>
      <w:r>
        <w:rPr>
          <w:noProof/>
        </w:rPr>
        <w:tab/>
      </w:r>
      <w:r>
        <w:rPr>
          <w:noProof/>
        </w:rPr>
        <w:fldChar w:fldCharType="begin"/>
      </w:r>
      <w:r>
        <w:rPr>
          <w:noProof/>
        </w:rPr>
        <w:instrText xml:space="preserve"> PAGEREF _Toc8894892 \h </w:instrText>
      </w:r>
      <w:r>
        <w:rPr>
          <w:noProof/>
        </w:rPr>
      </w:r>
      <w:r>
        <w:rPr>
          <w:noProof/>
        </w:rPr>
        <w:fldChar w:fldCharType="separate"/>
      </w:r>
      <w:r>
        <w:rPr>
          <w:noProof/>
        </w:rPr>
        <w:t>9</w:t>
      </w:r>
      <w:r>
        <w:rPr>
          <w:noProof/>
        </w:rPr>
        <w:fldChar w:fldCharType="end"/>
      </w:r>
    </w:p>
    <w:p w:rsidR="00B16A84" w:rsidRDefault="00B16A84">
      <w:pPr>
        <w:pStyle w:val="TOC2"/>
        <w:tabs>
          <w:tab w:val="left" w:pos="902"/>
          <w:tab w:val="right" w:leader="dot" w:pos="8302"/>
        </w:tabs>
        <w:rPr>
          <w:rFonts w:asciiTheme="minorHAnsi" w:eastAsiaTheme="minorEastAsia" w:hAnsiTheme="minorHAnsi" w:cstheme="minorBidi"/>
          <w:smallCaps w:val="0"/>
          <w:noProof/>
          <w:snapToGrid/>
          <w:kern w:val="2"/>
          <w:sz w:val="21"/>
          <w:szCs w:val="22"/>
        </w:rPr>
      </w:pPr>
      <w:r w:rsidRPr="008C1D3C">
        <w:rPr>
          <w:rFonts w:ascii="Times New Roman" w:eastAsia="微软雅黑" w:hAnsi="Times New Roman"/>
          <w:noProof/>
        </w:rPr>
        <w:t>3.3</w:t>
      </w:r>
      <w:r>
        <w:rPr>
          <w:rFonts w:asciiTheme="minorHAnsi" w:eastAsiaTheme="minorEastAsia" w:hAnsiTheme="minorHAnsi" w:cstheme="minorBidi"/>
          <w:smallCaps w:val="0"/>
          <w:noProof/>
          <w:snapToGrid/>
          <w:kern w:val="2"/>
          <w:sz w:val="21"/>
          <w:szCs w:val="22"/>
        </w:rPr>
        <w:tab/>
      </w:r>
      <w:r w:rsidRPr="008C1D3C">
        <w:rPr>
          <w:rFonts w:ascii="Times New Roman" w:eastAsia="微软雅黑" w:hAnsi="Times New Roman"/>
          <w:noProof/>
        </w:rPr>
        <w:t>连通性测试</w:t>
      </w:r>
      <w:r>
        <w:rPr>
          <w:noProof/>
        </w:rPr>
        <w:tab/>
      </w:r>
      <w:r>
        <w:rPr>
          <w:noProof/>
        </w:rPr>
        <w:fldChar w:fldCharType="begin"/>
      </w:r>
      <w:r>
        <w:rPr>
          <w:noProof/>
        </w:rPr>
        <w:instrText xml:space="preserve"> PAGEREF _Toc8894893 \h </w:instrText>
      </w:r>
      <w:r>
        <w:rPr>
          <w:noProof/>
        </w:rPr>
      </w:r>
      <w:r>
        <w:rPr>
          <w:noProof/>
        </w:rPr>
        <w:fldChar w:fldCharType="separate"/>
      </w:r>
      <w:r>
        <w:rPr>
          <w:noProof/>
        </w:rPr>
        <w:t>11</w:t>
      </w:r>
      <w:r>
        <w:rPr>
          <w:noProof/>
        </w:rPr>
        <w:fldChar w:fldCharType="end"/>
      </w:r>
    </w:p>
    <w:p w:rsidR="00B16A84" w:rsidRDefault="00B16A84">
      <w:pPr>
        <w:pStyle w:val="TOC1"/>
        <w:tabs>
          <w:tab w:val="right" w:leader="dot" w:pos="8302"/>
        </w:tabs>
        <w:rPr>
          <w:rFonts w:asciiTheme="minorHAnsi" w:eastAsiaTheme="minorEastAsia" w:hAnsiTheme="minorHAnsi" w:cstheme="minorBidi"/>
          <w:b w:val="0"/>
          <w:caps w:val="0"/>
          <w:noProof/>
          <w:snapToGrid/>
          <w:kern w:val="2"/>
          <w:sz w:val="21"/>
          <w:szCs w:val="22"/>
        </w:rPr>
      </w:pPr>
      <w:r w:rsidRPr="008C1D3C">
        <w:rPr>
          <w:rFonts w:eastAsia="微软雅黑"/>
          <w:bCs/>
          <w:noProof/>
          <w:snapToGrid/>
          <w:kern w:val="44"/>
        </w:rPr>
        <w:t>第</w:t>
      </w:r>
      <w:r w:rsidRPr="008C1D3C">
        <w:rPr>
          <w:rFonts w:eastAsia="微软雅黑"/>
          <w:bCs/>
          <w:noProof/>
          <w:snapToGrid/>
          <w:kern w:val="44"/>
        </w:rPr>
        <w:t>4</w:t>
      </w:r>
      <w:r w:rsidRPr="008C1D3C">
        <w:rPr>
          <w:rFonts w:eastAsia="微软雅黑"/>
          <w:bCs/>
          <w:noProof/>
          <w:snapToGrid/>
          <w:kern w:val="44"/>
        </w:rPr>
        <w:t>章技术接口</w:t>
      </w:r>
      <w:r>
        <w:rPr>
          <w:noProof/>
        </w:rPr>
        <w:tab/>
      </w:r>
      <w:r>
        <w:rPr>
          <w:noProof/>
        </w:rPr>
        <w:fldChar w:fldCharType="begin"/>
      </w:r>
      <w:r>
        <w:rPr>
          <w:noProof/>
        </w:rPr>
        <w:instrText xml:space="preserve"> PAGEREF _Toc8894894 \h </w:instrText>
      </w:r>
      <w:r>
        <w:rPr>
          <w:noProof/>
        </w:rPr>
      </w:r>
      <w:r>
        <w:rPr>
          <w:noProof/>
        </w:rPr>
        <w:fldChar w:fldCharType="separate"/>
      </w:r>
      <w:r>
        <w:rPr>
          <w:noProof/>
        </w:rPr>
        <w:t>11</w:t>
      </w:r>
      <w:r>
        <w:rPr>
          <w:noProof/>
        </w:rPr>
        <w:fldChar w:fldCharType="end"/>
      </w:r>
    </w:p>
    <w:p w:rsidR="00B16A84" w:rsidRDefault="00B16A84">
      <w:pPr>
        <w:pStyle w:val="TOC2"/>
        <w:tabs>
          <w:tab w:val="left" w:pos="902"/>
          <w:tab w:val="right" w:leader="dot" w:pos="8302"/>
        </w:tabs>
        <w:rPr>
          <w:rFonts w:asciiTheme="minorHAnsi" w:eastAsiaTheme="minorEastAsia" w:hAnsiTheme="minorHAnsi" w:cstheme="minorBidi"/>
          <w:smallCaps w:val="0"/>
          <w:noProof/>
          <w:snapToGrid/>
          <w:kern w:val="2"/>
          <w:sz w:val="21"/>
          <w:szCs w:val="22"/>
        </w:rPr>
      </w:pPr>
      <w:r w:rsidRPr="008C1D3C">
        <w:rPr>
          <w:rFonts w:ascii="Times New Roman" w:eastAsia="微软雅黑" w:hAnsi="Times New Roman"/>
          <w:noProof/>
        </w:rPr>
        <w:t>4.1</w:t>
      </w:r>
      <w:r>
        <w:rPr>
          <w:rFonts w:asciiTheme="minorHAnsi" w:eastAsiaTheme="minorEastAsia" w:hAnsiTheme="minorHAnsi" w:cstheme="minorBidi"/>
          <w:smallCaps w:val="0"/>
          <w:noProof/>
          <w:snapToGrid/>
          <w:kern w:val="2"/>
          <w:sz w:val="21"/>
          <w:szCs w:val="22"/>
        </w:rPr>
        <w:tab/>
      </w:r>
      <w:r w:rsidRPr="008C1D3C">
        <w:rPr>
          <w:rFonts w:ascii="Times New Roman" w:eastAsia="微软雅黑" w:hAnsi="Times New Roman"/>
          <w:noProof/>
        </w:rPr>
        <w:t>基本通信协议</w:t>
      </w:r>
      <w:r>
        <w:rPr>
          <w:noProof/>
        </w:rPr>
        <w:tab/>
      </w:r>
      <w:r>
        <w:rPr>
          <w:noProof/>
        </w:rPr>
        <w:fldChar w:fldCharType="begin"/>
      </w:r>
      <w:r>
        <w:rPr>
          <w:noProof/>
        </w:rPr>
        <w:instrText xml:space="preserve"> PAGEREF _Toc8894895 \h </w:instrText>
      </w:r>
      <w:r>
        <w:rPr>
          <w:noProof/>
        </w:rPr>
      </w:r>
      <w:r>
        <w:rPr>
          <w:noProof/>
        </w:rPr>
        <w:fldChar w:fldCharType="separate"/>
      </w:r>
      <w:r>
        <w:rPr>
          <w:noProof/>
        </w:rPr>
        <w:t>11</w:t>
      </w:r>
      <w:r>
        <w:rPr>
          <w:noProof/>
        </w:rPr>
        <w:fldChar w:fldCharType="end"/>
      </w:r>
    </w:p>
    <w:p w:rsidR="00B16A84" w:rsidRDefault="00B16A84">
      <w:pPr>
        <w:pStyle w:val="TOC2"/>
        <w:tabs>
          <w:tab w:val="left" w:pos="902"/>
          <w:tab w:val="right" w:leader="dot" w:pos="8302"/>
        </w:tabs>
        <w:rPr>
          <w:rFonts w:asciiTheme="minorHAnsi" w:eastAsiaTheme="minorEastAsia" w:hAnsiTheme="minorHAnsi" w:cstheme="minorBidi"/>
          <w:smallCaps w:val="0"/>
          <w:noProof/>
          <w:snapToGrid/>
          <w:kern w:val="2"/>
          <w:sz w:val="21"/>
          <w:szCs w:val="22"/>
        </w:rPr>
      </w:pPr>
      <w:r w:rsidRPr="008C1D3C">
        <w:rPr>
          <w:rFonts w:ascii="Times New Roman" w:eastAsia="微软雅黑" w:hAnsi="Times New Roman"/>
          <w:noProof/>
        </w:rPr>
        <w:t>4.2</w:t>
      </w:r>
      <w:r>
        <w:rPr>
          <w:rFonts w:asciiTheme="minorHAnsi" w:eastAsiaTheme="minorEastAsia" w:hAnsiTheme="minorHAnsi" w:cstheme="minorBidi"/>
          <w:smallCaps w:val="0"/>
          <w:noProof/>
          <w:snapToGrid/>
          <w:kern w:val="2"/>
          <w:sz w:val="21"/>
          <w:szCs w:val="22"/>
        </w:rPr>
        <w:tab/>
      </w:r>
      <w:r w:rsidRPr="008C1D3C">
        <w:rPr>
          <w:rFonts w:ascii="Times New Roman" w:eastAsia="微软雅黑" w:hAnsi="Times New Roman"/>
          <w:noProof/>
        </w:rPr>
        <w:t>交易模式</w:t>
      </w:r>
      <w:r>
        <w:rPr>
          <w:noProof/>
        </w:rPr>
        <w:tab/>
      </w:r>
      <w:r>
        <w:rPr>
          <w:noProof/>
        </w:rPr>
        <w:fldChar w:fldCharType="begin"/>
      </w:r>
      <w:r>
        <w:rPr>
          <w:noProof/>
        </w:rPr>
        <w:instrText xml:space="preserve"> PAGEREF _Toc8894896 \h </w:instrText>
      </w:r>
      <w:r>
        <w:rPr>
          <w:noProof/>
        </w:rPr>
      </w:r>
      <w:r>
        <w:rPr>
          <w:noProof/>
        </w:rPr>
        <w:fldChar w:fldCharType="separate"/>
      </w:r>
      <w:r>
        <w:rPr>
          <w:noProof/>
        </w:rPr>
        <w:t>11</w:t>
      </w:r>
      <w:r>
        <w:rPr>
          <w:noProof/>
        </w:rPr>
        <w:fldChar w:fldCharType="end"/>
      </w:r>
    </w:p>
    <w:p w:rsidR="00B16A84" w:rsidRDefault="00B16A84">
      <w:pPr>
        <w:pStyle w:val="TOC2"/>
        <w:tabs>
          <w:tab w:val="left" w:pos="902"/>
          <w:tab w:val="right" w:leader="dot" w:pos="8302"/>
        </w:tabs>
        <w:rPr>
          <w:rFonts w:asciiTheme="minorHAnsi" w:eastAsiaTheme="minorEastAsia" w:hAnsiTheme="minorHAnsi" w:cstheme="minorBidi"/>
          <w:smallCaps w:val="0"/>
          <w:noProof/>
          <w:snapToGrid/>
          <w:kern w:val="2"/>
          <w:sz w:val="21"/>
          <w:szCs w:val="22"/>
        </w:rPr>
      </w:pPr>
      <w:r w:rsidRPr="008C1D3C">
        <w:rPr>
          <w:rFonts w:ascii="Times New Roman" w:eastAsia="微软雅黑" w:hAnsi="Times New Roman"/>
          <w:noProof/>
        </w:rPr>
        <w:t>4.3</w:t>
      </w:r>
      <w:r>
        <w:rPr>
          <w:rFonts w:asciiTheme="minorHAnsi" w:eastAsiaTheme="minorEastAsia" w:hAnsiTheme="minorHAnsi" w:cstheme="minorBidi"/>
          <w:smallCaps w:val="0"/>
          <w:noProof/>
          <w:snapToGrid/>
          <w:kern w:val="2"/>
          <w:sz w:val="21"/>
          <w:szCs w:val="22"/>
        </w:rPr>
        <w:tab/>
      </w:r>
      <w:r w:rsidRPr="008C1D3C">
        <w:rPr>
          <w:rFonts w:ascii="Times New Roman" w:eastAsia="微软雅黑" w:hAnsi="Times New Roman"/>
          <w:noProof/>
        </w:rPr>
        <w:t>交易报文头</w:t>
      </w:r>
      <w:r>
        <w:rPr>
          <w:noProof/>
        </w:rPr>
        <w:tab/>
      </w:r>
      <w:r>
        <w:rPr>
          <w:noProof/>
        </w:rPr>
        <w:fldChar w:fldCharType="begin"/>
      </w:r>
      <w:r>
        <w:rPr>
          <w:noProof/>
        </w:rPr>
        <w:instrText xml:space="preserve"> PAGEREF _Toc8894897 \h </w:instrText>
      </w:r>
      <w:r>
        <w:rPr>
          <w:noProof/>
        </w:rPr>
      </w:r>
      <w:r>
        <w:rPr>
          <w:noProof/>
        </w:rPr>
        <w:fldChar w:fldCharType="separate"/>
      </w:r>
      <w:r>
        <w:rPr>
          <w:noProof/>
        </w:rPr>
        <w:t>12</w:t>
      </w:r>
      <w:r>
        <w:rPr>
          <w:noProof/>
        </w:rPr>
        <w:fldChar w:fldCharType="end"/>
      </w:r>
    </w:p>
    <w:p w:rsidR="00B16A84" w:rsidRDefault="00B16A84">
      <w:pPr>
        <w:pStyle w:val="TOC3"/>
        <w:tabs>
          <w:tab w:val="right" w:leader="dot" w:pos="8302"/>
        </w:tabs>
        <w:rPr>
          <w:rFonts w:asciiTheme="minorHAnsi" w:eastAsiaTheme="minorEastAsia" w:hAnsiTheme="minorHAnsi" w:cstheme="minorBidi"/>
          <w:noProof/>
          <w:snapToGrid/>
          <w:kern w:val="2"/>
          <w:sz w:val="21"/>
          <w:szCs w:val="22"/>
        </w:rPr>
      </w:pPr>
      <w:r w:rsidRPr="008C1D3C">
        <w:rPr>
          <w:rFonts w:eastAsia="微软雅黑" w:cs="Times New Roman"/>
          <w:bCs/>
          <w:noProof/>
          <w:snapToGrid/>
          <w:kern w:val="2"/>
        </w:rPr>
        <w:t xml:space="preserve">4.3.1 </w:t>
      </w:r>
      <w:r w:rsidRPr="008C1D3C">
        <w:rPr>
          <w:rFonts w:eastAsia="微软雅黑" w:cs="Times New Roman"/>
          <w:bCs/>
          <w:noProof/>
          <w:snapToGrid/>
          <w:kern w:val="2"/>
        </w:rPr>
        <w:t>合作方发起</w:t>
      </w:r>
      <w:r>
        <w:rPr>
          <w:noProof/>
        </w:rPr>
        <w:tab/>
      </w:r>
      <w:r>
        <w:rPr>
          <w:noProof/>
        </w:rPr>
        <w:fldChar w:fldCharType="begin"/>
      </w:r>
      <w:r>
        <w:rPr>
          <w:noProof/>
        </w:rPr>
        <w:instrText xml:space="preserve"> PAGEREF _Toc8894898 \h </w:instrText>
      </w:r>
      <w:r>
        <w:rPr>
          <w:noProof/>
        </w:rPr>
      </w:r>
      <w:r>
        <w:rPr>
          <w:noProof/>
        </w:rPr>
        <w:fldChar w:fldCharType="separate"/>
      </w:r>
      <w:r>
        <w:rPr>
          <w:noProof/>
        </w:rPr>
        <w:t>12</w:t>
      </w:r>
      <w:r>
        <w:rPr>
          <w:noProof/>
        </w:rPr>
        <w:fldChar w:fldCharType="end"/>
      </w:r>
    </w:p>
    <w:p w:rsidR="00B16A84" w:rsidRDefault="00B16A84">
      <w:pPr>
        <w:pStyle w:val="TOC3"/>
        <w:tabs>
          <w:tab w:val="right" w:leader="dot" w:pos="8302"/>
        </w:tabs>
        <w:rPr>
          <w:rFonts w:asciiTheme="minorHAnsi" w:eastAsiaTheme="minorEastAsia" w:hAnsiTheme="minorHAnsi" w:cstheme="minorBidi"/>
          <w:noProof/>
          <w:snapToGrid/>
          <w:kern w:val="2"/>
          <w:sz w:val="21"/>
          <w:szCs w:val="22"/>
        </w:rPr>
      </w:pPr>
      <w:r w:rsidRPr="008C1D3C">
        <w:rPr>
          <w:rFonts w:eastAsia="微软雅黑" w:cs="Times New Roman"/>
          <w:bCs/>
          <w:noProof/>
          <w:snapToGrid/>
          <w:kern w:val="2"/>
        </w:rPr>
        <w:lastRenderedPageBreak/>
        <w:t xml:space="preserve">4.3.2 </w:t>
      </w:r>
      <w:r w:rsidRPr="008C1D3C">
        <w:rPr>
          <w:rFonts w:eastAsia="微软雅黑" w:cs="Times New Roman"/>
          <w:bCs/>
          <w:noProof/>
          <w:snapToGrid/>
          <w:kern w:val="2"/>
        </w:rPr>
        <w:t>畅捷发起</w:t>
      </w:r>
      <w:r>
        <w:rPr>
          <w:noProof/>
        </w:rPr>
        <w:tab/>
      </w:r>
      <w:r>
        <w:rPr>
          <w:noProof/>
        </w:rPr>
        <w:fldChar w:fldCharType="begin"/>
      </w:r>
      <w:r>
        <w:rPr>
          <w:noProof/>
        </w:rPr>
        <w:instrText xml:space="preserve"> PAGEREF _Toc8894899 \h </w:instrText>
      </w:r>
      <w:r>
        <w:rPr>
          <w:noProof/>
        </w:rPr>
      </w:r>
      <w:r>
        <w:rPr>
          <w:noProof/>
        </w:rPr>
        <w:fldChar w:fldCharType="separate"/>
      </w:r>
      <w:r>
        <w:rPr>
          <w:noProof/>
        </w:rPr>
        <w:t>14</w:t>
      </w:r>
      <w:r>
        <w:rPr>
          <w:noProof/>
        </w:rPr>
        <w:fldChar w:fldCharType="end"/>
      </w:r>
    </w:p>
    <w:p w:rsidR="00B16A84" w:rsidRDefault="00B16A84">
      <w:pPr>
        <w:pStyle w:val="TOC2"/>
        <w:tabs>
          <w:tab w:val="left" w:pos="902"/>
          <w:tab w:val="right" w:leader="dot" w:pos="8302"/>
        </w:tabs>
        <w:rPr>
          <w:rFonts w:asciiTheme="minorHAnsi" w:eastAsiaTheme="minorEastAsia" w:hAnsiTheme="minorHAnsi" w:cstheme="minorBidi"/>
          <w:smallCaps w:val="0"/>
          <w:noProof/>
          <w:snapToGrid/>
          <w:kern w:val="2"/>
          <w:sz w:val="21"/>
          <w:szCs w:val="22"/>
        </w:rPr>
      </w:pPr>
      <w:r w:rsidRPr="008C1D3C">
        <w:rPr>
          <w:rFonts w:ascii="Times New Roman" w:eastAsia="微软雅黑" w:hAnsi="Times New Roman"/>
          <w:noProof/>
        </w:rPr>
        <w:t>4.4</w:t>
      </w:r>
      <w:r>
        <w:rPr>
          <w:rFonts w:asciiTheme="minorHAnsi" w:eastAsiaTheme="minorEastAsia" w:hAnsiTheme="minorHAnsi" w:cstheme="minorBidi"/>
          <w:smallCaps w:val="0"/>
          <w:noProof/>
          <w:snapToGrid/>
          <w:kern w:val="2"/>
          <w:sz w:val="21"/>
          <w:szCs w:val="22"/>
        </w:rPr>
        <w:tab/>
      </w:r>
      <w:r w:rsidRPr="008C1D3C">
        <w:rPr>
          <w:rFonts w:ascii="Times New Roman" w:eastAsia="微软雅黑" w:hAnsi="Times New Roman"/>
          <w:noProof/>
        </w:rPr>
        <w:t>服务接口</w:t>
      </w:r>
      <w:r>
        <w:rPr>
          <w:noProof/>
        </w:rPr>
        <w:tab/>
      </w:r>
      <w:r>
        <w:rPr>
          <w:noProof/>
        </w:rPr>
        <w:fldChar w:fldCharType="begin"/>
      </w:r>
      <w:r>
        <w:rPr>
          <w:noProof/>
        </w:rPr>
        <w:instrText xml:space="preserve"> PAGEREF _Toc8894900 \h </w:instrText>
      </w:r>
      <w:r>
        <w:rPr>
          <w:noProof/>
        </w:rPr>
      </w:r>
      <w:r>
        <w:rPr>
          <w:noProof/>
        </w:rPr>
        <w:fldChar w:fldCharType="separate"/>
      </w:r>
      <w:r>
        <w:rPr>
          <w:noProof/>
        </w:rPr>
        <w:t>14</w:t>
      </w:r>
      <w:r>
        <w:rPr>
          <w:noProof/>
        </w:rPr>
        <w:fldChar w:fldCharType="end"/>
      </w:r>
    </w:p>
    <w:p w:rsidR="00B16A84" w:rsidRDefault="00B16A84">
      <w:pPr>
        <w:pStyle w:val="TOC3"/>
        <w:tabs>
          <w:tab w:val="right" w:leader="dot" w:pos="8302"/>
        </w:tabs>
        <w:rPr>
          <w:rFonts w:asciiTheme="minorHAnsi" w:eastAsiaTheme="minorEastAsia" w:hAnsiTheme="minorHAnsi" w:cstheme="minorBidi"/>
          <w:noProof/>
          <w:snapToGrid/>
          <w:kern w:val="2"/>
          <w:sz w:val="21"/>
          <w:szCs w:val="22"/>
        </w:rPr>
      </w:pPr>
      <w:r w:rsidRPr="008C1D3C">
        <w:rPr>
          <w:rFonts w:eastAsia="微软雅黑" w:cs="Times New Roman"/>
          <w:bCs/>
          <w:noProof/>
          <w:snapToGrid/>
          <w:kern w:val="2"/>
        </w:rPr>
        <w:t xml:space="preserve">4.4.1 </w:t>
      </w:r>
      <w:r w:rsidRPr="008C1D3C">
        <w:rPr>
          <w:rFonts w:eastAsia="微软雅黑" w:cs="Times New Roman"/>
          <w:bCs/>
          <w:noProof/>
          <w:snapToGrid/>
          <w:kern w:val="2"/>
        </w:rPr>
        <w:t>接口概述</w:t>
      </w:r>
      <w:r>
        <w:rPr>
          <w:noProof/>
        </w:rPr>
        <w:tab/>
      </w:r>
      <w:r>
        <w:rPr>
          <w:noProof/>
        </w:rPr>
        <w:fldChar w:fldCharType="begin"/>
      </w:r>
      <w:r>
        <w:rPr>
          <w:noProof/>
        </w:rPr>
        <w:instrText xml:space="preserve"> PAGEREF _Toc8894901 \h </w:instrText>
      </w:r>
      <w:r>
        <w:rPr>
          <w:noProof/>
        </w:rPr>
      </w:r>
      <w:r>
        <w:rPr>
          <w:noProof/>
        </w:rPr>
        <w:fldChar w:fldCharType="separate"/>
      </w:r>
      <w:r>
        <w:rPr>
          <w:noProof/>
        </w:rPr>
        <w:t>14</w:t>
      </w:r>
      <w:r>
        <w:rPr>
          <w:noProof/>
        </w:rPr>
        <w:fldChar w:fldCharType="end"/>
      </w:r>
    </w:p>
    <w:p w:rsidR="00B16A84" w:rsidRDefault="00B16A84">
      <w:pPr>
        <w:pStyle w:val="TOC3"/>
        <w:tabs>
          <w:tab w:val="right" w:leader="dot" w:pos="8302"/>
        </w:tabs>
        <w:rPr>
          <w:rFonts w:asciiTheme="minorHAnsi" w:eastAsiaTheme="minorEastAsia" w:hAnsiTheme="minorHAnsi" w:cstheme="minorBidi"/>
          <w:noProof/>
          <w:snapToGrid/>
          <w:kern w:val="2"/>
          <w:sz w:val="21"/>
          <w:szCs w:val="22"/>
        </w:rPr>
      </w:pPr>
      <w:r w:rsidRPr="008C1D3C">
        <w:rPr>
          <w:rFonts w:eastAsia="微软雅黑" w:cs="Times New Roman"/>
          <w:bCs/>
          <w:noProof/>
          <w:snapToGrid/>
          <w:kern w:val="2"/>
        </w:rPr>
        <w:t xml:space="preserve">4.4.2 </w:t>
      </w:r>
      <w:r w:rsidRPr="008C1D3C">
        <w:rPr>
          <w:rFonts w:eastAsia="微软雅黑" w:cs="Times New Roman"/>
          <w:bCs/>
          <w:noProof/>
          <w:snapToGrid/>
          <w:kern w:val="2"/>
        </w:rPr>
        <w:t>合作方主动发起的服务接口</w:t>
      </w:r>
      <w:r>
        <w:rPr>
          <w:noProof/>
        </w:rPr>
        <w:tab/>
      </w:r>
      <w:r>
        <w:rPr>
          <w:noProof/>
        </w:rPr>
        <w:fldChar w:fldCharType="begin"/>
      </w:r>
      <w:r>
        <w:rPr>
          <w:noProof/>
        </w:rPr>
        <w:instrText xml:space="preserve"> PAGEREF _Toc8894902 \h </w:instrText>
      </w:r>
      <w:r>
        <w:rPr>
          <w:noProof/>
        </w:rPr>
      </w:r>
      <w:r>
        <w:rPr>
          <w:noProof/>
        </w:rPr>
        <w:fldChar w:fldCharType="separate"/>
      </w:r>
      <w:r>
        <w:rPr>
          <w:noProof/>
        </w:rPr>
        <w:t>15</w:t>
      </w:r>
      <w:r>
        <w:rPr>
          <w:noProof/>
        </w:rPr>
        <w:fldChar w:fldCharType="end"/>
      </w:r>
    </w:p>
    <w:p w:rsidR="00B16A84" w:rsidRDefault="00B16A84">
      <w:pPr>
        <w:pStyle w:val="TOC3"/>
        <w:tabs>
          <w:tab w:val="right" w:leader="dot" w:pos="8302"/>
        </w:tabs>
        <w:rPr>
          <w:rFonts w:asciiTheme="minorHAnsi" w:eastAsiaTheme="minorEastAsia" w:hAnsiTheme="minorHAnsi" w:cstheme="minorBidi"/>
          <w:noProof/>
          <w:snapToGrid/>
          <w:kern w:val="2"/>
          <w:sz w:val="21"/>
          <w:szCs w:val="22"/>
        </w:rPr>
      </w:pPr>
      <w:r w:rsidRPr="008C1D3C">
        <w:rPr>
          <w:rFonts w:eastAsia="微软雅黑" w:cs="Times New Roman"/>
          <w:bCs/>
          <w:noProof/>
          <w:snapToGrid/>
          <w:kern w:val="2"/>
        </w:rPr>
        <w:t xml:space="preserve">4.4.3 </w:t>
      </w:r>
      <w:r w:rsidRPr="008C1D3C">
        <w:rPr>
          <w:rFonts w:eastAsia="微软雅黑" w:cs="Times New Roman"/>
          <w:bCs/>
          <w:noProof/>
          <w:snapToGrid/>
          <w:kern w:val="2"/>
        </w:rPr>
        <w:t>畅捷主动发起的服务接口</w:t>
      </w:r>
      <w:r>
        <w:rPr>
          <w:noProof/>
        </w:rPr>
        <w:tab/>
      </w:r>
      <w:r>
        <w:rPr>
          <w:noProof/>
        </w:rPr>
        <w:fldChar w:fldCharType="begin"/>
      </w:r>
      <w:r>
        <w:rPr>
          <w:noProof/>
        </w:rPr>
        <w:instrText xml:space="preserve"> PAGEREF _Toc8894903 \h </w:instrText>
      </w:r>
      <w:r>
        <w:rPr>
          <w:noProof/>
        </w:rPr>
      </w:r>
      <w:r>
        <w:rPr>
          <w:noProof/>
        </w:rPr>
        <w:fldChar w:fldCharType="separate"/>
      </w:r>
      <w:r>
        <w:rPr>
          <w:noProof/>
        </w:rPr>
        <w:t>39</w:t>
      </w:r>
      <w:r>
        <w:rPr>
          <w:noProof/>
        </w:rPr>
        <w:fldChar w:fldCharType="end"/>
      </w:r>
    </w:p>
    <w:p w:rsidR="00B16A84" w:rsidRDefault="00B16A84">
      <w:pPr>
        <w:pStyle w:val="TOC1"/>
        <w:tabs>
          <w:tab w:val="right" w:leader="dot" w:pos="8302"/>
        </w:tabs>
        <w:rPr>
          <w:rFonts w:asciiTheme="minorHAnsi" w:eastAsiaTheme="minorEastAsia" w:hAnsiTheme="minorHAnsi" w:cstheme="minorBidi"/>
          <w:b w:val="0"/>
          <w:caps w:val="0"/>
          <w:noProof/>
          <w:snapToGrid/>
          <w:kern w:val="2"/>
          <w:sz w:val="21"/>
          <w:szCs w:val="22"/>
        </w:rPr>
      </w:pPr>
      <w:r w:rsidRPr="008C1D3C">
        <w:rPr>
          <w:rFonts w:eastAsia="微软雅黑"/>
          <w:bCs/>
          <w:noProof/>
          <w:snapToGrid/>
          <w:kern w:val="44"/>
        </w:rPr>
        <w:t>第</w:t>
      </w:r>
      <w:r w:rsidRPr="008C1D3C">
        <w:rPr>
          <w:rFonts w:eastAsia="微软雅黑"/>
          <w:bCs/>
          <w:noProof/>
          <w:snapToGrid/>
          <w:kern w:val="44"/>
        </w:rPr>
        <w:t>5</w:t>
      </w:r>
      <w:r w:rsidRPr="008C1D3C">
        <w:rPr>
          <w:rFonts w:eastAsia="微软雅黑"/>
          <w:bCs/>
          <w:noProof/>
          <w:snapToGrid/>
          <w:kern w:val="44"/>
        </w:rPr>
        <w:t>章响应码</w:t>
      </w:r>
      <w:r>
        <w:rPr>
          <w:noProof/>
        </w:rPr>
        <w:tab/>
      </w:r>
      <w:r>
        <w:rPr>
          <w:noProof/>
        </w:rPr>
        <w:fldChar w:fldCharType="begin"/>
      </w:r>
      <w:r>
        <w:rPr>
          <w:noProof/>
        </w:rPr>
        <w:instrText xml:space="preserve"> PAGEREF _Toc8894904 \h </w:instrText>
      </w:r>
      <w:r>
        <w:rPr>
          <w:noProof/>
        </w:rPr>
      </w:r>
      <w:r>
        <w:rPr>
          <w:noProof/>
        </w:rPr>
        <w:fldChar w:fldCharType="separate"/>
      </w:r>
      <w:r>
        <w:rPr>
          <w:noProof/>
        </w:rPr>
        <w:t>44</w:t>
      </w:r>
      <w:r>
        <w:rPr>
          <w:noProof/>
        </w:rPr>
        <w:fldChar w:fldCharType="end"/>
      </w:r>
    </w:p>
    <w:p w:rsidR="00B16A84" w:rsidRDefault="00B16A84">
      <w:pPr>
        <w:pStyle w:val="TOC2"/>
        <w:tabs>
          <w:tab w:val="right" w:leader="dot" w:pos="8302"/>
        </w:tabs>
        <w:rPr>
          <w:rFonts w:asciiTheme="minorHAnsi" w:eastAsiaTheme="minorEastAsia" w:hAnsiTheme="minorHAnsi" w:cstheme="minorBidi"/>
          <w:smallCaps w:val="0"/>
          <w:noProof/>
          <w:snapToGrid/>
          <w:kern w:val="2"/>
          <w:sz w:val="21"/>
          <w:szCs w:val="22"/>
        </w:rPr>
      </w:pPr>
      <w:r w:rsidRPr="008C1D3C">
        <w:rPr>
          <w:rFonts w:ascii="Times New Roman" w:eastAsia="微软雅黑" w:hAnsi="Times New Roman"/>
          <w:noProof/>
        </w:rPr>
        <w:t xml:space="preserve">5.1 </w:t>
      </w:r>
      <w:r w:rsidRPr="008C1D3C">
        <w:rPr>
          <w:rFonts w:ascii="Times New Roman" w:eastAsia="微软雅黑" w:hAnsi="Times New Roman"/>
          <w:noProof/>
        </w:rPr>
        <w:t>返回码</w:t>
      </w:r>
      <w:r>
        <w:rPr>
          <w:noProof/>
        </w:rPr>
        <w:tab/>
      </w:r>
      <w:r>
        <w:rPr>
          <w:noProof/>
        </w:rPr>
        <w:fldChar w:fldCharType="begin"/>
      </w:r>
      <w:r>
        <w:rPr>
          <w:noProof/>
        </w:rPr>
        <w:instrText xml:space="preserve"> PAGEREF _Toc8894905 \h </w:instrText>
      </w:r>
      <w:r>
        <w:rPr>
          <w:noProof/>
        </w:rPr>
      </w:r>
      <w:r>
        <w:rPr>
          <w:noProof/>
        </w:rPr>
        <w:fldChar w:fldCharType="separate"/>
      </w:r>
      <w:r>
        <w:rPr>
          <w:noProof/>
        </w:rPr>
        <w:t>44</w:t>
      </w:r>
      <w:r>
        <w:rPr>
          <w:noProof/>
        </w:rPr>
        <w:fldChar w:fldCharType="end"/>
      </w:r>
    </w:p>
    <w:p w:rsidR="00B16A84" w:rsidRDefault="00B16A84">
      <w:pPr>
        <w:pStyle w:val="TOC3"/>
        <w:tabs>
          <w:tab w:val="right" w:leader="dot" w:pos="8302"/>
        </w:tabs>
        <w:rPr>
          <w:rFonts w:asciiTheme="minorHAnsi" w:eastAsiaTheme="minorEastAsia" w:hAnsiTheme="minorHAnsi" w:cstheme="minorBidi"/>
          <w:noProof/>
          <w:snapToGrid/>
          <w:kern w:val="2"/>
          <w:sz w:val="21"/>
          <w:szCs w:val="22"/>
        </w:rPr>
      </w:pPr>
      <w:r w:rsidRPr="008C1D3C">
        <w:rPr>
          <w:rFonts w:eastAsia="微软雅黑" w:cs="Times New Roman"/>
          <w:bCs/>
          <w:noProof/>
          <w:snapToGrid/>
          <w:kern w:val="2"/>
        </w:rPr>
        <w:t xml:space="preserve">5.1.1 </w:t>
      </w:r>
      <w:r w:rsidRPr="008C1D3C">
        <w:rPr>
          <w:rFonts w:eastAsia="微软雅黑" w:cs="Times New Roman"/>
          <w:bCs/>
          <w:noProof/>
          <w:snapToGrid/>
          <w:kern w:val="2"/>
        </w:rPr>
        <w:t>网关返回码</w:t>
      </w:r>
      <w:r>
        <w:rPr>
          <w:noProof/>
        </w:rPr>
        <w:tab/>
      </w:r>
      <w:r>
        <w:rPr>
          <w:noProof/>
        </w:rPr>
        <w:fldChar w:fldCharType="begin"/>
      </w:r>
      <w:r>
        <w:rPr>
          <w:noProof/>
        </w:rPr>
        <w:instrText xml:space="preserve"> PAGEREF _Toc8894906 \h </w:instrText>
      </w:r>
      <w:r>
        <w:rPr>
          <w:noProof/>
        </w:rPr>
      </w:r>
      <w:r>
        <w:rPr>
          <w:noProof/>
        </w:rPr>
        <w:fldChar w:fldCharType="separate"/>
      </w:r>
      <w:r>
        <w:rPr>
          <w:noProof/>
        </w:rPr>
        <w:t>44</w:t>
      </w:r>
      <w:r>
        <w:rPr>
          <w:noProof/>
        </w:rPr>
        <w:fldChar w:fldCharType="end"/>
      </w:r>
    </w:p>
    <w:p w:rsidR="00B16A84" w:rsidRDefault="00B16A84">
      <w:pPr>
        <w:pStyle w:val="TOC3"/>
        <w:tabs>
          <w:tab w:val="right" w:leader="dot" w:pos="8302"/>
        </w:tabs>
        <w:rPr>
          <w:rFonts w:asciiTheme="minorHAnsi" w:eastAsiaTheme="minorEastAsia" w:hAnsiTheme="minorHAnsi" w:cstheme="minorBidi"/>
          <w:noProof/>
          <w:snapToGrid/>
          <w:kern w:val="2"/>
          <w:sz w:val="21"/>
          <w:szCs w:val="22"/>
        </w:rPr>
      </w:pPr>
      <w:r w:rsidRPr="008C1D3C">
        <w:rPr>
          <w:rFonts w:eastAsia="微软雅黑" w:cs="Times New Roman"/>
          <w:bCs/>
          <w:noProof/>
          <w:snapToGrid/>
          <w:kern w:val="2"/>
        </w:rPr>
        <w:t>5.1.2</w:t>
      </w:r>
      <w:r w:rsidRPr="008C1D3C">
        <w:rPr>
          <w:rFonts w:eastAsia="微软雅黑" w:cs="Times New Roman"/>
          <w:bCs/>
          <w:noProof/>
          <w:snapToGrid/>
          <w:kern w:val="2"/>
        </w:rPr>
        <w:t>业务返回码</w:t>
      </w:r>
      <w:r>
        <w:rPr>
          <w:noProof/>
        </w:rPr>
        <w:tab/>
      </w:r>
      <w:r>
        <w:rPr>
          <w:noProof/>
        </w:rPr>
        <w:fldChar w:fldCharType="begin"/>
      </w:r>
      <w:r>
        <w:rPr>
          <w:noProof/>
        </w:rPr>
        <w:instrText xml:space="preserve"> PAGEREF _Toc8894907 \h </w:instrText>
      </w:r>
      <w:r>
        <w:rPr>
          <w:noProof/>
        </w:rPr>
      </w:r>
      <w:r>
        <w:rPr>
          <w:noProof/>
        </w:rPr>
        <w:fldChar w:fldCharType="separate"/>
      </w:r>
      <w:r>
        <w:rPr>
          <w:noProof/>
        </w:rPr>
        <w:t>44</w:t>
      </w:r>
      <w:r>
        <w:rPr>
          <w:noProof/>
        </w:rPr>
        <w:fldChar w:fldCharType="end"/>
      </w:r>
    </w:p>
    <w:p w:rsidR="00B16A84" w:rsidRDefault="00B16A84">
      <w:pPr>
        <w:pStyle w:val="TOC3"/>
        <w:tabs>
          <w:tab w:val="right" w:leader="dot" w:pos="8302"/>
        </w:tabs>
        <w:rPr>
          <w:rFonts w:asciiTheme="minorHAnsi" w:eastAsiaTheme="minorEastAsia" w:hAnsiTheme="minorHAnsi" w:cstheme="minorBidi"/>
          <w:noProof/>
          <w:snapToGrid/>
          <w:kern w:val="2"/>
          <w:sz w:val="21"/>
          <w:szCs w:val="22"/>
        </w:rPr>
      </w:pPr>
      <w:r w:rsidRPr="008C1D3C">
        <w:rPr>
          <w:rFonts w:eastAsia="微软雅黑" w:cs="Times New Roman"/>
          <w:bCs/>
          <w:noProof/>
          <w:snapToGrid/>
          <w:kern w:val="2"/>
        </w:rPr>
        <w:t xml:space="preserve">5.1.3 </w:t>
      </w:r>
      <w:r w:rsidRPr="008C1D3C">
        <w:rPr>
          <w:rFonts w:eastAsia="微软雅黑" w:cs="Times New Roman"/>
          <w:bCs/>
          <w:noProof/>
          <w:snapToGrid/>
          <w:kern w:val="2"/>
        </w:rPr>
        <w:t>返回描述信息</w:t>
      </w:r>
      <w:r>
        <w:rPr>
          <w:noProof/>
        </w:rPr>
        <w:tab/>
      </w:r>
      <w:r>
        <w:rPr>
          <w:noProof/>
        </w:rPr>
        <w:fldChar w:fldCharType="begin"/>
      </w:r>
      <w:r>
        <w:rPr>
          <w:noProof/>
        </w:rPr>
        <w:instrText xml:space="preserve"> PAGEREF _Toc8894908 \h </w:instrText>
      </w:r>
      <w:r>
        <w:rPr>
          <w:noProof/>
        </w:rPr>
      </w:r>
      <w:r>
        <w:rPr>
          <w:noProof/>
        </w:rPr>
        <w:fldChar w:fldCharType="separate"/>
      </w:r>
      <w:r>
        <w:rPr>
          <w:noProof/>
        </w:rPr>
        <w:t>44</w:t>
      </w:r>
      <w:r>
        <w:rPr>
          <w:noProof/>
        </w:rPr>
        <w:fldChar w:fldCharType="end"/>
      </w:r>
    </w:p>
    <w:p w:rsidR="00B16A84" w:rsidRDefault="00B16A84">
      <w:pPr>
        <w:pStyle w:val="TOC3"/>
        <w:tabs>
          <w:tab w:val="right" w:leader="dot" w:pos="8302"/>
        </w:tabs>
        <w:rPr>
          <w:rFonts w:asciiTheme="minorHAnsi" w:eastAsiaTheme="minorEastAsia" w:hAnsiTheme="minorHAnsi" w:cstheme="minorBidi"/>
          <w:noProof/>
          <w:snapToGrid/>
          <w:kern w:val="2"/>
          <w:sz w:val="21"/>
          <w:szCs w:val="22"/>
        </w:rPr>
      </w:pPr>
      <w:r w:rsidRPr="008C1D3C">
        <w:rPr>
          <w:rFonts w:eastAsia="微软雅黑" w:cs="Times New Roman"/>
          <w:bCs/>
          <w:noProof/>
          <w:snapToGrid/>
          <w:kern w:val="2"/>
        </w:rPr>
        <w:t xml:space="preserve">5.1.4 </w:t>
      </w:r>
      <w:r w:rsidRPr="008C1D3C">
        <w:rPr>
          <w:rFonts w:eastAsia="微软雅黑" w:cs="Times New Roman"/>
          <w:bCs/>
          <w:noProof/>
          <w:snapToGrid/>
          <w:kern w:val="2"/>
        </w:rPr>
        <w:t>扩充返回描述信息</w:t>
      </w:r>
      <w:r>
        <w:rPr>
          <w:noProof/>
        </w:rPr>
        <w:tab/>
      </w:r>
      <w:r>
        <w:rPr>
          <w:noProof/>
        </w:rPr>
        <w:fldChar w:fldCharType="begin"/>
      </w:r>
      <w:r>
        <w:rPr>
          <w:noProof/>
        </w:rPr>
        <w:instrText xml:space="preserve"> PAGEREF _Toc8894909 \h </w:instrText>
      </w:r>
      <w:r>
        <w:rPr>
          <w:noProof/>
        </w:rPr>
      </w:r>
      <w:r>
        <w:rPr>
          <w:noProof/>
        </w:rPr>
        <w:fldChar w:fldCharType="separate"/>
      </w:r>
      <w:r>
        <w:rPr>
          <w:noProof/>
        </w:rPr>
        <w:t>45</w:t>
      </w:r>
      <w:r>
        <w:rPr>
          <w:noProof/>
        </w:rPr>
        <w:fldChar w:fldCharType="end"/>
      </w:r>
    </w:p>
    <w:p w:rsidR="00B16A84" w:rsidRDefault="00B16A84">
      <w:pPr>
        <w:pStyle w:val="TOC2"/>
        <w:tabs>
          <w:tab w:val="right" w:leader="dot" w:pos="8302"/>
        </w:tabs>
        <w:rPr>
          <w:rFonts w:asciiTheme="minorHAnsi" w:eastAsiaTheme="minorEastAsia" w:hAnsiTheme="minorHAnsi" w:cstheme="minorBidi"/>
          <w:smallCaps w:val="0"/>
          <w:noProof/>
          <w:snapToGrid/>
          <w:kern w:val="2"/>
          <w:sz w:val="21"/>
          <w:szCs w:val="22"/>
        </w:rPr>
      </w:pPr>
      <w:r w:rsidRPr="008C1D3C">
        <w:rPr>
          <w:rFonts w:ascii="Times New Roman" w:eastAsia="微软雅黑" w:hAnsi="Times New Roman"/>
          <w:noProof/>
        </w:rPr>
        <w:t xml:space="preserve">5.2 </w:t>
      </w:r>
      <w:r w:rsidRPr="008C1D3C">
        <w:rPr>
          <w:rFonts w:ascii="Times New Roman" w:eastAsia="微软雅黑" w:hAnsi="Times New Roman"/>
          <w:noProof/>
        </w:rPr>
        <w:t>鉴权状态</w:t>
      </w:r>
      <w:r>
        <w:rPr>
          <w:noProof/>
        </w:rPr>
        <w:tab/>
      </w:r>
      <w:r>
        <w:rPr>
          <w:noProof/>
        </w:rPr>
        <w:fldChar w:fldCharType="begin"/>
      </w:r>
      <w:r>
        <w:rPr>
          <w:noProof/>
        </w:rPr>
        <w:instrText xml:space="preserve"> PAGEREF _Toc8894910 \h </w:instrText>
      </w:r>
      <w:r>
        <w:rPr>
          <w:noProof/>
        </w:rPr>
      </w:r>
      <w:r>
        <w:rPr>
          <w:noProof/>
        </w:rPr>
        <w:fldChar w:fldCharType="separate"/>
      </w:r>
      <w:r>
        <w:rPr>
          <w:noProof/>
        </w:rPr>
        <w:t>48</w:t>
      </w:r>
      <w:r>
        <w:rPr>
          <w:noProof/>
        </w:rPr>
        <w:fldChar w:fldCharType="end"/>
      </w:r>
    </w:p>
    <w:p w:rsidR="00B16A84" w:rsidRDefault="00B16A84">
      <w:pPr>
        <w:pStyle w:val="TOC2"/>
        <w:tabs>
          <w:tab w:val="right" w:leader="dot" w:pos="8302"/>
        </w:tabs>
        <w:rPr>
          <w:rFonts w:asciiTheme="minorHAnsi" w:eastAsiaTheme="minorEastAsia" w:hAnsiTheme="minorHAnsi" w:cstheme="minorBidi"/>
          <w:smallCaps w:val="0"/>
          <w:noProof/>
          <w:snapToGrid/>
          <w:kern w:val="2"/>
          <w:sz w:val="21"/>
          <w:szCs w:val="22"/>
        </w:rPr>
      </w:pPr>
      <w:r w:rsidRPr="008C1D3C">
        <w:rPr>
          <w:rFonts w:ascii="Times New Roman" w:eastAsia="微软雅黑" w:hAnsi="Times New Roman"/>
          <w:noProof/>
        </w:rPr>
        <w:t xml:space="preserve">5.3 </w:t>
      </w:r>
      <w:r w:rsidRPr="008C1D3C">
        <w:rPr>
          <w:rFonts w:ascii="Times New Roman" w:eastAsia="微软雅黑" w:hAnsi="Times New Roman"/>
          <w:noProof/>
        </w:rPr>
        <w:t>通知支付状态</w:t>
      </w:r>
      <w:r>
        <w:rPr>
          <w:noProof/>
        </w:rPr>
        <w:tab/>
      </w:r>
      <w:r>
        <w:rPr>
          <w:noProof/>
        </w:rPr>
        <w:fldChar w:fldCharType="begin"/>
      </w:r>
      <w:r>
        <w:rPr>
          <w:noProof/>
        </w:rPr>
        <w:instrText xml:space="preserve"> PAGEREF _Toc8894911 \h </w:instrText>
      </w:r>
      <w:r>
        <w:rPr>
          <w:noProof/>
        </w:rPr>
      </w:r>
      <w:r>
        <w:rPr>
          <w:noProof/>
        </w:rPr>
        <w:fldChar w:fldCharType="separate"/>
      </w:r>
      <w:r>
        <w:rPr>
          <w:noProof/>
        </w:rPr>
        <w:t>48</w:t>
      </w:r>
      <w:r>
        <w:rPr>
          <w:noProof/>
        </w:rPr>
        <w:fldChar w:fldCharType="end"/>
      </w:r>
    </w:p>
    <w:p w:rsidR="00B16A84" w:rsidRDefault="00B16A84">
      <w:pPr>
        <w:pStyle w:val="TOC2"/>
        <w:tabs>
          <w:tab w:val="right" w:leader="dot" w:pos="8302"/>
        </w:tabs>
        <w:rPr>
          <w:rFonts w:asciiTheme="minorHAnsi" w:eastAsiaTheme="minorEastAsia" w:hAnsiTheme="minorHAnsi" w:cstheme="minorBidi"/>
          <w:smallCaps w:val="0"/>
          <w:noProof/>
          <w:snapToGrid/>
          <w:kern w:val="2"/>
          <w:sz w:val="21"/>
          <w:szCs w:val="22"/>
        </w:rPr>
      </w:pPr>
      <w:r w:rsidRPr="008C1D3C">
        <w:rPr>
          <w:rFonts w:ascii="Times New Roman" w:eastAsia="微软雅黑" w:hAnsi="Times New Roman"/>
          <w:noProof/>
        </w:rPr>
        <w:t xml:space="preserve">5.4 </w:t>
      </w:r>
      <w:r w:rsidRPr="008C1D3C">
        <w:rPr>
          <w:rFonts w:ascii="Times New Roman" w:eastAsia="微软雅黑" w:hAnsi="Times New Roman"/>
          <w:noProof/>
        </w:rPr>
        <w:t>通知退款状态</w:t>
      </w:r>
      <w:r>
        <w:rPr>
          <w:noProof/>
        </w:rPr>
        <w:tab/>
      </w:r>
      <w:r>
        <w:rPr>
          <w:noProof/>
        </w:rPr>
        <w:fldChar w:fldCharType="begin"/>
      </w:r>
      <w:r>
        <w:rPr>
          <w:noProof/>
        </w:rPr>
        <w:instrText xml:space="preserve"> PAGEREF _Toc8894912 \h </w:instrText>
      </w:r>
      <w:r>
        <w:rPr>
          <w:noProof/>
        </w:rPr>
      </w:r>
      <w:r>
        <w:rPr>
          <w:noProof/>
        </w:rPr>
        <w:fldChar w:fldCharType="separate"/>
      </w:r>
      <w:r>
        <w:rPr>
          <w:noProof/>
        </w:rPr>
        <w:t>49</w:t>
      </w:r>
      <w:r>
        <w:rPr>
          <w:noProof/>
        </w:rPr>
        <w:fldChar w:fldCharType="end"/>
      </w:r>
    </w:p>
    <w:p w:rsidR="00B16A84" w:rsidRDefault="00B16A84">
      <w:pPr>
        <w:pStyle w:val="TOC1"/>
        <w:tabs>
          <w:tab w:val="right" w:leader="dot" w:pos="8302"/>
        </w:tabs>
        <w:rPr>
          <w:rFonts w:asciiTheme="minorHAnsi" w:eastAsiaTheme="minorEastAsia" w:hAnsiTheme="minorHAnsi" w:cstheme="minorBidi"/>
          <w:b w:val="0"/>
          <w:caps w:val="0"/>
          <w:noProof/>
          <w:snapToGrid/>
          <w:kern w:val="2"/>
          <w:sz w:val="21"/>
          <w:szCs w:val="22"/>
        </w:rPr>
      </w:pPr>
      <w:r w:rsidRPr="008C1D3C">
        <w:rPr>
          <w:rFonts w:eastAsia="微软雅黑"/>
          <w:bCs/>
          <w:noProof/>
          <w:snapToGrid/>
          <w:kern w:val="44"/>
        </w:rPr>
        <w:t>第</w:t>
      </w:r>
      <w:r w:rsidRPr="008C1D3C">
        <w:rPr>
          <w:rFonts w:eastAsia="微软雅黑"/>
          <w:bCs/>
          <w:noProof/>
          <w:snapToGrid/>
          <w:kern w:val="44"/>
        </w:rPr>
        <w:t>6</w:t>
      </w:r>
      <w:r w:rsidRPr="008C1D3C">
        <w:rPr>
          <w:rFonts w:eastAsia="微软雅黑"/>
          <w:bCs/>
          <w:noProof/>
          <w:snapToGrid/>
          <w:kern w:val="44"/>
        </w:rPr>
        <w:t>章附录</w:t>
      </w:r>
      <w:r>
        <w:rPr>
          <w:noProof/>
        </w:rPr>
        <w:tab/>
      </w:r>
      <w:r>
        <w:rPr>
          <w:noProof/>
        </w:rPr>
        <w:fldChar w:fldCharType="begin"/>
      </w:r>
      <w:r>
        <w:rPr>
          <w:noProof/>
        </w:rPr>
        <w:instrText xml:space="preserve"> PAGEREF _Toc8894913 \h </w:instrText>
      </w:r>
      <w:r>
        <w:rPr>
          <w:noProof/>
        </w:rPr>
      </w:r>
      <w:r>
        <w:rPr>
          <w:noProof/>
        </w:rPr>
        <w:fldChar w:fldCharType="separate"/>
      </w:r>
      <w:r>
        <w:rPr>
          <w:noProof/>
        </w:rPr>
        <w:t>49</w:t>
      </w:r>
      <w:r>
        <w:rPr>
          <w:noProof/>
        </w:rPr>
        <w:fldChar w:fldCharType="end"/>
      </w:r>
    </w:p>
    <w:p w:rsidR="00B16A84" w:rsidRDefault="00B16A84">
      <w:pPr>
        <w:pStyle w:val="TOC2"/>
        <w:tabs>
          <w:tab w:val="right" w:leader="dot" w:pos="8302"/>
        </w:tabs>
        <w:rPr>
          <w:rFonts w:asciiTheme="minorHAnsi" w:eastAsiaTheme="minorEastAsia" w:hAnsiTheme="minorHAnsi" w:cstheme="minorBidi"/>
          <w:smallCaps w:val="0"/>
          <w:noProof/>
          <w:snapToGrid/>
          <w:kern w:val="2"/>
          <w:sz w:val="21"/>
          <w:szCs w:val="22"/>
        </w:rPr>
      </w:pPr>
      <w:r w:rsidRPr="008C1D3C">
        <w:rPr>
          <w:rFonts w:ascii="微软雅黑" w:eastAsia="微软雅黑" w:hAnsi="微软雅黑"/>
          <w:noProof/>
        </w:rPr>
        <w:t>6.1 注意事项</w:t>
      </w:r>
      <w:r>
        <w:rPr>
          <w:noProof/>
        </w:rPr>
        <w:tab/>
      </w:r>
      <w:r>
        <w:rPr>
          <w:noProof/>
        </w:rPr>
        <w:fldChar w:fldCharType="begin"/>
      </w:r>
      <w:r>
        <w:rPr>
          <w:noProof/>
        </w:rPr>
        <w:instrText xml:space="preserve"> PAGEREF _Toc8894914 \h </w:instrText>
      </w:r>
      <w:r>
        <w:rPr>
          <w:noProof/>
        </w:rPr>
      </w:r>
      <w:r>
        <w:rPr>
          <w:noProof/>
        </w:rPr>
        <w:fldChar w:fldCharType="separate"/>
      </w:r>
      <w:r>
        <w:rPr>
          <w:noProof/>
        </w:rPr>
        <w:t>49</w:t>
      </w:r>
      <w:r>
        <w:rPr>
          <w:noProof/>
        </w:rPr>
        <w:fldChar w:fldCharType="end"/>
      </w:r>
    </w:p>
    <w:p w:rsidR="00B16A84" w:rsidRDefault="00B16A84">
      <w:pPr>
        <w:pStyle w:val="TOC3"/>
        <w:tabs>
          <w:tab w:val="right" w:leader="dot" w:pos="8302"/>
        </w:tabs>
        <w:rPr>
          <w:rFonts w:asciiTheme="minorHAnsi" w:eastAsiaTheme="minorEastAsia" w:hAnsiTheme="minorHAnsi" w:cstheme="minorBidi"/>
          <w:noProof/>
          <w:snapToGrid/>
          <w:kern w:val="2"/>
          <w:sz w:val="21"/>
          <w:szCs w:val="22"/>
        </w:rPr>
      </w:pPr>
      <w:r w:rsidRPr="008C1D3C">
        <w:rPr>
          <w:rFonts w:ascii="微软雅黑" w:eastAsia="微软雅黑" w:hAnsi="微软雅黑"/>
          <w:noProof/>
        </w:rPr>
        <w:t>6.1.1异步通知接收</w:t>
      </w:r>
      <w:r>
        <w:rPr>
          <w:noProof/>
        </w:rPr>
        <w:tab/>
      </w:r>
      <w:r>
        <w:rPr>
          <w:noProof/>
        </w:rPr>
        <w:fldChar w:fldCharType="begin"/>
      </w:r>
      <w:r>
        <w:rPr>
          <w:noProof/>
        </w:rPr>
        <w:instrText xml:space="preserve"> PAGEREF _Toc8894915 \h </w:instrText>
      </w:r>
      <w:r>
        <w:rPr>
          <w:noProof/>
        </w:rPr>
      </w:r>
      <w:r>
        <w:rPr>
          <w:noProof/>
        </w:rPr>
        <w:fldChar w:fldCharType="separate"/>
      </w:r>
      <w:r>
        <w:rPr>
          <w:noProof/>
        </w:rPr>
        <w:t>49</w:t>
      </w:r>
      <w:r>
        <w:rPr>
          <w:noProof/>
        </w:rPr>
        <w:fldChar w:fldCharType="end"/>
      </w:r>
    </w:p>
    <w:p w:rsidR="00B16A84" w:rsidRDefault="00B16A84">
      <w:pPr>
        <w:pStyle w:val="TOC3"/>
        <w:tabs>
          <w:tab w:val="right" w:leader="dot" w:pos="8302"/>
        </w:tabs>
        <w:rPr>
          <w:rFonts w:asciiTheme="minorHAnsi" w:eastAsiaTheme="minorEastAsia" w:hAnsiTheme="minorHAnsi" w:cstheme="minorBidi"/>
          <w:noProof/>
          <w:snapToGrid/>
          <w:kern w:val="2"/>
          <w:sz w:val="21"/>
          <w:szCs w:val="22"/>
        </w:rPr>
      </w:pPr>
      <w:r w:rsidRPr="008C1D3C">
        <w:rPr>
          <w:rFonts w:ascii="微软雅黑" w:eastAsia="微软雅黑" w:hAnsi="微软雅黑"/>
          <w:noProof/>
        </w:rPr>
        <w:t>6.1.2异步通知验签</w:t>
      </w:r>
      <w:r>
        <w:rPr>
          <w:noProof/>
        </w:rPr>
        <w:tab/>
      </w:r>
      <w:r>
        <w:rPr>
          <w:noProof/>
        </w:rPr>
        <w:fldChar w:fldCharType="begin"/>
      </w:r>
      <w:r>
        <w:rPr>
          <w:noProof/>
        </w:rPr>
        <w:instrText xml:space="preserve"> PAGEREF _Toc8894916 \h </w:instrText>
      </w:r>
      <w:r>
        <w:rPr>
          <w:noProof/>
        </w:rPr>
      </w:r>
      <w:r>
        <w:rPr>
          <w:noProof/>
        </w:rPr>
        <w:fldChar w:fldCharType="separate"/>
      </w:r>
      <w:r>
        <w:rPr>
          <w:noProof/>
        </w:rPr>
        <w:t>49</w:t>
      </w:r>
      <w:r>
        <w:rPr>
          <w:noProof/>
        </w:rPr>
        <w:fldChar w:fldCharType="end"/>
      </w:r>
    </w:p>
    <w:p w:rsidR="00B16A84" w:rsidRDefault="00B16A84">
      <w:pPr>
        <w:pStyle w:val="TOC3"/>
        <w:tabs>
          <w:tab w:val="right" w:leader="dot" w:pos="8302"/>
        </w:tabs>
        <w:rPr>
          <w:rFonts w:asciiTheme="minorHAnsi" w:eastAsiaTheme="minorEastAsia" w:hAnsiTheme="minorHAnsi" w:cstheme="minorBidi"/>
          <w:noProof/>
          <w:snapToGrid/>
          <w:kern w:val="2"/>
          <w:sz w:val="21"/>
          <w:szCs w:val="22"/>
        </w:rPr>
      </w:pPr>
      <w:r w:rsidRPr="008C1D3C">
        <w:rPr>
          <w:rFonts w:ascii="微软雅黑" w:eastAsia="微软雅黑" w:hAnsi="微软雅黑"/>
          <w:noProof/>
        </w:rPr>
        <w:t>6.1.3返回success</w:t>
      </w:r>
      <w:r>
        <w:rPr>
          <w:noProof/>
        </w:rPr>
        <w:tab/>
      </w:r>
      <w:r>
        <w:rPr>
          <w:noProof/>
        </w:rPr>
        <w:fldChar w:fldCharType="begin"/>
      </w:r>
      <w:r>
        <w:rPr>
          <w:noProof/>
        </w:rPr>
        <w:instrText xml:space="preserve"> PAGEREF _Toc8894917 \h </w:instrText>
      </w:r>
      <w:r>
        <w:rPr>
          <w:noProof/>
        </w:rPr>
      </w:r>
      <w:r>
        <w:rPr>
          <w:noProof/>
        </w:rPr>
        <w:fldChar w:fldCharType="separate"/>
      </w:r>
      <w:r>
        <w:rPr>
          <w:noProof/>
        </w:rPr>
        <w:t>50</w:t>
      </w:r>
      <w:r>
        <w:rPr>
          <w:noProof/>
        </w:rPr>
        <w:fldChar w:fldCharType="end"/>
      </w:r>
    </w:p>
    <w:p w:rsidR="00E179B0" w:rsidRDefault="008056D6">
      <w:pPr>
        <w:rPr>
          <w:rFonts w:ascii="Times New Roman" w:hAnsi="Times New Roman"/>
        </w:rPr>
        <w:sectPr w:rsidR="00E179B0">
          <w:headerReference w:type="default" r:id="rId14"/>
          <w:pgSz w:w="11906" w:h="16838"/>
          <w:pgMar w:top="1440" w:right="1797" w:bottom="1440" w:left="1797" w:header="851" w:footer="851" w:gutter="0"/>
          <w:pgNumType w:fmt="upperRoman" w:start="3"/>
          <w:cols w:space="425"/>
          <w:docGrid w:linePitch="326"/>
        </w:sectPr>
      </w:pPr>
      <w:r>
        <w:rPr>
          <w:rFonts w:ascii="Times New Roman" w:eastAsia="黑体" w:hAnsi="Times New Roman" w:cs="Arial"/>
          <w:b/>
          <w:bCs/>
          <w:spacing w:val="20"/>
          <w:sz w:val="36"/>
          <w:szCs w:val="36"/>
        </w:rPr>
        <w:fldChar w:fldCharType="end"/>
      </w:r>
    </w:p>
    <w:p w:rsidR="00E179B0" w:rsidRDefault="008056D6">
      <w:pPr>
        <w:pStyle w:val="1"/>
        <w:widowControl w:val="0"/>
        <w:autoSpaceDE/>
        <w:autoSpaceDN/>
        <w:adjustRightInd/>
        <w:snapToGrid/>
        <w:spacing w:beforeLines="0" w:afterLines="0" w:line="415" w:lineRule="auto"/>
        <w:jc w:val="both"/>
        <w:rPr>
          <w:rFonts w:eastAsia="微软雅黑" w:cs="Times New Roman"/>
          <w:bCs/>
          <w:snapToGrid/>
          <w:color w:val="auto"/>
          <w:kern w:val="44"/>
        </w:rPr>
      </w:pPr>
      <w:bookmarkStart w:id="8" w:name="_Toc487037611"/>
      <w:bookmarkStart w:id="9" w:name="_Toc487038950"/>
      <w:bookmarkStart w:id="10" w:name="_Toc8894870"/>
      <w:bookmarkStart w:id="11" w:name="_Toc487038951"/>
      <w:bookmarkStart w:id="12" w:name="_Toc487037612"/>
      <w:r>
        <w:rPr>
          <w:rFonts w:eastAsia="微软雅黑" w:cs="Times New Roman" w:hint="eastAsia"/>
          <w:bCs/>
          <w:snapToGrid/>
          <w:color w:val="auto"/>
          <w:kern w:val="44"/>
        </w:rPr>
        <w:lastRenderedPageBreak/>
        <w:t>第</w:t>
      </w:r>
      <w:r>
        <w:rPr>
          <w:rFonts w:eastAsia="微软雅黑" w:cs="Times New Roman" w:hint="eastAsia"/>
          <w:bCs/>
          <w:snapToGrid/>
          <w:color w:val="auto"/>
          <w:kern w:val="44"/>
        </w:rPr>
        <w:t>1</w:t>
      </w:r>
      <w:r>
        <w:rPr>
          <w:rFonts w:eastAsia="微软雅黑" w:cs="Times New Roman" w:hint="eastAsia"/>
          <w:bCs/>
          <w:snapToGrid/>
          <w:color w:val="auto"/>
          <w:kern w:val="44"/>
        </w:rPr>
        <w:t>章引言</w:t>
      </w:r>
      <w:bookmarkEnd w:id="8"/>
      <w:bookmarkEnd w:id="9"/>
      <w:bookmarkEnd w:id="10"/>
    </w:p>
    <w:p w:rsidR="00E179B0" w:rsidRDefault="008056D6">
      <w:pPr>
        <w:pStyle w:val="2"/>
        <w:widowControl w:val="0"/>
        <w:numPr>
          <w:ilvl w:val="0"/>
          <w:numId w:val="9"/>
        </w:numPr>
        <w:autoSpaceDE/>
        <w:autoSpaceDN/>
        <w:adjustRightInd/>
        <w:snapToGrid/>
        <w:spacing w:beforeLines="0" w:afterLines="0" w:line="415" w:lineRule="auto"/>
        <w:ind w:left="528" w:hangingChars="165" w:hanging="528"/>
        <w:jc w:val="both"/>
        <w:rPr>
          <w:rFonts w:ascii="Times New Roman" w:eastAsia="微软雅黑" w:hAnsi="Times New Roman"/>
        </w:rPr>
      </w:pPr>
      <w:bookmarkStart w:id="13" w:name="_Toc8894871"/>
      <w:r>
        <w:rPr>
          <w:rFonts w:ascii="Times New Roman" w:eastAsia="微软雅黑" w:hAnsi="Times New Roman" w:hint="eastAsia"/>
        </w:rPr>
        <w:t>编写目的</w:t>
      </w:r>
      <w:bookmarkEnd w:id="11"/>
      <w:bookmarkEnd w:id="12"/>
      <w:bookmarkEnd w:id="13"/>
    </w:p>
    <w:p w:rsidR="00E179B0" w:rsidRDefault="008056D6">
      <w:pPr>
        <w:autoSpaceDE/>
        <w:adjustRightInd/>
        <w:snapToGrid/>
        <w:ind w:firstLineChars="200" w:firstLine="420"/>
        <w:rPr>
          <w:rFonts w:ascii="Times New Roman" w:hAnsi="Times New Roman" w:cs="Times New Roman"/>
          <w:snapToGrid/>
          <w:color w:val="000000" w:themeColor="text1"/>
          <w:kern w:val="2"/>
          <w:sz w:val="21"/>
        </w:rPr>
      </w:pPr>
      <w:r>
        <w:rPr>
          <w:rFonts w:ascii="Times New Roman" w:hAnsi="Times New Roman" w:cs="Times New Roman" w:hint="eastAsia"/>
          <w:snapToGrid/>
          <w:color w:val="000000" w:themeColor="text1"/>
          <w:kern w:val="2"/>
          <w:sz w:val="21"/>
        </w:rPr>
        <w:t>本操作文档用来指导畅捷支付商户实现与</w:t>
      </w:r>
      <w:r>
        <w:rPr>
          <w:rFonts w:ascii="Times New Roman" w:hAnsi="Times New Roman" w:cs="Times New Roman"/>
          <w:snapToGrid/>
          <w:color w:val="000000" w:themeColor="text1"/>
          <w:kern w:val="2"/>
          <w:sz w:val="21"/>
        </w:rPr>
        <w:t>畅捷支付</w:t>
      </w:r>
      <w:r>
        <w:rPr>
          <w:rFonts w:ascii="Times New Roman" w:hAnsi="Times New Roman" w:cs="Times New Roman" w:hint="eastAsia"/>
          <w:snapToGrid/>
          <w:color w:val="000000" w:themeColor="text1"/>
          <w:kern w:val="2"/>
          <w:sz w:val="21"/>
        </w:rPr>
        <w:t>快捷支付产品的顺利对接。请相关技术开发人员详细阅读本文档。如使用</w:t>
      </w:r>
      <w:r>
        <w:rPr>
          <w:rFonts w:ascii="Times New Roman" w:hAnsi="Times New Roman" w:cs="Times New Roman" w:hint="eastAsia"/>
          <w:snapToGrid/>
          <w:color w:val="000000" w:themeColor="text1"/>
          <w:kern w:val="2"/>
          <w:sz w:val="21"/>
        </w:rPr>
        <w:t>JAVA</w:t>
      </w:r>
      <w:r>
        <w:rPr>
          <w:rFonts w:ascii="Times New Roman" w:hAnsi="Times New Roman" w:cs="Times New Roman" w:hint="eastAsia"/>
          <w:snapToGrid/>
          <w:color w:val="000000" w:themeColor="text1"/>
          <w:kern w:val="2"/>
          <w:sz w:val="21"/>
        </w:rPr>
        <w:t>开发，请确保</w:t>
      </w:r>
      <w:r>
        <w:rPr>
          <w:rFonts w:ascii="Times New Roman" w:hAnsi="Times New Roman" w:cs="Times New Roman" w:hint="eastAsia"/>
          <w:snapToGrid/>
          <w:color w:val="000000" w:themeColor="text1"/>
          <w:kern w:val="2"/>
          <w:sz w:val="21"/>
        </w:rPr>
        <w:t>JDK1.4</w:t>
      </w:r>
      <w:r>
        <w:rPr>
          <w:rFonts w:ascii="Times New Roman" w:hAnsi="Times New Roman" w:cs="Times New Roman" w:hint="eastAsia"/>
          <w:snapToGrid/>
          <w:color w:val="000000" w:themeColor="text1"/>
          <w:kern w:val="2"/>
          <w:sz w:val="21"/>
        </w:rPr>
        <w:t>以上。</w:t>
      </w:r>
    </w:p>
    <w:p w:rsidR="00E179B0" w:rsidRDefault="008056D6">
      <w:pPr>
        <w:pStyle w:val="2"/>
        <w:widowControl w:val="0"/>
        <w:numPr>
          <w:ilvl w:val="0"/>
          <w:numId w:val="9"/>
        </w:numPr>
        <w:autoSpaceDE/>
        <w:autoSpaceDN/>
        <w:adjustRightInd/>
        <w:snapToGrid/>
        <w:spacing w:beforeLines="0" w:afterLines="0" w:line="415" w:lineRule="auto"/>
        <w:ind w:left="528" w:hangingChars="165" w:hanging="528"/>
        <w:jc w:val="both"/>
        <w:rPr>
          <w:rFonts w:ascii="Times New Roman" w:eastAsia="微软雅黑" w:hAnsi="Times New Roman"/>
        </w:rPr>
      </w:pPr>
      <w:bookmarkStart w:id="14" w:name="_Toc487038952"/>
      <w:bookmarkStart w:id="15" w:name="_Toc484778564"/>
      <w:bookmarkStart w:id="16" w:name="_Toc487037613"/>
      <w:bookmarkStart w:id="17" w:name="_Toc8894872"/>
      <w:r>
        <w:rPr>
          <w:rFonts w:ascii="Times New Roman" w:eastAsia="微软雅黑" w:hAnsi="Times New Roman" w:hint="eastAsia"/>
        </w:rPr>
        <w:t>产品范围</w:t>
      </w:r>
      <w:bookmarkEnd w:id="14"/>
      <w:bookmarkEnd w:id="15"/>
      <w:bookmarkEnd w:id="16"/>
      <w:bookmarkEnd w:id="17"/>
    </w:p>
    <w:p w:rsidR="00E179B0" w:rsidRDefault="008056D6">
      <w:pPr>
        <w:autoSpaceDE/>
        <w:adjustRightInd/>
        <w:snapToGrid/>
        <w:ind w:firstLineChars="200" w:firstLine="420"/>
        <w:rPr>
          <w:rFonts w:ascii="Times New Roman" w:hAnsi="Times New Roman" w:cs="Times New Roman"/>
          <w:snapToGrid/>
          <w:color w:val="000000" w:themeColor="text1"/>
          <w:kern w:val="2"/>
          <w:sz w:val="21"/>
        </w:rPr>
      </w:pPr>
      <w:r>
        <w:rPr>
          <w:rFonts w:ascii="Times New Roman" w:hAnsi="Times New Roman" w:cs="Times New Roman" w:hint="eastAsia"/>
          <w:snapToGrid/>
          <w:color w:val="000000" w:themeColor="text1"/>
          <w:kern w:val="2"/>
          <w:sz w:val="21"/>
        </w:rPr>
        <w:t>本接口设计说明书涉及到的业务为快捷支付业务。</w:t>
      </w:r>
    </w:p>
    <w:p w:rsidR="00E179B0" w:rsidRDefault="008056D6">
      <w:pPr>
        <w:pStyle w:val="2"/>
        <w:widowControl w:val="0"/>
        <w:numPr>
          <w:ilvl w:val="0"/>
          <w:numId w:val="9"/>
        </w:numPr>
        <w:autoSpaceDE/>
        <w:autoSpaceDN/>
        <w:adjustRightInd/>
        <w:snapToGrid/>
        <w:spacing w:beforeLines="0" w:afterLines="0" w:line="415" w:lineRule="auto"/>
        <w:ind w:left="528" w:hangingChars="165" w:hanging="528"/>
        <w:jc w:val="both"/>
        <w:rPr>
          <w:rFonts w:ascii="Times New Roman" w:eastAsia="微软雅黑" w:hAnsi="Times New Roman"/>
        </w:rPr>
      </w:pPr>
      <w:bookmarkStart w:id="18" w:name="_Toc486255740"/>
      <w:bookmarkStart w:id="19" w:name="_Toc8894873"/>
      <w:r>
        <w:rPr>
          <w:rFonts w:ascii="Times New Roman" w:eastAsia="微软雅黑" w:hAnsi="Times New Roman" w:hint="eastAsia"/>
        </w:rPr>
        <w:t>规范及定义</w:t>
      </w:r>
      <w:bookmarkEnd w:id="18"/>
      <w:bookmarkEnd w:id="19"/>
    </w:p>
    <w:p w:rsidR="00E179B0" w:rsidRDefault="008056D6">
      <w:pPr>
        <w:autoSpaceDE/>
        <w:adjustRightInd/>
        <w:snapToGrid/>
        <w:ind w:firstLineChars="200" w:firstLine="420"/>
        <w:rPr>
          <w:rFonts w:ascii="Times New Roman" w:hAnsi="Times New Roman" w:cs="Times New Roman"/>
          <w:snapToGrid/>
          <w:color w:val="000000" w:themeColor="text1"/>
          <w:kern w:val="2"/>
          <w:sz w:val="21"/>
        </w:rPr>
      </w:pPr>
      <w:r>
        <w:rPr>
          <w:rFonts w:ascii="Times New Roman" w:hAnsi="Times New Roman" w:cs="Times New Roman" w:hint="eastAsia"/>
          <w:snapToGrid/>
          <w:color w:val="000000" w:themeColor="text1"/>
          <w:kern w:val="2"/>
          <w:sz w:val="21"/>
        </w:rPr>
        <w:t>商户网站系统和支付系统之间通过</w:t>
      </w:r>
      <w:r>
        <w:rPr>
          <w:rFonts w:ascii="Times New Roman" w:hAnsi="Times New Roman" w:cs="Times New Roman" w:hint="eastAsia"/>
          <w:snapToGrid/>
          <w:color w:val="000000" w:themeColor="text1"/>
          <w:kern w:val="2"/>
          <w:sz w:val="21"/>
        </w:rPr>
        <w:t>https</w:t>
      </w:r>
      <w:r>
        <w:rPr>
          <w:rFonts w:ascii="Times New Roman" w:hAnsi="Times New Roman" w:cs="Times New Roman" w:hint="eastAsia"/>
          <w:snapToGrid/>
          <w:color w:val="000000" w:themeColor="text1"/>
          <w:kern w:val="2"/>
          <w:sz w:val="21"/>
        </w:rPr>
        <w:t>协议来进行通信，接口以</w:t>
      </w:r>
      <w:r>
        <w:rPr>
          <w:rFonts w:ascii="Times New Roman" w:hAnsi="Times New Roman" w:cs="Times New Roman" w:hint="eastAsia"/>
          <w:snapToGrid/>
          <w:color w:val="000000" w:themeColor="text1"/>
          <w:kern w:val="2"/>
          <w:sz w:val="21"/>
        </w:rPr>
        <w:t>URL</w:t>
      </w:r>
      <w:r>
        <w:rPr>
          <w:rFonts w:ascii="Times New Roman" w:hAnsi="Times New Roman" w:cs="Times New Roman" w:hint="eastAsia"/>
          <w:snapToGrid/>
          <w:color w:val="000000" w:themeColor="text1"/>
          <w:kern w:val="2"/>
          <w:sz w:val="21"/>
        </w:rPr>
        <w:t>的形式提供以</w:t>
      </w:r>
      <w:r>
        <w:rPr>
          <w:rFonts w:ascii="Times New Roman" w:hAnsi="Times New Roman" w:cs="Times New Roman" w:hint="eastAsia"/>
          <w:snapToGrid/>
          <w:color w:val="000000" w:themeColor="text1"/>
          <w:kern w:val="2"/>
          <w:sz w:val="21"/>
        </w:rPr>
        <w:t>post</w:t>
      </w:r>
      <w:r>
        <w:rPr>
          <w:rFonts w:ascii="Times New Roman" w:hAnsi="Times New Roman" w:cs="Times New Roman" w:hint="eastAsia"/>
          <w:snapToGrid/>
          <w:color w:val="000000" w:themeColor="text1"/>
          <w:kern w:val="2"/>
          <w:sz w:val="21"/>
        </w:rPr>
        <w:t>的请求方式处理，接口说明中描述了</w:t>
      </w:r>
      <w:r>
        <w:rPr>
          <w:rFonts w:ascii="Times New Roman" w:hAnsi="Times New Roman" w:cs="Times New Roman" w:hint="eastAsia"/>
          <w:snapToGrid/>
          <w:color w:val="000000" w:themeColor="text1"/>
          <w:kern w:val="2"/>
          <w:sz w:val="21"/>
        </w:rPr>
        <w:t>post</w:t>
      </w:r>
      <w:r>
        <w:rPr>
          <w:rFonts w:ascii="Times New Roman" w:hAnsi="Times New Roman" w:cs="Times New Roman" w:hint="eastAsia"/>
          <w:snapToGrid/>
          <w:color w:val="000000" w:themeColor="text1"/>
          <w:kern w:val="2"/>
          <w:sz w:val="21"/>
        </w:rPr>
        <w:t>的请求参数。</w:t>
      </w:r>
    </w:p>
    <w:p w:rsidR="00E179B0" w:rsidRDefault="008056D6">
      <w:pPr>
        <w:pStyle w:val="2"/>
        <w:widowControl w:val="0"/>
        <w:numPr>
          <w:ilvl w:val="0"/>
          <w:numId w:val="9"/>
        </w:numPr>
        <w:autoSpaceDE/>
        <w:autoSpaceDN/>
        <w:adjustRightInd/>
        <w:snapToGrid/>
        <w:spacing w:beforeLines="0" w:afterLines="0" w:line="415" w:lineRule="auto"/>
        <w:ind w:left="528" w:hangingChars="165" w:hanging="528"/>
        <w:jc w:val="both"/>
        <w:rPr>
          <w:rFonts w:ascii="Times New Roman" w:eastAsia="微软雅黑" w:hAnsi="Times New Roman"/>
        </w:rPr>
      </w:pPr>
      <w:bookmarkStart w:id="20" w:name="_Toc486255741"/>
      <w:bookmarkStart w:id="21" w:name="_Toc8894874"/>
      <w:r>
        <w:rPr>
          <w:rFonts w:ascii="Times New Roman" w:eastAsia="微软雅黑" w:hAnsi="Times New Roman"/>
        </w:rPr>
        <w:t>接口使用说明</w:t>
      </w:r>
      <w:bookmarkEnd w:id="20"/>
      <w:bookmarkEnd w:id="21"/>
    </w:p>
    <w:p w:rsidR="00E179B0" w:rsidRDefault="008056D6">
      <w:pPr>
        <w:numPr>
          <w:ilvl w:val="0"/>
          <w:numId w:val="10"/>
        </w:numPr>
        <w:autoSpaceDE/>
        <w:adjustRightInd/>
        <w:snapToGrid/>
        <w:ind w:left="84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查询交易接口调用失败不代表原交易订单失败；</w:t>
      </w:r>
    </w:p>
    <w:p w:rsidR="00E179B0" w:rsidRDefault="008056D6">
      <w:pPr>
        <w:numPr>
          <w:ilvl w:val="0"/>
          <w:numId w:val="10"/>
        </w:numPr>
        <w:autoSpaceDE/>
        <w:adjustRightInd/>
        <w:snapToGrid/>
        <w:ind w:left="84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支付确认接口同步响应结果为失败时不能简单判断交易订单的失败，请以异步通知结果为准或者通过查询接口确认订单状态。以免重复支付！！</w:t>
      </w:r>
    </w:p>
    <w:p w:rsidR="00E179B0" w:rsidRDefault="008056D6">
      <w:pPr>
        <w:numPr>
          <w:ilvl w:val="0"/>
          <w:numId w:val="10"/>
        </w:numPr>
        <w:autoSpaceDE/>
        <w:adjustRightInd/>
        <w:snapToGrid/>
        <w:ind w:left="84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业务是否请求成功，根据同步响应结果判断步骤：首先判断公共返回参数中</w:t>
      </w:r>
      <w:proofErr w:type="spellStart"/>
      <w:r>
        <w:rPr>
          <w:rFonts w:ascii="Times New Roman" w:hAnsi="Times New Roman" w:cs="Times New Roman"/>
          <w:snapToGrid/>
          <w:color w:val="000000"/>
          <w:kern w:val="2"/>
          <w:sz w:val="21"/>
        </w:rPr>
        <w:t>AcceptStatus</w:t>
      </w:r>
      <w:proofErr w:type="spellEnd"/>
      <w:r>
        <w:rPr>
          <w:rFonts w:ascii="Times New Roman" w:hAnsi="Times New Roman" w:cs="Times New Roman" w:hint="eastAsia"/>
          <w:snapToGrid/>
          <w:color w:val="000000"/>
          <w:kern w:val="2"/>
          <w:sz w:val="21"/>
        </w:rPr>
        <w:t>字段的参数；如果该字段返回</w:t>
      </w:r>
      <w:r>
        <w:rPr>
          <w:rFonts w:ascii="Times New Roman" w:hAnsi="Times New Roman" w:cs="Times New Roman" w:hint="eastAsia"/>
          <w:snapToGrid/>
          <w:color w:val="000000"/>
          <w:kern w:val="2"/>
          <w:sz w:val="21"/>
        </w:rPr>
        <w:t>S;</w:t>
      </w:r>
      <w:r>
        <w:rPr>
          <w:rFonts w:ascii="Times New Roman" w:hAnsi="Times New Roman" w:cs="Times New Roman" w:hint="eastAsia"/>
          <w:snapToGrid/>
          <w:color w:val="000000"/>
          <w:kern w:val="2"/>
          <w:sz w:val="21"/>
        </w:rPr>
        <w:t>再获取到具体接口返回参数中的</w:t>
      </w:r>
      <w:r>
        <w:rPr>
          <w:rFonts w:ascii="Times New Roman" w:hAnsi="Times New Roman" w:cs="Times New Roman" w:hint="eastAsia"/>
          <w:snapToGrid/>
          <w:color w:val="000000"/>
          <w:kern w:val="2"/>
          <w:sz w:val="21"/>
        </w:rPr>
        <w:t>Status</w:t>
      </w:r>
      <w:r>
        <w:rPr>
          <w:rFonts w:ascii="Times New Roman" w:hAnsi="Times New Roman" w:cs="Times New Roman" w:hint="eastAsia"/>
          <w:snapToGrid/>
          <w:color w:val="000000"/>
          <w:kern w:val="2"/>
          <w:sz w:val="21"/>
        </w:rPr>
        <w:t>字段；如果该字段为</w:t>
      </w:r>
      <w:r>
        <w:rPr>
          <w:rFonts w:ascii="Times New Roman" w:hAnsi="Times New Roman" w:cs="Times New Roman" w:hint="eastAsia"/>
          <w:snapToGrid/>
          <w:color w:val="000000"/>
          <w:kern w:val="2"/>
          <w:sz w:val="21"/>
        </w:rPr>
        <w:t>S</w:t>
      </w:r>
      <w:r>
        <w:rPr>
          <w:rFonts w:ascii="Times New Roman" w:hAnsi="Times New Roman" w:cs="Times New Roman" w:hint="eastAsia"/>
          <w:snapToGrid/>
          <w:color w:val="000000"/>
          <w:kern w:val="2"/>
          <w:sz w:val="21"/>
        </w:rPr>
        <w:t>则可以判断业务状态为成功！如果业务状态为失败或者处理中可以获取</w:t>
      </w:r>
      <w:proofErr w:type="spellStart"/>
      <w:r>
        <w:rPr>
          <w:rFonts w:ascii="Times New Roman" w:hAnsi="Times New Roman" w:cs="Times New Roman" w:hint="eastAsia"/>
          <w:snapToGrid/>
          <w:color w:val="000000"/>
          <w:kern w:val="2"/>
          <w:sz w:val="21"/>
        </w:rPr>
        <w:t>RetCode</w:t>
      </w:r>
      <w:proofErr w:type="spellEnd"/>
      <w:r>
        <w:rPr>
          <w:rFonts w:ascii="Times New Roman" w:hAnsi="Times New Roman" w:cs="Times New Roman" w:hint="eastAsia"/>
          <w:snapToGrid/>
          <w:color w:val="000000"/>
          <w:kern w:val="2"/>
          <w:sz w:val="21"/>
        </w:rPr>
        <w:t>与</w:t>
      </w:r>
      <w:proofErr w:type="spellStart"/>
      <w:r>
        <w:rPr>
          <w:rFonts w:ascii="Times New Roman" w:hAnsi="Times New Roman" w:cs="Times New Roman" w:hint="eastAsia"/>
          <w:snapToGrid/>
          <w:color w:val="000000"/>
          <w:kern w:val="2"/>
          <w:sz w:val="21"/>
        </w:rPr>
        <w:t>RetMsg</w:t>
      </w:r>
      <w:proofErr w:type="spellEnd"/>
      <w:r>
        <w:rPr>
          <w:rFonts w:ascii="Times New Roman" w:hAnsi="Times New Roman" w:cs="Times New Roman" w:hint="eastAsia"/>
          <w:snapToGrid/>
          <w:color w:val="000000"/>
          <w:kern w:val="2"/>
          <w:sz w:val="21"/>
        </w:rPr>
        <w:t>获取详细信息。</w:t>
      </w:r>
    </w:p>
    <w:p w:rsidR="00E179B0" w:rsidRDefault="008056D6">
      <w:pPr>
        <w:pStyle w:val="1"/>
        <w:widowControl w:val="0"/>
        <w:autoSpaceDE/>
        <w:autoSpaceDN/>
        <w:adjustRightInd/>
        <w:snapToGrid/>
        <w:spacing w:beforeLines="0" w:afterLines="0" w:line="415" w:lineRule="auto"/>
        <w:jc w:val="both"/>
        <w:rPr>
          <w:rFonts w:eastAsia="微软雅黑" w:cs="Times New Roman"/>
          <w:bCs/>
          <w:snapToGrid/>
          <w:color w:val="auto"/>
          <w:kern w:val="44"/>
        </w:rPr>
      </w:pPr>
      <w:bookmarkStart w:id="22" w:name="_Toc487037622"/>
      <w:bookmarkStart w:id="23" w:name="_Toc487038961"/>
      <w:bookmarkStart w:id="24" w:name="_Toc8894875"/>
      <w:bookmarkStart w:id="25" w:name="_Toc484778572"/>
      <w:bookmarkStart w:id="26" w:name="_Toc487038962"/>
      <w:bookmarkStart w:id="27" w:name="_Toc487037623"/>
      <w:r>
        <w:rPr>
          <w:rFonts w:eastAsia="微软雅黑" w:cs="Times New Roman" w:hint="eastAsia"/>
          <w:bCs/>
          <w:snapToGrid/>
          <w:color w:val="auto"/>
          <w:kern w:val="44"/>
        </w:rPr>
        <w:t>第</w:t>
      </w:r>
      <w:r>
        <w:rPr>
          <w:rFonts w:eastAsia="微软雅黑" w:cs="Times New Roman" w:hint="eastAsia"/>
          <w:bCs/>
          <w:snapToGrid/>
          <w:color w:val="auto"/>
          <w:kern w:val="44"/>
        </w:rPr>
        <w:t>2</w:t>
      </w:r>
      <w:r>
        <w:rPr>
          <w:rFonts w:eastAsia="微软雅黑" w:cs="Times New Roman" w:hint="eastAsia"/>
          <w:bCs/>
          <w:snapToGrid/>
          <w:color w:val="auto"/>
          <w:kern w:val="44"/>
        </w:rPr>
        <w:t>章业务场景</w:t>
      </w:r>
      <w:bookmarkEnd w:id="22"/>
      <w:bookmarkEnd w:id="23"/>
      <w:bookmarkEnd w:id="24"/>
    </w:p>
    <w:p w:rsidR="00E179B0" w:rsidRDefault="008056D6">
      <w:pPr>
        <w:pStyle w:val="2"/>
        <w:widowControl w:val="0"/>
        <w:numPr>
          <w:ilvl w:val="1"/>
          <w:numId w:val="11"/>
        </w:numPr>
        <w:autoSpaceDE/>
        <w:autoSpaceDN/>
        <w:adjustRightInd/>
        <w:snapToGrid/>
        <w:spacing w:beforeLines="0" w:afterLines="0" w:line="415" w:lineRule="auto"/>
        <w:ind w:left="0" w:firstLine="0"/>
        <w:jc w:val="both"/>
        <w:rPr>
          <w:rFonts w:ascii="Times New Roman" w:eastAsia="微软雅黑" w:hAnsi="Times New Roman"/>
        </w:rPr>
      </w:pPr>
      <w:bookmarkStart w:id="28" w:name="_Toc8894876"/>
      <w:bookmarkEnd w:id="25"/>
      <w:bookmarkEnd w:id="26"/>
      <w:bookmarkEnd w:id="27"/>
      <w:r>
        <w:rPr>
          <w:rFonts w:ascii="Times New Roman" w:eastAsia="微软雅黑" w:hAnsi="Times New Roman" w:hint="eastAsia"/>
        </w:rPr>
        <w:t>场景说明</w:t>
      </w:r>
      <w:bookmarkEnd w:id="28"/>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为满足有资质的大型在线商店对方便快捷的网上支付的诉求，专门设计的一种全新的模式。持卡人可以不用离开商户界面，持卡人可以直接凭卡号、短信验证码完成付款。</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按照用户支付时是否需要提前进行鉴权绑卡分为绑定模式和直接支付模式：</w:t>
      </w:r>
    </w:p>
    <w:p w:rsidR="00E179B0" w:rsidRDefault="008056D6">
      <w:pPr>
        <w:pStyle w:val="3"/>
        <w:widowControl w:val="0"/>
        <w:adjustRightInd/>
        <w:snapToGrid/>
        <w:spacing w:beforeLines="0" w:after="260" w:line="416" w:lineRule="auto"/>
        <w:jc w:val="both"/>
        <w:rPr>
          <w:rFonts w:eastAsia="微软雅黑" w:cs="Times New Roman"/>
          <w:bCs/>
          <w:snapToGrid/>
          <w:kern w:val="2"/>
          <w:sz w:val="30"/>
          <w:szCs w:val="30"/>
        </w:rPr>
      </w:pPr>
      <w:bookmarkStart w:id="29" w:name="_Toc487037624"/>
      <w:bookmarkStart w:id="30" w:name="_Toc487038963"/>
      <w:bookmarkStart w:id="31" w:name="_Toc8894877"/>
      <w:r>
        <w:rPr>
          <w:rFonts w:eastAsia="微软雅黑" w:cs="Times New Roman" w:hint="eastAsia"/>
          <w:bCs/>
          <w:snapToGrid/>
          <w:kern w:val="2"/>
          <w:sz w:val="30"/>
          <w:szCs w:val="30"/>
        </w:rPr>
        <w:lastRenderedPageBreak/>
        <w:t xml:space="preserve">2.1.1 </w:t>
      </w:r>
      <w:r>
        <w:rPr>
          <w:rFonts w:eastAsia="微软雅黑" w:cs="Times New Roman" w:hint="eastAsia"/>
          <w:bCs/>
          <w:snapToGrid/>
          <w:kern w:val="2"/>
          <w:sz w:val="30"/>
          <w:szCs w:val="30"/>
        </w:rPr>
        <w:t>绑卡支付模式</w:t>
      </w:r>
      <w:bookmarkEnd w:id="29"/>
      <w:bookmarkEnd w:id="30"/>
      <w:bookmarkEnd w:id="31"/>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绑卡支付模式下由以下两个阶段组成：</w:t>
      </w:r>
    </w:p>
    <w:p w:rsidR="00E179B0" w:rsidRDefault="008056D6">
      <w:pPr>
        <w:numPr>
          <w:ilvl w:val="0"/>
          <w:numId w:val="12"/>
        </w:numPr>
        <w:autoSpaceDE/>
        <w:adjustRightInd/>
        <w:snapToGrid/>
        <w:ind w:left="84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鉴权绑卡阶段；</w:t>
      </w:r>
    </w:p>
    <w:p w:rsidR="00E179B0" w:rsidRDefault="008056D6">
      <w:pPr>
        <w:numPr>
          <w:ilvl w:val="0"/>
          <w:numId w:val="12"/>
        </w:numPr>
        <w:autoSpaceDE/>
        <w:adjustRightInd/>
        <w:snapToGrid/>
        <w:ind w:left="84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支付阶段。</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在首次使用支付时，持卡人需通过畅捷支付的安全页面或由商户发送验证交易进行验证。持卡人仅需开通一次即可。</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在支付过程中，持卡人仅需在商户支付页面输入或选择绑定卡号和由畅捷支付或者银行下行的短信验证码即可完成支付。</w:t>
      </w:r>
    </w:p>
    <w:p w:rsidR="00E179B0" w:rsidRDefault="008056D6">
      <w:pPr>
        <w:pStyle w:val="3"/>
        <w:widowControl w:val="0"/>
        <w:adjustRightInd/>
        <w:snapToGrid/>
        <w:spacing w:beforeLines="0" w:after="260" w:line="416" w:lineRule="auto"/>
        <w:jc w:val="both"/>
        <w:rPr>
          <w:rFonts w:eastAsia="微软雅黑" w:cs="Times New Roman"/>
          <w:bCs/>
          <w:snapToGrid/>
          <w:kern w:val="2"/>
          <w:sz w:val="30"/>
          <w:szCs w:val="30"/>
        </w:rPr>
      </w:pPr>
      <w:bookmarkStart w:id="32" w:name="_Toc486255745"/>
      <w:bookmarkStart w:id="33" w:name="_Toc8894878"/>
      <w:r>
        <w:rPr>
          <w:rFonts w:eastAsia="微软雅黑" w:cs="Times New Roman" w:hint="eastAsia"/>
          <w:bCs/>
          <w:snapToGrid/>
          <w:kern w:val="2"/>
          <w:sz w:val="30"/>
          <w:szCs w:val="30"/>
        </w:rPr>
        <w:t xml:space="preserve">2.1.2 </w:t>
      </w:r>
      <w:r>
        <w:rPr>
          <w:rFonts w:eastAsia="微软雅黑" w:cs="Times New Roman" w:hint="eastAsia"/>
          <w:bCs/>
          <w:snapToGrid/>
          <w:kern w:val="2"/>
          <w:sz w:val="30"/>
          <w:szCs w:val="30"/>
        </w:rPr>
        <w:t>直接支付模式</w:t>
      </w:r>
      <w:bookmarkEnd w:id="32"/>
      <w:bookmarkEnd w:id="33"/>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即持卡人无需鉴权绑卡，由商户采集持卡人支付信息通过畅捷支付向银行完成授权及支付的过程。</w:t>
      </w:r>
    </w:p>
    <w:p w:rsidR="00E179B0" w:rsidRDefault="008056D6">
      <w:pPr>
        <w:pStyle w:val="2"/>
        <w:widowControl w:val="0"/>
        <w:numPr>
          <w:ilvl w:val="1"/>
          <w:numId w:val="11"/>
        </w:numPr>
        <w:autoSpaceDE/>
        <w:autoSpaceDN/>
        <w:adjustRightInd/>
        <w:snapToGrid/>
        <w:spacing w:beforeLines="0" w:afterLines="0" w:line="415" w:lineRule="auto"/>
        <w:ind w:left="0" w:firstLine="0"/>
        <w:jc w:val="both"/>
        <w:rPr>
          <w:rFonts w:ascii="Times New Roman" w:eastAsia="微软雅黑" w:hAnsi="Times New Roman"/>
        </w:rPr>
      </w:pPr>
      <w:bookmarkStart w:id="34" w:name="_Toc486255746"/>
      <w:bookmarkStart w:id="35" w:name="_Toc8894879"/>
      <w:r>
        <w:rPr>
          <w:rFonts w:ascii="Times New Roman" w:eastAsia="微软雅黑" w:hAnsi="Times New Roman" w:hint="eastAsia"/>
        </w:rPr>
        <w:t>流程说明</w:t>
      </w:r>
      <w:bookmarkEnd w:id="34"/>
      <w:bookmarkEnd w:id="35"/>
    </w:p>
    <w:p w:rsidR="00E179B0" w:rsidRDefault="008056D6">
      <w:pPr>
        <w:pStyle w:val="2"/>
        <w:widowControl w:val="0"/>
        <w:numPr>
          <w:ilvl w:val="1"/>
          <w:numId w:val="11"/>
        </w:numPr>
        <w:autoSpaceDE/>
        <w:autoSpaceDN/>
        <w:adjustRightInd/>
        <w:snapToGrid/>
        <w:spacing w:beforeLines="0" w:afterLines="0" w:line="415" w:lineRule="auto"/>
        <w:ind w:left="0" w:firstLine="0"/>
        <w:jc w:val="both"/>
        <w:rPr>
          <w:rFonts w:ascii="Times New Roman" w:eastAsia="微软雅黑" w:hAnsi="Times New Roman"/>
        </w:rPr>
      </w:pPr>
      <w:bookmarkStart w:id="36" w:name="_Toc486255747"/>
      <w:bookmarkStart w:id="37" w:name="_Toc8894880"/>
      <w:r>
        <w:rPr>
          <w:rFonts w:ascii="Times New Roman" w:eastAsia="微软雅黑" w:hAnsi="Times New Roman" w:hint="eastAsia"/>
        </w:rPr>
        <w:t>交易模式</w:t>
      </w:r>
      <w:bookmarkEnd w:id="36"/>
      <w:bookmarkEnd w:id="37"/>
    </w:p>
    <w:p w:rsidR="00E179B0" w:rsidRDefault="008056D6">
      <w:pPr>
        <w:pStyle w:val="3"/>
        <w:widowControl w:val="0"/>
        <w:adjustRightInd/>
        <w:snapToGrid/>
        <w:spacing w:beforeLines="0" w:after="260" w:line="416" w:lineRule="auto"/>
        <w:jc w:val="both"/>
        <w:rPr>
          <w:rFonts w:eastAsia="微软雅黑" w:cs="Times New Roman"/>
          <w:bCs/>
          <w:snapToGrid/>
          <w:kern w:val="2"/>
          <w:sz w:val="30"/>
          <w:szCs w:val="30"/>
        </w:rPr>
      </w:pPr>
      <w:bookmarkStart w:id="38" w:name="_Toc486255748"/>
      <w:bookmarkStart w:id="39" w:name="_Toc8894881"/>
      <w:r>
        <w:rPr>
          <w:rFonts w:eastAsia="微软雅黑" w:cs="Times New Roman" w:hint="eastAsia"/>
          <w:bCs/>
          <w:snapToGrid/>
          <w:kern w:val="2"/>
          <w:sz w:val="30"/>
          <w:szCs w:val="30"/>
        </w:rPr>
        <w:t xml:space="preserve">2.3.1 </w:t>
      </w:r>
      <w:r>
        <w:rPr>
          <w:rFonts w:eastAsia="微软雅黑" w:cs="Times New Roman" w:hint="eastAsia"/>
          <w:bCs/>
          <w:snapToGrid/>
          <w:kern w:val="2"/>
          <w:sz w:val="30"/>
          <w:szCs w:val="30"/>
        </w:rPr>
        <w:t>前台模式</w:t>
      </w:r>
      <w:bookmarkEnd w:id="38"/>
      <w:bookmarkEnd w:id="39"/>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前台模式是指交易请求方（如商户）与畅捷之间的交易信息通过用户浏览器进行传递的交易，是一种异步的、需要持卡人参与完成的交易类型。</w:t>
      </w:r>
    </w:p>
    <w:p w:rsidR="00E179B0" w:rsidRDefault="008056D6">
      <w:pPr>
        <w:pStyle w:val="3"/>
        <w:widowControl w:val="0"/>
        <w:adjustRightInd/>
        <w:snapToGrid/>
        <w:spacing w:beforeLines="0" w:after="260" w:line="416" w:lineRule="auto"/>
        <w:jc w:val="both"/>
        <w:rPr>
          <w:rFonts w:eastAsia="微软雅黑" w:cs="Times New Roman"/>
          <w:bCs/>
          <w:snapToGrid/>
          <w:kern w:val="2"/>
          <w:sz w:val="30"/>
          <w:szCs w:val="30"/>
        </w:rPr>
      </w:pPr>
      <w:bookmarkStart w:id="40" w:name="_Toc486255749"/>
      <w:bookmarkStart w:id="41" w:name="_Toc8894882"/>
      <w:r>
        <w:rPr>
          <w:rFonts w:eastAsia="微软雅黑" w:cs="Times New Roman" w:hint="eastAsia"/>
          <w:bCs/>
          <w:snapToGrid/>
          <w:kern w:val="2"/>
          <w:sz w:val="30"/>
          <w:szCs w:val="30"/>
        </w:rPr>
        <w:t xml:space="preserve">2.3.2 </w:t>
      </w:r>
      <w:r>
        <w:rPr>
          <w:rFonts w:eastAsia="微软雅黑" w:cs="Times New Roman" w:hint="eastAsia"/>
          <w:bCs/>
          <w:snapToGrid/>
          <w:kern w:val="2"/>
          <w:sz w:val="30"/>
          <w:szCs w:val="30"/>
        </w:rPr>
        <w:t>后台模式</w:t>
      </w:r>
      <w:bookmarkEnd w:id="40"/>
      <w:bookmarkEnd w:id="41"/>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后台模式是指交易请求方（如商户），将交易信息（涉及资金清算的交易）直接通过请求方服务器发送至畅捷支付服务器的交易方式，无需用户浏览器进行信息传递。</w:t>
      </w:r>
    </w:p>
    <w:p w:rsidR="00E179B0" w:rsidRDefault="008056D6">
      <w:pPr>
        <w:pStyle w:val="2"/>
        <w:widowControl w:val="0"/>
        <w:numPr>
          <w:ilvl w:val="1"/>
          <w:numId w:val="11"/>
        </w:numPr>
        <w:autoSpaceDE/>
        <w:autoSpaceDN/>
        <w:adjustRightInd/>
        <w:snapToGrid/>
        <w:spacing w:beforeLines="0" w:afterLines="0" w:line="415" w:lineRule="auto"/>
        <w:ind w:left="0" w:firstLine="0"/>
        <w:jc w:val="both"/>
        <w:rPr>
          <w:rFonts w:ascii="Times New Roman" w:eastAsia="微软雅黑" w:hAnsi="Times New Roman"/>
        </w:rPr>
      </w:pPr>
      <w:bookmarkStart w:id="42" w:name="_Toc486255750"/>
      <w:bookmarkStart w:id="43" w:name="_Toc8894883"/>
      <w:r>
        <w:rPr>
          <w:rFonts w:ascii="Times New Roman" w:eastAsia="微软雅黑" w:hAnsi="Times New Roman" w:hint="eastAsia"/>
        </w:rPr>
        <w:lastRenderedPageBreak/>
        <w:t>业务流程</w:t>
      </w:r>
      <w:bookmarkEnd w:id="42"/>
      <w:bookmarkEnd w:id="43"/>
    </w:p>
    <w:p w:rsidR="00E179B0" w:rsidRDefault="008056D6">
      <w:pPr>
        <w:pStyle w:val="3"/>
        <w:widowControl w:val="0"/>
        <w:adjustRightInd/>
        <w:snapToGrid/>
        <w:spacing w:beforeLines="0" w:after="260" w:line="416" w:lineRule="auto"/>
        <w:jc w:val="both"/>
        <w:rPr>
          <w:rFonts w:eastAsia="微软雅黑" w:cs="Times New Roman"/>
          <w:bCs/>
          <w:snapToGrid/>
          <w:kern w:val="2"/>
          <w:sz w:val="30"/>
          <w:szCs w:val="30"/>
        </w:rPr>
      </w:pPr>
      <w:bookmarkStart w:id="44" w:name="_Toc486255751"/>
      <w:bookmarkStart w:id="45" w:name="_Toc8894884"/>
      <w:r>
        <w:rPr>
          <w:rFonts w:eastAsia="微软雅黑" w:cs="Times New Roman" w:hint="eastAsia"/>
          <w:bCs/>
          <w:snapToGrid/>
          <w:kern w:val="2"/>
          <w:sz w:val="30"/>
          <w:szCs w:val="30"/>
        </w:rPr>
        <w:t xml:space="preserve">2.4.1 </w:t>
      </w:r>
      <w:r>
        <w:rPr>
          <w:rFonts w:eastAsia="微软雅黑" w:cs="Times New Roman" w:hint="eastAsia"/>
          <w:bCs/>
          <w:snapToGrid/>
          <w:kern w:val="2"/>
          <w:sz w:val="30"/>
          <w:szCs w:val="30"/>
        </w:rPr>
        <w:t>绑卡支付模式</w:t>
      </w:r>
      <w:bookmarkEnd w:id="44"/>
      <w:bookmarkEnd w:id="45"/>
    </w:p>
    <w:p w:rsidR="00E179B0" w:rsidRDefault="008056D6">
      <w:pPr>
        <w:pStyle w:val="4"/>
        <w:widowControl w:val="0"/>
        <w:autoSpaceDE/>
        <w:autoSpaceDN/>
        <w:adjustRightInd/>
        <w:snapToGrid/>
        <w:spacing w:beforeLines="0" w:after="260" w:line="377" w:lineRule="auto"/>
        <w:jc w:val="both"/>
        <w:rPr>
          <w:rFonts w:eastAsia="微软雅黑" w:cs="Times New Roman"/>
          <w:bCs/>
          <w:snapToGrid/>
          <w:color w:val="auto"/>
          <w:kern w:val="2"/>
          <w:sz w:val="28"/>
          <w:szCs w:val="28"/>
        </w:rPr>
      </w:pPr>
      <w:bookmarkStart w:id="46" w:name="_Toc486255752"/>
      <w:r>
        <w:rPr>
          <w:rFonts w:eastAsia="微软雅黑" w:cs="Times New Roman" w:hint="eastAsia"/>
          <w:bCs/>
          <w:snapToGrid/>
          <w:color w:val="auto"/>
          <w:kern w:val="2"/>
          <w:sz w:val="28"/>
          <w:szCs w:val="28"/>
        </w:rPr>
        <w:t xml:space="preserve">2.4.1.1 </w:t>
      </w:r>
      <w:r>
        <w:rPr>
          <w:rFonts w:eastAsia="微软雅黑" w:cs="Times New Roman" w:hint="eastAsia"/>
          <w:bCs/>
          <w:snapToGrid/>
          <w:color w:val="auto"/>
          <w:kern w:val="2"/>
          <w:sz w:val="28"/>
          <w:szCs w:val="28"/>
        </w:rPr>
        <w:t>鉴权绑卡</w:t>
      </w:r>
      <w:bookmarkEnd w:id="46"/>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鉴权绑卡流程根据持卡人认证信息由谁采集，可分为</w:t>
      </w:r>
      <w:r w:rsidR="002003D0">
        <w:rPr>
          <w:rFonts w:ascii="Times New Roman" w:hAnsi="Times New Roman" w:cs="Times New Roman" w:hint="eastAsia"/>
          <w:snapToGrid/>
          <w:color w:val="000000"/>
          <w:kern w:val="2"/>
          <w:sz w:val="21"/>
        </w:rPr>
        <w:t>两</w:t>
      </w:r>
      <w:r>
        <w:rPr>
          <w:rFonts w:ascii="Times New Roman" w:hAnsi="Times New Roman" w:cs="Times New Roman" w:hint="eastAsia"/>
          <w:snapToGrid/>
          <w:color w:val="000000"/>
          <w:kern w:val="2"/>
          <w:sz w:val="21"/>
        </w:rPr>
        <w:t>种方式：商户采集方式、畅捷采集方式</w:t>
      </w:r>
      <w:r w:rsidR="002003D0">
        <w:rPr>
          <w:rFonts w:ascii="Times New Roman" w:hAnsi="Times New Roman" w:cs="Times New Roman" w:hint="eastAsia"/>
          <w:snapToGrid/>
          <w:color w:val="000000"/>
          <w:kern w:val="2"/>
          <w:sz w:val="21"/>
        </w:rPr>
        <w:t>。</w:t>
      </w:r>
    </w:p>
    <w:p w:rsidR="00E179B0" w:rsidRDefault="008056D6">
      <w:pPr>
        <w:pStyle w:val="5"/>
        <w:numPr>
          <w:ilvl w:val="4"/>
          <w:numId w:val="11"/>
        </w:numPr>
        <w:spacing w:beforeLines="0" w:after="260" w:line="322" w:lineRule="auto"/>
        <w:rPr>
          <w:snapToGrid/>
        </w:rPr>
      </w:pPr>
      <w:r>
        <w:rPr>
          <w:rFonts w:hint="eastAsia"/>
          <w:snapToGrid/>
        </w:rPr>
        <w:t>商户采集方式</w:t>
      </w:r>
    </w:p>
    <w:p w:rsidR="006C27B5" w:rsidRDefault="00CB65E8" w:rsidP="006C27B5">
      <w:pPr>
        <w:ind w:left="120" w:hangingChars="50" w:hanging="120"/>
        <w:rPr>
          <w:rFonts w:ascii="Times New Roman" w:hAnsi="Times New Roman"/>
        </w:rPr>
      </w:pPr>
      <w:r w:rsidRPr="00CB65E8">
        <w:rPr>
          <w:rFonts w:ascii="Times New Roman" w:hAnsi="Times New Roman" w:hint="eastAsia"/>
          <w:noProof/>
          <w:snapToGrid/>
        </w:rPr>
        <w:object w:dxaOrig="8300" w:dyaOrig="3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414pt;height:170.25pt;mso-width-percent:0;mso-height-percent:0;mso-width-percent:0;mso-height-percent:0" o:ole="">
            <v:imagedata r:id="rId15" o:title=""/>
            <o:lock v:ext="edit" aspectratio="f"/>
          </v:shape>
          <o:OLEObject Type="Embed" ProgID="Visio.Drawing.15" ShapeID="_x0000_i1030" DrawAspect="Content" ObjectID="_1622384768" r:id="rId16"/>
        </w:object>
      </w:r>
    </w:p>
    <w:p w:rsidR="00E179B0" w:rsidRDefault="008056D6" w:rsidP="006C27B5">
      <w:pPr>
        <w:ind w:left="105" w:hangingChars="50" w:hanging="105"/>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流程说明：</w:t>
      </w:r>
      <w:bookmarkStart w:id="47" w:name="_GoBack"/>
      <w:bookmarkEnd w:id="47"/>
    </w:p>
    <w:p w:rsidR="00E179B0" w:rsidRDefault="008056D6">
      <w:pPr>
        <w:numPr>
          <w:ilvl w:val="0"/>
          <w:numId w:val="13"/>
        </w:numPr>
        <w:autoSpaceDE/>
        <w:adjustRightInd/>
        <w:snapToGrid/>
        <w:ind w:left="84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持卡人在网站选择绑卡，输入卡要素；</w:t>
      </w:r>
    </w:p>
    <w:p w:rsidR="00E179B0" w:rsidRDefault="008056D6">
      <w:pPr>
        <w:numPr>
          <w:ilvl w:val="0"/>
          <w:numId w:val="13"/>
        </w:numPr>
        <w:autoSpaceDE/>
        <w:adjustRightInd/>
        <w:snapToGrid/>
        <w:ind w:left="84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商户按畅捷支付中“鉴权绑卡请求”接口规范组织报文；</w:t>
      </w:r>
    </w:p>
    <w:p w:rsidR="00E179B0" w:rsidRDefault="008056D6">
      <w:pPr>
        <w:numPr>
          <w:ilvl w:val="0"/>
          <w:numId w:val="13"/>
        </w:numPr>
        <w:autoSpaceDE/>
        <w:adjustRightInd/>
        <w:snapToGrid/>
        <w:ind w:left="84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畅捷支付或银行向用户预留银行手机号发送短信；</w:t>
      </w:r>
    </w:p>
    <w:p w:rsidR="00E179B0" w:rsidRDefault="008056D6">
      <w:pPr>
        <w:numPr>
          <w:ilvl w:val="0"/>
          <w:numId w:val="13"/>
        </w:numPr>
        <w:autoSpaceDE/>
        <w:adjustRightInd/>
        <w:snapToGrid/>
        <w:ind w:left="84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商户按“鉴权绑卡确定”接口组织报文，向畅捷支付发起交易；</w:t>
      </w:r>
    </w:p>
    <w:p w:rsidR="00E179B0" w:rsidRDefault="008056D6">
      <w:pPr>
        <w:numPr>
          <w:ilvl w:val="0"/>
          <w:numId w:val="13"/>
        </w:numPr>
        <w:autoSpaceDE/>
        <w:adjustRightInd/>
        <w:snapToGrid/>
        <w:ind w:left="84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畅捷支付或银行验证短信验证码，完成绑卡；</w:t>
      </w:r>
    </w:p>
    <w:p w:rsidR="00E179B0" w:rsidRDefault="008056D6">
      <w:pPr>
        <w:numPr>
          <w:ilvl w:val="0"/>
          <w:numId w:val="13"/>
        </w:numPr>
        <w:autoSpaceDE/>
        <w:adjustRightInd/>
        <w:snapToGrid/>
        <w:ind w:left="84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畅捷支付异步通知商户鉴权绑卡结果；</w:t>
      </w:r>
    </w:p>
    <w:p w:rsidR="00E179B0" w:rsidRDefault="008056D6">
      <w:pPr>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综上所述，接口描述详见</w:t>
      </w:r>
      <w:r w:rsidR="00690A65">
        <w:fldChar w:fldCharType="begin"/>
      </w:r>
      <w:r w:rsidR="00690A65">
        <w:instrText xml:space="preserve"> HYPERLINK \l "_鉴权绑卡请求" </w:instrText>
      </w:r>
      <w:r w:rsidR="00690A65">
        <w:fldChar w:fldCharType="separate"/>
      </w:r>
      <w:r w:rsidR="00BE7552">
        <w:rPr>
          <w:rFonts w:cs="Times New Roman" w:hint="eastAsia"/>
          <w:snapToGrid/>
          <w:color w:val="000000"/>
          <w:kern w:val="2"/>
          <w:sz w:val="21"/>
        </w:rPr>
        <w:t>4.4</w:t>
      </w:r>
      <w:r w:rsidR="000B1483">
        <w:rPr>
          <w:rFonts w:cs="Times New Roman" w:hint="eastAsia"/>
          <w:snapToGrid/>
          <w:color w:val="000000"/>
          <w:kern w:val="2"/>
          <w:sz w:val="21"/>
        </w:rPr>
        <w:t>.2</w:t>
      </w:r>
      <w:r>
        <w:rPr>
          <w:rFonts w:cs="Times New Roman" w:hint="eastAsia"/>
          <w:snapToGrid/>
          <w:color w:val="000000"/>
          <w:kern w:val="2"/>
          <w:sz w:val="21"/>
        </w:rPr>
        <w:t>.1 鉴权绑卡请求</w:t>
      </w:r>
      <w:r w:rsidR="00690A65">
        <w:rPr>
          <w:rFonts w:cs="Times New Roman"/>
          <w:snapToGrid/>
          <w:color w:val="000000"/>
          <w:kern w:val="2"/>
          <w:sz w:val="21"/>
        </w:rPr>
        <w:fldChar w:fldCharType="end"/>
      </w:r>
      <w:r>
        <w:rPr>
          <w:rFonts w:ascii="Times New Roman" w:hAnsi="Times New Roman" w:cs="Times New Roman" w:hint="eastAsia"/>
          <w:snapToGrid/>
          <w:color w:val="000000"/>
          <w:kern w:val="2"/>
          <w:sz w:val="21"/>
        </w:rPr>
        <w:t>和</w:t>
      </w:r>
      <w:r w:rsidR="00CB65E8">
        <w:rPr>
          <w:rFonts w:cs="Times New Roman"/>
          <w:snapToGrid/>
          <w:color w:val="000000"/>
          <w:kern w:val="2"/>
          <w:sz w:val="21"/>
        </w:rPr>
        <w:fldChar w:fldCharType="begin"/>
      </w:r>
      <w:r w:rsidR="00CB65E8">
        <w:rPr>
          <w:rFonts w:cs="Times New Roman"/>
          <w:snapToGrid/>
          <w:color w:val="000000"/>
          <w:kern w:val="2"/>
          <w:sz w:val="21"/>
        </w:rPr>
        <w:instrText xml:space="preserve"> HYPERLINK \l "_</w:instrText>
      </w:r>
      <w:r w:rsidR="00CB65E8">
        <w:rPr>
          <w:rFonts w:cs="Times New Roman"/>
          <w:snapToGrid/>
          <w:color w:val="000000"/>
          <w:kern w:val="2"/>
          <w:sz w:val="21"/>
        </w:rPr>
        <w:instrText>鉴权绑卡确认接口</w:instrText>
      </w:r>
      <w:r w:rsidR="00CB65E8">
        <w:rPr>
          <w:rFonts w:cs="Times New Roman"/>
          <w:snapToGrid/>
          <w:color w:val="000000"/>
          <w:kern w:val="2"/>
          <w:sz w:val="21"/>
        </w:rPr>
        <w:instrText xml:space="preserve">" </w:instrText>
      </w:r>
      <w:r w:rsidR="00CB65E8">
        <w:rPr>
          <w:rFonts w:cs="Times New Roman"/>
          <w:snapToGrid/>
          <w:color w:val="000000"/>
          <w:kern w:val="2"/>
          <w:sz w:val="21"/>
        </w:rPr>
        <w:fldChar w:fldCharType="separate"/>
      </w:r>
      <w:r w:rsidR="00BE7552">
        <w:rPr>
          <w:rFonts w:cs="Times New Roman" w:hint="eastAsia"/>
          <w:snapToGrid/>
          <w:color w:val="000000"/>
          <w:kern w:val="2"/>
          <w:sz w:val="21"/>
        </w:rPr>
        <w:t>4.4.2</w:t>
      </w:r>
      <w:r>
        <w:rPr>
          <w:rFonts w:cs="Times New Roman" w:hint="eastAsia"/>
          <w:snapToGrid/>
          <w:color w:val="000000"/>
          <w:kern w:val="2"/>
          <w:sz w:val="21"/>
        </w:rPr>
        <w:t>.3鉴权绑卡确认</w:t>
      </w:r>
      <w:r w:rsidR="00CB65E8">
        <w:rPr>
          <w:rFonts w:cs="Times New Roman"/>
          <w:snapToGrid/>
          <w:color w:val="000000"/>
          <w:kern w:val="2"/>
          <w:sz w:val="21"/>
        </w:rPr>
        <w:fldChar w:fldCharType="end"/>
      </w:r>
      <w:r>
        <w:rPr>
          <w:rFonts w:ascii="Times New Roman" w:hAnsi="Times New Roman" w:cs="Times New Roman" w:hint="eastAsia"/>
          <w:snapToGrid/>
          <w:color w:val="000000"/>
          <w:kern w:val="2"/>
          <w:sz w:val="21"/>
        </w:rPr>
        <w:t>接口</w:t>
      </w:r>
    </w:p>
    <w:p w:rsidR="00E179B0" w:rsidRDefault="008056D6">
      <w:pPr>
        <w:pStyle w:val="5"/>
        <w:numPr>
          <w:ilvl w:val="4"/>
          <w:numId w:val="11"/>
        </w:numPr>
        <w:spacing w:beforeLines="0" w:after="260" w:line="322" w:lineRule="auto"/>
        <w:rPr>
          <w:snapToGrid/>
        </w:rPr>
      </w:pPr>
      <w:r>
        <w:rPr>
          <w:rFonts w:hint="eastAsia"/>
          <w:snapToGrid/>
        </w:rPr>
        <w:lastRenderedPageBreak/>
        <w:t>畅捷采集方式</w:t>
      </w:r>
    </w:p>
    <w:p w:rsidR="00E179B0" w:rsidRDefault="00CB65E8">
      <w:pPr>
        <w:ind w:firstLine="0"/>
        <w:rPr>
          <w:rFonts w:ascii="Times New Roman" w:hAnsi="Times New Roman"/>
        </w:rPr>
      </w:pPr>
      <w:r w:rsidRPr="00CB65E8">
        <w:rPr>
          <w:rFonts w:ascii="Times New Roman" w:hAnsi="Times New Roman" w:hint="eastAsia"/>
          <w:noProof/>
          <w:snapToGrid/>
        </w:rPr>
        <w:object w:dxaOrig="8300" w:dyaOrig="3165">
          <v:shape id="_x0000_i1029" type="#_x0000_t75" alt="" style="width:414pt;height:159.1pt;mso-width-percent:0;mso-height-percent:0;mso-width-percent:0;mso-height-percent:0" o:ole="">
            <v:imagedata r:id="rId17" o:title=""/>
            <o:lock v:ext="edit" aspectratio="f"/>
          </v:shape>
          <o:OLEObject Type="Embed" ProgID="Visio.Drawing.15" ShapeID="_x0000_i1029" DrawAspect="Content" ObjectID="_1622384769" r:id="rId18"/>
        </w:object>
      </w:r>
      <w:r w:rsidR="008056D6">
        <w:rPr>
          <w:rFonts w:ascii="Times New Roman" w:hAnsi="Times New Roman" w:cs="Times New Roman" w:hint="eastAsia"/>
          <w:snapToGrid/>
          <w:color w:val="000000"/>
          <w:kern w:val="2"/>
          <w:sz w:val="21"/>
        </w:rPr>
        <w:t>流程说明：</w:t>
      </w:r>
    </w:p>
    <w:p w:rsidR="00E179B0" w:rsidRDefault="008056D6">
      <w:pPr>
        <w:numPr>
          <w:ilvl w:val="0"/>
          <w:numId w:val="14"/>
        </w:numPr>
        <w:autoSpaceDE/>
        <w:adjustRightInd/>
        <w:snapToGrid/>
        <w:ind w:left="84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持卡人在网站选择绑卡；</w:t>
      </w:r>
    </w:p>
    <w:p w:rsidR="00E179B0" w:rsidRDefault="008056D6">
      <w:pPr>
        <w:numPr>
          <w:ilvl w:val="0"/>
          <w:numId w:val="14"/>
        </w:numPr>
        <w:autoSpaceDE/>
        <w:adjustRightInd/>
        <w:snapToGrid/>
        <w:ind w:left="84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商户按畅捷支付中“鉴权绑卡请求（前台模式）”接口规范组织报文，通过用户浏览器发给畅捷支付；</w:t>
      </w:r>
    </w:p>
    <w:p w:rsidR="00E179B0" w:rsidRDefault="008056D6">
      <w:pPr>
        <w:numPr>
          <w:ilvl w:val="0"/>
          <w:numId w:val="14"/>
        </w:numPr>
        <w:autoSpaceDE/>
        <w:adjustRightInd/>
        <w:snapToGrid/>
        <w:ind w:left="84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持卡人在畅捷支付页面输入卡要素，完成鉴权绑卡；</w:t>
      </w:r>
    </w:p>
    <w:p w:rsidR="00E179B0" w:rsidRDefault="008056D6">
      <w:pPr>
        <w:numPr>
          <w:ilvl w:val="0"/>
          <w:numId w:val="14"/>
        </w:numPr>
        <w:autoSpaceDE/>
        <w:adjustRightInd/>
        <w:snapToGrid/>
        <w:ind w:left="84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畅捷支付通过用户浏览器返回商户鉴权绑卡结果；</w:t>
      </w:r>
    </w:p>
    <w:p w:rsidR="00E179B0" w:rsidRDefault="008056D6">
      <w:pPr>
        <w:numPr>
          <w:ilvl w:val="0"/>
          <w:numId w:val="14"/>
        </w:numPr>
        <w:autoSpaceDE/>
        <w:adjustRightInd/>
        <w:snapToGrid/>
        <w:ind w:left="84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畅捷支付异步通知商户</w:t>
      </w:r>
    </w:p>
    <w:p w:rsidR="00E179B0" w:rsidRDefault="008056D6">
      <w:pPr>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综上所述，接口描述详见</w:t>
      </w:r>
      <w:r w:rsidR="00690A65">
        <w:fldChar w:fldCharType="begin"/>
      </w:r>
      <w:r w:rsidR="00690A65">
        <w:instrText xml:space="preserve"> HYPERLINK \l "_鉴权绑卡请求（前台模式）" </w:instrText>
      </w:r>
      <w:r w:rsidR="00690A65">
        <w:fldChar w:fldCharType="separate"/>
      </w:r>
      <w:r w:rsidR="000B1483">
        <w:rPr>
          <w:rFonts w:cs="Times New Roman" w:hint="eastAsia"/>
          <w:snapToGrid/>
          <w:color w:val="000000"/>
          <w:kern w:val="2"/>
          <w:sz w:val="21"/>
        </w:rPr>
        <w:t>4.4.2</w:t>
      </w:r>
      <w:r>
        <w:rPr>
          <w:rFonts w:cs="Times New Roman" w:hint="eastAsia"/>
          <w:snapToGrid/>
          <w:color w:val="000000"/>
          <w:kern w:val="2"/>
          <w:sz w:val="21"/>
        </w:rPr>
        <w:t>.2 鉴权绑卡</w:t>
      </w:r>
      <w:r w:rsidR="00690A65">
        <w:rPr>
          <w:rFonts w:cs="Times New Roman"/>
          <w:snapToGrid/>
          <w:color w:val="000000"/>
          <w:kern w:val="2"/>
          <w:sz w:val="21"/>
        </w:rPr>
        <w:fldChar w:fldCharType="end"/>
      </w:r>
      <w:r>
        <w:rPr>
          <w:rFonts w:ascii="Times New Roman" w:hAnsi="Times New Roman" w:cs="Times New Roman" w:hint="eastAsia"/>
          <w:snapToGrid/>
          <w:color w:val="000000"/>
          <w:kern w:val="2"/>
          <w:sz w:val="21"/>
        </w:rPr>
        <w:t>请求（前台模式）</w:t>
      </w:r>
    </w:p>
    <w:p w:rsidR="00E179B0" w:rsidRDefault="008056D6">
      <w:pPr>
        <w:pStyle w:val="4"/>
        <w:widowControl w:val="0"/>
        <w:autoSpaceDE/>
        <w:autoSpaceDN/>
        <w:adjustRightInd/>
        <w:snapToGrid/>
        <w:spacing w:beforeLines="0" w:after="260" w:line="377" w:lineRule="auto"/>
        <w:jc w:val="both"/>
        <w:rPr>
          <w:rFonts w:eastAsia="微软雅黑" w:cs="Times New Roman"/>
          <w:bCs/>
          <w:snapToGrid/>
          <w:color w:val="auto"/>
          <w:kern w:val="2"/>
          <w:sz w:val="28"/>
          <w:szCs w:val="28"/>
        </w:rPr>
      </w:pPr>
      <w:bookmarkStart w:id="48" w:name="_Toc486255753"/>
      <w:r>
        <w:rPr>
          <w:rFonts w:eastAsia="微软雅黑" w:cs="Times New Roman" w:hint="eastAsia"/>
          <w:bCs/>
          <w:snapToGrid/>
          <w:color w:val="auto"/>
          <w:kern w:val="2"/>
          <w:sz w:val="28"/>
          <w:szCs w:val="28"/>
        </w:rPr>
        <w:lastRenderedPageBreak/>
        <w:t xml:space="preserve">2.4.1.2 </w:t>
      </w:r>
      <w:r>
        <w:rPr>
          <w:rFonts w:eastAsia="微软雅黑" w:cs="Times New Roman" w:hint="eastAsia"/>
          <w:bCs/>
          <w:snapToGrid/>
          <w:color w:val="auto"/>
          <w:kern w:val="2"/>
          <w:sz w:val="28"/>
          <w:szCs w:val="28"/>
        </w:rPr>
        <w:t>支付流程</w:t>
      </w:r>
      <w:bookmarkEnd w:id="48"/>
    </w:p>
    <w:p w:rsidR="00E179B0" w:rsidRDefault="00CB65E8">
      <w:pPr>
        <w:ind w:firstLine="0"/>
        <w:rPr>
          <w:rFonts w:ascii="Times New Roman" w:hAnsi="Times New Roman"/>
        </w:rPr>
      </w:pPr>
      <w:r w:rsidRPr="00CB65E8">
        <w:rPr>
          <w:rFonts w:ascii="Times New Roman" w:hAnsi="Times New Roman" w:hint="eastAsia"/>
          <w:noProof/>
          <w:snapToGrid/>
        </w:rPr>
        <w:object w:dxaOrig="8287" w:dyaOrig="5842">
          <v:shape id="_x0000_i1028" type="#_x0000_t75" alt="" style="width:413.5pt;height:291.9pt;mso-width-percent:0;mso-height-percent:0;mso-width-percent:0;mso-height-percent:0" o:ole="">
            <v:imagedata r:id="rId19" o:title=""/>
            <o:lock v:ext="edit" aspectratio="f"/>
          </v:shape>
          <o:OLEObject Type="Embed" ProgID="Visio.Drawing.15" ShapeID="_x0000_i1028" DrawAspect="Content" ObjectID="_1622384770" r:id="rId20"/>
        </w:object>
      </w:r>
      <w:r w:rsidR="008056D6">
        <w:rPr>
          <w:rFonts w:ascii="Times New Roman" w:hAnsi="Times New Roman" w:cs="Times New Roman" w:hint="eastAsia"/>
          <w:snapToGrid/>
          <w:color w:val="000000" w:themeColor="text1"/>
          <w:kern w:val="2"/>
          <w:sz w:val="21"/>
        </w:rPr>
        <w:t>流程说明：</w:t>
      </w:r>
    </w:p>
    <w:p w:rsidR="00E179B0" w:rsidRDefault="008056D6">
      <w:pPr>
        <w:numPr>
          <w:ilvl w:val="0"/>
          <w:numId w:val="16"/>
        </w:numPr>
        <w:autoSpaceDE/>
        <w:adjustRightInd/>
        <w:snapToGrid/>
        <w:ind w:left="84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持卡人在网站选择卡；</w:t>
      </w:r>
    </w:p>
    <w:p w:rsidR="00E179B0" w:rsidRDefault="008056D6">
      <w:pPr>
        <w:numPr>
          <w:ilvl w:val="0"/>
          <w:numId w:val="16"/>
        </w:numPr>
        <w:autoSpaceDE/>
        <w:adjustRightInd/>
        <w:snapToGrid/>
        <w:ind w:left="84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商户按畅捷支付中“支付请求”接口规范组织报文；</w:t>
      </w:r>
    </w:p>
    <w:p w:rsidR="00E179B0" w:rsidRDefault="008056D6">
      <w:pPr>
        <w:numPr>
          <w:ilvl w:val="0"/>
          <w:numId w:val="16"/>
        </w:numPr>
        <w:autoSpaceDE/>
        <w:adjustRightInd/>
        <w:snapToGrid/>
        <w:ind w:left="84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畅捷支付发送短信验证码；</w:t>
      </w:r>
    </w:p>
    <w:p w:rsidR="00E179B0" w:rsidRDefault="008056D6">
      <w:pPr>
        <w:numPr>
          <w:ilvl w:val="0"/>
          <w:numId w:val="16"/>
        </w:numPr>
        <w:autoSpaceDE/>
        <w:adjustRightInd/>
        <w:snapToGrid/>
        <w:ind w:left="84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商户按照“支付确认接口”组织报文；</w:t>
      </w:r>
    </w:p>
    <w:p w:rsidR="00E179B0" w:rsidRDefault="008056D6">
      <w:pPr>
        <w:numPr>
          <w:ilvl w:val="0"/>
          <w:numId w:val="16"/>
        </w:numPr>
        <w:autoSpaceDE/>
        <w:adjustRightInd/>
        <w:snapToGrid/>
        <w:ind w:left="84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畅捷支付或银行验证短信验证码；</w:t>
      </w:r>
    </w:p>
    <w:p w:rsidR="00E179B0" w:rsidRDefault="008056D6">
      <w:pPr>
        <w:numPr>
          <w:ilvl w:val="0"/>
          <w:numId w:val="16"/>
        </w:numPr>
        <w:autoSpaceDE/>
        <w:adjustRightInd/>
        <w:snapToGrid/>
        <w:ind w:left="84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银行同步异步通知畅捷支付；</w:t>
      </w:r>
    </w:p>
    <w:p w:rsidR="00E179B0" w:rsidRDefault="008056D6">
      <w:pPr>
        <w:numPr>
          <w:ilvl w:val="0"/>
          <w:numId w:val="16"/>
        </w:numPr>
        <w:autoSpaceDE/>
        <w:adjustRightInd/>
        <w:snapToGrid/>
        <w:ind w:left="84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畅捷支付同步异步通知商户；</w:t>
      </w:r>
    </w:p>
    <w:p w:rsidR="00E179B0" w:rsidRDefault="008056D6">
      <w:pPr>
        <w:rPr>
          <w:rFonts w:ascii="Times New Roman" w:hAnsi="Times New Roman" w:cs="Times New Roman"/>
          <w:snapToGrid/>
          <w:color w:val="000000" w:themeColor="text1"/>
          <w:kern w:val="2"/>
          <w:sz w:val="21"/>
        </w:rPr>
      </w:pPr>
      <w:r>
        <w:rPr>
          <w:rFonts w:ascii="Times New Roman" w:hAnsi="Times New Roman" w:cs="Times New Roman" w:hint="eastAsia"/>
          <w:snapToGrid/>
          <w:color w:val="000000" w:themeColor="text1"/>
          <w:kern w:val="2"/>
          <w:sz w:val="21"/>
        </w:rPr>
        <w:t>综上所述，接口描述详见</w:t>
      </w:r>
      <w:r w:rsidR="00690A65">
        <w:fldChar w:fldCharType="begin"/>
      </w:r>
      <w:r w:rsidR="00690A65">
        <w:instrText xml:space="preserve"> HYPERLINK \l "_支付请求接口" </w:instrText>
      </w:r>
      <w:r w:rsidR="00690A65">
        <w:fldChar w:fldCharType="separate"/>
      </w:r>
      <w:r w:rsidR="00BE7552">
        <w:rPr>
          <w:rFonts w:cs="Times New Roman" w:hint="eastAsia"/>
          <w:snapToGrid/>
          <w:color w:val="000000" w:themeColor="text1"/>
          <w:kern w:val="2"/>
          <w:sz w:val="21"/>
        </w:rPr>
        <w:t>4.4.2.5</w:t>
      </w:r>
      <w:r>
        <w:rPr>
          <w:rFonts w:cs="Times New Roman" w:hint="eastAsia"/>
          <w:snapToGrid/>
          <w:color w:val="000000" w:themeColor="text1"/>
          <w:kern w:val="2"/>
          <w:sz w:val="21"/>
        </w:rPr>
        <w:t>支付请求</w:t>
      </w:r>
      <w:r w:rsidR="00690A65">
        <w:rPr>
          <w:rFonts w:cs="Times New Roman"/>
          <w:snapToGrid/>
          <w:color w:val="000000" w:themeColor="text1"/>
          <w:kern w:val="2"/>
          <w:sz w:val="21"/>
        </w:rPr>
        <w:fldChar w:fldCharType="end"/>
      </w:r>
      <w:r>
        <w:rPr>
          <w:rFonts w:ascii="Times New Roman" w:hAnsi="Times New Roman" w:cs="Times New Roman" w:hint="eastAsia"/>
          <w:snapToGrid/>
          <w:color w:val="000000" w:themeColor="text1"/>
          <w:kern w:val="2"/>
          <w:sz w:val="21"/>
        </w:rPr>
        <w:t>接口和</w:t>
      </w:r>
      <w:r w:rsidR="00CB65E8">
        <w:rPr>
          <w:rFonts w:cs="Times New Roman"/>
          <w:snapToGrid/>
          <w:color w:val="000000" w:themeColor="text1"/>
          <w:kern w:val="2"/>
          <w:sz w:val="21"/>
        </w:rPr>
        <w:fldChar w:fldCharType="begin"/>
      </w:r>
      <w:r w:rsidR="00CB65E8">
        <w:rPr>
          <w:rFonts w:cs="Times New Roman"/>
          <w:snapToGrid/>
          <w:color w:val="000000" w:themeColor="text1"/>
          <w:kern w:val="2"/>
          <w:sz w:val="21"/>
        </w:rPr>
        <w:instrText xml:space="preserve"> HYPERLINK \l "_</w:instrText>
      </w:r>
      <w:r w:rsidR="00CB65E8">
        <w:rPr>
          <w:rFonts w:cs="Times New Roman"/>
          <w:snapToGrid/>
          <w:color w:val="000000" w:themeColor="text1"/>
          <w:kern w:val="2"/>
          <w:sz w:val="21"/>
        </w:rPr>
        <w:instrText>支付确认接口</w:instrText>
      </w:r>
      <w:r w:rsidR="00CB65E8">
        <w:rPr>
          <w:rFonts w:cs="Times New Roman"/>
          <w:snapToGrid/>
          <w:color w:val="000000" w:themeColor="text1"/>
          <w:kern w:val="2"/>
          <w:sz w:val="21"/>
        </w:rPr>
        <w:instrText xml:space="preserve">" </w:instrText>
      </w:r>
      <w:r w:rsidR="00CB65E8">
        <w:rPr>
          <w:rFonts w:cs="Times New Roman"/>
          <w:snapToGrid/>
          <w:color w:val="000000" w:themeColor="text1"/>
          <w:kern w:val="2"/>
          <w:sz w:val="21"/>
        </w:rPr>
        <w:fldChar w:fldCharType="separate"/>
      </w:r>
      <w:r w:rsidR="00BE7552">
        <w:rPr>
          <w:rFonts w:cs="Times New Roman" w:hint="eastAsia"/>
          <w:snapToGrid/>
          <w:color w:val="000000" w:themeColor="text1"/>
          <w:kern w:val="2"/>
          <w:sz w:val="21"/>
        </w:rPr>
        <w:t>4.4.2.6</w:t>
      </w:r>
      <w:r>
        <w:rPr>
          <w:rFonts w:cs="Times New Roman" w:hint="eastAsia"/>
          <w:snapToGrid/>
          <w:color w:val="000000" w:themeColor="text1"/>
          <w:kern w:val="2"/>
          <w:sz w:val="21"/>
        </w:rPr>
        <w:t xml:space="preserve"> 支付确认</w:t>
      </w:r>
      <w:r w:rsidR="00CB65E8">
        <w:rPr>
          <w:rFonts w:cs="Times New Roman"/>
          <w:snapToGrid/>
          <w:color w:val="000000" w:themeColor="text1"/>
          <w:kern w:val="2"/>
          <w:sz w:val="21"/>
        </w:rPr>
        <w:fldChar w:fldCharType="end"/>
      </w:r>
      <w:r>
        <w:rPr>
          <w:rFonts w:ascii="Times New Roman" w:hAnsi="Times New Roman" w:cs="Times New Roman" w:hint="eastAsia"/>
          <w:snapToGrid/>
          <w:color w:val="000000" w:themeColor="text1"/>
          <w:kern w:val="2"/>
          <w:sz w:val="21"/>
        </w:rPr>
        <w:t>接口</w:t>
      </w:r>
    </w:p>
    <w:p w:rsidR="00E179B0" w:rsidRDefault="008056D6">
      <w:pPr>
        <w:pStyle w:val="3"/>
        <w:widowControl w:val="0"/>
        <w:adjustRightInd/>
        <w:snapToGrid/>
        <w:spacing w:beforeLines="0" w:after="260" w:line="416" w:lineRule="auto"/>
        <w:jc w:val="both"/>
        <w:rPr>
          <w:rFonts w:eastAsia="微软雅黑" w:cs="Times New Roman"/>
          <w:bCs/>
          <w:snapToGrid/>
          <w:kern w:val="2"/>
          <w:sz w:val="30"/>
          <w:szCs w:val="30"/>
        </w:rPr>
      </w:pPr>
      <w:bookmarkStart w:id="49" w:name="_Toc486255754"/>
      <w:bookmarkStart w:id="50" w:name="_Toc8894885"/>
      <w:r>
        <w:rPr>
          <w:rFonts w:eastAsia="微软雅黑" w:cs="Times New Roman" w:hint="eastAsia"/>
          <w:bCs/>
          <w:snapToGrid/>
          <w:kern w:val="2"/>
          <w:sz w:val="30"/>
          <w:szCs w:val="30"/>
        </w:rPr>
        <w:lastRenderedPageBreak/>
        <w:t xml:space="preserve">2.4.2 </w:t>
      </w:r>
      <w:r>
        <w:rPr>
          <w:rFonts w:eastAsia="微软雅黑" w:cs="Times New Roman" w:hint="eastAsia"/>
          <w:bCs/>
          <w:snapToGrid/>
          <w:kern w:val="2"/>
          <w:sz w:val="30"/>
          <w:szCs w:val="30"/>
        </w:rPr>
        <w:t>直接支付模式</w:t>
      </w:r>
      <w:bookmarkEnd w:id="49"/>
      <w:bookmarkEnd w:id="50"/>
    </w:p>
    <w:p w:rsidR="00E179B0" w:rsidRDefault="00CB65E8">
      <w:pPr>
        <w:rPr>
          <w:rFonts w:ascii="Times New Roman" w:hAnsi="Times New Roman" w:cs="Times New Roman"/>
          <w:snapToGrid/>
          <w:color w:val="000000" w:themeColor="text1"/>
          <w:kern w:val="2"/>
          <w:sz w:val="21"/>
        </w:rPr>
      </w:pPr>
      <w:r w:rsidRPr="00CB65E8">
        <w:rPr>
          <w:rFonts w:hint="eastAsia"/>
          <w:noProof/>
          <w:snapToGrid/>
        </w:rPr>
        <w:object w:dxaOrig="8300" w:dyaOrig="3410">
          <v:shape id="_x0000_i1027" type="#_x0000_t75" alt="" style="width:414pt;height:170.25pt;mso-width-percent:0;mso-height-percent:0;mso-width-percent:0;mso-height-percent:0" o:ole="">
            <v:imagedata r:id="rId21" o:title=""/>
            <o:lock v:ext="edit" aspectratio="f"/>
          </v:shape>
          <o:OLEObject Type="Embed" ProgID="Visio.Drawing.15" ShapeID="_x0000_i1027" DrawAspect="Content" ObjectID="_1622384771" r:id="rId22"/>
        </w:object>
      </w:r>
      <w:r w:rsidR="008056D6">
        <w:rPr>
          <w:rFonts w:ascii="Times New Roman" w:hAnsi="Times New Roman" w:cs="Times New Roman" w:hint="eastAsia"/>
          <w:snapToGrid/>
          <w:kern w:val="2"/>
          <w:sz w:val="21"/>
        </w:rPr>
        <w:t>流程说明：</w:t>
      </w:r>
    </w:p>
    <w:p w:rsidR="00E179B0" w:rsidRDefault="008056D6">
      <w:pPr>
        <w:numPr>
          <w:ilvl w:val="0"/>
          <w:numId w:val="17"/>
        </w:numPr>
        <w:autoSpaceDE/>
        <w:adjustRightInd/>
        <w:snapToGrid/>
        <w:ind w:left="84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持卡人在网站输入卡要素；</w:t>
      </w:r>
    </w:p>
    <w:p w:rsidR="00E179B0" w:rsidRDefault="008056D6">
      <w:pPr>
        <w:numPr>
          <w:ilvl w:val="0"/>
          <w:numId w:val="17"/>
        </w:numPr>
        <w:autoSpaceDE/>
        <w:adjustRightInd/>
        <w:snapToGrid/>
        <w:ind w:left="84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商户按畅捷支付中“支付请求（直接支付）”接口规范组织报文；</w:t>
      </w:r>
    </w:p>
    <w:p w:rsidR="00E179B0" w:rsidRDefault="008056D6">
      <w:pPr>
        <w:numPr>
          <w:ilvl w:val="0"/>
          <w:numId w:val="17"/>
        </w:numPr>
        <w:autoSpaceDE/>
        <w:adjustRightInd/>
        <w:snapToGrid/>
        <w:ind w:left="84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畅捷支付或银行发送短信验证码；</w:t>
      </w:r>
    </w:p>
    <w:p w:rsidR="00E179B0" w:rsidRDefault="008056D6">
      <w:pPr>
        <w:numPr>
          <w:ilvl w:val="0"/>
          <w:numId w:val="17"/>
        </w:numPr>
        <w:autoSpaceDE/>
        <w:adjustRightInd/>
        <w:snapToGrid/>
        <w:ind w:left="84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商户按照“支付确认接口”组织报文；</w:t>
      </w:r>
    </w:p>
    <w:p w:rsidR="00E179B0" w:rsidRDefault="008056D6">
      <w:pPr>
        <w:numPr>
          <w:ilvl w:val="0"/>
          <w:numId w:val="17"/>
        </w:numPr>
        <w:autoSpaceDE/>
        <w:adjustRightInd/>
        <w:snapToGrid/>
        <w:ind w:left="84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畅捷支付或银行验证短信验证码；</w:t>
      </w:r>
    </w:p>
    <w:p w:rsidR="00E179B0" w:rsidRDefault="008056D6">
      <w:pPr>
        <w:numPr>
          <w:ilvl w:val="0"/>
          <w:numId w:val="17"/>
        </w:numPr>
        <w:autoSpaceDE/>
        <w:adjustRightInd/>
        <w:snapToGrid/>
        <w:ind w:left="84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银行同步异步通知畅捷支付；</w:t>
      </w:r>
    </w:p>
    <w:p w:rsidR="00E179B0" w:rsidRDefault="008056D6">
      <w:pPr>
        <w:numPr>
          <w:ilvl w:val="0"/>
          <w:numId w:val="17"/>
        </w:numPr>
        <w:autoSpaceDE/>
        <w:adjustRightInd/>
        <w:snapToGrid/>
        <w:ind w:left="84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畅捷支付异步通知商户；</w:t>
      </w:r>
    </w:p>
    <w:p w:rsidR="00E179B0" w:rsidRDefault="008056D6">
      <w:pPr>
        <w:rPr>
          <w:rFonts w:ascii="Times New Roman" w:hAnsi="Times New Roman" w:cs="Times New Roman"/>
          <w:snapToGrid/>
          <w:color w:val="000000" w:themeColor="text1"/>
          <w:kern w:val="2"/>
          <w:sz w:val="21"/>
        </w:rPr>
      </w:pPr>
      <w:r>
        <w:rPr>
          <w:rFonts w:ascii="Times New Roman" w:hAnsi="Times New Roman" w:cs="Times New Roman" w:hint="eastAsia"/>
          <w:snapToGrid/>
          <w:color w:val="000000" w:themeColor="text1"/>
          <w:kern w:val="2"/>
          <w:sz w:val="21"/>
        </w:rPr>
        <w:t>综上所述，接口描述详见</w:t>
      </w:r>
      <w:r w:rsidR="00690A65">
        <w:fldChar w:fldCharType="begin"/>
      </w:r>
      <w:r w:rsidR="00690A65">
        <w:instrText xml:space="preserve"> HYPERLINK \l "_支付请求接口（直接支付）" </w:instrText>
      </w:r>
      <w:r w:rsidR="00690A65">
        <w:fldChar w:fldCharType="separate"/>
      </w:r>
      <w:r w:rsidR="00BE7552">
        <w:rPr>
          <w:rFonts w:cs="Times New Roman" w:hint="eastAsia"/>
          <w:snapToGrid/>
          <w:color w:val="000000" w:themeColor="text1"/>
          <w:kern w:val="2"/>
          <w:sz w:val="21"/>
        </w:rPr>
        <w:t>4.4.2.7</w:t>
      </w:r>
      <w:r>
        <w:rPr>
          <w:rFonts w:cs="Times New Roman" w:hint="eastAsia"/>
          <w:snapToGrid/>
          <w:color w:val="000000" w:themeColor="text1"/>
          <w:kern w:val="2"/>
          <w:sz w:val="21"/>
        </w:rPr>
        <w:t>支付请求接口（直接支付）</w:t>
      </w:r>
      <w:r w:rsidR="00690A65">
        <w:rPr>
          <w:rFonts w:cs="Times New Roman"/>
          <w:snapToGrid/>
          <w:color w:val="000000" w:themeColor="text1"/>
          <w:kern w:val="2"/>
          <w:sz w:val="21"/>
        </w:rPr>
        <w:fldChar w:fldCharType="end"/>
      </w:r>
    </w:p>
    <w:p w:rsidR="00E179B0" w:rsidRDefault="00E179B0">
      <w:pPr>
        <w:rPr>
          <w:rFonts w:ascii="Times New Roman" w:hAnsi="Times New Roman"/>
        </w:rPr>
      </w:pPr>
    </w:p>
    <w:p w:rsidR="00E179B0" w:rsidRDefault="008056D6">
      <w:pPr>
        <w:widowControl/>
        <w:autoSpaceDE/>
        <w:adjustRightInd/>
        <w:snapToGrid/>
        <w:spacing w:line="240" w:lineRule="auto"/>
        <w:ind w:firstLine="0"/>
        <w:jc w:val="left"/>
        <w:rPr>
          <w:rFonts w:ascii="Times New Roman" w:hAnsi="Times New Roman"/>
        </w:rPr>
      </w:pPr>
      <w:r>
        <w:rPr>
          <w:rFonts w:ascii="Times New Roman" w:hAnsi="Times New Roman"/>
        </w:rPr>
        <w:br w:type="page"/>
      </w:r>
    </w:p>
    <w:p w:rsidR="00E179B0" w:rsidRDefault="008056D6">
      <w:pPr>
        <w:pStyle w:val="1"/>
        <w:widowControl w:val="0"/>
        <w:autoSpaceDE/>
        <w:autoSpaceDN/>
        <w:adjustRightInd/>
        <w:snapToGrid/>
        <w:spacing w:beforeLines="0" w:afterLines="0" w:line="415" w:lineRule="auto"/>
        <w:jc w:val="both"/>
        <w:rPr>
          <w:rFonts w:eastAsia="微软雅黑" w:cs="Times New Roman"/>
          <w:bCs/>
          <w:snapToGrid/>
          <w:color w:val="auto"/>
          <w:kern w:val="44"/>
        </w:rPr>
      </w:pPr>
      <w:bookmarkStart w:id="51" w:name="_Toc487038965"/>
      <w:bookmarkStart w:id="52" w:name="_Toc487037626"/>
      <w:bookmarkStart w:id="53" w:name="_Toc8894886"/>
      <w:r>
        <w:rPr>
          <w:rFonts w:eastAsia="微软雅黑" w:cs="Times New Roman" w:hint="eastAsia"/>
          <w:bCs/>
          <w:snapToGrid/>
          <w:color w:val="auto"/>
          <w:kern w:val="44"/>
        </w:rPr>
        <w:lastRenderedPageBreak/>
        <w:t>第</w:t>
      </w:r>
      <w:r>
        <w:rPr>
          <w:rFonts w:eastAsia="微软雅黑" w:cs="Times New Roman" w:hint="eastAsia"/>
          <w:bCs/>
          <w:snapToGrid/>
          <w:color w:val="auto"/>
          <w:kern w:val="44"/>
        </w:rPr>
        <w:t>3</w:t>
      </w:r>
      <w:r>
        <w:rPr>
          <w:rFonts w:eastAsia="微软雅黑" w:cs="Times New Roman" w:hint="eastAsia"/>
          <w:bCs/>
          <w:snapToGrid/>
          <w:color w:val="auto"/>
          <w:kern w:val="44"/>
        </w:rPr>
        <w:t>章网络及安全</w:t>
      </w:r>
      <w:bookmarkEnd w:id="51"/>
      <w:bookmarkEnd w:id="52"/>
      <w:bookmarkEnd w:id="53"/>
    </w:p>
    <w:p w:rsidR="00E179B0" w:rsidRDefault="008056D6">
      <w:pPr>
        <w:pStyle w:val="2"/>
        <w:widowControl w:val="0"/>
        <w:numPr>
          <w:ilvl w:val="0"/>
          <w:numId w:val="18"/>
        </w:numPr>
        <w:autoSpaceDE/>
        <w:autoSpaceDN/>
        <w:adjustRightInd/>
        <w:snapToGrid/>
        <w:spacing w:beforeLines="0" w:afterLines="0" w:line="415" w:lineRule="auto"/>
        <w:ind w:left="528" w:hangingChars="165" w:hanging="528"/>
        <w:jc w:val="both"/>
        <w:rPr>
          <w:rFonts w:ascii="Times New Roman" w:eastAsia="微软雅黑" w:hAnsi="Times New Roman"/>
        </w:rPr>
      </w:pPr>
      <w:bookmarkStart w:id="54" w:name="_Toc487037627"/>
      <w:bookmarkStart w:id="55" w:name="_Toc484778581"/>
      <w:bookmarkStart w:id="56" w:name="_Toc487038966"/>
      <w:bookmarkStart w:id="57" w:name="_Toc8894887"/>
      <w:r>
        <w:rPr>
          <w:rFonts w:ascii="Times New Roman" w:eastAsia="微软雅黑" w:hAnsi="Times New Roman" w:hint="eastAsia"/>
        </w:rPr>
        <w:t>网络</w:t>
      </w:r>
      <w:bookmarkEnd w:id="54"/>
      <w:bookmarkEnd w:id="55"/>
      <w:bookmarkEnd w:id="56"/>
      <w:bookmarkEnd w:id="57"/>
    </w:p>
    <w:p w:rsidR="00E179B0" w:rsidRDefault="00CB65E8">
      <w:pPr>
        <w:ind w:firstLine="0"/>
      </w:pPr>
      <w:r w:rsidRPr="00CB65E8">
        <w:rPr>
          <w:noProof/>
          <w:snapToGrid/>
        </w:rPr>
        <w:object w:dxaOrig="8300" w:dyaOrig="4089">
          <v:shape id="_x0000_i1026" type="#_x0000_t75" alt="" style="width:414pt;height:204.8pt;mso-width-percent:0;mso-height-percent:0;mso-width-percent:0;mso-height-percent:0" o:ole="">
            <v:imagedata r:id="rId23" o:title=""/>
          </v:shape>
          <o:OLEObject Type="Embed" ProgID="Visio.Drawing.11" ShapeID="_x0000_i1026" DrawAspect="Content" ObjectID="_1622384772" r:id="rId24"/>
        </w:object>
      </w:r>
    </w:p>
    <w:p w:rsidR="00E179B0" w:rsidRDefault="008056D6">
      <w:pPr>
        <w:numPr>
          <w:ilvl w:val="0"/>
          <w:numId w:val="19"/>
        </w:numPr>
        <w:autoSpaceDE/>
        <w:adjustRightInd/>
        <w:snapToGrid/>
        <w:ind w:left="84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畅捷支付与合作方之间采用互联网网络进行通讯，带宽最低</w:t>
      </w:r>
      <w:r>
        <w:rPr>
          <w:rFonts w:ascii="Times New Roman" w:hAnsi="Times New Roman" w:cs="Times New Roman" w:hint="eastAsia"/>
          <w:snapToGrid/>
          <w:color w:val="000000"/>
          <w:kern w:val="2"/>
          <w:sz w:val="21"/>
        </w:rPr>
        <w:t>5M</w:t>
      </w:r>
      <w:r>
        <w:rPr>
          <w:rFonts w:ascii="Times New Roman" w:hAnsi="Times New Roman" w:cs="Times New Roman" w:hint="eastAsia"/>
          <w:snapToGrid/>
          <w:color w:val="000000"/>
          <w:kern w:val="2"/>
          <w:sz w:val="21"/>
        </w:rPr>
        <w:t>；</w:t>
      </w:r>
    </w:p>
    <w:p w:rsidR="00E179B0" w:rsidRDefault="008056D6">
      <w:pPr>
        <w:numPr>
          <w:ilvl w:val="0"/>
          <w:numId w:val="19"/>
        </w:numPr>
        <w:autoSpaceDE/>
        <w:adjustRightInd/>
        <w:snapToGrid/>
        <w:ind w:left="84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我们建议合作方应根据自己的实际情况增加防火墙等安全措施。</w:t>
      </w:r>
    </w:p>
    <w:p w:rsidR="00E179B0" w:rsidRDefault="008056D6">
      <w:pPr>
        <w:pStyle w:val="2"/>
        <w:widowControl w:val="0"/>
        <w:numPr>
          <w:ilvl w:val="0"/>
          <w:numId w:val="18"/>
        </w:numPr>
        <w:autoSpaceDE/>
        <w:autoSpaceDN/>
        <w:adjustRightInd/>
        <w:snapToGrid/>
        <w:spacing w:beforeLines="0" w:afterLines="0" w:line="415" w:lineRule="auto"/>
        <w:ind w:left="528" w:hangingChars="165" w:hanging="528"/>
        <w:jc w:val="both"/>
        <w:rPr>
          <w:rFonts w:ascii="Times New Roman" w:eastAsia="微软雅黑" w:hAnsi="Times New Roman"/>
        </w:rPr>
      </w:pPr>
      <w:bookmarkStart w:id="58" w:name="_Toc487037628"/>
      <w:bookmarkStart w:id="59" w:name="_Toc484778582"/>
      <w:bookmarkStart w:id="60" w:name="_Toc487038967"/>
      <w:bookmarkStart w:id="61" w:name="_Toc8894888"/>
      <w:bookmarkStart w:id="62" w:name="_Toc486255758"/>
      <w:r>
        <w:rPr>
          <w:rFonts w:ascii="Times New Roman" w:eastAsia="微软雅黑" w:hAnsi="Times New Roman" w:hint="eastAsia"/>
        </w:rPr>
        <w:t>安全</w:t>
      </w:r>
      <w:bookmarkEnd w:id="58"/>
      <w:bookmarkEnd w:id="59"/>
      <w:bookmarkEnd w:id="60"/>
      <w:bookmarkEnd w:id="61"/>
    </w:p>
    <w:p w:rsidR="00E179B0" w:rsidRDefault="008056D6">
      <w:pPr>
        <w:pStyle w:val="3"/>
        <w:widowControl w:val="0"/>
        <w:adjustRightInd/>
        <w:snapToGrid/>
        <w:spacing w:beforeLines="0" w:after="260" w:line="416" w:lineRule="auto"/>
        <w:jc w:val="both"/>
        <w:rPr>
          <w:rFonts w:eastAsia="微软雅黑" w:cs="Times New Roman"/>
          <w:bCs/>
          <w:snapToGrid/>
          <w:kern w:val="2"/>
          <w:sz w:val="30"/>
          <w:szCs w:val="30"/>
        </w:rPr>
      </w:pPr>
      <w:bookmarkStart w:id="63" w:name="_Toc487037629"/>
      <w:bookmarkStart w:id="64" w:name="_Toc487038968"/>
      <w:bookmarkStart w:id="65" w:name="_Toc484778583"/>
      <w:bookmarkStart w:id="66" w:name="_Toc8894889"/>
      <w:bookmarkEnd w:id="62"/>
      <w:r>
        <w:rPr>
          <w:rFonts w:eastAsia="微软雅黑" w:cs="Times New Roman" w:hint="eastAsia"/>
          <w:bCs/>
          <w:snapToGrid/>
          <w:kern w:val="2"/>
          <w:sz w:val="30"/>
          <w:szCs w:val="30"/>
        </w:rPr>
        <w:t xml:space="preserve">3.2.1 </w:t>
      </w:r>
      <w:r>
        <w:rPr>
          <w:rFonts w:eastAsia="微软雅黑" w:cs="Times New Roman" w:hint="eastAsia"/>
          <w:bCs/>
          <w:snapToGrid/>
          <w:kern w:val="2"/>
          <w:sz w:val="30"/>
          <w:szCs w:val="30"/>
        </w:rPr>
        <w:t>签名机制基本说明</w:t>
      </w:r>
      <w:bookmarkEnd w:id="63"/>
      <w:bookmarkEnd w:id="64"/>
      <w:bookmarkEnd w:id="65"/>
      <w:bookmarkEnd w:id="66"/>
    </w:p>
    <w:p w:rsidR="00E179B0" w:rsidRDefault="008056D6">
      <w:pPr>
        <w:numPr>
          <w:ilvl w:val="0"/>
          <w:numId w:val="20"/>
        </w:numPr>
        <w:autoSpaceDE/>
        <w:adjustRightInd/>
        <w:snapToGrid/>
        <w:ind w:left="840"/>
        <w:rPr>
          <w:rFonts w:ascii="Times New Roman" w:hAnsi="Times New Roman" w:cs="Times New Roman"/>
          <w:snapToGrid/>
          <w:color w:val="000000"/>
          <w:kern w:val="2"/>
          <w:sz w:val="21"/>
        </w:rPr>
      </w:pPr>
      <w:r>
        <w:rPr>
          <w:rFonts w:ascii="Times New Roman" w:hAnsi="Times New Roman" w:cs="Times New Roman"/>
          <w:snapToGrid/>
          <w:color w:val="000000"/>
          <w:kern w:val="2"/>
          <w:sz w:val="21"/>
        </w:rPr>
        <w:t>所有请求签名的参数，均需依照</w:t>
      </w:r>
      <w:r>
        <w:rPr>
          <w:rFonts w:ascii="Times New Roman" w:hAnsi="Times New Roman" w:cs="Times New Roman"/>
          <w:snapToGrid/>
          <w:color w:val="000000"/>
          <w:kern w:val="2"/>
          <w:sz w:val="21"/>
        </w:rPr>
        <w:t>“</w:t>
      </w:r>
      <w:r>
        <w:rPr>
          <w:rFonts w:ascii="Times New Roman" w:hAnsi="Times New Roman" w:cs="Times New Roman"/>
          <w:snapToGrid/>
          <w:color w:val="000000"/>
          <w:kern w:val="2"/>
          <w:sz w:val="21"/>
        </w:rPr>
        <w:t>参数名</w:t>
      </w:r>
      <w:r>
        <w:rPr>
          <w:rFonts w:ascii="Times New Roman" w:hAnsi="Times New Roman" w:cs="Times New Roman"/>
          <w:snapToGrid/>
          <w:color w:val="000000"/>
          <w:kern w:val="2"/>
          <w:sz w:val="21"/>
        </w:rPr>
        <w:t>=</w:t>
      </w:r>
      <w:r>
        <w:rPr>
          <w:rFonts w:ascii="Times New Roman" w:hAnsi="Times New Roman" w:cs="Times New Roman"/>
          <w:snapToGrid/>
          <w:color w:val="000000"/>
          <w:kern w:val="2"/>
          <w:sz w:val="21"/>
        </w:rPr>
        <w:t>参数值</w:t>
      </w:r>
      <w:r>
        <w:rPr>
          <w:rFonts w:ascii="Times New Roman" w:hAnsi="Times New Roman" w:cs="Times New Roman"/>
          <w:snapToGrid/>
          <w:color w:val="000000"/>
          <w:kern w:val="2"/>
          <w:sz w:val="21"/>
        </w:rPr>
        <w:t>”</w:t>
      </w:r>
      <w:r>
        <w:rPr>
          <w:rFonts w:ascii="Times New Roman" w:hAnsi="Times New Roman" w:cs="Times New Roman"/>
          <w:snapToGrid/>
          <w:color w:val="000000"/>
          <w:kern w:val="2"/>
          <w:sz w:val="21"/>
        </w:rPr>
        <w:t>的格式，按首字符字典顺序（</w:t>
      </w:r>
      <w:r>
        <w:rPr>
          <w:rFonts w:ascii="Times New Roman" w:hAnsi="Times New Roman" w:cs="Times New Roman"/>
          <w:snapToGrid/>
          <w:color w:val="000000"/>
          <w:kern w:val="2"/>
          <w:sz w:val="21"/>
        </w:rPr>
        <w:t>ascii</w:t>
      </w:r>
      <w:r>
        <w:rPr>
          <w:rFonts w:ascii="Times New Roman" w:hAnsi="Times New Roman" w:cs="Times New Roman"/>
          <w:snapToGrid/>
          <w:color w:val="000000"/>
          <w:kern w:val="2"/>
          <w:sz w:val="21"/>
        </w:rPr>
        <w:t>值大小）进行排序，如遇相同首字符，则判断第二个字符，以此类推。</w:t>
      </w:r>
    </w:p>
    <w:p w:rsidR="00E179B0" w:rsidRDefault="008056D6">
      <w:pPr>
        <w:numPr>
          <w:ilvl w:val="0"/>
          <w:numId w:val="20"/>
        </w:numPr>
        <w:autoSpaceDE/>
        <w:adjustRightInd/>
        <w:snapToGrid/>
        <w:ind w:left="840"/>
        <w:rPr>
          <w:rFonts w:ascii="Times New Roman" w:hAnsi="Times New Roman" w:cs="Times New Roman"/>
          <w:snapToGrid/>
          <w:color w:val="000000"/>
          <w:kern w:val="2"/>
          <w:sz w:val="21"/>
        </w:rPr>
      </w:pPr>
      <w:r>
        <w:rPr>
          <w:rFonts w:ascii="Times New Roman" w:hAnsi="Times New Roman" w:cs="Times New Roman"/>
          <w:snapToGrid/>
          <w:color w:val="000000"/>
          <w:kern w:val="2"/>
          <w:sz w:val="21"/>
        </w:rPr>
        <w:t>所有待签名字符串据需根据</w:t>
      </w:r>
      <w:r>
        <w:rPr>
          <w:rFonts w:ascii="Times New Roman" w:hAnsi="Times New Roman" w:cs="Times New Roman"/>
          <w:snapToGrid/>
          <w:color w:val="000000"/>
          <w:kern w:val="2"/>
          <w:sz w:val="21"/>
        </w:rPr>
        <w:t>“</w:t>
      </w:r>
      <w:r>
        <w:rPr>
          <w:rFonts w:ascii="Times New Roman" w:hAnsi="Times New Roman" w:cs="Times New Roman"/>
          <w:snapToGrid/>
          <w:color w:val="000000"/>
          <w:kern w:val="2"/>
          <w:sz w:val="21"/>
        </w:rPr>
        <w:t>参数名</w:t>
      </w:r>
      <w:r>
        <w:rPr>
          <w:rFonts w:ascii="Times New Roman" w:hAnsi="Times New Roman" w:cs="Times New Roman"/>
          <w:snapToGrid/>
          <w:color w:val="000000"/>
          <w:kern w:val="2"/>
          <w:sz w:val="21"/>
        </w:rPr>
        <w:t>1=</w:t>
      </w:r>
      <w:r>
        <w:rPr>
          <w:rFonts w:ascii="Times New Roman" w:hAnsi="Times New Roman" w:cs="Times New Roman"/>
          <w:snapToGrid/>
          <w:color w:val="000000"/>
          <w:kern w:val="2"/>
          <w:sz w:val="21"/>
        </w:rPr>
        <w:t>参数值</w:t>
      </w:r>
      <w:r>
        <w:rPr>
          <w:rFonts w:ascii="Times New Roman" w:hAnsi="Times New Roman" w:cs="Times New Roman"/>
          <w:snapToGrid/>
          <w:color w:val="000000"/>
          <w:kern w:val="2"/>
          <w:sz w:val="21"/>
        </w:rPr>
        <w:t>1&amp;</w:t>
      </w:r>
      <w:r>
        <w:rPr>
          <w:rFonts w:ascii="Times New Roman" w:hAnsi="Times New Roman" w:cs="Times New Roman"/>
          <w:snapToGrid/>
          <w:color w:val="000000"/>
          <w:kern w:val="2"/>
          <w:sz w:val="21"/>
        </w:rPr>
        <w:t>参数名</w:t>
      </w:r>
      <w:r>
        <w:rPr>
          <w:rFonts w:ascii="Times New Roman" w:hAnsi="Times New Roman" w:cs="Times New Roman"/>
          <w:snapToGrid/>
          <w:color w:val="000000"/>
          <w:kern w:val="2"/>
          <w:sz w:val="21"/>
        </w:rPr>
        <w:t>2=</w:t>
      </w:r>
      <w:r>
        <w:rPr>
          <w:rFonts w:ascii="Times New Roman" w:hAnsi="Times New Roman" w:cs="Times New Roman"/>
          <w:snapToGrid/>
          <w:color w:val="000000"/>
          <w:kern w:val="2"/>
          <w:sz w:val="21"/>
        </w:rPr>
        <w:t>参数值</w:t>
      </w:r>
      <w:r>
        <w:rPr>
          <w:rFonts w:ascii="Times New Roman" w:hAnsi="Times New Roman" w:cs="Times New Roman"/>
          <w:snapToGrid/>
          <w:color w:val="000000"/>
          <w:kern w:val="2"/>
          <w:sz w:val="21"/>
        </w:rPr>
        <w:t>2&amp;…</w:t>
      </w:r>
      <w:r>
        <w:rPr>
          <w:rFonts w:ascii="Times New Roman" w:hAnsi="Times New Roman" w:cs="Times New Roman"/>
          <w:snapToGrid/>
          <w:color w:val="000000"/>
          <w:kern w:val="2"/>
          <w:sz w:val="21"/>
        </w:rPr>
        <w:t>参数名</w:t>
      </w:r>
      <w:r>
        <w:rPr>
          <w:rFonts w:ascii="Times New Roman" w:hAnsi="Times New Roman" w:cs="Times New Roman"/>
          <w:snapToGrid/>
          <w:color w:val="000000"/>
          <w:kern w:val="2"/>
          <w:sz w:val="21"/>
        </w:rPr>
        <w:t>N=</w:t>
      </w:r>
      <w:r>
        <w:rPr>
          <w:rFonts w:ascii="Times New Roman" w:hAnsi="Times New Roman" w:cs="Times New Roman"/>
          <w:snapToGrid/>
          <w:color w:val="000000"/>
          <w:kern w:val="2"/>
          <w:sz w:val="21"/>
        </w:rPr>
        <w:t>参数值</w:t>
      </w:r>
      <w:r>
        <w:rPr>
          <w:rFonts w:ascii="Times New Roman" w:hAnsi="Times New Roman" w:cs="Times New Roman"/>
          <w:snapToGrid/>
          <w:color w:val="000000"/>
          <w:kern w:val="2"/>
          <w:sz w:val="21"/>
        </w:rPr>
        <w:t>N”</w:t>
      </w:r>
      <w:r>
        <w:rPr>
          <w:rFonts w:ascii="Times New Roman" w:hAnsi="Times New Roman" w:cs="Times New Roman"/>
          <w:snapToGrid/>
          <w:color w:val="000000"/>
          <w:kern w:val="2"/>
          <w:sz w:val="21"/>
        </w:rPr>
        <w:t>的规则进行拼接。</w:t>
      </w:r>
    </w:p>
    <w:p w:rsidR="00E179B0" w:rsidRDefault="008056D6">
      <w:pPr>
        <w:numPr>
          <w:ilvl w:val="0"/>
          <w:numId w:val="20"/>
        </w:numPr>
        <w:autoSpaceDE/>
        <w:adjustRightInd/>
        <w:snapToGrid/>
        <w:ind w:left="840"/>
        <w:rPr>
          <w:rFonts w:ascii="Times New Roman" w:hAnsi="Times New Roman" w:cs="Times New Roman"/>
          <w:snapToGrid/>
          <w:color w:val="000000"/>
          <w:kern w:val="2"/>
          <w:sz w:val="21"/>
        </w:rPr>
      </w:pPr>
      <w:r>
        <w:rPr>
          <w:rFonts w:ascii="Times New Roman" w:hAnsi="Times New Roman" w:cs="Times New Roman"/>
          <w:snapToGrid/>
          <w:color w:val="000000"/>
          <w:kern w:val="2"/>
          <w:sz w:val="21"/>
        </w:rPr>
        <w:t>在对请求的参数做签名时，这些参数必须来源于请求参数列表，并且除去列表中的参数</w:t>
      </w:r>
      <w:r>
        <w:rPr>
          <w:rFonts w:ascii="Times New Roman" w:hAnsi="Times New Roman" w:cs="Times New Roman" w:hint="eastAsia"/>
          <w:snapToGrid/>
          <w:color w:val="000000"/>
          <w:kern w:val="2"/>
          <w:sz w:val="21"/>
        </w:rPr>
        <w:t>S</w:t>
      </w:r>
      <w:r>
        <w:rPr>
          <w:rFonts w:ascii="Times New Roman" w:hAnsi="Times New Roman" w:cs="Times New Roman"/>
          <w:snapToGrid/>
          <w:color w:val="000000"/>
          <w:kern w:val="2"/>
          <w:sz w:val="21"/>
        </w:rPr>
        <w:t>ign</w:t>
      </w:r>
      <w:r>
        <w:rPr>
          <w:rFonts w:ascii="Times New Roman" w:hAnsi="Times New Roman" w:cs="Times New Roman"/>
          <w:snapToGrid/>
          <w:color w:val="000000"/>
          <w:kern w:val="2"/>
          <w:sz w:val="21"/>
        </w:rPr>
        <w:t>、</w:t>
      </w:r>
      <w:proofErr w:type="spellStart"/>
      <w:r>
        <w:rPr>
          <w:rFonts w:ascii="Times New Roman" w:hAnsi="Times New Roman" w:cs="Times New Roman" w:hint="eastAsia"/>
          <w:snapToGrid/>
          <w:color w:val="000000"/>
          <w:kern w:val="2"/>
          <w:sz w:val="21"/>
        </w:rPr>
        <w:t>S</w:t>
      </w:r>
      <w:r>
        <w:rPr>
          <w:rFonts w:ascii="Times New Roman" w:hAnsi="Times New Roman" w:cs="Times New Roman"/>
          <w:snapToGrid/>
          <w:color w:val="000000"/>
          <w:kern w:val="2"/>
          <w:sz w:val="21"/>
        </w:rPr>
        <w:t>ign</w:t>
      </w:r>
      <w:r>
        <w:rPr>
          <w:rFonts w:ascii="Times New Roman" w:hAnsi="Times New Roman" w:cs="Times New Roman" w:hint="eastAsia"/>
          <w:snapToGrid/>
          <w:color w:val="000000"/>
          <w:kern w:val="2"/>
          <w:sz w:val="21"/>
        </w:rPr>
        <w:t>T</w:t>
      </w:r>
      <w:r>
        <w:rPr>
          <w:rFonts w:ascii="Times New Roman" w:hAnsi="Times New Roman" w:cs="Times New Roman"/>
          <w:snapToGrid/>
          <w:color w:val="000000"/>
          <w:kern w:val="2"/>
          <w:sz w:val="21"/>
        </w:rPr>
        <w:t>ype</w:t>
      </w:r>
      <w:proofErr w:type="spellEnd"/>
      <w:r>
        <w:rPr>
          <w:rFonts w:ascii="Times New Roman" w:hAnsi="Times New Roman" w:cs="Times New Roman"/>
          <w:snapToGrid/>
          <w:color w:val="000000"/>
          <w:kern w:val="2"/>
          <w:sz w:val="21"/>
        </w:rPr>
        <w:t>。</w:t>
      </w:r>
      <w:r>
        <w:rPr>
          <w:rFonts w:ascii="Times New Roman" w:hAnsi="Times New Roman" w:cs="Times New Roman"/>
          <w:snapToGrid/>
          <w:color w:val="000000"/>
          <w:kern w:val="2"/>
          <w:sz w:val="21"/>
        </w:rPr>
        <w:t xml:space="preserve"> . </w:t>
      </w:r>
      <w:r>
        <w:rPr>
          <w:rFonts w:ascii="Times New Roman" w:hAnsi="Times New Roman" w:cs="Times New Roman"/>
          <w:snapToGrid/>
          <w:color w:val="000000"/>
          <w:kern w:val="2"/>
          <w:sz w:val="21"/>
        </w:rPr>
        <w:t>在对请求的参数做签名时，对于请求参数列表中那些可空的参数，如果选择使用它们，那么这些参数的参数值必须不能为空或空值。</w:t>
      </w:r>
    </w:p>
    <w:p w:rsidR="00E179B0" w:rsidRDefault="008056D6">
      <w:pPr>
        <w:numPr>
          <w:ilvl w:val="0"/>
          <w:numId w:val="20"/>
        </w:numPr>
        <w:autoSpaceDE/>
        <w:adjustRightInd/>
        <w:snapToGrid/>
        <w:ind w:left="840"/>
        <w:rPr>
          <w:rFonts w:ascii="Times New Roman" w:hAnsi="Times New Roman" w:cs="Times New Roman"/>
          <w:snapToGrid/>
          <w:color w:val="000000"/>
          <w:kern w:val="2"/>
          <w:sz w:val="21"/>
        </w:rPr>
      </w:pPr>
      <w:r>
        <w:rPr>
          <w:rFonts w:ascii="Times New Roman" w:hAnsi="Times New Roman" w:cs="Times New Roman"/>
          <w:snapToGrid/>
          <w:color w:val="000000"/>
          <w:kern w:val="2"/>
          <w:sz w:val="21"/>
        </w:rPr>
        <w:t>签名时将字符转化为字节流时，指定的字符集需与</w:t>
      </w:r>
      <w:proofErr w:type="spellStart"/>
      <w:r>
        <w:rPr>
          <w:rFonts w:ascii="Times New Roman" w:hAnsi="Times New Roman" w:cs="Times New Roman" w:hint="eastAsia"/>
          <w:snapToGrid/>
          <w:color w:val="000000"/>
          <w:kern w:val="2"/>
          <w:sz w:val="21"/>
        </w:rPr>
        <w:t>I</w:t>
      </w:r>
      <w:r>
        <w:rPr>
          <w:rFonts w:ascii="Times New Roman" w:hAnsi="Times New Roman" w:cs="Times New Roman"/>
          <w:snapToGrid/>
          <w:color w:val="000000"/>
          <w:kern w:val="2"/>
          <w:sz w:val="21"/>
        </w:rPr>
        <w:t>nput</w:t>
      </w:r>
      <w:r>
        <w:rPr>
          <w:rFonts w:ascii="Times New Roman" w:hAnsi="Times New Roman" w:cs="Times New Roman" w:hint="eastAsia"/>
          <w:snapToGrid/>
          <w:color w:val="000000"/>
          <w:kern w:val="2"/>
          <w:sz w:val="21"/>
        </w:rPr>
        <w:t>C</w:t>
      </w:r>
      <w:r>
        <w:rPr>
          <w:rFonts w:ascii="Times New Roman" w:hAnsi="Times New Roman" w:cs="Times New Roman"/>
          <w:snapToGrid/>
          <w:color w:val="000000"/>
          <w:kern w:val="2"/>
          <w:sz w:val="21"/>
        </w:rPr>
        <w:t>harset</w:t>
      </w:r>
      <w:proofErr w:type="spellEnd"/>
      <w:r>
        <w:rPr>
          <w:rFonts w:ascii="Times New Roman" w:hAnsi="Times New Roman" w:cs="Times New Roman"/>
          <w:snapToGrid/>
          <w:color w:val="000000"/>
          <w:kern w:val="2"/>
          <w:sz w:val="21"/>
        </w:rPr>
        <w:t>保持一致；如果传递了</w:t>
      </w:r>
      <w:proofErr w:type="spellStart"/>
      <w:r>
        <w:rPr>
          <w:rFonts w:ascii="Times New Roman" w:hAnsi="Times New Roman" w:cs="Times New Roman" w:hint="eastAsia"/>
          <w:snapToGrid/>
          <w:color w:val="000000"/>
          <w:kern w:val="2"/>
          <w:sz w:val="21"/>
        </w:rPr>
        <w:t>I</w:t>
      </w:r>
      <w:r>
        <w:rPr>
          <w:rFonts w:ascii="Times New Roman" w:hAnsi="Times New Roman" w:cs="Times New Roman"/>
          <w:snapToGrid/>
          <w:color w:val="000000"/>
          <w:kern w:val="2"/>
          <w:sz w:val="21"/>
        </w:rPr>
        <w:t>nput</w:t>
      </w:r>
      <w:r>
        <w:rPr>
          <w:rFonts w:ascii="Times New Roman" w:hAnsi="Times New Roman" w:cs="Times New Roman" w:hint="eastAsia"/>
          <w:snapToGrid/>
          <w:color w:val="000000"/>
          <w:kern w:val="2"/>
          <w:sz w:val="21"/>
        </w:rPr>
        <w:t>C</w:t>
      </w:r>
      <w:r>
        <w:rPr>
          <w:rFonts w:ascii="Times New Roman" w:hAnsi="Times New Roman" w:cs="Times New Roman"/>
          <w:snapToGrid/>
          <w:color w:val="000000"/>
          <w:kern w:val="2"/>
          <w:sz w:val="21"/>
        </w:rPr>
        <w:t>harset</w:t>
      </w:r>
      <w:proofErr w:type="spellEnd"/>
      <w:r>
        <w:rPr>
          <w:rFonts w:ascii="Times New Roman" w:hAnsi="Times New Roman" w:cs="Times New Roman"/>
          <w:snapToGrid/>
          <w:color w:val="000000"/>
          <w:kern w:val="2"/>
          <w:sz w:val="21"/>
        </w:rPr>
        <w:t>参数，则该参数也应包含在待签名数据中。</w:t>
      </w:r>
    </w:p>
    <w:p w:rsidR="00E179B0" w:rsidRDefault="008056D6">
      <w:pPr>
        <w:numPr>
          <w:ilvl w:val="0"/>
          <w:numId w:val="20"/>
        </w:numPr>
        <w:autoSpaceDE/>
        <w:adjustRightInd/>
        <w:snapToGrid/>
        <w:ind w:left="840"/>
        <w:rPr>
          <w:rFonts w:ascii="Times New Roman" w:hAnsi="Times New Roman" w:cs="Times New Roman"/>
          <w:snapToGrid/>
          <w:color w:val="000000"/>
          <w:kern w:val="2"/>
          <w:sz w:val="21"/>
        </w:rPr>
      </w:pPr>
      <w:r>
        <w:rPr>
          <w:rFonts w:ascii="Times New Roman" w:hAnsi="Times New Roman" w:cs="Times New Roman"/>
          <w:snapToGrid/>
          <w:color w:val="000000"/>
          <w:kern w:val="2"/>
          <w:sz w:val="21"/>
        </w:rPr>
        <w:t>待签名数据应为参数原始值而非</w:t>
      </w:r>
      <w:r>
        <w:rPr>
          <w:rFonts w:ascii="Times New Roman" w:hAnsi="Times New Roman" w:cs="Times New Roman"/>
          <w:snapToGrid/>
          <w:color w:val="000000"/>
          <w:kern w:val="2"/>
          <w:sz w:val="21"/>
        </w:rPr>
        <w:t>URL Encoding</w:t>
      </w:r>
      <w:r>
        <w:rPr>
          <w:rFonts w:ascii="Times New Roman" w:hAnsi="Times New Roman" w:cs="Times New Roman"/>
          <w:snapToGrid/>
          <w:color w:val="000000"/>
          <w:kern w:val="2"/>
          <w:sz w:val="21"/>
        </w:rPr>
        <w:t>之后的值，例如：调用某接口需对请求参数</w:t>
      </w:r>
      <w:r>
        <w:rPr>
          <w:rFonts w:ascii="Times New Roman" w:hAnsi="Times New Roman" w:cs="Times New Roman"/>
          <w:snapToGrid/>
          <w:color w:val="000000"/>
          <w:kern w:val="2"/>
          <w:sz w:val="21"/>
        </w:rPr>
        <w:t>email</w:t>
      </w:r>
      <w:r>
        <w:rPr>
          <w:rFonts w:ascii="Times New Roman" w:hAnsi="Times New Roman" w:cs="Times New Roman"/>
          <w:snapToGrid/>
          <w:color w:val="000000"/>
          <w:kern w:val="2"/>
          <w:sz w:val="21"/>
        </w:rPr>
        <w:t>进行数字签名时，待签名数据应为</w:t>
      </w:r>
      <w:r>
        <w:rPr>
          <w:rFonts w:ascii="Times New Roman" w:hAnsi="Times New Roman" w:cs="Times New Roman"/>
          <w:snapToGrid/>
          <w:color w:val="000000"/>
          <w:kern w:val="2"/>
          <w:sz w:val="21"/>
        </w:rPr>
        <w:t>email=test@msn.com</w:t>
      </w:r>
      <w:r>
        <w:rPr>
          <w:rFonts w:ascii="Times New Roman" w:hAnsi="Times New Roman" w:cs="Times New Roman"/>
          <w:snapToGrid/>
          <w:color w:val="000000"/>
          <w:kern w:val="2"/>
          <w:sz w:val="21"/>
        </w:rPr>
        <w:t>，而非</w:t>
      </w:r>
      <w:r>
        <w:rPr>
          <w:rFonts w:ascii="Times New Roman" w:hAnsi="Times New Roman" w:cs="Times New Roman"/>
          <w:snapToGrid/>
          <w:color w:val="000000"/>
          <w:kern w:val="2"/>
          <w:sz w:val="21"/>
        </w:rPr>
        <w:lastRenderedPageBreak/>
        <w:t>email=test%40msn.com</w:t>
      </w:r>
      <w:r>
        <w:rPr>
          <w:rFonts w:ascii="Times New Roman" w:hAnsi="Times New Roman" w:cs="Times New Roman"/>
          <w:snapToGrid/>
          <w:color w:val="000000"/>
          <w:kern w:val="2"/>
          <w:sz w:val="21"/>
        </w:rPr>
        <w:t>。</w:t>
      </w:r>
      <w:bookmarkStart w:id="67" w:name="_Toc471812076"/>
    </w:p>
    <w:p w:rsidR="00E179B0" w:rsidRDefault="008056D6">
      <w:pPr>
        <w:pStyle w:val="3"/>
        <w:widowControl w:val="0"/>
        <w:adjustRightInd/>
        <w:snapToGrid/>
        <w:spacing w:beforeLines="0" w:after="260" w:line="416" w:lineRule="auto"/>
        <w:jc w:val="both"/>
        <w:rPr>
          <w:rFonts w:eastAsia="微软雅黑" w:cs="Times New Roman"/>
          <w:bCs/>
          <w:snapToGrid/>
          <w:kern w:val="2"/>
          <w:sz w:val="30"/>
          <w:szCs w:val="30"/>
        </w:rPr>
      </w:pPr>
      <w:bookmarkStart w:id="68" w:name="_Toc486255759"/>
      <w:bookmarkStart w:id="69" w:name="_Toc8894890"/>
      <w:r>
        <w:rPr>
          <w:rFonts w:eastAsia="微软雅黑" w:cs="Times New Roman" w:hint="eastAsia"/>
          <w:bCs/>
          <w:snapToGrid/>
          <w:kern w:val="2"/>
          <w:sz w:val="30"/>
          <w:szCs w:val="30"/>
        </w:rPr>
        <w:t xml:space="preserve">3.2.2 </w:t>
      </w:r>
      <w:r>
        <w:rPr>
          <w:rFonts w:eastAsia="微软雅黑" w:cs="Times New Roman" w:hint="eastAsia"/>
          <w:bCs/>
          <w:snapToGrid/>
          <w:kern w:val="2"/>
          <w:sz w:val="30"/>
          <w:szCs w:val="30"/>
        </w:rPr>
        <w:t>生成待签名的字符串</w:t>
      </w:r>
      <w:bookmarkStart w:id="70" w:name="_Toc471812077"/>
      <w:bookmarkEnd w:id="67"/>
      <w:bookmarkEnd w:id="68"/>
      <w:bookmarkEnd w:id="69"/>
    </w:p>
    <w:p w:rsidR="00E179B0" w:rsidRDefault="008056D6">
      <w:pPr>
        <w:pStyle w:val="4"/>
        <w:widowControl w:val="0"/>
        <w:autoSpaceDE/>
        <w:autoSpaceDN/>
        <w:adjustRightInd/>
        <w:snapToGrid/>
        <w:spacing w:beforeLines="0" w:after="260" w:line="377" w:lineRule="auto"/>
        <w:jc w:val="both"/>
        <w:rPr>
          <w:rFonts w:eastAsia="微软雅黑" w:cs="Times New Roman"/>
          <w:bCs/>
          <w:snapToGrid/>
          <w:color w:val="auto"/>
          <w:kern w:val="2"/>
          <w:sz w:val="28"/>
          <w:szCs w:val="28"/>
        </w:rPr>
      </w:pPr>
      <w:bookmarkStart w:id="71" w:name="_Toc486255760"/>
      <w:r>
        <w:rPr>
          <w:rFonts w:eastAsia="微软雅黑" w:cs="Times New Roman" w:hint="eastAsia"/>
          <w:bCs/>
          <w:snapToGrid/>
          <w:color w:val="auto"/>
          <w:kern w:val="2"/>
          <w:sz w:val="28"/>
          <w:szCs w:val="28"/>
        </w:rPr>
        <w:t xml:space="preserve">3.2.2.1 </w:t>
      </w:r>
      <w:r>
        <w:rPr>
          <w:rFonts w:eastAsia="微软雅黑" w:cs="Times New Roman" w:hint="eastAsia"/>
          <w:bCs/>
          <w:snapToGrid/>
          <w:color w:val="auto"/>
          <w:kern w:val="2"/>
          <w:sz w:val="28"/>
          <w:szCs w:val="28"/>
        </w:rPr>
        <w:t>需要参与签名的参数</w:t>
      </w:r>
      <w:bookmarkEnd w:id="70"/>
      <w:bookmarkEnd w:id="71"/>
    </w:p>
    <w:p w:rsidR="00E179B0" w:rsidRDefault="008056D6">
      <w:pPr>
        <w:autoSpaceDE/>
        <w:adjustRightInd/>
        <w:snapToGrid/>
        <w:ind w:firstLineChars="200" w:firstLine="420"/>
        <w:rPr>
          <w:rFonts w:ascii="Times New Roman" w:hAnsi="Times New Roman" w:cs="Times New Roman"/>
          <w:snapToGrid/>
          <w:color w:val="000000" w:themeColor="text1"/>
          <w:kern w:val="2"/>
          <w:sz w:val="21"/>
        </w:rPr>
      </w:pPr>
      <w:r>
        <w:rPr>
          <w:rFonts w:ascii="Times New Roman" w:hAnsi="Times New Roman" w:cs="Times New Roman"/>
          <w:snapToGrid/>
          <w:color w:val="000000" w:themeColor="text1"/>
          <w:kern w:val="2"/>
          <w:sz w:val="21"/>
        </w:rPr>
        <w:t>在请求参数列表中，除</w:t>
      </w:r>
      <w:r>
        <w:rPr>
          <w:rFonts w:ascii="Times New Roman" w:hAnsi="Times New Roman" w:cs="Times New Roman" w:hint="eastAsia"/>
          <w:snapToGrid/>
          <w:color w:val="000000" w:themeColor="text1"/>
          <w:kern w:val="2"/>
          <w:sz w:val="21"/>
        </w:rPr>
        <w:t>S</w:t>
      </w:r>
      <w:r>
        <w:rPr>
          <w:rFonts w:ascii="Times New Roman" w:hAnsi="Times New Roman" w:cs="Times New Roman"/>
          <w:snapToGrid/>
          <w:color w:val="000000" w:themeColor="text1"/>
          <w:kern w:val="2"/>
          <w:sz w:val="21"/>
        </w:rPr>
        <w:t>ign</w:t>
      </w:r>
      <w:r>
        <w:rPr>
          <w:rFonts w:ascii="Times New Roman" w:hAnsi="Times New Roman" w:cs="Times New Roman"/>
          <w:snapToGrid/>
          <w:color w:val="000000" w:themeColor="text1"/>
          <w:kern w:val="2"/>
          <w:sz w:val="21"/>
        </w:rPr>
        <w:t>、</w:t>
      </w:r>
      <w:proofErr w:type="spellStart"/>
      <w:r>
        <w:rPr>
          <w:rFonts w:ascii="Times New Roman" w:hAnsi="Times New Roman" w:cs="Times New Roman" w:hint="eastAsia"/>
          <w:snapToGrid/>
          <w:color w:val="000000" w:themeColor="text1"/>
          <w:kern w:val="2"/>
          <w:sz w:val="21"/>
        </w:rPr>
        <w:t>S</w:t>
      </w:r>
      <w:r>
        <w:rPr>
          <w:rFonts w:ascii="Times New Roman" w:hAnsi="Times New Roman" w:cs="Times New Roman"/>
          <w:snapToGrid/>
          <w:color w:val="000000" w:themeColor="text1"/>
          <w:kern w:val="2"/>
          <w:sz w:val="21"/>
        </w:rPr>
        <w:t>ign</w:t>
      </w:r>
      <w:r>
        <w:rPr>
          <w:rFonts w:ascii="Times New Roman" w:hAnsi="Times New Roman" w:cs="Times New Roman" w:hint="eastAsia"/>
          <w:snapToGrid/>
          <w:color w:val="000000" w:themeColor="text1"/>
          <w:kern w:val="2"/>
          <w:sz w:val="21"/>
        </w:rPr>
        <w:t>T</w:t>
      </w:r>
      <w:r>
        <w:rPr>
          <w:rFonts w:ascii="Times New Roman" w:hAnsi="Times New Roman" w:cs="Times New Roman"/>
          <w:snapToGrid/>
          <w:color w:val="000000" w:themeColor="text1"/>
          <w:kern w:val="2"/>
          <w:sz w:val="21"/>
        </w:rPr>
        <w:t>ype</w:t>
      </w:r>
      <w:proofErr w:type="spellEnd"/>
      <w:r>
        <w:rPr>
          <w:rFonts w:ascii="Times New Roman" w:hAnsi="Times New Roman" w:cs="Times New Roman"/>
          <w:snapToGrid/>
          <w:color w:val="000000" w:themeColor="text1"/>
          <w:kern w:val="2"/>
          <w:sz w:val="21"/>
        </w:rPr>
        <w:t>两个参数外，其他需使用的参数皆为要签名的参数。（个别接口中，参数</w:t>
      </w:r>
      <w:proofErr w:type="spellStart"/>
      <w:r>
        <w:rPr>
          <w:rFonts w:ascii="Times New Roman" w:hAnsi="Times New Roman" w:cs="Times New Roman" w:hint="eastAsia"/>
          <w:snapToGrid/>
          <w:color w:val="000000" w:themeColor="text1"/>
          <w:kern w:val="2"/>
          <w:sz w:val="21"/>
        </w:rPr>
        <w:t>S</w:t>
      </w:r>
      <w:r>
        <w:rPr>
          <w:rFonts w:ascii="Times New Roman" w:hAnsi="Times New Roman" w:cs="Times New Roman"/>
          <w:snapToGrid/>
          <w:color w:val="000000" w:themeColor="text1"/>
          <w:kern w:val="2"/>
          <w:sz w:val="21"/>
        </w:rPr>
        <w:t>ign</w:t>
      </w:r>
      <w:r>
        <w:rPr>
          <w:rFonts w:ascii="Times New Roman" w:hAnsi="Times New Roman" w:cs="Times New Roman" w:hint="eastAsia"/>
          <w:snapToGrid/>
          <w:color w:val="000000" w:themeColor="text1"/>
          <w:kern w:val="2"/>
          <w:sz w:val="21"/>
        </w:rPr>
        <w:t>T</w:t>
      </w:r>
      <w:r>
        <w:rPr>
          <w:rFonts w:ascii="Times New Roman" w:hAnsi="Times New Roman" w:cs="Times New Roman"/>
          <w:snapToGrid/>
          <w:color w:val="000000" w:themeColor="text1"/>
          <w:kern w:val="2"/>
          <w:sz w:val="21"/>
        </w:rPr>
        <w:t>ype</w:t>
      </w:r>
      <w:proofErr w:type="spellEnd"/>
      <w:r>
        <w:rPr>
          <w:rFonts w:ascii="Times New Roman" w:hAnsi="Times New Roman" w:cs="Times New Roman"/>
          <w:snapToGrid/>
          <w:color w:val="000000" w:themeColor="text1"/>
          <w:kern w:val="2"/>
          <w:sz w:val="21"/>
        </w:rPr>
        <w:t>也需参与签名。</w:t>
      </w:r>
      <w:r>
        <w:rPr>
          <w:rFonts w:ascii="Times New Roman" w:hAnsi="Times New Roman" w:cs="Times New Roman" w:hint="eastAsia"/>
          <w:snapToGrid/>
          <w:color w:val="000000" w:themeColor="text1"/>
          <w:kern w:val="2"/>
          <w:sz w:val="21"/>
        </w:rPr>
        <w:t>）</w:t>
      </w:r>
    </w:p>
    <w:p w:rsidR="00E179B0" w:rsidRDefault="008056D6">
      <w:pPr>
        <w:autoSpaceDE/>
        <w:adjustRightInd/>
        <w:snapToGrid/>
        <w:ind w:firstLineChars="200" w:firstLine="420"/>
        <w:rPr>
          <w:rFonts w:ascii="Times New Roman" w:hAnsi="Times New Roman" w:cs="Times New Roman"/>
          <w:snapToGrid/>
          <w:color w:val="000000" w:themeColor="text1"/>
          <w:kern w:val="2"/>
          <w:sz w:val="21"/>
        </w:rPr>
      </w:pPr>
      <w:r>
        <w:rPr>
          <w:rFonts w:ascii="Times New Roman" w:hAnsi="Times New Roman" w:cs="Times New Roman"/>
          <w:snapToGrid/>
          <w:color w:val="000000" w:themeColor="text1"/>
          <w:kern w:val="2"/>
          <w:sz w:val="21"/>
        </w:rPr>
        <w:t>在通知返回参数列表中，除</w:t>
      </w:r>
      <w:r>
        <w:rPr>
          <w:rFonts w:ascii="Times New Roman" w:hAnsi="Times New Roman" w:cs="Times New Roman" w:hint="eastAsia"/>
          <w:snapToGrid/>
          <w:color w:val="000000" w:themeColor="text1"/>
          <w:kern w:val="2"/>
          <w:sz w:val="21"/>
        </w:rPr>
        <w:t>S</w:t>
      </w:r>
      <w:r>
        <w:rPr>
          <w:rFonts w:ascii="Times New Roman" w:hAnsi="Times New Roman" w:cs="Times New Roman"/>
          <w:snapToGrid/>
          <w:color w:val="000000" w:themeColor="text1"/>
          <w:kern w:val="2"/>
          <w:sz w:val="21"/>
        </w:rPr>
        <w:t>ign</w:t>
      </w:r>
      <w:r>
        <w:rPr>
          <w:rFonts w:ascii="Times New Roman" w:hAnsi="Times New Roman" w:cs="Times New Roman"/>
          <w:snapToGrid/>
          <w:color w:val="000000" w:themeColor="text1"/>
          <w:kern w:val="2"/>
          <w:sz w:val="21"/>
        </w:rPr>
        <w:t>、</w:t>
      </w:r>
      <w:proofErr w:type="spellStart"/>
      <w:r>
        <w:rPr>
          <w:rFonts w:ascii="Times New Roman" w:hAnsi="Times New Roman" w:cs="Times New Roman" w:hint="eastAsia"/>
          <w:snapToGrid/>
          <w:color w:val="000000" w:themeColor="text1"/>
          <w:kern w:val="2"/>
          <w:sz w:val="21"/>
        </w:rPr>
        <w:t>S</w:t>
      </w:r>
      <w:r>
        <w:rPr>
          <w:rFonts w:ascii="Times New Roman" w:hAnsi="Times New Roman" w:cs="Times New Roman"/>
          <w:snapToGrid/>
          <w:color w:val="000000" w:themeColor="text1"/>
          <w:kern w:val="2"/>
          <w:sz w:val="21"/>
        </w:rPr>
        <w:t>ign</w:t>
      </w:r>
      <w:r>
        <w:rPr>
          <w:rFonts w:ascii="Times New Roman" w:hAnsi="Times New Roman" w:cs="Times New Roman" w:hint="eastAsia"/>
          <w:snapToGrid/>
          <w:color w:val="000000" w:themeColor="text1"/>
          <w:kern w:val="2"/>
          <w:sz w:val="21"/>
        </w:rPr>
        <w:t>T</w:t>
      </w:r>
      <w:r>
        <w:rPr>
          <w:rFonts w:ascii="Times New Roman" w:hAnsi="Times New Roman" w:cs="Times New Roman"/>
          <w:snapToGrid/>
          <w:color w:val="000000" w:themeColor="text1"/>
          <w:kern w:val="2"/>
          <w:sz w:val="21"/>
        </w:rPr>
        <w:t>ype</w:t>
      </w:r>
      <w:proofErr w:type="spellEnd"/>
      <w:r>
        <w:rPr>
          <w:rFonts w:ascii="Times New Roman" w:hAnsi="Times New Roman" w:cs="Times New Roman"/>
          <w:snapToGrid/>
          <w:color w:val="000000" w:themeColor="text1"/>
          <w:kern w:val="2"/>
          <w:sz w:val="21"/>
        </w:rPr>
        <w:t>两个参数外，所有通知返回的参数皆为要签名的参数。</w:t>
      </w:r>
    </w:p>
    <w:p w:rsidR="00E179B0" w:rsidRDefault="008056D6">
      <w:pPr>
        <w:pStyle w:val="4"/>
        <w:widowControl w:val="0"/>
        <w:autoSpaceDE/>
        <w:autoSpaceDN/>
        <w:adjustRightInd/>
        <w:snapToGrid/>
        <w:spacing w:beforeLines="0" w:after="260" w:line="377" w:lineRule="auto"/>
        <w:jc w:val="both"/>
        <w:rPr>
          <w:rFonts w:eastAsia="微软雅黑" w:cs="Times New Roman"/>
          <w:bCs/>
          <w:snapToGrid/>
          <w:color w:val="auto"/>
          <w:kern w:val="2"/>
          <w:sz w:val="28"/>
          <w:szCs w:val="28"/>
        </w:rPr>
      </w:pPr>
      <w:bookmarkStart w:id="72" w:name="_Toc486255761"/>
      <w:r>
        <w:rPr>
          <w:rFonts w:eastAsia="微软雅黑" w:cs="Times New Roman" w:hint="eastAsia"/>
          <w:bCs/>
          <w:snapToGrid/>
          <w:color w:val="auto"/>
          <w:kern w:val="2"/>
          <w:sz w:val="28"/>
          <w:szCs w:val="28"/>
        </w:rPr>
        <w:t xml:space="preserve">3.2.2.2 </w:t>
      </w:r>
      <w:r>
        <w:rPr>
          <w:rFonts w:eastAsia="微软雅黑" w:cs="Times New Roman" w:hint="eastAsia"/>
          <w:bCs/>
          <w:snapToGrid/>
          <w:color w:val="auto"/>
          <w:kern w:val="2"/>
          <w:sz w:val="28"/>
          <w:szCs w:val="28"/>
        </w:rPr>
        <w:t>生成待签名字符串</w:t>
      </w:r>
      <w:bookmarkEnd w:id="72"/>
    </w:p>
    <w:p w:rsidR="00E179B0" w:rsidRDefault="008056D6">
      <w:pPr>
        <w:autoSpaceDE/>
        <w:adjustRightInd/>
        <w:snapToGrid/>
        <w:ind w:firstLineChars="200" w:firstLine="420"/>
        <w:rPr>
          <w:rFonts w:ascii="Times New Roman" w:hAnsi="Times New Roman" w:cs="Times New Roman"/>
          <w:snapToGrid/>
          <w:color w:val="000000" w:themeColor="text1"/>
          <w:kern w:val="2"/>
          <w:sz w:val="21"/>
        </w:rPr>
      </w:pPr>
      <w:r>
        <w:rPr>
          <w:rFonts w:ascii="Times New Roman" w:hAnsi="Times New Roman" w:cs="Times New Roman"/>
          <w:snapToGrid/>
          <w:color w:val="000000" w:themeColor="text1"/>
          <w:kern w:val="2"/>
          <w:sz w:val="21"/>
        </w:rPr>
        <w:t>对于如下参数数组</w:t>
      </w:r>
      <w:r>
        <w:rPr>
          <w:rFonts w:ascii="Times New Roman" w:hAnsi="Times New Roman" w:cs="Times New Roman"/>
          <w:snapToGrid/>
          <w:color w:val="000000" w:themeColor="text1"/>
          <w:kern w:val="2"/>
          <w:sz w:val="21"/>
        </w:rPr>
        <w:t xml:space="preserve">: </w:t>
      </w:r>
      <w:r>
        <w:rPr>
          <w:rFonts w:ascii="Times New Roman" w:hAnsi="Times New Roman" w:cs="Times New Roman" w:hint="eastAsia"/>
          <w:snapToGrid/>
          <w:color w:val="000000" w:themeColor="text1"/>
          <w:kern w:val="2"/>
          <w:sz w:val="21"/>
        </w:rPr>
        <w:t> </w:t>
      </w:r>
    </w:p>
    <w:p w:rsidR="00E179B0" w:rsidRDefault="008056D6">
      <w:pPr>
        <w:autoSpaceDE/>
        <w:adjustRightInd/>
        <w:snapToGrid/>
        <w:ind w:firstLineChars="200" w:firstLine="420"/>
        <w:rPr>
          <w:rFonts w:ascii="Times New Roman" w:hAnsi="Times New Roman" w:cs="Times New Roman"/>
          <w:snapToGrid/>
          <w:color w:val="000000" w:themeColor="text1"/>
          <w:kern w:val="2"/>
          <w:sz w:val="21"/>
        </w:rPr>
      </w:pPr>
      <w:proofErr w:type="gramStart"/>
      <w:r>
        <w:rPr>
          <w:rFonts w:ascii="Times New Roman" w:hAnsi="Times New Roman" w:cs="Times New Roman"/>
          <w:snapToGrid/>
          <w:color w:val="000000" w:themeColor="text1"/>
          <w:kern w:val="2"/>
          <w:sz w:val="21"/>
        </w:rPr>
        <w:t>string[</w:t>
      </w:r>
      <w:proofErr w:type="gramEnd"/>
      <w:r>
        <w:rPr>
          <w:rFonts w:ascii="Times New Roman" w:hAnsi="Times New Roman" w:cs="Times New Roman"/>
          <w:snapToGrid/>
          <w:color w:val="000000" w:themeColor="text1"/>
          <w:kern w:val="2"/>
          <w:sz w:val="21"/>
        </w:rPr>
        <w:t>] parameters={</w:t>
      </w:r>
    </w:p>
    <w:p w:rsidR="00E179B0" w:rsidRDefault="008056D6">
      <w:pPr>
        <w:autoSpaceDE/>
        <w:adjustRightInd/>
        <w:snapToGrid/>
        <w:ind w:firstLineChars="200" w:firstLine="420"/>
        <w:rPr>
          <w:rFonts w:ascii="Times New Roman" w:hAnsi="Times New Roman" w:cs="Times New Roman"/>
          <w:snapToGrid/>
          <w:color w:val="000000" w:themeColor="text1"/>
          <w:kern w:val="2"/>
          <w:sz w:val="21"/>
        </w:rPr>
      </w:pPr>
      <w:r>
        <w:rPr>
          <w:rFonts w:ascii="Times New Roman" w:hAnsi="Times New Roman" w:cs="Times New Roman"/>
          <w:snapToGrid/>
          <w:color w:val="000000" w:themeColor="text1"/>
          <w:kern w:val="2"/>
          <w:sz w:val="21"/>
        </w:rPr>
        <w:t>“</w:t>
      </w:r>
      <w:r>
        <w:rPr>
          <w:rFonts w:ascii="Times New Roman" w:hAnsi="Times New Roman" w:cs="Times New Roman" w:hint="eastAsia"/>
          <w:snapToGrid/>
          <w:color w:val="000000" w:themeColor="text1"/>
          <w:kern w:val="2"/>
          <w:sz w:val="21"/>
        </w:rPr>
        <w:t>S</w:t>
      </w:r>
      <w:r>
        <w:rPr>
          <w:rFonts w:ascii="Times New Roman" w:hAnsi="Times New Roman" w:cs="Times New Roman"/>
          <w:snapToGrid/>
          <w:color w:val="000000" w:themeColor="text1"/>
          <w:kern w:val="2"/>
          <w:sz w:val="21"/>
        </w:rPr>
        <w:t>ervice=</w:t>
      </w:r>
      <w:proofErr w:type="spellStart"/>
      <w:r>
        <w:rPr>
          <w:rFonts w:ascii="Times New Roman" w:hAnsi="Times New Roman" w:cs="Times New Roman"/>
          <w:snapToGrid/>
          <w:color w:val="000000" w:themeColor="text1"/>
          <w:kern w:val="2"/>
          <w:sz w:val="21"/>
        </w:rPr>
        <w:t>create_partner_trade_by_buyer</w:t>
      </w:r>
      <w:proofErr w:type="spellEnd"/>
      <w:r>
        <w:rPr>
          <w:rFonts w:ascii="Times New Roman" w:hAnsi="Times New Roman" w:cs="Times New Roman"/>
          <w:snapToGrid/>
          <w:color w:val="000000" w:themeColor="text1"/>
          <w:kern w:val="2"/>
          <w:sz w:val="21"/>
        </w:rPr>
        <w:t xml:space="preserve">”, </w:t>
      </w:r>
    </w:p>
    <w:p w:rsidR="00E179B0" w:rsidRDefault="008056D6">
      <w:pPr>
        <w:autoSpaceDE/>
        <w:adjustRightInd/>
        <w:snapToGrid/>
        <w:ind w:firstLineChars="200" w:firstLine="420"/>
        <w:rPr>
          <w:rFonts w:ascii="Times New Roman" w:hAnsi="Times New Roman" w:cs="Times New Roman"/>
          <w:snapToGrid/>
          <w:color w:val="000000" w:themeColor="text1"/>
          <w:kern w:val="2"/>
          <w:sz w:val="21"/>
        </w:rPr>
      </w:pPr>
      <w:r>
        <w:rPr>
          <w:rFonts w:ascii="Times New Roman" w:hAnsi="Times New Roman" w:cs="Times New Roman"/>
          <w:snapToGrid/>
          <w:color w:val="000000" w:themeColor="text1"/>
          <w:kern w:val="2"/>
          <w:sz w:val="21"/>
        </w:rPr>
        <w:t>“</w:t>
      </w:r>
      <w:proofErr w:type="spellStart"/>
      <w:r>
        <w:rPr>
          <w:rFonts w:ascii="Times New Roman" w:hAnsi="Times New Roman" w:cs="Times New Roman" w:hint="eastAsia"/>
          <w:snapToGrid/>
          <w:color w:val="000000" w:themeColor="text1"/>
          <w:kern w:val="2"/>
          <w:sz w:val="21"/>
        </w:rPr>
        <w:t>P</w:t>
      </w:r>
      <w:r>
        <w:rPr>
          <w:rFonts w:ascii="Times New Roman" w:hAnsi="Times New Roman" w:cs="Times New Roman"/>
          <w:snapToGrid/>
          <w:color w:val="000000" w:themeColor="text1"/>
          <w:kern w:val="2"/>
          <w:sz w:val="21"/>
        </w:rPr>
        <w:t>artner</w:t>
      </w:r>
      <w:r>
        <w:rPr>
          <w:rFonts w:ascii="Times New Roman" w:hAnsi="Times New Roman" w:cs="Times New Roman" w:hint="eastAsia"/>
          <w:snapToGrid/>
          <w:color w:val="000000" w:themeColor="text1"/>
          <w:kern w:val="2"/>
          <w:sz w:val="21"/>
        </w:rPr>
        <w:t>I</w:t>
      </w:r>
      <w:r>
        <w:rPr>
          <w:rFonts w:ascii="Times New Roman" w:hAnsi="Times New Roman" w:cs="Times New Roman"/>
          <w:snapToGrid/>
          <w:color w:val="000000" w:themeColor="text1"/>
          <w:kern w:val="2"/>
          <w:sz w:val="21"/>
        </w:rPr>
        <w:t>d</w:t>
      </w:r>
      <w:proofErr w:type="spellEnd"/>
      <w:r>
        <w:rPr>
          <w:rFonts w:ascii="Times New Roman" w:hAnsi="Times New Roman" w:cs="Times New Roman"/>
          <w:snapToGrid/>
          <w:color w:val="000000" w:themeColor="text1"/>
          <w:kern w:val="2"/>
          <w:sz w:val="21"/>
        </w:rPr>
        <w:t xml:space="preserve">=2088002007018916”, </w:t>
      </w:r>
    </w:p>
    <w:p w:rsidR="00E179B0" w:rsidRDefault="008056D6">
      <w:pPr>
        <w:autoSpaceDE/>
        <w:adjustRightInd/>
        <w:snapToGrid/>
        <w:ind w:firstLineChars="200" w:firstLine="420"/>
        <w:rPr>
          <w:rFonts w:ascii="Times New Roman" w:hAnsi="Times New Roman" w:cs="Times New Roman"/>
          <w:snapToGrid/>
          <w:color w:val="000000" w:themeColor="text1"/>
          <w:kern w:val="2"/>
          <w:sz w:val="21"/>
        </w:rPr>
      </w:pPr>
      <w:r>
        <w:rPr>
          <w:rFonts w:ascii="Times New Roman" w:hAnsi="Times New Roman" w:cs="Times New Roman"/>
          <w:snapToGrid/>
          <w:color w:val="000000" w:themeColor="text1"/>
          <w:kern w:val="2"/>
          <w:sz w:val="21"/>
        </w:rPr>
        <w:t>“</w:t>
      </w:r>
      <w:proofErr w:type="spellStart"/>
      <w:r>
        <w:rPr>
          <w:rFonts w:ascii="Times New Roman" w:hAnsi="Times New Roman" w:cs="Times New Roman" w:hint="eastAsia"/>
          <w:snapToGrid/>
          <w:color w:val="000000" w:themeColor="text1"/>
          <w:kern w:val="2"/>
          <w:sz w:val="21"/>
        </w:rPr>
        <w:t>I</w:t>
      </w:r>
      <w:r>
        <w:rPr>
          <w:rFonts w:ascii="Times New Roman" w:hAnsi="Times New Roman" w:cs="Times New Roman"/>
          <w:snapToGrid/>
          <w:color w:val="000000" w:themeColor="text1"/>
          <w:kern w:val="2"/>
          <w:sz w:val="21"/>
        </w:rPr>
        <w:t>nput</w:t>
      </w:r>
      <w:r>
        <w:rPr>
          <w:rFonts w:ascii="Times New Roman" w:hAnsi="Times New Roman" w:cs="Times New Roman" w:hint="eastAsia"/>
          <w:snapToGrid/>
          <w:color w:val="000000" w:themeColor="text1"/>
          <w:kern w:val="2"/>
          <w:sz w:val="21"/>
        </w:rPr>
        <w:t>C</w:t>
      </w:r>
      <w:r>
        <w:rPr>
          <w:rFonts w:ascii="Times New Roman" w:hAnsi="Times New Roman" w:cs="Times New Roman"/>
          <w:snapToGrid/>
          <w:color w:val="000000" w:themeColor="text1"/>
          <w:kern w:val="2"/>
          <w:sz w:val="21"/>
        </w:rPr>
        <w:t>harset</w:t>
      </w:r>
      <w:proofErr w:type="spellEnd"/>
      <w:r>
        <w:rPr>
          <w:rFonts w:ascii="Times New Roman" w:hAnsi="Times New Roman" w:cs="Times New Roman"/>
          <w:snapToGrid/>
          <w:color w:val="000000" w:themeColor="text1"/>
          <w:kern w:val="2"/>
          <w:sz w:val="21"/>
        </w:rPr>
        <w:t>=</w:t>
      </w:r>
      <w:proofErr w:type="spellStart"/>
      <w:r>
        <w:rPr>
          <w:rFonts w:ascii="Times New Roman" w:hAnsi="Times New Roman" w:cs="Times New Roman"/>
          <w:snapToGrid/>
          <w:color w:val="000000" w:themeColor="text1"/>
          <w:kern w:val="2"/>
          <w:sz w:val="21"/>
        </w:rPr>
        <w:t>gbk</w:t>
      </w:r>
      <w:proofErr w:type="spellEnd"/>
      <w:r>
        <w:rPr>
          <w:rFonts w:ascii="Times New Roman" w:hAnsi="Times New Roman" w:cs="Times New Roman"/>
          <w:snapToGrid/>
          <w:color w:val="000000" w:themeColor="text1"/>
          <w:kern w:val="2"/>
          <w:sz w:val="21"/>
        </w:rPr>
        <w:t xml:space="preserve">”, </w:t>
      </w:r>
    </w:p>
    <w:p w:rsidR="00E179B0" w:rsidRDefault="008056D6">
      <w:pPr>
        <w:autoSpaceDE/>
        <w:adjustRightInd/>
        <w:snapToGrid/>
        <w:ind w:firstLineChars="200" w:firstLine="420"/>
        <w:rPr>
          <w:rFonts w:ascii="Times New Roman" w:hAnsi="Times New Roman" w:cs="Times New Roman"/>
          <w:snapToGrid/>
          <w:color w:val="000000" w:themeColor="text1"/>
          <w:kern w:val="2"/>
          <w:sz w:val="21"/>
        </w:rPr>
      </w:pPr>
      <w:r>
        <w:rPr>
          <w:rFonts w:ascii="Times New Roman" w:hAnsi="Times New Roman" w:cs="Times New Roman"/>
          <w:snapToGrid/>
          <w:color w:val="000000" w:themeColor="text1"/>
          <w:kern w:val="2"/>
          <w:sz w:val="21"/>
        </w:rPr>
        <w:t>“</w:t>
      </w:r>
      <w:proofErr w:type="spellStart"/>
      <w:r>
        <w:rPr>
          <w:rFonts w:ascii="Times New Roman" w:hAnsi="Times New Roman" w:cs="Times New Roman" w:hint="eastAsia"/>
          <w:snapToGrid/>
          <w:color w:val="000000" w:themeColor="text1"/>
          <w:kern w:val="2"/>
          <w:sz w:val="21"/>
        </w:rPr>
        <w:t>R</w:t>
      </w:r>
      <w:r>
        <w:rPr>
          <w:rFonts w:ascii="Times New Roman" w:hAnsi="Times New Roman" w:cs="Times New Roman"/>
          <w:snapToGrid/>
          <w:color w:val="000000" w:themeColor="text1"/>
          <w:kern w:val="2"/>
          <w:sz w:val="21"/>
        </w:rPr>
        <w:t>eturn</w:t>
      </w:r>
      <w:r>
        <w:rPr>
          <w:rFonts w:ascii="Times New Roman" w:hAnsi="Times New Roman" w:cs="Times New Roman" w:hint="eastAsia"/>
          <w:snapToGrid/>
          <w:color w:val="000000" w:themeColor="text1"/>
          <w:kern w:val="2"/>
          <w:sz w:val="21"/>
        </w:rPr>
        <w:t>U</w:t>
      </w:r>
      <w:r>
        <w:rPr>
          <w:rFonts w:ascii="Times New Roman" w:hAnsi="Times New Roman" w:cs="Times New Roman"/>
          <w:snapToGrid/>
          <w:color w:val="000000" w:themeColor="text1"/>
          <w:kern w:val="2"/>
          <w:sz w:val="21"/>
        </w:rPr>
        <w:t>rl</w:t>
      </w:r>
      <w:proofErr w:type="spellEnd"/>
      <w:r>
        <w:rPr>
          <w:rFonts w:ascii="Times New Roman" w:hAnsi="Times New Roman" w:cs="Times New Roman"/>
          <w:snapToGrid/>
          <w:color w:val="000000" w:themeColor="text1"/>
          <w:kern w:val="2"/>
          <w:sz w:val="21"/>
        </w:rPr>
        <w:t>=</w:t>
      </w:r>
      <w:hyperlink r:id="rId25" w:history="1">
        <w:r>
          <w:rPr>
            <w:rFonts w:ascii="Times New Roman" w:hAnsi="Times New Roman" w:cs="Times New Roman"/>
            <w:snapToGrid/>
            <w:color w:val="000000" w:themeColor="text1"/>
            <w:kern w:val="2"/>
            <w:sz w:val="21"/>
          </w:rPr>
          <w:t>http://www.test.com/qijian/return_url.asp</w:t>
        </w:r>
      </w:hyperlink>
      <w:r>
        <w:rPr>
          <w:rFonts w:ascii="Times New Roman" w:hAnsi="Times New Roman" w:cs="Times New Roman"/>
          <w:snapToGrid/>
          <w:color w:val="000000" w:themeColor="text1"/>
          <w:kern w:val="2"/>
          <w:sz w:val="21"/>
        </w:rPr>
        <w:t xml:space="preserve">”, </w:t>
      </w:r>
    </w:p>
    <w:p w:rsidR="00E179B0" w:rsidRDefault="008056D6">
      <w:pPr>
        <w:autoSpaceDE/>
        <w:adjustRightInd/>
        <w:snapToGrid/>
        <w:ind w:firstLineChars="200" w:firstLine="420"/>
        <w:rPr>
          <w:rFonts w:ascii="Times New Roman" w:hAnsi="Times New Roman" w:cs="Times New Roman"/>
          <w:snapToGrid/>
          <w:color w:val="000000" w:themeColor="text1"/>
          <w:kern w:val="2"/>
          <w:sz w:val="21"/>
        </w:rPr>
      </w:pPr>
      <w:r>
        <w:rPr>
          <w:rFonts w:ascii="Times New Roman" w:hAnsi="Times New Roman" w:cs="Times New Roman"/>
          <w:snapToGrid/>
          <w:color w:val="000000" w:themeColor="text1"/>
          <w:kern w:val="2"/>
          <w:sz w:val="21"/>
        </w:rPr>
        <w:t>“</w:t>
      </w:r>
      <w:proofErr w:type="spellStart"/>
      <w:r>
        <w:rPr>
          <w:rFonts w:ascii="Times New Roman" w:hAnsi="Times New Roman" w:cs="Times New Roman" w:hint="eastAsia"/>
          <w:snapToGrid/>
          <w:color w:val="000000" w:themeColor="text1"/>
          <w:kern w:val="2"/>
          <w:sz w:val="21"/>
        </w:rPr>
        <w:t>T</w:t>
      </w:r>
      <w:r>
        <w:rPr>
          <w:rFonts w:ascii="Times New Roman" w:hAnsi="Times New Roman" w:cs="Times New Roman"/>
          <w:snapToGrid/>
          <w:color w:val="000000" w:themeColor="text1"/>
          <w:kern w:val="2"/>
          <w:sz w:val="21"/>
        </w:rPr>
        <w:t>rxId</w:t>
      </w:r>
      <w:proofErr w:type="spellEnd"/>
      <w:r>
        <w:rPr>
          <w:rFonts w:ascii="Times New Roman" w:hAnsi="Times New Roman" w:cs="Times New Roman"/>
          <w:snapToGrid/>
          <w:color w:val="000000" w:themeColor="text1"/>
          <w:kern w:val="2"/>
          <w:sz w:val="21"/>
        </w:rPr>
        <w:t xml:space="preserve">=709651609727679” </w:t>
      </w:r>
    </w:p>
    <w:p w:rsidR="00E179B0" w:rsidRDefault="008056D6">
      <w:pPr>
        <w:autoSpaceDE/>
        <w:adjustRightInd/>
        <w:snapToGrid/>
        <w:ind w:firstLineChars="200" w:firstLine="420"/>
        <w:rPr>
          <w:rFonts w:ascii="Times New Roman" w:hAnsi="Times New Roman" w:cs="Times New Roman"/>
          <w:snapToGrid/>
          <w:color w:val="000000" w:themeColor="text1"/>
          <w:kern w:val="2"/>
          <w:sz w:val="21"/>
        </w:rPr>
      </w:pPr>
      <w:r>
        <w:rPr>
          <w:rFonts w:ascii="Times New Roman" w:hAnsi="Times New Roman" w:cs="Times New Roman"/>
          <w:snapToGrid/>
          <w:color w:val="000000" w:themeColor="text1"/>
          <w:kern w:val="2"/>
          <w:sz w:val="21"/>
        </w:rPr>
        <w:t>};</w:t>
      </w:r>
    </w:p>
    <w:p w:rsidR="00E179B0" w:rsidRDefault="008056D6">
      <w:pPr>
        <w:autoSpaceDE/>
        <w:adjustRightInd/>
        <w:snapToGrid/>
        <w:ind w:firstLineChars="200" w:firstLine="420"/>
        <w:rPr>
          <w:rFonts w:ascii="Times New Roman" w:hAnsi="Times New Roman" w:cs="Times New Roman"/>
          <w:snapToGrid/>
          <w:color w:val="000000" w:themeColor="text1"/>
          <w:kern w:val="2"/>
          <w:sz w:val="21"/>
        </w:rPr>
      </w:pPr>
      <w:r>
        <w:rPr>
          <w:rFonts w:ascii="Times New Roman" w:hAnsi="Times New Roman" w:cs="Times New Roman"/>
          <w:snapToGrid/>
          <w:color w:val="000000" w:themeColor="text1"/>
          <w:kern w:val="2"/>
          <w:sz w:val="21"/>
        </w:rPr>
        <w:t>对数组中的每一个值，按照从</w:t>
      </w:r>
      <w:r>
        <w:rPr>
          <w:rFonts w:ascii="Times New Roman" w:hAnsi="Times New Roman" w:cs="Times New Roman"/>
          <w:snapToGrid/>
          <w:color w:val="000000" w:themeColor="text1"/>
          <w:kern w:val="2"/>
          <w:sz w:val="21"/>
        </w:rPr>
        <w:t>a</w:t>
      </w:r>
      <w:r>
        <w:rPr>
          <w:rFonts w:ascii="Times New Roman" w:hAnsi="Times New Roman" w:cs="Times New Roman"/>
          <w:snapToGrid/>
          <w:color w:val="000000" w:themeColor="text1"/>
          <w:kern w:val="2"/>
          <w:sz w:val="21"/>
        </w:rPr>
        <w:t>到</w:t>
      </w:r>
      <w:r>
        <w:rPr>
          <w:rFonts w:ascii="Times New Roman" w:hAnsi="Times New Roman" w:cs="Times New Roman"/>
          <w:snapToGrid/>
          <w:color w:val="000000" w:themeColor="text1"/>
          <w:kern w:val="2"/>
          <w:sz w:val="21"/>
        </w:rPr>
        <w:t>z</w:t>
      </w:r>
      <w:r>
        <w:rPr>
          <w:rFonts w:ascii="Times New Roman" w:hAnsi="Times New Roman" w:cs="Times New Roman"/>
          <w:snapToGrid/>
          <w:color w:val="000000" w:themeColor="text1"/>
          <w:kern w:val="2"/>
          <w:sz w:val="21"/>
        </w:rPr>
        <w:t>的顺序进行排序，如遇相同首字符，则判断第二个字符，以此类推。</w:t>
      </w:r>
    </w:p>
    <w:p w:rsidR="00E179B0" w:rsidRDefault="008056D6">
      <w:pPr>
        <w:autoSpaceDE/>
        <w:adjustRightInd/>
        <w:snapToGrid/>
        <w:ind w:firstLineChars="200" w:firstLine="420"/>
        <w:rPr>
          <w:rFonts w:ascii="Times New Roman" w:hAnsi="Times New Roman" w:cs="Times New Roman"/>
          <w:snapToGrid/>
          <w:color w:val="000000" w:themeColor="text1"/>
          <w:kern w:val="2"/>
          <w:sz w:val="21"/>
        </w:rPr>
      </w:pPr>
      <w:r>
        <w:rPr>
          <w:rFonts w:ascii="Times New Roman" w:hAnsi="Times New Roman" w:cs="Times New Roman"/>
          <w:snapToGrid/>
          <w:color w:val="000000" w:themeColor="text1"/>
          <w:kern w:val="2"/>
          <w:sz w:val="21"/>
        </w:rPr>
        <w:t>排序完成后，将所有数组值以</w:t>
      </w:r>
      <w:r>
        <w:rPr>
          <w:rFonts w:ascii="Times New Roman" w:hAnsi="Times New Roman" w:cs="Times New Roman"/>
          <w:snapToGrid/>
          <w:color w:val="000000" w:themeColor="text1"/>
          <w:kern w:val="2"/>
          <w:sz w:val="21"/>
        </w:rPr>
        <w:t>“&amp;”</w:t>
      </w:r>
      <w:r>
        <w:rPr>
          <w:rFonts w:ascii="Times New Roman" w:hAnsi="Times New Roman" w:cs="Times New Roman"/>
          <w:snapToGrid/>
          <w:color w:val="000000" w:themeColor="text1"/>
          <w:kern w:val="2"/>
          <w:sz w:val="21"/>
        </w:rPr>
        <w:t>字符连接起来，所得字符串即为待签名字符串：</w:t>
      </w:r>
    </w:p>
    <w:p w:rsidR="00E179B0" w:rsidRDefault="008056D6">
      <w:pPr>
        <w:ind w:firstLineChars="200" w:firstLine="420"/>
        <w:rPr>
          <w:rFonts w:ascii="Times New Roman" w:hAnsi="Times New Roman" w:cs="Times New Roman"/>
          <w:snapToGrid/>
          <w:color w:val="000000" w:themeColor="text1"/>
          <w:kern w:val="2"/>
          <w:sz w:val="21"/>
        </w:rPr>
      </w:pPr>
      <w:proofErr w:type="spellStart"/>
      <w:r>
        <w:rPr>
          <w:rFonts w:ascii="Times New Roman" w:hAnsi="Times New Roman" w:cs="Times New Roman" w:hint="eastAsia"/>
          <w:snapToGrid/>
          <w:color w:val="000000" w:themeColor="text1"/>
          <w:kern w:val="2"/>
          <w:sz w:val="21"/>
        </w:rPr>
        <w:t>I</w:t>
      </w:r>
      <w:r>
        <w:rPr>
          <w:rFonts w:ascii="Times New Roman" w:hAnsi="Times New Roman" w:cs="Times New Roman"/>
          <w:snapToGrid/>
          <w:color w:val="000000" w:themeColor="text1"/>
          <w:kern w:val="2"/>
          <w:sz w:val="21"/>
        </w:rPr>
        <w:t>nput</w:t>
      </w:r>
      <w:r>
        <w:rPr>
          <w:rFonts w:ascii="Times New Roman" w:hAnsi="Times New Roman" w:cs="Times New Roman" w:hint="eastAsia"/>
          <w:snapToGrid/>
          <w:color w:val="000000" w:themeColor="text1"/>
          <w:kern w:val="2"/>
          <w:sz w:val="21"/>
        </w:rPr>
        <w:t>C</w:t>
      </w:r>
      <w:r>
        <w:rPr>
          <w:rFonts w:ascii="Times New Roman" w:hAnsi="Times New Roman" w:cs="Times New Roman"/>
          <w:snapToGrid/>
          <w:color w:val="000000" w:themeColor="text1"/>
          <w:kern w:val="2"/>
          <w:sz w:val="21"/>
        </w:rPr>
        <w:t>harset</w:t>
      </w:r>
      <w:proofErr w:type="spellEnd"/>
      <w:r>
        <w:rPr>
          <w:rFonts w:ascii="Times New Roman" w:hAnsi="Times New Roman" w:cs="Times New Roman"/>
          <w:snapToGrid/>
          <w:color w:val="000000" w:themeColor="text1"/>
          <w:kern w:val="2"/>
          <w:sz w:val="21"/>
        </w:rPr>
        <w:t>=</w:t>
      </w:r>
      <w:proofErr w:type="spellStart"/>
      <w:r>
        <w:rPr>
          <w:rFonts w:ascii="Times New Roman" w:hAnsi="Times New Roman" w:cs="Times New Roman"/>
          <w:snapToGrid/>
          <w:color w:val="000000" w:themeColor="text1"/>
          <w:kern w:val="2"/>
          <w:sz w:val="21"/>
        </w:rPr>
        <w:t>gbk&amp;</w:t>
      </w:r>
      <w:r>
        <w:rPr>
          <w:rFonts w:ascii="Times New Roman" w:hAnsi="Times New Roman" w:cs="Times New Roman" w:hint="eastAsia"/>
          <w:snapToGrid/>
          <w:color w:val="000000" w:themeColor="text1"/>
          <w:kern w:val="2"/>
          <w:sz w:val="21"/>
        </w:rPr>
        <w:t>TrxId</w:t>
      </w:r>
      <w:proofErr w:type="spellEnd"/>
      <w:r>
        <w:rPr>
          <w:rFonts w:ascii="Times New Roman" w:hAnsi="Times New Roman" w:cs="Times New Roman"/>
          <w:snapToGrid/>
          <w:color w:val="000000" w:themeColor="text1"/>
          <w:kern w:val="2"/>
          <w:sz w:val="21"/>
        </w:rPr>
        <w:t>=709651609727679&amp;</w:t>
      </w:r>
      <w:r>
        <w:rPr>
          <w:rFonts w:ascii="Times New Roman" w:hAnsi="Times New Roman" w:cs="Times New Roman" w:hint="eastAsia"/>
          <w:snapToGrid/>
          <w:color w:val="000000" w:themeColor="text1"/>
          <w:kern w:val="2"/>
          <w:sz w:val="21"/>
        </w:rPr>
        <w:t>PartnerId</w:t>
      </w:r>
      <w:r>
        <w:rPr>
          <w:rFonts w:ascii="Times New Roman" w:hAnsi="Times New Roman" w:cs="Times New Roman"/>
          <w:snapToGrid/>
          <w:color w:val="000000" w:themeColor="text1"/>
          <w:kern w:val="2"/>
          <w:sz w:val="21"/>
        </w:rPr>
        <w:t>=2088002</w:t>
      </w:r>
    </w:p>
    <w:p w:rsidR="00E179B0" w:rsidRDefault="008056D6">
      <w:pPr>
        <w:ind w:firstLineChars="200" w:firstLine="420"/>
        <w:rPr>
          <w:rFonts w:ascii="Times New Roman" w:hAnsi="Times New Roman"/>
          <w:color w:val="000000"/>
          <w:sz w:val="21"/>
          <w:szCs w:val="21"/>
        </w:rPr>
      </w:pPr>
      <w:r>
        <w:rPr>
          <w:rFonts w:ascii="Times New Roman" w:hAnsi="Times New Roman"/>
          <w:color w:val="000000"/>
          <w:sz w:val="21"/>
          <w:szCs w:val="21"/>
        </w:rPr>
        <w:t>注意</w:t>
      </w:r>
      <w:r>
        <w:rPr>
          <w:rFonts w:ascii="Times New Roman" w:hAnsi="Times New Roman" w:hint="eastAsia"/>
          <w:color w:val="000000"/>
          <w:sz w:val="21"/>
          <w:szCs w:val="21"/>
        </w:rPr>
        <w:t>：</w:t>
      </w:r>
    </w:p>
    <w:p w:rsidR="00E179B0" w:rsidRDefault="008056D6">
      <w:pPr>
        <w:numPr>
          <w:ilvl w:val="0"/>
          <w:numId w:val="21"/>
        </w:numPr>
        <w:autoSpaceDE/>
        <w:adjustRightInd/>
        <w:snapToGrid/>
        <w:ind w:left="840"/>
        <w:rPr>
          <w:rFonts w:ascii="Times New Roman" w:hAnsi="Times New Roman"/>
          <w:color w:val="000000"/>
          <w:sz w:val="21"/>
          <w:szCs w:val="21"/>
        </w:rPr>
      </w:pPr>
      <w:r>
        <w:rPr>
          <w:rFonts w:ascii="Times New Roman" w:hAnsi="Times New Roman"/>
          <w:color w:val="000000"/>
          <w:sz w:val="21"/>
          <w:szCs w:val="21"/>
        </w:rPr>
        <w:t>空值的参数无需传递，也无需包含到待签名数据中</w:t>
      </w:r>
      <w:r>
        <w:rPr>
          <w:rFonts w:ascii="Times New Roman" w:hAnsi="Times New Roman" w:hint="eastAsia"/>
          <w:color w:val="000000"/>
          <w:sz w:val="21"/>
          <w:szCs w:val="21"/>
        </w:rPr>
        <w:t>；</w:t>
      </w:r>
    </w:p>
    <w:p w:rsidR="00E179B0" w:rsidRDefault="008056D6">
      <w:pPr>
        <w:numPr>
          <w:ilvl w:val="0"/>
          <w:numId w:val="21"/>
        </w:numPr>
        <w:autoSpaceDE/>
        <w:adjustRightInd/>
        <w:snapToGrid/>
        <w:ind w:left="840"/>
        <w:rPr>
          <w:rFonts w:ascii="Times New Roman" w:hAnsi="Times New Roman"/>
          <w:color w:val="000000"/>
          <w:sz w:val="21"/>
          <w:szCs w:val="21"/>
        </w:rPr>
      </w:pPr>
      <w:r>
        <w:rPr>
          <w:rFonts w:ascii="Times New Roman" w:hAnsi="Times New Roman"/>
          <w:color w:val="000000"/>
          <w:sz w:val="21"/>
          <w:szCs w:val="21"/>
        </w:rPr>
        <w:t>签名时将字符转化成字节流时，指定的字符集与</w:t>
      </w:r>
      <w:proofErr w:type="spellStart"/>
      <w:r>
        <w:rPr>
          <w:rFonts w:ascii="Times New Roman" w:hAnsi="Times New Roman" w:hint="eastAsia"/>
          <w:color w:val="000000"/>
          <w:sz w:val="21"/>
          <w:szCs w:val="21"/>
        </w:rPr>
        <w:t>I</w:t>
      </w:r>
      <w:r>
        <w:rPr>
          <w:rFonts w:ascii="Times New Roman" w:hAnsi="Times New Roman"/>
          <w:color w:val="000000"/>
          <w:sz w:val="21"/>
          <w:szCs w:val="21"/>
        </w:rPr>
        <w:t>nput</w:t>
      </w:r>
      <w:r>
        <w:rPr>
          <w:rFonts w:ascii="Times New Roman" w:hAnsi="Times New Roman" w:hint="eastAsia"/>
          <w:color w:val="000000"/>
          <w:sz w:val="21"/>
          <w:szCs w:val="21"/>
        </w:rPr>
        <w:t>C</w:t>
      </w:r>
      <w:r>
        <w:rPr>
          <w:rFonts w:ascii="Times New Roman" w:hAnsi="Times New Roman"/>
          <w:color w:val="000000"/>
          <w:sz w:val="21"/>
          <w:szCs w:val="21"/>
        </w:rPr>
        <w:t>harset</w:t>
      </w:r>
      <w:proofErr w:type="spellEnd"/>
      <w:r>
        <w:rPr>
          <w:rFonts w:ascii="Times New Roman" w:hAnsi="Times New Roman"/>
          <w:color w:val="000000"/>
          <w:sz w:val="21"/>
          <w:szCs w:val="21"/>
        </w:rPr>
        <w:t>需保持一致；</w:t>
      </w:r>
    </w:p>
    <w:p w:rsidR="00E179B0" w:rsidRDefault="008056D6">
      <w:pPr>
        <w:numPr>
          <w:ilvl w:val="0"/>
          <w:numId w:val="21"/>
        </w:numPr>
        <w:autoSpaceDE/>
        <w:adjustRightInd/>
        <w:snapToGrid/>
        <w:ind w:left="840"/>
        <w:rPr>
          <w:rFonts w:ascii="Times New Roman" w:hAnsi="Times New Roman"/>
          <w:color w:val="000000"/>
          <w:sz w:val="21"/>
          <w:szCs w:val="21"/>
        </w:rPr>
      </w:pPr>
      <w:r>
        <w:rPr>
          <w:rFonts w:ascii="Times New Roman" w:hAnsi="Times New Roman"/>
          <w:color w:val="000000"/>
          <w:sz w:val="21"/>
          <w:szCs w:val="21"/>
        </w:rPr>
        <w:t>如果传递了</w:t>
      </w:r>
      <w:proofErr w:type="spellStart"/>
      <w:r>
        <w:rPr>
          <w:rFonts w:ascii="Times New Roman" w:hAnsi="Times New Roman" w:hint="eastAsia"/>
          <w:color w:val="000000"/>
          <w:sz w:val="21"/>
          <w:szCs w:val="21"/>
        </w:rPr>
        <w:t>I</w:t>
      </w:r>
      <w:r>
        <w:rPr>
          <w:rFonts w:ascii="Times New Roman" w:hAnsi="Times New Roman"/>
          <w:color w:val="000000"/>
          <w:sz w:val="21"/>
          <w:szCs w:val="21"/>
        </w:rPr>
        <w:t>nput</w:t>
      </w:r>
      <w:r>
        <w:rPr>
          <w:rFonts w:ascii="Times New Roman" w:hAnsi="Times New Roman" w:hint="eastAsia"/>
          <w:color w:val="000000"/>
          <w:sz w:val="21"/>
          <w:szCs w:val="21"/>
        </w:rPr>
        <w:t>C</w:t>
      </w:r>
      <w:r>
        <w:rPr>
          <w:rFonts w:ascii="Times New Roman" w:hAnsi="Times New Roman"/>
          <w:color w:val="000000"/>
          <w:sz w:val="21"/>
          <w:szCs w:val="21"/>
        </w:rPr>
        <w:t>harset</w:t>
      </w:r>
      <w:proofErr w:type="spellEnd"/>
      <w:r>
        <w:rPr>
          <w:rFonts w:ascii="Times New Roman" w:hAnsi="Times New Roman"/>
          <w:color w:val="000000"/>
          <w:sz w:val="21"/>
          <w:szCs w:val="21"/>
        </w:rPr>
        <w:t>参数，则该参数也应包含在待签名数据中；</w:t>
      </w:r>
    </w:p>
    <w:p w:rsidR="00E179B0" w:rsidRDefault="008056D6">
      <w:pPr>
        <w:numPr>
          <w:ilvl w:val="0"/>
          <w:numId w:val="21"/>
        </w:numPr>
        <w:autoSpaceDE/>
        <w:adjustRightInd/>
        <w:snapToGrid/>
        <w:ind w:left="840"/>
        <w:rPr>
          <w:rFonts w:ascii="Times New Roman" w:hAnsi="Times New Roman"/>
          <w:color w:val="000000"/>
          <w:sz w:val="21"/>
          <w:szCs w:val="21"/>
        </w:rPr>
      </w:pPr>
      <w:r>
        <w:rPr>
          <w:rFonts w:ascii="Times New Roman" w:hAnsi="Times New Roman"/>
          <w:color w:val="000000"/>
          <w:sz w:val="21"/>
          <w:szCs w:val="21"/>
        </w:rPr>
        <w:t>根据</w:t>
      </w:r>
      <w:r>
        <w:rPr>
          <w:rFonts w:ascii="Times New Roman" w:hAnsi="Times New Roman"/>
          <w:color w:val="000000"/>
          <w:sz w:val="21"/>
          <w:szCs w:val="21"/>
        </w:rPr>
        <w:t>HTTP</w:t>
      </w:r>
      <w:r>
        <w:rPr>
          <w:rFonts w:ascii="Times New Roman" w:hAnsi="Times New Roman"/>
          <w:color w:val="000000"/>
          <w:sz w:val="21"/>
          <w:szCs w:val="21"/>
        </w:rPr>
        <w:t>协议，传递参数的值中如存在特殊字符（如：</w:t>
      </w:r>
      <w:r>
        <w:rPr>
          <w:rFonts w:ascii="Times New Roman" w:hAnsi="Times New Roman"/>
          <w:color w:val="000000"/>
          <w:sz w:val="21"/>
          <w:szCs w:val="21"/>
        </w:rPr>
        <w:t>&amp;</w:t>
      </w:r>
      <w:r>
        <w:rPr>
          <w:rFonts w:ascii="Times New Roman" w:hAnsi="Times New Roman"/>
          <w:color w:val="000000"/>
          <w:sz w:val="21"/>
          <w:szCs w:val="21"/>
        </w:rPr>
        <w:t>、</w:t>
      </w:r>
      <w:r>
        <w:rPr>
          <w:rFonts w:ascii="Times New Roman" w:hAnsi="Times New Roman"/>
          <w:color w:val="000000"/>
          <w:sz w:val="21"/>
          <w:szCs w:val="21"/>
        </w:rPr>
        <w:t>@</w:t>
      </w:r>
      <w:r>
        <w:rPr>
          <w:rFonts w:ascii="Times New Roman" w:hAnsi="Times New Roman"/>
          <w:color w:val="000000"/>
          <w:sz w:val="21"/>
          <w:szCs w:val="21"/>
        </w:rPr>
        <w:t>等），则需对该值做</w:t>
      </w:r>
      <w:r>
        <w:rPr>
          <w:rFonts w:ascii="Times New Roman" w:hAnsi="Times New Roman"/>
          <w:color w:val="000000"/>
          <w:sz w:val="21"/>
          <w:szCs w:val="21"/>
        </w:rPr>
        <w:t>URL Encoding</w:t>
      </w:r>
      <w:r>
        <w:rPr>
          <w:rFonts w:ascii="Times New Roman" w:hAnsi="Times New Roman"/>
          <w:color w:val="000000"/>
          <w:sz w:val="21"/>
          <w:szCs w:val="21"/>
        </w:rPr>
        <w:t>，如此，请求接收方才能接收到正确的参数值。此情况下，待签名数据应为原生值而非</w:t>
      </w:r>
      <w:r>
        <w:rPr>
          <w:rFonts w:ascii="Times New Roman" w:hAnsi="Times New Roman"/>
          <w:color w:val="000000"/>
          <w:sz w:val="21"/>
          <w:szCs w:val="21"/>
        </w:rPr>
        <w:t>encoding</w:t>
      </w:r>
      <w:r>
        <w:rPr>
          <w:rFonts w:ascii="Times New Roman" w:hAnsi="Times New Roman"/>
          <w:color w:val="000000"/>
          <w:sz w:val="21"/>
          <w:szCs w:val="21"/>
        </w:rPr>
        <w:t>之后的值。例如：调用某接口需对请求参数</w:t>
      </w:r>
      <w:r>
        <w:rPr>
          <w:rFonts w:ascii="Times New Roman" w:hAnsi="Times New Roman"/>
          <w:color w:val="000000"/>
          <w:sz w:val="21"/>
          <w:szCs w:val="21"/>
        </w:rPr>
        <w:t>email</w:t>
      </w:r>
      <w:r>
        <w:rPr>
          <w:rFonts w:ascii="Times New Roman" w:hAnsi="Times New Roman"/>
          <w:color w:val="000000"/>
          <w:sz w:val="21"/>
          <w:szCs w:val="21"/>
        </w:rPr>
        <w:t>进行数字签名时，待签名数据应为</w:t>
      </w:r>
      <w:r>
        <w:rPr>
          <w:rFonts w:ascii="Times New Roman" w:hAnsi="Times New Roman"/>
          <w:color w:val="000000"/>
          <w:sz w:val="21"/>
          <w:szCs w:val="21"/>
        </w:rPr>
        <w:t>email=test@msn.com</w:t>
      </w:r>
      <w:r>
        <w:rPr>
          <w:rFonts w:ascii="Times New Roman" w:hAnsi="Times New Roman"/>
          <w:color w:val="000000"/>
          <w:sz w:val="21"/>
          <w:szCs w:val="21"/>
        </w:rPr>
        <w:t>，而非</w:t>
      </w:r>
      <w:r>
        <w:rPr>
          <w:rFonts w:ascii="Times New Roman" w:hAnsi="Times New Roman"/>
          <w:color w:val="000000"/>
          <w:sz w:val="21"/>
          <w:szCs w:val="21"/>
        </w:rPr>
        <w:t>email=test%40msn.com</w:t>
      </w:r>
      <w:r>
        <w:rPr>
          <w:rFonts w:ascii="Times New Roman" w:hAnsi="Times New Roman"/>
          <w:color w:val="000000"/>
          <w:sz w:val="21"/>
          <w:szCs w:val="21"/>
        </w:rPr>
        <w:t>。</w:t>
      </w:r>
      <w:r>
        <w:rPr>
          <w:rFonts w:ascii="Times New Roman" w:hAnsi="Times New Roman"/>
        </w:rPr>
        <w:tab/>
      </w:r>
      <w:bookmarkStart w:id="73" w:name="_Toc471812078"/>
    </w:p>
    <w:p w:rsidR="00E179B0" w:rsidRDefault="008056D6">
      <w:pPr>
        <w:pStyle w:val="3"/>
        <w:widowControl w:val="0"/>
        <w:adjustRightInd/>
        <w:snapToGrid/>
        <w:spacing w:beforeLines="0" w:after="260" w:line="416" w:lineRule="auto"/>
        <w:jc w:val="both"/>
        <w:rPr>
          <w:rFonts w:eastAsia="微软雅黑" w:cs="Times New Roman"/>
          <w:bCs/>
          <w:snapToGrid/>
          <w:kern w:val="2"/>
          <w:sz w:val="30"/>
          <w:szCs w:val="30"/>
        </w:rPr>
      </w:pPr>
      <w:bookmarkStart w:id="74" w:name="_Toc486255762"/>
      <w:bookmarkStart w:id="75" w:name="_Toc8894891"/>
      <w:r>
        <w:rPr>
          <w:rFonts w:eastAsia="微软雅黑" w:cs="Times New Roman" w:hint="eastAsia"/>
          <w:bCs/>
          <w:snapToGrid/>
          <w:kern w:val="2"/>
          <w:sz w:val="30"/>
          <w:szCs w:val="30"/>
        </w:rPr>
        <w:lastRenderedPageBreak/>
        <w:t>3.2.3 RSA</w:t>
      </w:r>
      <w:r>
        <w:rPr>
          <w:rFonts w:eastAsia="微软雅黑" w:cs="Times New Roman" w:hint="eastAsia"/>
          <w:bCs/>
          <w:snapToGrid/>
          <w:kern w:val="2"/>
          <w:sz w:val="30"/>
          <w:szCs w:val="30"/>
        </w:rPr>
        <w:t>签名</w:t>
      </w:r>
      <w:bookmarkEnd w:id="73"/>
      <w:bookmarkEnd w:id="74"/>
      <w:bookmarkEnd w:id="75"/>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snapToGrid/>
          <w:color w:val="000000"/>
          <w:kern w:val="2"/>
          <w:sz w:val="21"/>
        </w:rPr>
        <w:t>RSA</w:t>
      </w:r>
      <w:r>
        <w:rPr>
          <w:rFonts w:ascii="Times New Roman" w:hAnsi="Times New Roman" w:cs="Times New Roman"/>
          <w:snapToGrid/>
          <w:color w:val="000000"/>
          <w:kern w:val="2"/>
          <w:sz w:val="21"/>
        </w:rPr>
        <w:t>签名时，私钥和公钥均需参与签名。商</w:t>
      </w:r>
      <w:r>
        <w:rPr>
          <w:rFonts w:ascii="Times New Roman" w:hAnsi="Times New Roman" w:cs="Times New Roman" w:hint="eastAsia"/>
          <w:snapToGrid/>
          <w:color w:val="000000"/>
          <w:kern w:val="2"/>
          <w:sz w:val="21"/>
        </w:rPr>
        <w:t>户</w:t>
      </w:r>
      <w:r>
        <w:rPr>
          <w:rFonts w:ascii="Times New Roman" w:hAnsi="Times New Roman" w:cs="Times New Roman"/>
          <w:snapToGrid/>
          <w:color w:val="000000"/>
          <w:kern w:val="2"/>
          <w:sz w:val="21"/>
        </w:rPr>
        <w:t>的私钥与公钥皆由商户通过</w:t>
      </w:r>
      <w:r>
        <w:rPr>
          <w:rFonts w:ascii="Times New Roman" w:hAnsi="Times New Roman" w:cs="Times New Roman"/>
          <w:snapToGrid/>
          <w:color w:val="000000"/>
          <w:kern w:val="2"/>
          <w:sz w:val="21"/>
        </w:rPr>
        <w:t>OPENSSL</w:t>
      </w:r>
      <w:r>
        <w:rPr>
          <w:rFonts w:ascii="Times New Roman" w:hAnsi="Times New Roman" w:cs="Times New Roman"/>
          <w:snapToGrid/>
          <w:color w:val="000000"/>
          <w:kern w:val="2"/>
          <w:sz w:val="21"/>
        </w:rPr>
        <w:t>生成。商户入网支付平台</w:t>
      </w:r>
      <w:r>
        <w:rPr>
          <w:rFonts w:ascii="Times New Roman" w:hAnsi="Times New Roman" w:cs="Times New Roman" w:hint="eastAsia"/>
          <w:snapToGrid/>
          <w:color w:val="000000"/>
          <w:kern w:val="2"/>
          <w:sz w:val="21"/>
        </w:rPr>
        <w:t>系统</w:t>
      </w:r>
      <w:r>
        <w:rPr>
          <w:rFonts w:ascii="Times New Roman" w:hAnsi="Times New Roman" w:cs="Times New Roman"/>
          <w:snapToGrid/>
          <w:color w:val="000000"/>
          <w:kern w:val="2"/>
          <w:sz w:val="21"/>
        </w:rPr>
        <w:t>后，</w:t>
      </w:r>
      <w:r>
        <w:rPr>
          <w:rFonts w:ascii="Times New Roman" w:hAnsi="Times New Roman" w:cs="Times New Roman" w:hint="eastAsia"/>
          <w:snapToGrid/>
          <w:color w:val="000000"/>
          <w:kern w:val="2"/>
          <w:sz w:val="21"/>
        </w:rPr>
        <w:t>支付</w:t>
      </w:r>
      <w:r>
        <w:rPr>
          <w:rFonts w:ascii="Times New Roman" w:hAnsi="Times New Roman" w:cs="Times New Roman"/>
          <w:snapToGrid/>
          <w:color w:val="000000"/>
          <w:kern w:val="2"/>
          <w:sz w:val="21"/>
        </w:rPr>
        <w:t>平台运营</w:t>
      </w:r>
      <w:r>
        <w:rPr>
          <w:rFonts w:ascii="Times New Roman" w:hAnsi="Times New Roman" w:cs="Times New Roman" w:hint="eastAsia"/>
          <w:snapToGrid/>
          <w:color w:val="000000"/>
          <w:kern w:val="2"/>
          <w:sz w:val="21"/>
        </w:rPr>
        <w:t>同</w:t>
      </w:r>
      <w:r>
        <w:rPr>
          <w:rFonts w:ascii="Times New Roman" w:hAnsi="Times New Roman" w:cs="Times New Roman"/>
          <w:snapToGrid/>
          <w:color w:val="000000"/>
          <w:kern w:val="2"/>
          <w:sz w:val="21"/>
        </w:rPr>
        <w:t>事下发</w:t>
      </w:r>
      <w:r>
        <w:rPr>
          <w:rFonts w:ascii="Times New Roman" w:hAnsi="Times New Roman" w:cs="Times New Roman" w:hint="eastAsia"/>
          <w:snapToGrid/>
          <w:color w:val="000000"/>
          <w:kern w:val="2"/>
          <w:sz w:val="21"/>
        </w:rPr>
        <w:t>支付</w:t>
      </w:r>
      <w:r>
        <w:rPr>
          <w:rFonts w:ascii="Times New Roman" w:hAnsi="Times New Roman" w:cs="Times New Roman"/>
          <w:snapToGrid/>
          <w:color w:val="000000"/>
          <w:kern w:val="2"/>
          <w:sz w:val="21"/>
        </w:rPr>
        <w:t>平台公钥；</w:t>
      </w:r>
      <w:r>
        <w:rPr>
          <w:rFonts w:ascii="Times New Roman" w:hAnsi="Times New Roman" w:cs="Times New Roman" w:hint="eastAsia"/>
          <w:snapToGrid/>
          <w:color w:val="000000"/>
          <w:kern w:val="2"/>
          <w:sz w:val="21"/>
        </w:rPr>
        <w:t>同</w:t>
      </w:r>
      <w:r>
        <w:rPr>
          <w:rFonts w:ascii="Times New Roman" w:hAnsi="Times New Roman" w:cs="Times New Roman"/>
          <w:snapToGrid/>
          <w:color w:val="000000"/>
          <w:kern w:val="2"/>
          <w:sz w:val="21"/>
        </w:rPr>
        <w:t>时商户把自己生成的公钥</w:t>
      </w:r>
      <w:r>
        <w:rPr>
          <w:rFonts w:ascii="Times New Roman" w:hAnsi="Times New Roman" w:cs="Times New Roman" w:hint="eastAsia"/>
          <w:snapToGrid/>
          <w:color w:val="000000"/>
          <w:kern w:val="2"/>
          <w:sz w:val="21"/>
        </w:rPr>
        <w:t>通过</w:t>
      </w:r>
      <w:r>
        <w:rPr>
          <w:rFonts w:ascii="Times New Roman" w:hAnsi="Times New Roman" w:cs="Times New Roman"/>
          <w:snapToGrid/>
          <w:color w:val="000000"/>
          <w:kern w:val="2"/>
          <w:sz w:val="21"/>
        </w:rPr>
        <w:t>商户自助平台上传到支付</w:t>
      </w:r>
      <w:r>
        <w:rPr>
          <w:rFonts w:ascii="Times New Roman" w:hAnsi="Times New Roman" w:cs="Times New Roman" w:hint="eastAsia"/>
          <w:snapToGrid/>
          <w:color w:val="000000"/>
          <w:kern w:val="2"/>
          <w:sz w:val="21"/>
        </w:rPr>
        <w:t>平</w:t>
      </w:r>
      <w:r>
        <w:rPr>
          <w:rFonts w:ascii="Times New Roman" w:hAnsi="Times New Roman" w:cs="Times New Roman"/>
          <w:snapToGrid/>
          <w:color w:val="000000"/>
          <w:kern w:val="2"/>
          <w:sz w:val="21"/>
        </w:rPr>
        <w:t>台系统。因此，请求签名时商户用到的是商户的私钥及钱包的公钥。</w:t>
      </w:r>
    </w:p>
    <w:p w:rsidR="00E179B0" w:rsidRDefault="008056D6">
      <w:pPr>
        <w:pStyle w:val="4"/>
        <w:widowControl w:val="0"/>
        <w:autoSpaceDE/>
        <w:autoSpaceDN/>
        <w:adjustRightInd/>
        <w:snapToGrid/>
        <w:spacing w:beforeLines="0" w:after="260" w:line="377" w:lineRule="auto"/>
        <w:jc w:val="both"/>
        <w:rPr>
          <w:rFonts w:eastAsia="微软雅黑" w:cs="Times New Roman"/>
          <w:bCs/>
          <w:snapToGrid/>
          <w:color w:val="auto"/>
          <w:kern w:val="2"/>
          <w:sz w:val="28"/>
          <w:szCs w:val="28"/>
        </w:rPr>
      </w:pPr>
      <w:bookmarkStart w:id="76" w:name="_Toc486255763"/>
      <w:r>
        <w:rPr>
          <w:rFonts w:eastAsia="微软雅黑" w:cs="Times New Roman" w:hint="eastAsia"/>
          <w:bCs/>
          <w:snapToGrid/>
          <w:color w:val="auto"/>
          <w:kern w:val="2"/>
          <w:sz w:val="28"/>
          <w:szCs w:val="28"/>
        </w:rPr>
        <w:t xml:space="preserve">3.2.3.1 </w:t>
      </w:r>
      <w:r>
        <w:rPr>
          <w:rFonts w:eastAsia="微软雅黑" w:cs="Times New Roman" w:hint="eastAsia"/>
          <w:bCs/>
          <w:snapToGrid/>
          <w:color w:val="auto"/>
          <w:kern w:val="2"/>
          <w:sz w:val="28"/>
          <w:szCs w:val="28"/>
        </w:rPr>
        <w:t>加密字段值说明</w:t>
      </w:r>
      <w:bookmarkEnd w:id="76"/>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snapToGrid/>
          <w:color w:val="000000"/>
          <w:kern w:val="2"/>
          <w:sz w:val="21"/>
        </w:rPr>
        <w:t>接口定义中需要加密处理的参数值</w:t>
      </w:r>
      <w:r>
        <w:rPr>
          <w:rFonts w:ascii="Times New Roman" w:hAnsi="Times New Roman" w:cs="Times New Roman" w:hint="eastAsia"/>
          <w:snapToGrid/>
          <w:color w:val="000000"/>
          <w:kern w:val="2"/>
          <w:sz w:val="21"/>
        </w:rPr>
        <w:t>，请使用</w:t>
      </w:r>
      <w:r>
        <w:rPr>
          <w:rFonts w:ascii="Times New Roman" w:hAnsi="Times New Roman" w:cs="Times New Roman"/>
          <w:snapToGrid/>
          <w:color w:val="000000"/>
          <w:kern w:val="2"/>
          <w:sz w:val="21"/>
        </w:rPr>
        <w:t>支付平台</w:t>
      </w:r>
      <w:r>
        <w:rPr>
          <w:rFonts w:ascii="Times New Roman" w:hAnsi="Times New Roman" w:cs="Times New Roman" w:hint="eastAsia"/>
          <w:snapToGrid/>
          <w:color w:val="000000"/>
          <w:kern w:val="2"/>
          <w:sz w:val="21"/>
        </w:rPr>
        <w:t>的公钥</w:t>
      </w:r>
      <w:r>
        <w:rPr>
          <w:rFonts w:ascii="Times New Roman" w:hAnsi="Times New Roman" w:cs="Times New Roman" w:hint="eastAsia"/>
          <w:snapToGrid/>
          <w:color w:val="000000"/>
          <w:kern w:val="2"/>
          <w:sz w:val="21"/>
        </w:rPr>
        <w:t xml:space="preserve">RSA </w:t>
      </w:r>
      <w:r>
        <w:rPr>
          <w:rFonts w:ascii="Times New Roman" w:hAnsi="Times New Roman" w:cs="Times New Roman" w:hint="eastAsia"/>
          <w:snapToGrid/>
          <w:color w:val="000000"/>
          <w:kern w:val="2"/>
          <w:sz w:val="21"/>
        </w:rPr>
        <w:t>算法实行加密。</w:t>
      </w:r>
      <w:r>
        <w:rPr>
          <w:rFonts w:ascii="Times New Roman" w:hAnsi="Times New Roman" w:cs="Times New Roman"/>
          <w:snapToGrid/>
          <w:color w:val="000000"/>
          <w:kern w:val="2"/>
          <w:sz w:val="21"/>
        </w:rPr>
        <w:t>支付平台</w:t>
      </w:r>
      <w:r>
        <w:rPr>
          <w:rFonts w:ascii="Times New Roman" w:hAnsi="Times New Roman" w:cs="Times New Roman" w:hint="eastAsia"/>
          <w:snapToGrid/>
          <w:color w:val="000000"/>
          <w:kern w:val="2"/>
          <w:sz w:val="21"/>
        </w:rPr>
        <w:t>收到报文验签通过后，使用</w:t>
      </w:r>
      <w:r>
        <w:rPr>
          <w:rFonts w:ascii="Times New Roman" w:hAnsi="Times New Roman" w:cs="Times New Roman"/>
          <w:snapToGrid/>
          <w:color w:val="000000"/>
          <w:kern w:val="2"/>
          <w:sz w:val="21"/>
        </w:rPr>
        <w:t>支付平台</w:t>
      </w:r>
      <w:r>
        <w:rPr>
          <w:rFonts w:ascii="Times New Roman" w:hAnsi="Times New Roman" w:cs="Times New Roman" w:hint="eastAsia"/>
          <w:snapToGrid/>
          <w:color w:val="000000"/>
          <w:kern w:val="2"/>
          <w:sz w:val="21"/>
        </w:rPr>
        <w:t>方的私钥进行解密。</w:t>
      </w:r>
      <w:r>
        <w:rPr>
          <w:rFonts w:ascii="Times New Roman" w:hAnsi="Times New Roman" w:cs="Times New Roman"/>
          <w:snapToGrid/>
          <w:color w:val="000000"/>
          <w:kern w:val="2"/>
          <w:sz w:val="21"/>
        </w:rPr>
        <w:t>例：姓</w:t>
      </w:r>
      <w:r>
        <w:rPr>
          <w:rFonts w:ascii="Times New Roman" w:hAnsi="Times New Roman" w:cs="Times New Roman" w:hint="eastAsia"/>
          <w:snapToGrid/>
          <w:color w:val="000000"/>
          <w:kern w:val="2"/>
          <w:sz w:val="21"/>
        </w:rPr>
        <w:t>名加密与解密过程如下：</w:t>
      </w:r>
    </w:p>
    <w:p w:rsidR="00E179B0" w:rsidRDefault="008056D6">
      <w:pPr>
        <w:numPr>
          <w:ilvl w:val="0"/>
          <w:numId w:val="22"/>
        </w:numPr>
        <w:autoSpaceDE/>
        <w:adjustRightInd/>
        <w:snapToGrid/>
        <w:ind w:left="840" w:hanging="420"/>
        <w:rPr>
          <w:rFonts w:ascii="Times New Roman" w:hAnsi="Times New Roman" w:cs="Times New Roman"/>
          <w:snapToGrid/>
          <w:color w:val="000000"/>
          <w:kern w:val="2"/>
          <w:sz w:val="21"/>
          <w:szCs w:val="22"/>
        </w:rPr>
      </w:pPr>
      <w:r>
        <w:rPr>
          <w:rFonts w:ascii="Times New Roman" w:hAnsi="Times New Roman" w:cs="Times New Roman" w:hint="eastAsia"/>
          <w:snapToGrid/>
          <w:color w:val="000000"/>
          <w:kern w:val="2"/>
          <w:sz w:val="21"/>
          <w:szCs w:val="22"/>
        </w:rPr>
        <w:t>把户名转换成指定字符集的二进制数据：</w:t>
      </w:r>
      <w:r>
        <w:rPr>
          <w:rFonts w:ascii="Times New Roman" w:hAnsi="Times New Roman" w:cs="Times New Roman" w:hint="eastAsia"/>
          <w:snapToGrid/>
          <w:color w:val="000000"/>
          <w:kern w:val="2"/>
          <w:sz w:val="21"/>
          <w:szCs w:val="22"/>
        </w:rPr>
        <w:t>Byte(</w:t>
      </w:r>
      <w:proofErr w:type="spellStart"/>
      <w:r>
        <w:rPr>
          <w:rFonts w:ascii="Times New Roman" w:hAnsi="Times New Roman" w:cs="Times New Roman" w:hint="eastAsia"/>
          <w:snapToGrid/>
          <w:color w:val="000000"/>
          <w:kern w:val="2"/>
          <w:sz w:val="21"/>
        </w:rPr>
        <w:t>account</w:t>
      </w:r>
      <w:r>
        <w:rPr>
          <w:rFonts w:ascii="Times New Roman" w:hAnsi="Times New Roman" w:cs="Times New Roman" w:hint="eastAsia"/>
          <w:snapToGrid/>
          <w:color w:val="000000"/>
          <w:kern w:val="2"/>
          <w:sz w:val="21"/>
          <w:szCs w:val="22"/>
        </w:rPr>
        <w:t>_name</w:t>
      </w:r>
      <w:proofErr w:type="spellEnd"/>
      <w:r>
        <w:rPr>
          <w:rFonts w:ascii="Times New Roman" w:hAnsi="Times New Roman" w:cs="Times New Roman" w:hint="eastAsia"/>
          <w:snapToGrid/>
          <w:color w:val="000000"/>
          <w:kern w:val="2"/>
          <w:sz w:val="21"/>
          <w:szCs w:val="22"/>
        </w:rPr>
        <w:t xml:space="preserve">, </w:t>
      </w:r>
      <w:proofErr w:type="spellStart"/>
      <w:r>
        <w:rPr>
          <w:rFonts w:ascii="Times New Roman" w:hAnsi="Times New Roman" w:cs="Times New Roman" w:hint="eastAsia"/>
          <w:snapToGrid/>
          <w:color w:val="000000"/>
          <w:kern w:val="2"/>
          <w:sz w:val="21"/>
          <w:szCs w:val="22"/>
        </w:rPr>
        <w:t>InputCharset</w:t>
      </w:r>
      <w:proofErr w:type="spellEnd"/>
      <w:r>
        <w:rPr>
          <w:rFonts w:ascii="Times New Roman" w:hAnsi="Times New Roman" w:cs="Times New Roman" w:hint="eastAsia"/>
          <w:snapToGrid/>
          <w:color w:val="000000"/>
          <w:kern w:val="2"/>
          <w:sz w:val="21"/>
          <w:szCs w:val="22"/>
        </w:rPr>
        <w:t>)</w:t>
      </w:r>
      <w:r>
        <w:rPr>
          <w:rFonts w:ascii="Times New Roman" w:hAnsi="Times New Roman" w:cs="Times New Roman" w:hint="eastAsia"/>
          <w:snapToGrid/>
          <w:color w:val="000000"/>
          <w:kern w:val="2"/>
          <w:sz w:val="21"/>
          <w:szCs w:val="22"/>
        </w:rPr>
        <w:t>；</w:t>
      </w:r>
    </w:p>
    <w:p w:rsidR="00E179B0" w:rsidRDefault="008056D6">
      <w:pPr>
        <w:numPr>
          <w:ilvl w:val="0"/>
          <w:numId w:val="22"/>
        </w:numPr>
        <w:autoSpaceDE/>
        <w:adjustRightInd/>
        <w:snapToGrid/>
        <w:ind w:left="840" w:hanging="420"/>
        <w:rPr>
          <w:rFonts w:ascii="Times New Roman" w:hAnsi="Times New Roman" w:cs="Times New Roman"/>
          <w:snapToGrid/>
          <w:color w:val="000000"/>
          <w:kern w:val="2"/>
          <w:sz w:val="21"/>
          <w:szCs w:val="22"/>
        </w:rPr>
      </w:pPr>
      <w:r>
        <w:rPr>
          <w:rFonts w:ascii="Times New Roman" w:hAnsi="Times New Roman" w:cs="Times New Roman" w:hint="eastAsia"/>
          <w:snapToGrid/>
          <w:color w:val="000000"/>
          <w:kern w:val="2"/>
          <w:sz w:val="21"/>
        </w:rPr>
        <w:t>使用</w:t>
      </w:r>
      <w:r>
        <w:rPr>
          <w:rFonts w:ascii="Times New Roman" w:hAnsi="Times New Roman" w:cs="Times New Roman"/>
          <w:snapToGrid/>
          <w:color w:val="000000"/>
          <w:kern w:val="2"/>
          <w:sz w:val="21"/>
        </w:rPr>
        <w:t>支付平台</w:t>
      </w:r>
      <w:r>
        <w:rPr>
          <w:rFonts w:ascii="Times New Roman" w:hAnsi="Times New Roman" w:cs="Times New Roman" w:hint="eastAsia"/>
          <w:snapToGrid/>
          <w:color w:val="000000"/>
          <w:kern w:val="2"/>
          <w:sz w:val="21"/>
        </w:rPr>
        <w:t>的公钥对结果进加密码</w:t>
      </w:r>
      <w:r>
        <w:rPr>
          <w:rFonts w:ascii="Times New Roman" w:hAnsi="Times New Roman" w:cs="Times New Roman" w:hint="eastAsia"/>
          <w:snapToGrid/>
          <w:color w:val="000000"/>
          <w:kern w:val="2"/>
          <w:sz w:val="21"/>
        </w:rPr>
        <w:t xml:space="preserve">: </w:t>
      </w:r>
      <w:proofErr w:type="spellStart"/>
      <w:r>
        <w:rPr>
          <w:rFonts w:ascii="Times New Roman" w:hAnsi="Times New Roman" w:cs="Times New Roman" w:hint="eastAsia"/>
          <w:snapToGrid/>
          <w:color w:val="000000"/>
          <w:kern w:val="2"/>
          <w:sz w:val="21"/>
        </w:rPr>
        <w:t>RSA.encrypt</w:t>
      </w:r>
      <w:proofErr w:type="spellEnd"/>
      <w:r>
        <w:rPr>
          <w:rFonts w:ascii="Times New Roman" w:hAnsi="Times New Roman" w:cs="Times New Roman" w:hint="eastAsia"/>
          <w:snapToGrid/>
          <w:color w:val="000000"/>
          <w:kern w:val="2"/>
          <w:sz w:val="21"/>
        </w:rPr>
        <w:t>(byte[],</w:t>
      </w:r>
      <w:r>
        <w:rPr>
          <w:rFonts w:ascii="Times New Roman" w:hAnsi="Times New Roman" w:cs="Times New Roman"/>
          <w:snapToGrid/>
          <w:color w:val="000000"/>
          <w:kern w:val="2"/>
          <w:sz w:val="21"/>
        </w:rPr>
        <w:t>支付平台</w:t>
      </w:r>
      <w:r>
        <w:rPr>
          <w:rFonts w:ascii="Times New Roman" w:hAnsi="Times New Roman" w:cs="Times New Roman" w:hint="eastAsia"/>
          <w:snapToGrid/>
          <w:color w:val="000000"/>
          <w:kern w:val="2"/>
          <w:sz w:val="21"/>
        </w:rPr>
        <w:t>公钥</w:t>
      </w:r>
      <w:r>
        <w:rPr>
          <w:rFonts w:ascii="Times New Roman" w:hAnsi="Times New Roman" w:cs="Times New Roman" w:hint="eastAsia"/>
          <w:snapToGrid/>
          <w:color w:val="000000"/>
          <w:kern w:val="2"/>
          <w:sz w:val="21"/>
        </w:rPr>
        <w:t>)</w:t>
      </w:r>
      <w:r>
        <w:rPr>
          <w:rFonts w:ascii="Times New Roman" w:hAnsi="Times New Roman" w:cs="Times New Roman" w:hint="eastAsia"/>
          <w:snapToGrid/>
          <w:color w:val="000000"/>
          <w:kern w:val="2"/>
          <w:sz w:val="21"/>
        </w:rPr>
        <w:t>；</w:t>
      </w:r>
    </w:p>
    <w:p w:rsidR="00E179B0" w:rsidRDefault="008056D6">
      <w:pPr>
        <w:numPr>
          <w:ilvl w:val="0"/>
          <w:numId w:val="22"/>
        </w:numPr>
        <w:autoSpaceDE/>
        <w:adjustRightInd/>
        <w:snapToGrid/>
        <w:ind w:left="840" w:hanging="420"/>
        <w:rPr>
          <w:rFonts w:ascii="Times New Roman" w:hAnsi="Times New Roman" w:cs="Times New Roman"/>
          <w:snapToGrid/>
          <w:color w:val="000000"/>
          <w:kern w:val="2"/>
          <w:sz w:val="21"/>
          <w:szCs w:val="22"/>
        </w:rPr>
      </w:pPr>
      <w:r>
        <w:rPr>
          <w:rFonts w:ascii="Times New Roman" w:hAnsi="Times New Roman" w:cs="Times New Roman" w:hint="eastAsia"/>
          <w:snapToGrid/>
          <w:color w:val="000000"/>
          <w:kern w:val="2"/>
          <w:sz w:val="21"/>
        </w:rPr>
        <w:t>对加密后的数据二进制</w:t>
      </w:r>
      <w:r>
        <w:rPr>
          <w:rFonts w:ascii="Times New Roman" w:hAnsi="Times New Roman" w:cs="Times New Roman" w:hint="eastAsia"/>
          <w:snapToGrid/>
          <w:color w:val="000000"/>
          <w:kern w:val="2"/>
          <w:sz w:val="21"/>
        </w:rPr>
        <w:t xml:space="preserve">base64 </w:t>
      </w:r>
      <w:r>
        <w:rPr>
          <w:rFonts w:ascii="Times New Roman" w:hAnsi="Times New Roman" w:cs="Times New Roman" w:hint="eastAsia"/>
          <w:snapToGrid/>
          <w:color w:val="000000"/>
          <w:kern w:val="2"/>
          <w:sz w:val="21"/>
        </w:rPr>
        <w:t>字符转换</w:t>
      </w:r>
      <w:r>
        <w:rPr>
          <w:rFonts w:ascii="Times New Roman" w:hAnsi="Times New Roman" w:cs="Times New Roman" w:hint="eastAsia"/>
          <w:snapToGrid/>
          <w:color w:val="000000"/>
          <w:kern w:val="2"/>
          <w:sz w:val="21"/>
        </w:rPr>
        <w:t>: Base64.encode(RSA(byte[],</w:t>
      </w:r>
      <w:r>
        <w:rPr>
          <w:rFonts w:ascii="Times New Roman" w:hAnsi="Times New Roman" w:cs="Times New Roman"/>
          <w:snapToGrid/>
          <w:color w:val="000000"/>
          <w:kern w:val="2"/>
          <w:sz w:val="21"/>
        </w:rPr>
        <w:t>支付平台</w:t>
      </w:r>
      <w:r>
        <w:rPr>
          <w:rFonts w:ascii="Times New Roman" w:hAnsi="Times New Roman" w:cs="Times New Roman" w:hint="eastAsia"/>
          <w:snapToGrid/>
          <w:color w:val="000000"/>
          <w:kern w:val="2"/>
          <w:sz w:val="21"/>
        </w:rPr>
        <w:t>公钥</w:t>
      </w:r>
      <w:r>
        <w:rPr>
          <w:rFonts w:ascii="Times New Roman" w:hAnsi="Times New Roman" w:cs="Times New Roman" w:hint="eastAsia"/>
          <w:snapToGrid/>
          <w:color w:val="000000"/>
          <w:kern w:val="2"/>
          <w:sz w:val="21"/>
        </w:rPr>
        <w:t>))</w:t>
      </w:r>
      <w:r>
        <w:rPr>
          <w:rFonts w:ascii="Times New Roman" w:hAnsi="Times New Roman" w:cs="Times New Roman" w:hint="eastAsia"/>
          <w:snapToGrid/>
          <w:color w:val="000000"/>
          <w:kern w:val="2"/>
          <w:sz w:val="21"/>
        </w:rPr>
        <w:t>；</w:t>
      </w:r>
    </w:p>
    <w:p w:rsidR="00E179B0" w:rsidRDefault="008056D6">
      <w:pPr>
        <w:numPr>
          <w:ilvl w:val="0"/>
          <w:numId w:val="22"/>
        </w:numPr>
        <w:autoSpaceDE/>
        <w:adjustRightInd/>
        <w:snapToGrid/>
        <w:ind w:left="840" w:hanging="420"/>
        <w:rPr>
          <w:rFonts w:ascii="Times New Roman" w:hAnsi="Times New Roman" w:cs="Times New Roman"/>
          <w:snapToGrid/>
          <w:color w:val="000000"/>
          <w:kern w:val="2"/>
          <w:sz w:val="21"/>
          <w:szCs w:val="22"/>
        </w:rPr>
      </w:pPr>
      <w:r>
        <w:rPr>
          <w:rFonts w:ascii="Times New Roman" w:hAnsi="Times New Roman" w:cs="Times New Roman"/>
          <w:snapToGrid/>
          <w:color w:val="000000"/>
          <w:kern w:val="2"/>
          <w:sz w:val="21"/>
        </w:rPr>
        <w:t>支付平台</w:t>
      </w:r>
      <w:r>
        <w:rPr>
          <w:rFonts w:ascii="Times New Roman" w:hAnsi="Times New Roman" w:cs="Times New Roman" w:hint="eastAsia"/>
          <w:snapToGrid/>
          <w:color w:val="000000"/>
          <w:kern w:val="2"/>
          <w:sz w:val="21"/>
        </w:rPr>
        <w:t>收到密文后，</w:t>
      </w:r>
      <w:r>
        <w:rPr>
          <w:rFonts w:ascii="Times New Roman" w:hAnsi="Times New Roman" w:cs="Times New Roman" w:hint="eastAsia"/>
          <w:snapToGrid/>
          <w:color w:val="000000"/>
          <w:kern w:val="2"/>
          <w:sz w:val="21"/>
        </w:rPr>
        <w:t>Base64.decode(</w:t>
      </w:r>
      <w:r>
        <w:rPr>
          <w:rFonts w:ascii="Times New Roman" w:hAnsi="Times New Roman" w:cs="Times New Roman" w:hint="eastAsia"/>
          <w:snapToGrid/>
          <w:color w:val="000000"/>
          <w:kern w:val="2"/>
          <w:sz w:val="21"/>
        </w:rPr>
        <w:t>密文</w:t>
      </w:r>
      <w:r>
        <w:rPr>
          <w:rFonts w:ascii="Times New Roman" w:hAnsi="Times New Roman" w:cs="Times New Roman" w:hint="eastAsia"/>
          <w:snapToGrid/>
          <w:color w:val="000000"/>
          <w:kern w:val="2"/>
          <w:sz w:val="21"/>
        </w:rPr>
        <w:t>)</w:t>
      </w:r>
      <w:r>
        <w:rPr>
          <w:rFonts w:ascii="Times New Roman" w:hAnsi="Times New Roman" w:cs="Times New Roman" w:hint="eastAsia"/>
          <w:snapToGrid/>
          <w:color w:val="000000"/>
          <w:kern w:val="2"/>
          <w:sz w:val="21"/>
        </w:rPr>
        <w:t>；</w:t>
      </w:r>
    </w:p>
    <w:p w:rsidR="00E179B0" w:rsidRDefault="008056D6">
      <w:pPr>
        <w:numPr>
          <w:ilvl w:val="0"/>
          <w:numId w:val="22"/>
        </w:numPr>
        <w:autoSpaceDE/>
        <w:adjustRightInd/>
        <w:snapToGrid/>
        <w:ind w:left="840" w:hanging="420"/>
        <w:rPr>
          <w:rFonts w:ascii="Times New Roman" w:hAnsi="Times New Roman" w:cs="Times New Roman"/>
          <w:snapToGrid/>
          <w:color w:val="000000"/>
          <w:kern w:val="2"/>
          <w:sz w:val="21"/>
          <w:szCs w:val="22"/>
        </w:rPr>
      </w:pPr>
      <w:r>
        <w:rPr>
          <w:rFonts w:ascii="Times New Roman" w:hAnsi="Times New Roman" w:cs="Times New Roman" w:hint="eastAsia"/>
          <w:snapToGrid/>
          <w:color w:val="000000"/>
          <w:kern w:val="2"/>
          <w:sz w:val="21"/>
        </w:rPr>
        <w:t>使用</w:t>
      </w:r>
      <w:r>
        <w:rPr>
          <w:rFonts w:ascii="Times New Roman" w:hAnsi="Times New Roman" w:cs="Times New Roman"/>
          <w:snapToGrid/>
          <w:color w:val="000000"/>
          <w:kern w:val="2"/>
          <w:sz w:val="21"/>
        </w:rPr>
        <w:t>支付平台</w:t>
      </w:r>
      <w:r>
        <w:rPr>
          <w:rFonts w:ascii="Times New Roman" w:hAnsi="Times New Roman" w:cs="Times New Roman" w:hint="eastAsia"/>
          <w:snapToGrid/>
          <w:color w:val="000000"/>
          <w:kern w:val="2"/>
          <w:sz w:val="21"/>
        </w:rPr>
        <w:t>的私钥对二进制数据作解密</w:t>
      </w:r>
      <w:r>
        <w:rPr>
          <w:rFonts w:ascii="Times New Roman" w:hAnsi="Times New Roman" w:cs="Times New Roman" w:hint="eastAsia"/>
          <w:snapToGrid/>
          <w:color w:val="000000"/>
          <w:kern w:val="2"/>
          <w:sz w:val="21"/>
        </w:rPr>
        <w:t xml:space="preserve"> </w:t>
      </w:r>
      <w:proofErr w:type="spellStart"/>
      <w:r>
        <w:rPr>
          <w:rFonts w:ascii="Times New Roman" w:hAnsi="Times New Roman" w:cs="Times New Roman" w:hint="eastAsia"/>
          <w:snapToGrid/>
          <w:color w:val="000000"/>
          <w:kern w:val="2"/>
          <w:sz w:val="21"/>
        </w:rPr>
        <w:t>RSA.decrypt</w:t>
      </w:r>
      <w:proofErr w:type="spellEnd"/>
      <w:r>
        <w:rPr>
          <w:rFonts w:ascii="Times New Roman" w:hAnsi="Times New Roman" w:cs="Times New Roman" w:hint="eastAsia"/>
          <w:snapToGrid/>
          <w:color w:val="000000"/>
          <w:kern w:val="2"/>
          <w:sz w:val="21"/>
        </w:rPr>
        <w:t>(byte[],</w:t>
      </w:r>
      <w:r>
        <w:rPr>
          <w:rFonts w:ascii="Times New Roman" w:hAnsi="Times New Roman" w:cs="Times New Roman"/>
          <w:snapToGrid/>
          <w:color w:val="000000"/>
          <w:kern w:val="2"/>
          <w:sz w:val="21"/>
        </w:rPr>
        <w:t>支付平台</w:t>
      </w:r>
      <w:r>
        <w:rPr>
          <w:rFonts w:ascii="Times New Roman" w:hAnsi="Times New Roman" w:cs="Times New Roman" w:hint="eastAsia"/>
          <w:snapToGrid/>
          <w:color w:val="000000"/>
          <w:kern w:val="2"/>
          <w:sz w:val="21"/>
        </w:rPr>
        <w:t>私钥</w:t>
      </w:r>
      <w:r>
        <w:rPr>
          <w:rFonts w:ascii="Times New Roman" w:hAnsi="Times New Roman" w:cs="Times New Roman" w:hint="eastAsia"/>
          <w:snapToGrid/>
          <w:color w:val="000000"/>
          <w:kern w:val="2"/>
          <w:sz w:val="21"/>
        </w:rPr>
        <w:t>)</w:t>
      </w:r>
      <w:r>
        <w:rPr>
          <w:rFonts w:ascii="Times New Roman" w:hAnsi="Times New Roman" w:cs="Times New Roman" w:hint="eastAsia"/>
          <w:snapToGrid/>
          <w:color w:val="000000"/>
          <w:kern w:val="2"/>
          <w:sz w:val="21"/>
        </w:rPr>
        <w:t>；</w:t>
      </w:r>
    </w:p>
    <w:p w:rsidR="00E179B0" w:rsidRDefault="008056D6">
      <w:pPr>
        <w:numPr>
          <w:ilvl w:val="0"/>
          <w:numId w:val="22"/>
        </w:numPr>
        <w:autoSpaceDE/>
        <w:adjustRightInd/>
        <w:snapToGrid/>
        <w:ind w:left="840" w:hanging="420"/>
        <w:rPr>
          <w:rFonts w:ascii="Times New Roman" w:hAnsi="Times New Roman" w:cs="Times New Roman"/>
          <w:snapToGrid/>
          <w:color w:val="000000"/>
          <w:kern w:val="2"/>
          <w:sz w:val="21"/>
          <w:szCs w:val="22"/>
        </w:rPr>
      </w:pPr>
      <w:r>
        <w:rPr>
          <w:rFonts w:ascii="Times New Roman" w:hAnsi="Times New Roman" w:cs="Times New Roman" w:hint="eastAsia"/>
          <w:snapToGrid/>
          <w:color w:val="000000"/>
          <w:kern w:val="2"/>
          <w:sz w:val="21"/>
        </w:rPr>
        <w:t>对解密后的二进制数据使用指定的字符集转换成字符串：</w:t>
      </w:r>
      <w:r>
        <w:rPr>
          <w:rFonts w:ascii="Times New Roman" w:hAnsi="Times New Roman" w:cs="Times New Roman" w:hint="eastAsia"/>
          <w:snapToGrid/>
          <w:color w:val="000000"/>
          <w:kern w:val="2"/>
          <w:sz w:val="21"/>
        </w:rPr>
        <w:t>String(byte[],</w:t>
      </w:r>
      <w:proofErr w:type="spellStart"/>
      <w:r>
        <w:rPr>
          <w:rFonts w:ascii="Times New Roman" w:hAnsi="Times New Roman" w:cs="Times New Roman" w:hint="eastAsia"/>
          <w:snapToGrid/>
          <w:color w:val="000000"/>
          <w:kern w:val="2"/>
          <w:sz w:val="21"/>
        </w:rPr>
        <w:t>InputCharset</w:t>
      </w:r>
      <w:proofErr w:type="spellEnd"/>
      <w:r>
        <w:rPr>
          <w:rFonts w:ascii="Times New Roman" w:hAnsi="Times New Roman" w:cs="Times New Roman" w:hint="eastAsia"/>
          <w:snapToGrid/>
          <w:color w:val="000000"/>
          <w:kern w:val="2"/>
          <w:sz w:val="21"/>
        </w:rPr>
        <w:t>)</w:t>
      </w:r>
      <w:r>
        <w:rPr>
          <w:rFonts w:ascii="Times New Roman" w:hAnsi="Times New Roman" w:cs="Times New Roman" w:hint="eastAsia"/>
          <w:snapToGrid/>
          <w:color w:val="000000"/>
          <w:kern w:val="2"/>
          <w:sz w:val="21"/>
        </w:rPr>
        <w:t>。</w:t>
      </w:r>
    </w:p>
    <w:p w:rsidR="00E179B0" w:rsidRDefault="008056D6">
      <w:pPr>
        <w:pStyle w:val="4"/>
        <w:widowControl w:val="0"/>
        <w:autoSpaceDE/>
        <w:autoSpaceDN/>
        <w:adjustRightInd/>
        <w:snapToGrid/>
        <w:spacing w:beforeLines="0" w:after="260" w:line="377" w:lineRule="auto"/>
        <w:jc w:val="both"/>
        <w:rPr>
          <w:rFonts w:eastAsia="微软雅黑" w:cs="Times New Roman"/>
          <w:bCs/>
          <w:snapToGrid/>
          <w:color w:val="auto"/>
          <w:kern w:val="2"/>
          <w:sz w:val="28"/>
          <w:szCs w:val="28"/>
        </w:rPr>
      </w:pPr>
      <w:bookmarkStart w:id="77" w:name="_Toc486255764"/>
      <w:r>
        <w:rPr>
          <w:rFonts w:eastAsia="微软雅黑" w:cs="Times New Roman" w:hint="eastAsia"/>
          <w:bCs/>
          <w:snapToGrid/>
          <w:color w:val="auto"/>
          <w:kern w:val="2"/>
          <w:sz w:val="28"/>
          <w:szCs w:val="28"/>
        </w:rPr>
        <w:t xml:space="preserve">3.2.3.2 </w:t>
      </w:r>
      <w:r>
        <w:rPr>
          <w:rFonts w:eastAsia="微软雅黑" w:cs="Times New Roman" w:hint="eastAsia"/>
          <w:bCs/>
          <w:snapToGrid/>
          <w:color w:val="auto"/>
          <w:kern w:val="2"/>
          <w:sz w:val="28"/>
          <w:szCs w:val="28"/>
        </w:rPr>
        <w:t>请求串加签说明</w:t>
      </w:r>
      <w:bookmarkEnd w:id="77"/>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snapToGrid/>
          <w:color w:val="000000"/>
          <w:kern w:val="2"/>
          <w:sz w:val="21"/>
        </w:rPr>
        <w:t>拿到请求时的待签名字符串后，将待签名字符串与商户的私钥一同放入</w:t>
      </w:r>
      <w:r>
        <w:rPr>
          <w:rFonts w:ascii="Times New Roman" w:hAnsi="Times New Roman" w:cs="Times New Roman"/>
          <w:snapToGrid/>
          <w:color w:val="000000"/>
          <w:kern w:val="2"/>
          <w:sz w:val="21"/>
        </w:rPr>
        <w:t>RSA</w:t>
      </w:r>
      <w:r>
        <w:rPr>
          <w:rFonts w:ascii="Times New Roman" w:hAnsi="Times New Roman" w:cs="Times New Roman"/>
          <w:snapToGrid/>
          <w:color w:val="000000"/>
          <w:kern w:val="2"/>
          <w:sz w:val="21"/>
        </w:rPr>
        <w:t>的签名函数中进行签名运算，从而得到签名结果字符串。</w:t>
      </w:r>
    </w:p>
    <w:p w:rsidR="00E179B0" w:rsidRDefault="008056D6">
      <w:pPr>
        <w:pStyle w:val="3"/>
        <w:widowControl w:val="0"/>
        <w:adjustRightInd/>
        <w:snapToGrid/>
        <w:spacing w:beforeLines="0" w:after="260" w:line="416" w:lineRule="auto"/>
        <w:jc w:val="both"/>
        <w:rPr>
          <w:rFonts w:eastAsia="微软雅黑" w:cs="Times New Roman"/>
          <w:bCs/>
          <w:snapToGrid/>
          <w:kern w:val="2"/>
          <w:sz w:val="30"/>
          <w:szCs w:val="30"/>
        </w:rPr>
      </w:pPr>
      <w:bookmarkStart w:id="78" w:name="_Toc486255765"/>
      <w:bookmarkStart w:id="79" w:name="_Toc471812079"/>
      <w:bookmarkStart w:id="80" w:name="_Toc8894892"/>
      <w:r>
        <w:rPr>
          <w:rFonts w:eastAsia="微软雅黑" w:cs="Times New Roman" w:hint="eastAsia"/>
          <w:bCs/>
          <w:snapToGrid/>
          <w:kern w:val="2"/>
          <w:sz w:val="30"/>
          <w:szCs w:val="30"/>
        </w:rPr>
        <w:t>3.2.4 RSA</w:t>
      </w:r>
      <w:r>
        <w:rPr>
          <w:rFonts w:eastAsia="微软雅黑" w:cs="Times New Roman" w:hint="eastAsia"/>
          <w:bCs/>
          <w:snapToGrid/>
          <w:kern w:val="2"/>
          <w:sz w:val="30"/>
          <w:szCs w:val="30"/>
        </w:rPr>
        <w:t>密钥生成方式</w:t>
      </w:r>
      <w:bookmarkEnd w:id="78"/>
      <w:bookmarkEnd w:id="79"/>
      <w:bookmarkEnd w:id="80"/>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snapToGrid/>
          <w:color w:val="000000"/>
          <w:kern w:val="2"/>
          <w:sz w:val="21"/>
        </w:rPr>
        <w:t>通过</w:t>
      </w:r>
      <w:proofErr w:type="spellStart"/>
      <w:r>
        <w:rPr>
          <w:rFonts w:ascii="Times New Roman" w:hAnsi="Times New Roman" w:cs="Times New Roman"/>
          <w:snapToGrid/>
          <w:color w:val="000000"/>
          <w:kern w:val="2"/>
          <w:sz w:val="21"/>
        </w:rPr>
        <w:t>openssl</w:t>
      </w:r>
      <w:proofErr w:type="spellEnd"/>
      <w:r>
        <w:rPr>
          <w:rFonts w:ascii="Times New Roman" w:hAnsi="Times New Roman" w:cs="Times New Roman"/>
          <w:snapToGrid/>
          <w:color w:val="000000"/>
          <w:kern w:val="2"/>
          <w:sz w:val="21"/>
        </w:rPr>
        <w:t>工具生成</w:t>
      </w:r>
      <w:r>
        <w:rPr>
          <w:rFonts w:ascii="Times New Roman" w:hAnsi="Times New Roman" w:cs="Times New Roman"/>
          <w:snapToGrid/>
          <w:color w:val="000000"/>
          <w:kern w:val="2"/>
          <w:sz w:val="21"/>
        </w:rPr>
        <w:t>RSA</w:t>
      </w:r>
      <w:r>
        <w:rPr>
          <w:rFonts w:ascii="Times New Roman" w:hAnsi="Times New Roman" w:cs="Times New Roman"/>
          <w:snapToGrid/>
          <w:color w:val="000000"/>
          <w:kern w:val="2"/>
          <w:sz w:val="21"/>
        </w:rPr>
        <w:t>的公钥和私钥</w:t>
      </w:r>
      <w:r>
        <w:rPr>
          <w:rFonts w:ascii="Times New Roman" w:hAnsi="Times New Roman" w:cs="Times New Roman"/>
          <w:snapToGrid/>
          <w:color w:val="000000"/>
          <w:kern w:val="2"/>
          <w:sz w:val="21"/>
        </w:rPr>
        <w:t>(</w:t>
      </w:r>
      <w:proofErr w:type="spellStart"/>
      <w:r>
        <w:rPr>
          <w:rFonts w:ascii="Times New Roman" w:hAnsi="Times New Roman" w:cs="Times New Roman"/>
          <w:snapToGrid/>
          <w:color w:val="000000"/>
          <w:kern w:val="2"/>
          <w:sz w:val="21"/>
        </w:rPr>
        <w:t>opnssl</w:t>
      </w:r>
      <w:proofErr w:type="spellEnd"/>
      <w:r>
        <w:rPr>
          <w:rFonts w:ascii="Times New Roman" w:hAnsi="Times New Roman" w:cs="Times New Roman"/>
          <w:snapToGrid/>
          <w:color w:val="000000"/>
          <w:kern w:val="2"/>
          <w:sz w:val="21"/>
        </w:rPr>
        <w:t>工具可在互联网上下载</w:t>
      </w:r>
      <w:r>
        <w:rPr>
          <w:rFonts w:ascii="Times New Roman" w:hAnsi="Times New Roman" w:cs="Times New Roman"/>
          <w:snapToGrid/>
          <w:color w:val="000000"/>
          <w:kern w:val="2"/>
          <w:sz w:val="21"/>
        </w:rPr>
        <w:t>)</w:t>
      </w:r>
      <w:r>
        <w:rPr>
          <w:rFonts w:ascii="Times New Roman" w:hAnsi="Times New Roman" w:cs="Times New Roman"/>
          <w:snapToGrid/>
          <w:color w:val="000000"/>
          <w:kern w:val="2"/>
          <w:sz w:val="21"/>
        </w:rPr>
        <w:t>。</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snapToGrid/>
          <w:color w:val="000000"/>
          <w:kern w:val="2"/>
          <w:sz w:val="21"/>
        </w:rPr>
        <w:t>建议：签名和验签尽量在商户服务器端进行，同时一些敏感数据（如公私钥等）也应存储在服务器端，以避免潜在的安全隐患。</w:t>
      </w:r>
    </w:p>
    <w:p w:rsidR="00E179B0" w:rsidRDefault="008056D6">
      <w:pPr>
        <w:pStyle w:val="4"/>
        <w:widowControl w:val="0"/>
        <w:autoSpaceDE/>
        <w:autoSpaceDN/>
        <w:adjustRightInd/>
        <w:snapToGrid/>
        <w:spacing w:beforeLines="0" w:after="260" w:line="377" w:lineRule="auto"/>
        <w:jc w:val="both"/>
        <w:rPr>
          <w:rFonts w:eastAsia="微软雅黑" w:cs="Times New Roman"/>
          <w:bCs/>
          <w:snapToGrid/>
          <w:color w:val="auto"/>
          <w:kern w:val="2"/>
          <w:sz w:val="28"/>
          <w:szCs w:val="28"/>
        </w:rPr>
      </w:pPr>
      <w:bookmarkStart w:id="81" w:name="_Toc486255766"/>
      <w:r>
        <w:rPr>
          <w:rFonts w:eastAsia="微软雅黑" w:cs="Times New Roman" w:hint="eastAsia"/>
          <w:bCs/>
          <w:snapToGrid/>
          <w:color w:val="auto"/>
          <w:kern w:val="2"/>
          <w:sz w:val="28"/>
          <w:szCs w:val="28"/>
        </w:rPr>
        <w:t xml:space="preserve">3.2.4.1 </w:t>
      </w:r>
      <w:r>
        <w:rPr>
          <w:rFonts w:eastAsia="微软雅黑" w:cs="Times New Roman" w:hint="eastAsia"/>
          <w:bCs/>
          <w:snapToGrid/>
          <w:color w:val="auto"/>
          <w:kern w:val="2"/>
          <w:sz w:val="28"/>
          <w:szCs w:val="28"/>
        </w:rPr>
        <w:t>生成</w:t>
      </w:r>
      <w:r>
        <w:rPr>
          <w:rFonts w:eastAsia="微软雅黑" w:cs="Times New Roman" w:hint="eastAsia"/>
          <w:bCs/>
          <w:snapToGrid/>
          <w:color w:val="auto"/>
          <w:kern w:val="2"/>
          <w:sz w:val="28"/>
          <w:szCs w:val="28"/>
        </w:rPr>
        <w:t>RSA</w:t>
      </w:r>
      <w:r>
        <w:rPr>
          <w:rFonts w:eastAsia="微软雅黑" w:cs="Times New Roman" w:hint="eastAsia"/>
          <w:bCs/>
          <w:snapToGrid/>
          <w:color w:val="auto"/>
          <w:kern w:val="2"/>
          <w:sz w:val="28"/>
          <w:szCs w:val="28"/>
        </w:rPr>
        <w:t>私钥</w:t>
      </w:r>
      <w:bookmarkEnd w:id="81"/>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snapToGrid/>
          <w:color w:val="000000"/>
          <w:kern w:val="2"/>
          <w:sz w:val="21"/>
        </w:rPr>
        <w:lastRenderedPageBreak/>
        <w:t>输入命令：</w:t>
      </w:r>
      <w:proofErr w:type="spellStart"/>
      <w:r>
        <w:rPr>
          <w:rFonts w:ascii="Times New Roman" w:hAnsi="Times New Roman" w:cs="Times New Roman"/>
          <w:snapToGrid/>
          <w:color w:val="000000"/>
          <w:kern w:val="2"/>
          <w:sz w:val="21"/>
        </w:rPr>
        <w:t>openssl</w:t>
      </w:r>
      <w:proofErr w:type="spellEnd"/>
      <w:r>
        <w:rPr>
          <w:rFonts w:ascii="Times New Roman" w:hAnsi="Times New Roman" w:cs="Times New Roman"/>
          <w:snapToGrid/>
          <w:color w:val="000000"/>
          <w:kern w:val="2"/>
          <w:sz w:val="21"/>
        </w:rPr>
        <w:t xml:space="preserve"> </w:t>
      </w:r>
      <w:proofErr w:type="spellStart"/>
      <w:r>
        <w:rPr>
          <w:rFonts w:ascii="Times New Roman" w:hAnsi="Times New Roman" w:cs="Times New Roman"/>
          <w:snapToGrid/>
          <w:color w:val="000000"/>
          <w:kern w:val="2"/>
          <w:sz w:val="21"/>
        </w:rPr>
        <w:t>genrsa</w:t>
      </w:r>
      <w:proofErr w:type="spellEnd"/>
      <w:r>
        <w:rPr>
          <w:rFonts w:ascii="Times New Roman" w:hAnsi="Times New Roman" w:cs="Times New Roman"/>
          <w:snapToGrid/>
          <w:color w:val="000000"/>
          <w:kern w:val="2"/>
          <w:sz w:val="21"/>
        </w:rPr>
        <w:t xml:space="preserve"> -out </w:t>
      </w:r>
      <w:proofErr w:type="spellStart"/>
      <w:r>
        <w:rPr>
          <w:rFonts w:ascii="Times New Roman" w:hAnsi="Times New Roman" w:cs="Times New Roman"/>
          <w:snapToGrid/>
          <w:color w:val="000000"/>
          <w:kern w:val="2"/>
          <w:sz w:val="21"/>
        </w:rPr>
        <w:t>rsa_private_key.pem</w:t>
      </w:r>
      <w:proofErr w:type="spellEnd"/>
      <w:r>
        <w:rPr>
          <w:rFonts w:ascii="Times New Roman" w:hAnsi="Times New Roman" w:cs="Times New Roman"/>
          <w:snapToGrid/>
          <w:color w:val="000000"/>
          <w:kern w:val="2"/>
          <w:sz w:val="21"/>
        </w:rPr>
        <w:t xml:space="preserve"> 1024</w:t>
      </w:r>
      <w:r>
        <w:rPr>
          <w:rFonts w:ascii="Times New Roman" w:hAnsi="Times New Roman" w:cs="Times New Roman"/>
          <w:snapToGrid/>
          <w:color w:val="000000"/>
          <w:kern w:val="2"/>
          <w:sz w:val="21"/>
        </w:rPr>
        <w:t>，并回车，得到生成成功的结果，如下图：</w:t>
      </w:r>
      <w:r>
        <w:rPr>
          <w:noProof/>
          <w:color w:val="000000"/>
        </w:rPr>
        <w:drawing>
          <wp:anchor distT="0" distB="0" distL="114300" distR="114300" simplePos="0" relativeHeight="251657216" behindDoc="1" locked="1" layoutInCell="1" allowOverlap="1">
            <wp:simplePos x="0" y="0"/>
            <wp:positionH relativeFrom="page">
              <wp:posOffset>1141095</wp:posOffset>
            </wp:positionH>
            <wp:positionV relativeFrom="paragraph">
              <wp:posOffset>509270</wp:posOffset>
            </wp:positionV>
            <wp:extent cx="5399405" cy="1684020"/>
            <wp:effectExtent l="0" t="0" r="0" b="0"/>
            <wp:wrapThrough wrapText="bothSides">
              <wp:wrapPolygon edited="0">
                <wp:start x="0" y="0"/>
                <wp:lineTo x="0" y="21258"/>
                <wp:lineTo x="21491" y="21258"/>
                <wp:lineTo x="21491" y="0"/>
                <wp:lineTo x="0" y="0"/>
              </wp:wrapPolygon>
            </wp:wrapThrough>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399405" cy="1684020"/>
                    </a:xfrm>
                    <a:prstGeom prst="rect">
                      <a:avLst/>
                    </a:prstGeom>
                    <a:noFill/>
                    <a:ln>
                      <a:noFill/>
                    </a:ln>
                  </pic:spPr>
                </pic:pic>
              </a:graphicData>
            </a:graphic>
          </wp:anchor>
        </w:drawing>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snapToGrid/>
          <w:color w:val="000000"/>
          <w:kern w:val="2"/>
          <w:sz w:val="21"/>
        </w:rPr>
        <w:t>此时，</w:t>
      </w:r>
      <w:r>
        <w:rPr>
          <w:rFonts w:ascii="Times New Roman" w:hAnsi="Times New Roman" w:cs="Times New Roman"/>
          <w:snapToGrid/>
          <w:color w:val="000000"/>
          <w:kern w:val="2"/>
          <w:sz w:val="21"/>
        </w:rPr>
        <w:t>bin</w:t>
      </w:r>
      <w:r>
        <w:rPr>
          <w:rFonts w:ascii="Times New Roman" w:hAnsi="Times New Roman" w:cs="Times New Roman"/>
          <w:snapToGrid/>
          <w:color w:val="000000"/>
          <w:kern w:val="2"/>
          <w:sz w:val="21"/>
        </w:rPr>
        <w:t>文件夹中出现一个名为</w:t>
      </w:r>
      <w:proofErr w:type="spellStart"/>
      <w:r>
        <w:rPr>
          <w:rFonts w:ascii="Times New Roman" w:hAnsi="Times New Roman" w:cs="Times New Roman"/>
          <w:snapToGrid/>
          <w:color w:val="000000"/>
          <w:kern w:val="2"/>
          <w:sz w:val="21"/>
        </w:rPr>
        <w:t>rsa_private_key.pem</w:t>
      </w:r>
      <w:proofErr w:type="spellEnd"/>
      <w:r>
        <w:rPr>
          <w:rFonts w:ascii="Times New Roman" w:hAnsi="Times New Roman" w:cs="Times New Roman"/>
          <w:snapToGrid/>
          <w:color w:val="000000"/>
          <w:kern w:val="2"/>
          <w:sz w:val="21"/>
        </w:rPr>
        <w:t>的文件，用记事本打开该文件，可以看到一个没有换行的字符串：</w:t>
      </w:r>
      <w:r>
        <w:rPr>
          <w:rFonts w:ascii="Times New Roman" w:hAnsi="Times New Roman" w:cs="Times New Roman"/>
          <w:snapToGrid/>
          <w:color w:val="000000"/>
          <w:kern w:val="2"/>
          <w:sz w:val="21"/>
        </w:rPr>
        <w:t>—–BEGIN RSA PRIVATE KEY—–</w:t>
      </w:r>
      <w:r>
        <w:rPr>
          <w:rFonts w:ascii="Times New Roman" w:hAnsi="Times New Roman" w:cs="Times New Roman"/>
          <w:snapToGrid/>
          <w:color w:val="000000"/>
          <w:kern w:val="2"/>
          <w:sz w:val="21"/>
        </w:rPr>
        <w:t>开头，</w:t>
      </w:r>
      <w:r>
        <w:rPr>
          <w:rFonts w:ascii="Times New Roman" w:hAnsi="Times New Roman" w:cs="Times New Roman"/>
          <w:snapToGrid/>
          <w:color w:val="000000"/>
          <w:kern w:val="2"/>
          <w:sz w:val="21"/>
        </w:rPr>
        <w:t>—–END RSA PRIVATE KEY—–</w:t>
      </w:r>
      <w:r>
        <w:rPr>
          <w:rFonts w:ascii="Times New Roman" w:hAnsi="Times New Roman" w:cs="Times New Roman"/>
          <w:snapToGrid/>
          <w:color w:val="000000"/>
          <w:kern w:val="2"/>
          <w:sz w:val="21"/>
        </w:rPr>
        <w:t>结尾，该字符串即为原始的私钥。</w:t>
      </w:r>
    </w:p>
    <w:p w:rsidR="00E179B0" w:rsidRDefault="008056D6">
      <w:pPr>
        <w:pStyle w:val="4"/>
        <w:widowControl w:val="0"/>
        <w:autoSpaceDE/>
        <w:autoSpaceDN/>
        <w:adjustRightInd/>
        <w:snapToGrid/>
        <w:spacing w:beforeLines="0" w:after="260" w:line="377" w:lineRule="auto"/>
        <w:jc w:val="both"/>
        <w:rPr>
          <w:rFonts w:eastAsia="微软雅黑" w:cs="Times New Roman"/>
          <w:bCs/>
          <w:snapToGrid/>
          <w:color w:val="auto"/>
          <w:kern w:val="2"/>
          <w:sz w:val="28"/>
          <w:szCs w:val="28"/>
        </w:rPr>
      </w:pPr>
      <w:bookmarkStart w:id="82" w:name="_Toc486255767"/>
      <w:r>
        <w:rPr>
          <w:rFonts w:eastAsia="微软雅黑" w:cs="Times New Roman" w:hint="eastAsia"/>
          <w:bCs/>
          <w:snapToGrid/>
          <w:color w:val="auto"/>
          <w:kern w:val="2"/>
          <w:sz w:val="28"/>
          <w:szCs w:val="28"/>
        </w:rPr>
        <w:t xml:space="preserve">3.2.4.2 </w:t>
      </w:r>
      <w:r>
        <w:rPr>
          <w:rFonts w:eastAsia="微软雅黑" w:cs="Times New Roman" w:hint="eastAsia"/>
          <w:bCs/>
          <w:snapToGrid/>
          <w:color w:val="auto"/>
          <w:kern w:val="2"/>
          <w:sz w:val="28"/>
          <w:szCs w:val="28"/>
        </w:rPr>
        <w:t>把</w:t>
      </w:r>
      <w:r>
        <w:rPr>
          <w:rFonts w:eastAsia="微软雅黑" w:cs="Times New Roman" w:hint="eastAsia"/>
          <w:bCs/>
          <w:snapToGrid/>
          <w:color w:val="auto"/>
          <w:kern w:val="2"/>
          <w:sz w:val="28"/>
          <w:szCs w:val="28"/>
        </w:rPr>
        <w:t>RSA</w:t>
      </w:r>
      <w:r>
        <w:rPr>
          <w:rFonts w:eastAsia="微软雅黑" w:cs="Times New Roman" w:hint="eastAsia"/>
          <w:bCs/>
          <w:snapToGrid/>
          <w:color w:val="auto"/>
          <w:kern w:val="2"/>
          <w:sz w:val="28"/>
          <w:szCs w:val="28"/>
        </w:rPr>
        <w:t>私钥转换成</w:t>
      </w:r>
      <w:r>
        <w:rPr>
          <w:rFonts w:eastAsia="微软雅黑" w:cs="Times New Roman" w:hint="eastAsia"/>
          <w:bCs/>
          <w:snapToGrid/>
          <w:color w:val="auto"/>
          <w:kern w:val="2"/>
          <w:sz w:val="28"/>
          <w:szCs w:val="28"/>
        </w:rPr>
        <w:t>PKCS8</w:t>
      </w:r>
      <w:r>
        <w:rPr>
          <w:rFonts w:eastAsia="微软雅黑" w:cs="Times New Roman" w:hint="eastAsia"/>
          <w:bCs/>
          <w:snapToGrid/>
          <w:color w:val="auto"/>
          <w:kern w:val="2"/>
          <w:sz w:val="28"/>
          <w:szCs w:val="28"/>
        </w:rPr>
        <w:t>格式</w:t>
      </w:r>
      <w:bookmarkEnd w:id="82"/>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snapToGrid/>
          <w:color w:val="000000"/>
          <w:kern w:val="2"/>
          <w:sz w:val="21"/>
        </w:rPr>
        <w:t>输入命令</w:t>
      </w:r>
      <w:proofErr w:type="spellStart"/>
      <w:r>
        <w:rPr>
          <w:rFonts w:ascii="Times New Roman" w:hAnsi="Times New Roman" w:cs="Times New Roman"/>
          <w:snapToGrid/>
          <w:color w:val="000000"/>
          <w:kern w:val="2"/>
          <w:sz w:val="21"/>
        </w:rPr>
        <w:t>openssl</w:t>
      </w:r>
      <w:proofErr w:type="spellEnd"/>
      <w:r>
        <w:rPr>
          <w:rFonts w:ascii="Times New Roman" w:hAnsi="Times New Roman" w:cs="Times New Roman"/>
          <w:snapToGrid/>
          <w:color w:val="000000"/>
          <w:kern w:val="2"/>
          <w:sz w:val="21"/>
        </w:rPr>
        <w:t xml:space="preserve"> pkcs8 -topk8 -</w:t>
      </w:r>
      <w:proofErr w:type="spellStart"/>
      <w:r>
        <w:rPr>
          <w:rFonts w:ascii="Times New Roman" w:hAnsi="Times New Roman" w:cs="Times New Roman"/>
          <w:snapToGrid/>
          <w:color w:val="000000"/>
          <w:kern w:val="2"/>
          <w:sz w:val="21"/>
        </w:rPr>
        <w:t>nocrypt</w:t>
      </w:r>
      <w:proofErr w:type="spellEnd"/>
      <w:r>
        <w:rPr>
          <w:rFonts w:ascii="Times New Roman" w:hAnsi="Times New Roman" w:cs="Times New Roman"/>
          <w:snapToGrid/>
          <w:color w:val="000000"/>
          <w:kern w:val="2"/>
          <w:sz w:val="21"/>
        </w:rPr>
        <w:t xml:space="preserve"> -inform PEM -in </w:t>
      </w:r>
      <w:proofErr w:type="spellStart"/>
      <w:r>
        <w:rPr>
          <w:rFonts w:ascii="Times New Roman" w:hAnsi="Times New Roman" w:cs="Times New Roman"/>
          <w:snapToGrid/>
          <w:color w:val="000000"/>
          <w:kern w:val="2"/>
          <w:sz w:val="21"/>
        </w:rPr>
        <w:t>rsa_private_key.pem</w:t>
      </w:r>
      <w:proofErr w:type="spellEnd"/>
      <w:r>
        <w:rPr>
          <w:rFonts w:ascii="Times New Roman" w:hAnsi="Times New Roman" w:cs="Times New Roman"/>
          <w:snapToGrid/>
          <w:color w:val="000000"/>
          <w:kern w:val="2"/>
          <w:sz w:val="21"/>
        </w:rPr>
        <w:t xml:space="preserve"> -</w:t>
      </w:r>
      <w:proofErr w:type="spellStart"/>
      <w:r>
        <w:rPr>
          <w:rFonts w:ascii="Times New Roman" w:hAnsi="Times New Roman" w:cs="Times New Roman"/>
          <w:snapToGrid/>
          <w:color w:val="000000"/>
          <w:kern w:val="2"/>
          <w:sz w:val="21"/>
        </w:rPr>
        <w:t>outform</w:t>
      </w:r>
      <w:proofErr w:type="spellEnd"/>
      <w:r>
        <w:rPr>
          <w:rFonts w:ascii="Times New Roman" w:hAnsi="Times New Roman" w:cs="Times New Roman"/>
          <w:snapToGrid/>
          <w:color w:val="000000"/>
          <w:kern w:val="2"/>
          <w:sz w:val="21"/>
        </w:rPr>
        <w:t xml:space="preserve"> PEM </w:t>
      </w:r>
      <w:proofErr w:type="spellStart"/>
      <w:r>
        <w:rPr>
          <w:rFonts w:ascii="Times New Roman" w:hAnsi="Times New Roman" w:cs="Times New Roman"/>
          <w:snapToGrid/>
          <w:color w:val="000000"/>
          <w:kern w:val="2"/>
          <w:sz w:val="21"/>
        </w:rPr>
        <w:t>outform</w:t>
      </w:r>
      <w:proofErr w:type="spellEnd"/>
      <w:r>
        <w:rPr>
          <w:rFonts w:ascii="Times New Roman" w:hAnsi="Times New Roman" w:cs="Times New Roman"/>
          <w:snapToGrid/>
          <w:color w:val="000000"/>
          <w:kern w:val="2"/>
          <w:sz w:val="21"/>
        </w:rPr>
        <w:t>，并回车，得到生成成功的结果，即</w:t>
      </w:r>
      <w:r>
        <w:rPr>
          <w:rFonts w:ascii="Times New Roman" w:hAnsi="Times New Roman" w:cs="Times New Roman"/>
          <w:snapToGrid/>
          <w:color w:val="000000"/>
          <w:kern w:val="2"/>
          <w:sz w:val="21"/>
        </w:rPr>
        <w:t>PKCS8</w:t>
      </w:r>
      <w:r>
        <w:rPr>
          <w:rFonts w:ascii="Times New Roman" w:hAnsi="Times New Roman" w:cs="Times New Roman"/>
          <w:snapToGrid/>
          <w:color w:val="000000"/>
          <w:kern w:val="2"/>
          <w:sz w:val="21"/>
        </w:rPr>
        <w:t>格式的私钥，如下图：</w:t>
      </w:r>
    </w:p>
    <w:p w:rsidR="00E179B0" w:rsidRDefault="008056D6">
      <w:pPr>
        <w:pStyle w:val="affa"/>
        <w:spacing w:before="312"/>
        <w:ind w:firstLineChars="0" w:firstLine="0"/>
        <w:rPr>
          <w:rFonts w:ascii="Times New Roman" w:eastAsia="宋体" w:hAnsi="Times New Roman"/>
        </w:rPr>
      </w:pPr>
      <w:r>
        <w:rPr>
          <w:rFonts w:cs="宋体" w:hint="eastAsia"/>
          <w:noProof/>
          <w:snapToGrid w:val="0"/>
          <w:kern w:val="0"/>
          <w:sz w:val="24"/>
        </w:rPr>
        <w:drawing>
          <wp:inline distT="0" distB="0" distL="0" distR="0">
            <wp:extent cx="5399405" cy="2339340"/>
            <wp:effectExtent l="0" t="0" r="0" b="3810"/>
            <wp:docPr id="20" name="图片 12" descr="../../../../Downloads/%25E5%259B%25BE%25E7%2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Downloads/%25E5%259B%25BE%25E7%258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400000" cy="2339598"/>
                    </a:xfrm>
                    <a:prstGeom prst="rect">
                      <a:avLst/>
                    </a:prstGeom>
                    <a:noFill/>
                    <a:ln>
                      <a:noFill/>
                    </a:ln>
                  </pic:spPr>
                </pic:pic>
              </a:graphicData>
            </a:graphic>
          </wp:inline>
        </w:drawing>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snapToGrid/>
          <w:color w:val="000000"/>
          <w:kern w:val="2"/>
          <w:sz w:val="21"/>
        </w:rPr>
        <w:t>右键点击</w:t>
      </w:r>
      <w:proofErr w:type="spellStart"/>
      <w:r>
        <w:rPr>
          <w:rFonts w:ascii="Times New Roman" w:hAnsi="Times New Roman" w:cs="Times New Roman"/>
          <w:snapToGrid/>
          <w:color w:val="000000"/>
          <w:kern w:val="2"/>
          <w:sz w:val="21"/>
        </w:rPr>
        <w:t>openssl</w:t>
      </w:r>
      <w:proofErr w:type="spellEnd"/>
      <w:r>
        <w:rPr>
          <w:rFonts w:ascii="Times New Roman" w:hAnsi="Times New Roman" w:cs="Times New Roman"/>
          <w:snapToGrid/>
          <w:color w:val="000000"/>
          <w:kern w:val="2"/>
          <w:sz w:val="21"/>
        </w:rPr>
        <w:t>窗口上边边缘，选择编辑</w:t>
      </w:r>
      <w:r>
        <w:rPr>
          <w:rFonts w:ascii="Times New Roman" w:hAnsi="Times New Roman" w:cs="Times New Roman"/>
          <w:snapToGrid/>
          <w:color w:val="000000"/>
          <w:kern w:val="2"/>
          <w:sz w:val="21"/>
        </w:rPr>
        <w:t>→</w:t>
      </w:r>
      <w:r>
        <w:rPr>
          <w:rFonts w:ascii="Times New Roman" w:hAnsi="Times New Roman" w:cs="Times New Roman"/>
          <w:snapToGrid/>
          <w:color w:val="000000"/>
          <w:kern w:val="2"/>
          <w:sz w:val="21"/>
        </w:rPr>
        <w:t>标记，选中要复制的文字（如上图）</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snapToGrid/>
          <w:color w:val="000000"/>
          <w:kern w:val="2"/>
          <w:sz w:val="21"/>
        </w:rPr>
        <w:t>此时继续右键点击</w:t>
      </w:r>
      <w:proofErr w:type="spellStart"/>
      <w:r>
        <w:rPr>
          <w:rFonts w:ascii="Times New Roman" w:hAnsi="Times New Roman" w:cs="Times New Roman"/>
          <w:snapToGrid/>
          <w:color w:val="000000"/>
          <w:kern w:val="2"/>
          <w:sz w:val="21"/>
        </w:rPr>
        <w:t>openssl</w:t>
      </w:r>
      <w:proofErr w:type="spellEnd"/>
      <w:r>
        <w:rPr>
          <w:rFonts w:ascii="Times New Roman" w:hAnsi="Times New Roman" w:cs="Times New Roman"/>
          <w:snapToGrid/>
          <w:color w:val="000000"/>
          <w:kern w:val="2"/>
          <w:sz w:val="21"/>
        </w:rPr>
        <w:t>窗口上边边缘，选择编辑</w:t>
      </w:r>
      <w:r>
        <w:rPr>
          <w:rFonts w:ascii="Times New Roman" w:hAnsi="Times New Roman" w:cs="Times New Roman"/>
          <w:snapToGrid/>
          <w:color w:val="000000"/>
          <w:kern w:val="2"/>
          <w:sz w:val="21"/>
        </w:rPr>
        <w:t>→</w:t>
      </w:r>
      <w:r>
        <w:rPr>
          <w:rFonts w:ascii="Times New Roman" w:hAnsi="Times New Roman" w:cs="Times New Roman"/>
          <w:snapToGrid/>
          <w:color w:val="000000"/>
          <w:kern w:val="2"/>
          <w:sz w:val="21"/>
        </w:rPr>
        <w:t>复制，把复制的内容粘贴至一个新建的记事本中；</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snapToGrid/>
          <w:color w:val="000000"/>
          <w:kern w:val="2"/>
          <w:sz w:val="21"/>
        </w:rPr>
        <w:t>重命名前述记事本文件，以便于辨识该文件即为</w:t>
      </w:r>
      <w:r>
        <w:rPr>
          <w:rFonts w:ascii="Times New Roman" w:hAnsi="Times New Roman" w:cs="Times New Roman"/>
          <w:snapToGrid/>
          <w:color w:val="000000"/>
          <w:kern w:val="2"/>
          <w:sz w:val="21"/>
        </w:rPr>
        <w:t>PKCS8</w:t>
      </w:r>
      <w:r>
        <w:rPr>
          <w:rFonts w:ascii="Times New Roman" w:hAnsi="Times New Roman" w:cs="Times New Roman"/>
          <w:snapToGrid/>
          <w:color w:val="000000"/>
          <w:kern w:val="2"/>
          <w:sz w:val="21"/>
        </w:rPr>
        <w:t>格式的私钥。</w:t>
      </w:r>
    </w:p>
    <w:p w:rsidR="00E179B0" w:rsidRDefault="008056D6">
      <w:pPr>
        <w:pStyle w:val="4"/>
        <w:widowControl w:val="0"/>
        <w:autoSpaceDE/>
        <w:autoSpaceDN/>
        <w:adjustRightInd/>
        <w:snapToGrid/>
        <w:spacing w:beforeLines="0" w:after="260" w:line="377" w:lineRule="auto"/>
        <w:jc w:val="both"/>
        <w:rPr>
          <w:rFonts w:eastAsia="微软雅黑" w:cs="Times New Roman"/>
          <w:bCs/>
          <w:snapToGrid/>
          <w:color w:val="auto"/>
          <w:kern w:val="2"/>
          <w:sz w:val="28"/>
          <w:szCs w:val="28"/>
        </w:rPr>
      </w:pPr>
      <w:bookmarkStart w:id="83" w:name="_Toc486255768"/>
      <w:r>
        <w:rPr>
          <w:rFonts w:eastAsia="微软雅黑" w:cs="Times New Roman" w:hint="eastAsia"/>
          <w:bCs/>
          <w:snapToGrid/>
          <w:color w:val="auto"/>
          <w:kern w:val="2"/>
          <w:sz w:val="28"/>
          <w:szCs w:val="28"/>
        </w:rPr>
        <w:t xml:space="preserve">3.2.4.3 </w:t>
      </w:r>
      <w:r>
        <w:rPr>
          <w:rFonts w:eastAsia="微软雅黑" w:cs="Times New Roman" w:hint="eastAsia"/>
          <w:bCs/>
          <w:snapToGrid/>
          <w:color w:val="auto"/>
          <w:kern w:val="2"/>
          <w:sz w:val="28"/>
          <w:szCs w:val="28"/>
        </w:rPr>
        <w:t>生成</w:t>
      </w:r>
      <w:r>
        <w:rPr>
          <w:rFonts w:eastAsia="微软雅黑" w:cs="Times New Roman" w:hint="eastAsia"/>
          <w:bCs/>
          <w:snapToGrid/>
          <w:color w:val="auto"/>
          <w:kern w:val="2"/>
          <w:sz w:val="28"/>
          <w:szCs w:val="28"/>
        </w:rPr>
        <w:t>RSA</w:t>
      </w:r>
      <w:r>
        <w:rPr>
          <w:rFonts w:eastAsia="微软雅黑" w:cs="Times New Roman" w:hint="eastAsia"/>
          <w:bCs/>
          <w:snapToGrid/>
          <w:color w:val="auto"/>
          <w:kern w:val="2"/>
          <w:sz w:val="28"/>
          <w:szCs w:val="28"/>
        </w:rPr>
        <w:t>公钥</w:t>
      </w:r>
      <w:bookmarkEnd w:id="83"/>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输入命令</w:t>
      </w:r>
      <w:proofErr w:type="spellStart"/>
      <w:r>
        <w:rPr>
          <w:rFonts w:ascii="Times New Roman" w:hAnsi="Times New Roman" w:cs="Times New Roman" w:hint="eastAsia"/>
          <w:snapToGrid/>
          <w:color w:val="000000"/>
          <w:kern w:val="2"/>
          <w:sz w:val="21"/>
        </w:rPr>
        <w:t>openssl</w:t>
      </w:r>
      <w:proofErr w:type="spellEnd"/>
      <w:r>
        <w:rPr>
          <w:rFonts w:ascii="Times New Roman" w:hAnsi="Times New Roman" w:cs="Times New Roman" w:hint="eastAsia"/>
          <w:snapToGrid/>
          <w:color w:val="000000"/>
          <w:kern w:val="2"/>
          <w:sz w:val="21"/>
        </w:rPr>
        <w:t xml:space="preserve"> </w:t>
      </w:r>
      <w:proofErr w:type="spellStart"/>
      <w:r>
        <w:rPr>
          <w:rFonts w:ascii="Times New Roman" w:hAnsi="Times New Roman" w:cs="Times New Roman" w:hint="eastAsia"/>
          <w:snapToGrid/>
          <w:color w:val="000000"/>
          <w:kern w:val="2"/>
          <w:sz w:val="21"/>
        </w:rPr>
        <w:t>rsa</w:t>
      </w:r>
      <w:proofErr w:type="spellEnd"/>
      <w:r>
        <w:rPr>
          <w:rFonts w:ascii="Times New Roman" w:hAnsi="Times New Roman" w:cs="Times New Roman" w:hint="eastAsia"/>
          <w:snapToGrid/>
          <w:color w:val="000000"/>
          <w:kern w:val="2"/>
          <w:sz w:val="21"/>
        </w:rPr>
        <w:t xml:space="preserve"> -in </w:t>
      </w:r>
      <w:proofErr w:type="spellStart"/>
      <w:r>
        <w:rPr>
          <w:rFonts w:ascii="Times New Roman" w:hAnsi="Times New Roman" w:cs="Times New Roman" w:hint="eastAsia"/>
          <w:snapToGrid/>
          <w:color w:val="000000"/>
          <w:kern w:val="2"/>
          <w:sz w:val="21"/>
        </w:rPr>
        <w:t>rsa_private_key.pem</w:t>
      </w:r>
      <w:proofErr w:type="spellEnd"/>
      <w:r>
        <w:rPr>
          <w:rFonts w:ascii="Times New Roman" w:hAnsi="Times New Roman" w:cs="Times New Roman" w:hint="eastAsia"/>
          <w:snapToGrid/>
          <w:color w:val="000000"/>
          <w:kern w:val="2"/>
          <w:sz w:val="21"/>
        </w:rPr>
        <w:t xml:space="preserve"> -</w:t>
      </w:r>
      <w:proofErr w:type="spellStart"/>
      <w:r>
        <w:rPr>
          <w:rFonts w:ascii="Times New Roman" w:hAnsi="Times New Roman" w:cs="Times New Roman" w:hint="eastAsia"/>
          <w:snapToGrid/>
          <w:color w:val="000000"/>
          <w:kern w:val="2"/>
          <w:sz w:val="21"/>
        </w:rPr>
        <w:t>pubout</w:t>
      </w:r>
      <w:proofErr w:type="spellEnd"/>
      <w:r>
        <w:rPr>
          <w:rFonts w:ascii="Times New Roman" w:hAnsi="Times New Roman" w:cs="Times New Roman" w:hint="eastAsia"/>
          <w:snapToGrid/>
          <w:color w:val="000000"/>
          <w:kern w:val="2"/>
          <w:sz w:val="21"/>
        </w:rPr>
        <w:t xml:space="preserve"> -out </w:t>
      </w:r>
      <w:proofErr w:type="spellStart"/>
      <w:r>
        <w:rPr>
          <w:rFonts w:ascii="Times New Roman" w:hAnsi="Times New Roman" w:cs="Times New Roman" w:hint="eastAsia"/>
          <w:snapToGrid/>
          <w:color w:val="000000"/>
          <w:kern w:val="2"/>
          <w:sz w:val="21"/>
        </w:rPr>
        <w:t>rsa_public_key.pem</w:t>
      </w:r>
      <w:proofErr w:type="spellEnd"/>
      <w:r>
        <w:rPr>
          <w:rFonts w:ascii="Times New Roman" w:hAnsi="Times New Roman" w:cs="Times New Roman" w:hint="eastAsia"/>
          <w:snapToGrid/>
          <w:color w:val="000000"/>
          <w:kern w:val="2"/>
          <w:sz w:val="21"/>
        </w:rPr>
        <w:t>，并回车，得</w:t>
      </w:r>
      <w:r>
        <w:rPr>
          <w:rFonts w:ascii="Times New Roman" w:hAnsi="Times New Roman" w:cs="Times New Roman" w:hint="eastAsia"/>
          <w:snapToGrid/>
          <w:color w:val="000000"/>
          <w:kern w:val="2"/>
          <w:sz w:val="21"/>
        </w:rPr>
        <w:lastRenderedPageBreak/>
        <w:t>到生成成功的结果，如下图：</w:t>
      </w:r>
    </w:p>
    <w:p w:rsidR="00E179B0" w:rsidRDefault="008056D6">
      <w:pPr>
        <w:pStyle w:val="a2"/>
        <w:numPr>
          <w:ilvl w:val="0"/>
          <w:numId w:val="0"/>
        </w:numPr>
        <w:spacing w:before="120" w:after="120"/>
        <w:rPr>
          <w:rFonts w:ascii="Times New Roman" w:eastAsia="宋体" w:hAnsi="Times New Roman"/>
          <w:b w:val="0"/>
        </w:rPr>
      </w:pPr>
      <w:r>
        <w:rPr>
          <w:rFonts w:ascii="Times New Roman" w:eastAsia="宋体" w:hAnsi="Times New Roman" w:hint="eastAsia"/>
          <w:noProof/>
          <w:sz w:val="28"/>
          <w:szCs w:val="28"/>
        </w:rPr>
        <w:drawing>
          <wp:inline distT="0" distB="0" distL="0" distR="0">
            <wp:extent cx="5399405" cy="492760"/>
            <wp:effectExtent l="0" t="0" r="0" b="2540"/>
            <wp:docPr id="21" name="图片 13" descr="../../../../Downloads/%25E5%259B%25BE%25E7%2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Downloads/%25E5%259B%25BE%25E7%258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400000" cy="492805"/>
                    </a:xfrm>
                    <a:prstGeom prst="rect">
                      <a:avLst/>
                    </a:prstGeom>
                    <a:noFill/>
                    <a:ln>
                      <a:noFill/>
                    </a:ln>
                  </pic:spPr>
                </pic:pic>
              </a:graphicData>
            </a:graphic>
          </wp:inline>
        </w:drawing>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此</w:t>
      </w:r>
      <w:r>
        <w:rPr>
          <w:rFonts w:ascii="Times New Roman" w:hAnsi="Times New Roman" w:cs="Times New Roman"/>
          <w:snapToGrid/>
          <w:color w:val="000000"/>
          <w:kern w:val="2"/>
          <w:sz w:val="21"/>
        </w:rPr>
        <w:t>时，</w:t>
      </w:r>
      <w:r>
        <w:rPr>
          <w:rFonts w:ascii="Times New Roman" w:hAnsi="Times New Roman" w:cs="Times New Roman"/>
          <w:snapToGrid/>
          <w:color w:val="000000"/>
          <w:kern w:val="2"/>
          <w:sz w:val="21"/>
        </w:rPr>
        <w:t>bin</w:t>
      </w:r>
      <w:r>
        <w:rPr>
          <w:rFonts w:ascii="Times New Roman" w:hAnsi="Times New Roman" w:cs="Times New Roman"/>
          <w:snapToGrid/>
          <w:color w:val="000000"/>
          <w:kern w:val="2"/>
          <w:sz w:val="21"/>
        </w:rPr>
        <w:t>文件夹中出现一个名为</w:t>
      </w:r>
      <w:proofErr w:type="spellStart"/>
      <w:r>
        <w:rPr>
          <w:rFonts w:ascii="Times New Roman" w:hAnsi="Times New Roman" w:cs="Times New Roman"/>
          <w:snapToGrid/>
          <w:color w:val="000000"/>
          <w:kern w:val="2"/>
          <w:sz w:val="21"/>
        </w:rPr>
        <w:t>rsa_public_key.pem</w:t>
      </w:r>
      <w:proofErr w:type="spellEnd"/>
      <w:r>
        <w:rPr>
          <w:rFonts w:ascii="Times New Roman" w:hAnsi="Times New Roman" w:cs="Times New Roman"/>
          <w:snapToGrid/>
          <w:color w:val="000000"/>
          <w:kern w:val="2"/>
          <w:sz w:val="21"/>
        </w:rPr>
        <w:t>的文件，用记事本方式打开该文件，可以看到一个没有换行的字符串：</w:t>
      </w:r>
      <w:r>
        <w:rPr>
          <w:rFonts w:ascii="Times New Roman" w:hAnsi="Times New Roman" w:cs="Times New Roman"/>
          <w:snapToGrid/>
          <w:color w:val="000000"/>
          <w:kern w:val="2"/>
          <w:sz w:val="21"/>
        </w:rPr>
        <w:t>—–BEGIN PUBLIC KEY—–</w:t>
      </w:r>
      <w:r>
        <w:rPr>
          <w:rFonts w:ascii="Times New Roman" w:hAnsi="Times New Roman" w:cs="Times New Roman"/>
          <w:snapToGrid/>
          <w:color w:val="000000"/>
          <w:kern w:val="2"/>
          <w:sz w:val="21"/>
        </w:rPr>
        <w:t>开头，</w:t>
      </w:r>
      <w:r>
        <w:rPr>
          <w:rFonts w:ascii="Times New Roman" w:hAnsi="Times New Roman" w:cs="Times New Roman"/>
          <w:snapToGrid/>
          <w:color w:val="000000"/>
          <w:kern w:val="2"/>
          <w:sz w:val="21"/>
        </w:rPr>
        <w:t>—–END PUBLIC KEY—–</w:t>
      </w:r>
      <w:r>
        <w:rPr>
          <w:rFonts w:ascii="Times New Roman" w:hAnsi="Times New Roman" w:cs="Times New Roman"/>
          <w:snapToGrid/>
          <w:color w:val="000000"/>
          <w:kern w:val="2"/>
          <w:sz w:val="21"/>
        </w:rPr>
        <w:t>结尾，该字符串即为公钥。</w:t>
      </w:r>
    </w:p>
    <w:p w:rsidR="00E179B0" w:rsidRDefault="008056D6">
      <w:pPr>
        <w:pStyle w:val="4"/>
        <w:widowControl w:val="0"/>
        <w:autoSpaceDE/>
        <w:autoSpaceDN/>
        <w:adjustRightInd/>
        <w:snapToGrid/>
        <w:spacing w:beforeLines="0" w:after="260" w:line="377" w:lineRule="auto"/>
        <w:jc w:val="both"/>
        <w:rPr>
          <w:rFonts w:eastAsia="微软雅黑" w:cs="Times New Roman"/>
          <w:bCs/>
          <w:snapToGrid/>
          <w:color w:val="auto"/>
          <w:kern w:val="2"/>
          <w:sz w:val="28"/>
          <w:szCs w:val="28"/>
        </w:rPr>
      </w:pPr>
      <w:bookmarkStart w:id="84" w:name="_Toc486255769"/>
      <w:r>
        <w:rPr>
          <w:rFonts w:eastAsia="微软雅黑" w:cs="Times New Roman" w:hint="eastAsia"/>
          <w:bCs/>
          <w:snapToGrid/>
          <w:color w:val="auto"/>
          <w:kern w:val="2"/>
          <w:sz w:val="28"/>
          <w:szCs w:val="28"/>
        </w:rPr>
        <w:t>3.2.4.4 PHP</w:t>
      </w:r>
      <w:r>
        <w:rPr>
          <w:rFonts w:eastAsia="微软雅黑" w:cs="Times New Roman" w:hint="eastAsia"/>
          <w:bCs/>
          <w:snapToGrid/>
          <w:color w:val="auto"/>
          <w:kern w:val="2"/>
          <w:sz w:val="28"/>
          <w:szCs w:val="28"/>
        </w:rPr>
        <w:t>的</w:t>
      </w:r>
      <w:r>
        <w:rPr>
          <w:rFonts w:eastAsia="微软雅黑" w:cs="Times New Roman" w:hint="eastAsia"/>
          <w:bCs/>
          <w:snapToGrid/>
          <w:color w:val="auto"/>
          <w:kern w:val="2"/>
          <w:sz w:val="28"/>
          <w:szCs w:val="28"/>
        </w:rPr>
        <w:t>RSA</w:t>
      </w:r>
      <w:r>
        <w:rPr>
          <w:rFonts w:eastAsia="微软雅黑" w:cs="Times New Roman" w:hint="eastAsia"/>
          <w:bCs/>
          <w:snapToGrid/>
          <w:color w:val="auto"/>
          <w:kern w:val="2"/>
          <w:sz w:val="28"/>
          <w:szCs w:val="28"/>
        </w:rPr>
        <w:t>配置常见问题</w:t>
      </w:r>
      <w:bookmarkEnd w:id="84"/>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PHP</w:t>
      </w:r>
      <w:r>
        <w:rPr>
          <w:rFonts w:ascii="Times New Roman" w:hAnsi="Times New Roman" w:cs="Times New Roman" w:hint="eastAsia"/>
          <w:snapToGrid/>
          <w:color w:val="000000"/>
          <w:kern w:val="2"/>
          <w:sz w:val="21"/>
        </w:rPr>
        <w:t>开发语言的代码示例中</w:t>
      </w:r>
      <w:proofErr w:type="spellStart"/>
      <w:r>
        <w:rPr>
          <w:rFonts w:ascii="Times New Roman" w:hAnsi="Times New Roman" w:cs="Times New Roman" w:hint="eastAsia"/>
          <w:snapToGrid/>
          <w:color w:val="000000"/>
          <w:kern w:val="2"/>
          <w:sz w:val="21"/>
        </w:rPr>
        <w:t>openssl</w:t>
      </w:r>
      <w:proofErr w:type="spellEnd"/>
      <w:r>
        <w:rPr>
          <w:rFonts w:ascii="Times New Roman" w:hAnsi="Times New Roman" w:cs="Times New Roman" w:hint="eastAsia"/>
          <w:snapToGrid/>
          <w:color w:val="000000"/>
          <w:kern w:val="2"/>
          <w:sz w:val="21"/>
        </w:rPr>
        <w:t>文件夹中的</w:t>
      </w:r>
      <w:r>
        <w:rPr>
          <w:rFonts w:ascii="Times New Roman" w:hAnsi="Times New Roman" w:cs="Times New Roman" w:hint="eastAsia"/>
          <w:snapToGrid/>
          <w:color w:val="000000"/>
          <w:kern w:val="2"/>
          <w:sz w:val="21"/>
        </w:rPr>
        <w:t>3</w:t>
      </w:r>
      <w:r>
        <w:rPr>
          <w:rFonts w:ascii="Times New Roman" w:hAnsi="Times New Roman" w:cs="Times New Roman" w:hint="eastAsia"/>
          <w:snapToGrid/>
          <w:color w:val="000000"/>
          <w:kern w:val="2"/>
          <w:sz w:val="21"/>
        </w:rPr>
        <w:t>个</w:t>
      </w:r>
      <w:r>
        <w:rPr>
          <w:rFonts w:ascii="Times New Roman" w:hAnsi="Times New Roman" w:cs="Times New Roman" w:hint="eastAsia"/>
          <w:snapToGrid/>
          <w:color w:val="000000"/>
          <w:kern w:val="2"/>
          <w:sz w:val="21"/>
        </w:rPr>
        <w:t>DLL</w:t>
      </w:r>
      <w:r>
        <w:rPr>
          <w:rFonts w:ascii="Times New Roman" w:hAnsi="Times New Roman" w:cs="Times New Roman" w:hint="eastAsia"/>
          <w:snapToGrid/>
          <w:color w:val="000000"/>
          <w:kern w:val="2"/>
          <w:sz w:val="21"/>
        </w:rPr>
        <w:t>文件用法：</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如果你的系统是</w:t>
      </w:r>
      <w:r>
        <w:rPr>
          <w:rFonts w:ascii="Times New Roman" w:hAnsi="Times New Roman" w:cs="Times New Roman" w:hint="eastAsia"/>
          <w:snapToGrid/>
          <w:color w:val="000000"/>
          <w:kern w:val="2"/>
          <w:sz w:val="21"/>
        </w:rPr>
        <w:t>windows</w:t>
      </w:r>
      <w:r>
        <w:rPr>
          <w:rFonts w:ascii="Times New Roman" w:hAnsi="Times New Roman" w:cs="Times New Roman" w:hint="eastAsia"/>
          <w:snapToGrid/>
          <w:color w:val="000000"/>
          <w:kern w:val="2"/>
          <w:sz w:val="21"/>
        </w:rPr>
        <w:t>系统，且</w:t>
      </w:r>
      <w:r>
        <w:rPr>
          <w:rFonts w:ascii="Times New Roman" w:hAnsi="Times New Roman" w:cs="Times New Roman" w:hint="eastAsia"/>
          <w:snapToGrid/>
          <w:color w:val="000000"/>
          <w:kern w:val="2"/>
          <w:sz w:val="21"/>
        </w:rPr>
        <w:t>system32</w:t>
      </w:r>
      <w:r>
        <w:rPr>
          <w:rFonts w:ascii="Times New Roman" w:hAnsi="Times New Roman" w:cs="Times New Roman" w:hint="eastAsia"/>
          <w:snapToGrid/>
          <w:color w:val="000000"/>
          <w:kern w:val="2"/>
          <w:sz w:val="21"/>
        </w:rPr>
        <w:t>文件目录下没有</w:t>
      </w:r>
      <w:r>
        <w:rPr>
          <w:rFonts w:ascii="Times New Roman" w:hAnsi="Times New Roman" w:cs="Times New Roman" w:hint="eastAsia"/>
          <w:snapToGrid/>
          <w:color w:val="000000"/>
          <w:kern w:val="2"/>
          <w:sz w:val="21"/>
        </w:rPr>
        <w:t>libeay32.dll</w:t>
      </w:r>
      <w:r>
        <w:rPr>
          <w:rFonts w:ascii="Times New Roman" w:hAnsi="Times New Roman" w:cs="Times New Roman" w:hint="eastAsia"/>
          <w:snapToGrid/>
          <w:color w:val="000000"/>
          <w:kern w:val="2"/>
          <w:sz w:val="21"/>
        </w:rPr>
        <w:t>、</w:t>
      </w:r>
      <w:r>
        <w:rPr>
          <w:rFonts w:ascii="Times New Roman" w:hAnsi="Times New Roman" w:cs="Times New Roman" w:hint="eastAsia"/>
          <w:snapToGrid/>
          <w:color w:val="000000"/>
          <w:kern w:val="2"/>
          <w:sz w:val="21"/>
        </w:rPr>
        <w:t>ssleay32.dll</w:t>
      </w:r>
      <w:r>
        <w:rPr>
          <w:rFonts w:ascii="Times New Roman" w:hAnsi="Times New Roman" w:cs="Times New Roman" w:hint="eastAsia"/>
          <w:snapToGrid/>
          <w:color w:val="000000"/>
          <w:kern w:val="2"/>
          <w:sz w:val="21"/>
        </w:rPr>
        <w:t>这两个文件，那么需要拷贝这两个文件到</w:t>
      </w:r>
      <w:r>
        <w:rPr>
          <w:rFonts w:ascii="Times New Roman" w:hAnsi="Times New Roman" w:cs="Times New Roman" w:hint="eastAsia"/>
          <w:snapToGrid/>
          <w:color w:val="000000"/>
          <w:kern w:val="2"/>
          <w:sz w:val="21"/>
        </w:rPr>
        <w:t>system32</w:t>
      </w:r>
      <w:r>
        <w:rPr>
          <w:rFonts w:ascii="Times New Roman" w:hAnsi="Times New Roman" w:cs="Times New Roman" w:hint="eastAsia"/>
          <w:snapToGrid/>
          <w:color w:val="000000"/>
          <w:kern w:val="2"/>
          <w:sz w:val="21"/>
        </w:rPr>
        <w:t>文件目录。</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如果您的</w:t>
      </w:r>
      <w:proofErr w:type="spellStart"/>
      <w:r>
        <w:rPr>
          <w:rFonts w:ascii="Times New Roman" w:hAnsi="Times New Roman" w:cs="Times New Roman" w:hint="eastAsia"/>
          <w:snapToGrid/>
          <w:color w:val="000000"/>
          <w:kern w:val="2"/>
          <w:sz w:val="21"/>
        </w:rPr>
        <w:t>php</w:t>
      </w:r>
      <w:proofErr w:type="spellEnd"/>
      <w:r>
        <w:rPr>
          <w:rFonts w:ascii="Times New Roman" w:hAnsi="Times New Roman" w:cs="Times New Roman" w:hint="eastAsia"/>
          <w:snapToGrid/>
          <w:color w:val="000000"/>
          <w:kern w:val="2"/>
          <w:sz w:val="21"/>
        </w:rPr>
        <w:t>安装目录下（</w:t>
      </w:r>
      <w:proofErr w:type="spellStart"/>
      <w:r>
        <w:rPr>
          <w:rFonts w:ascii="Times New Roman" w:hAnsi="Times New Roman" w:cs="Times New Roman" w:hint="eastAsia"/>
          <w:snapToGrid/>
          <w:color w:val="000000"/>
          <w:kern w:val="2"/>
          <w:sz w:val="21"/>
        </w:rPr>
        <w:t>php</w:t>
      </w:r>
      <w:proofErr w:type="spellEnd"/>
      <w:r>
        <w:rPr>
          <w:rFonts w:ascii="Times New Roman" w:hAnsi="Times New Roman" w:cs="Times New Roman" w:hint="eastAsia"/>
          <w:snapToGrid/>
          <w:color w:val="000000"/>
          <w:kern w:val="2"/>
          <w:sz w:val="21"/>
        </w:rPr>
        <w:t>\</w:t>
      </w:r>
      <w:proofErr w:type="spellStart"/>
      <w:r>
        <w:rPr>
          <w:rFonts w:ascii="Times New Roman" w:hAnsi="Times New Roman" w:cs="Times New Roman" w:hint="eastAsia"/>
          <w:snapToGrid/>
          <w:color w:val="000000"/>
          <w:kern w:val="2"/>
          <w:sz w:val="21"/>
        </w:rPr>
        <w:t>ext</w:t>
      </w:r>
      <w:proofErr w:type="spellEnd"/>
      <w:r>
        <w:rPr>
          <w:rFonts w:ascii="Times New Roman" w:hAnsi="Times New Roman" w:cs="Times New Roman" w:hint="eastAsia"/>
          <w:snapToGrid/>
          <w:color w:val="000000"/>
          <w:kern w:val="2"/>
          <w:sz w:val="21"/>
        </w:rPr>
        <w:t>）中没有</w:t>
      </w:r>
      <w:r>
        <w:rPr>
          <w:rFonts w:ascii="Times New Roman" w:hAnsi="Times New Roman" w:cs="Times New Roman" w:hint="eastAsia"/>
          <w:snapToGrid/>
          <w:color w:val="000000"/>
          <w:kern w:val="2"/>
          <w:sz w:val="21"/>
        </w:rPr>
        <w:t>php_openssl.dll</w:t>
      </w:r>
      <w:r>
        <w:rPr>
          <w:rFonts w:ascii="Times New Roman" w:hAnsi="Times New Roman" w:cs="Times New Roman" w:hint="eastAsia"/>
          <w:snapToGrid/>
          <w:color w:val="000000"/>
          <w:kern w:val="2"/>
          <w:sz w:val="21"/>
        </w:rPr>
        <w:t>，那么请把</w:t>
      </w:r>
      <w:r>
        <w:rPr>
          <w:rFonts w:ascii="Times New Roman" w:hAnsi="Times New Roman" w:cs="Times New Roman" w:hint="eastAsia"/>
          <w:snapToGrid/>
          <w:color w:val="000000"/>
          <w:kern w:val="2"/>
          <w:sz w:val="21"/>
        </w:rPr>
        <w:t>php_openssl.dll</w:t>
      </w:r>
      <w:r>
        <w:rPr>
          <w:rFonts w:ascii="Times New Roman" w:hAnsi="Times New Roman" w:cs="Times New Roman" w:hint="eastAsia"/>
          <w:snapToGrid/>
          <w:color w:val="000000"/>
          <w:kern w:val="2"/>
          <w:sz w:val="21"/>
        </w:rPr>
        <w:t>放在这个文件夹中。</w:t>
      </w:r>
    </w:p>
    <w:p w:rsidR="00E179B0" w:rsidRDefault="008056D6">
      <w:pPr>
        <w:pStyle w:val="2"/>
        <w:widowControl w:val="0"/>
        <w:numPr>
          <w:ilvl w:val="0"/>
          <w:numId w:val="18"/>
        </w:numPr>
        <w:autoSpaceDE/>
        <w:autoSpaceDN/>
        <w:adjustRightInd/>
        <w:snapToGrid/>
        <w:spacing w:beforeLines="0" w:afterLines="0" w:line="415" w:lineRule="auto"/>
        <w:ind w:left="528" w:hangingChars="165" w:hanging="528"/>
        <w:jc w:val="both"/>
        <w:rPr>
          <w:rFonts w:ascii="Times New Roman" w:eastAsia="微软雅黑" w:hAnsi="Times New Roman"/>
        </w:rPr>
      </w:pPr>
      <w:bookmarkStart w:id="85" w:name="_Toc486255770"/>
      <w:bookmarkStart w:id="86" w:name="_Toc8894893"/>
      <w:r>
        <w:rPr>
          <w:rFonts w:ascii="Times New Roman" w:eastAsia="微软雅黑" w:hAnsi="Times New Roman" w:hint="eastAsia"/>
        </w:rPr>
        <w:t>连通性测试</w:t>
      </w:r>
      <w:bookmarkEnd w:id="85"/>
      <w:bookmarkEnd w:id="86"/>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补充</w:t>
      </w:r>
      <w:r>
        <w:rPr>
          <w:rFonts w:ascii="Times New Roman" w:hAnsi="Times New Roman" w:cs="Times New Roman" w:hint="eastAsia"/>
          <w:snapToGrid/>
          <w:color w:val="000000"/>
          <w:kern w:val="2"/>
          <w:sz w:val="21"/>
        </w:rPr>
        <w:t>Java</w:t>
      </w:r>
      <w:r>
        <w:rPr>
          <w:rFonts w:ascii="Times New Roman" w:hAnsi="Times New Roman" w:cs="Times New Roman" w:hint="eastAsia"/>
          <w:snapToGrid/>
          <w:color w:val="000000"/>
          <w:kern w:val="2"/>
          <w:sz w:val="21"/>
        </w:rPr>
        <w:t>语言</w:t>
      </w:r>
      <w:r>
        <w:rPr>
          <w:rFonts w:ascii="Times New Roman" w:hAnsi="Times New Roman" w:cs="Times New Roman" w:hint="eastAsia"/>
          <w:snapToGrid/>
          <w:color w:val="000000"/>
          <w:kern w:val="2"/>
          <w:sz w:val="21"/>
        </w:rPr>
        <w:t>Demo</w:t>
      </w:r>
      <w:r>
        <w:rPr>
          <w:rFonts w:ascii="Times New Roman" w:hAnsi="Times New Roman" w:cs="Times New Roman" w:hint="eastAsia"/>
          <w:snapToGrid/>
          <w:color w:val="000000"/>
          <w:kern w:val="2"/>
          <w:sz w:val="21"/>
        </w:rPr>
        <w:t>的使用方法，和连通测试方法。</w:t>
      </w:r>
    </w:p>
    <w:p w:rsidR="00E179B0" w:rsidRDefault="00E179B0">
      <w:pPr>
        <w:ind w:firstLine="0"/>
        <w:rPr>
          <w:rFonts w:ascii="Times New Roman" w:hAnsi="Times New Roman"/>
        </w:rPr>
      </w:pPr>
    </w:p>
    <w:p w:rsidR="00E179B0" w:rsidRDefault="008056D6">
      <w:pPr>
        <w:pStyle w:val="1"/>
        <w:widowControl w:val="0"/>
        <w:autoSpaceDE/>
        <w:autoSpaceDN/>
        <w:adjustRightInd/>
        <w:snapToGrid/>
        <w:spacing w:beforeLines="0" w:afterLines="0" w:line="415" w:lineRule="auto"/>
        <w:jc w:val="both"/>
        <w:rPr>
          <w:rFonts w:eastAsia="微软雅黑" w:cs="Times New Roman"/>
          <w:bCs/>
          <w:snapToGrid/>
          <w:color w:val="auto"/>
          <w:kern w:val="44"/>
        </w:rPr>
      </w:pPr>
      <w:bookmarkStart w:id="87" w:name="_Toc487037634"/>
      <w:bookmarkStart w:id="88" w:name="_Toc487038973"/>
      <w:bookmarkStart w:id="89" w:name="_Toc8894894"/>
      <w:bookmarkStart w:id="90" w:name="_Toc486255772"/>
      <w:r>
        <w:rPr>
          <w:rFonts w:eastAsia="微软雅黑" w:cs="Times New Roman" w:hint="eastAsia"/>
          <w:bCs/>
          <w:snapToGrid/>
          <w:color w:val="auto"/>
          <w:kern w:val="44"/>
        </w:rPr>
        <w:t>第</w:t>
      </w:r>
      <w:r>
        <w:rPr>
          <w:rFonts w:eastAsia="微软雅黑" w:cs="Times New Roman" w:hint="eastAsia"/>
          <w:bCs/>
          <w:snapToGrid/>
          <w:color w:val="auto"/>
          <w:kern w:val="44"/>
        </w:rPr>
        <w:t>4</w:t>
      </w:r>
      <w:r>
        <w:rPr>
          <w:rFonts w:eastAsia="微软雅黑" w:cs="Times New Roman" w:hint="eastAsia"/>
          <w:bCs/>
          <w:snapToGrid/>
          <w:color w:val="auto"/>
          <w:kern w:val="44"/>
        </w:rPr>
        <w:t>章技术接口</w:t>
      </w:r>
      <w:bookmarkEnd w:id="87"/>
      <w:bookmarkEnd w:id="88"/>
      <w:bookmarkEnd w:id="89"/>
    </w:p>
    <w:p w:rsidR="00E179B0" w:rsidRDefault="008056D6">
      <w:pPr>
        <w:pStyle w:val="2"/>
        <w:widowControl w:val="0"/>
        <w:numPr>
          <w:ilvl w:val="0"/>
          <w:numId w:val="23"/>
        </w:numPr>
        <w:autoSpaceDE/>
        <w:autoSpaceDN/>
        <w:adjustRightInd/>
        <w:snapToGrid/>
        <w:spacing w:beforeLines="0" w:afterLines="0" w:line="415" w:lineRule="auto"/>
        <w:ind w:left="528" w:hangingChars="165" w:hanging="528"/>
        <w:jc w:val="both"/>
        <w:rPr>
          <w:rFonts w:ascii="Times New Roman" w:eastAsia="微软雅黑" w:hAnsi="Times New Roman"/>
        </w:rPr>
      </w:pPr>
      <w:bookmarkStart w:id="91" w:name="_Toc487038974"/>
      <w:bookmarkStart w:id="92" w:name="_Toc8894895"/>
      <w:bookmarkEnd w:id="90"/>
      <w:r>
        <w:rPr>
          <w:rFonts w:ascii="Times New Roman" w:eastAsia="微软雅黑" w:hAnsi="Times New Roman" w:hint="eastAsia"/>
        </w:rPr>
        <w:t>基本通信协议</w:t>
      </w:r>
      <w:bookmarkEnd w:id="91"/>
      <w:bookmarkEnd w:id="92"/>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商户网站系统和支付系统之间通过</w:t>
      </w:r>
      <w:r>
        <w:rPr>
          <w:rFonts w:ascii="Times New Roman" w:hAnsi="Times New Roman" w:cs="Times New Roman" w:hint="eastAsia"/>
          <w:snapToGrid/>
          <w:color w:val="000000"/>
          <w:kern w:val="2"/>
          <w:sz w:val="21"/>
        </w:rPr>
        <w:t>https</w:t>
      </w:r>
      <w:r>
        <w:rPr>
          <w:rFonts w:ascii="Times New Roman" w:hAnsi="Times New Roman" w:cs="Times New Roman" w:hint="eastAsia"/>
          <w:snapToGrid/>
          <w:color w:val="000000"/>
          <w:kern w:val="2"/>
          <w:sz w:val="21"/>
        </w:rPr>
        <w:t>协议来进行通信，接口以</w:t>
      </w:r>
      <w:r>
        <w:rPr>
          <w:rFonts w:ascii="Times New Roman" w:hAnsi="Times New Roman" w:cs="Times New Roman" w:hint="eastAsia"/>
          <w:snapToGrid/>
          <w:color w:val="000000"/>
          <w:kern w:val="2"/>
          <w:sz w:val="21"/>
        </w:rPr>
        <w:t>URL</w:t>
      </w:r>
      <w:r>
        <w:rPr>
          <w:rFonts w:ascii="Times New Roman" w:hAnsi="Times New Roman" w:cs="Times New Roman" w:hint="eastAsia"/>
          <w:snapToGrid/>
          <w:color w:val="000000"/>
          <w:kern w:val="2"/>
          <w:sz w:val="21"/>
        </w:rPr>
        <w:t>的形式提供以</w:t>
      </w:r>
      <w:r>
        <w:rPr>
          <w:rFonts w:ascii="Times New Roman" w:hAnsi="Times New Roman" w:cs="Times New Roman" w:hint="eastAsia"/>
          <w:snapToGrid/>
          <w:color w:val="000000"/>
          <w:kern w:val="2"/>
          <w:sz w:val="21"/>
        </w:rPr>
        <w:t>post</w:t>
      </w:r>
      <w:r>
        <w:rPr>
          <w:rFonts w:ascii="Times New Roman" w:hAnsi="Times New Roman" w:cs="Times New Roman" w:hint="eastAsia"/>
          <w:snapToGrid/>
          <w:color w:val="000000"/>
          <w:kern w:val="2"/>
          <w:sz w:val="21"/>
        </w:rPr>
        <w:t>的请求方式处理，接口说明中描述了</w:t>
      </w:r>
      <w:r>
        <w:rPr>
          <w:rFonts w:ascii="Times New Roman" w:hAnsi="Times New Roman" w:cs="Times New Roman" w:hint="eastAsia"/>
          <w:snapToGrid/>
          <w:color w:val="000000"/>
          <w:kern w:val="2"/>
          <w:sz w:val="21"/>
        </w:rPr>
        <w:t>post</w:t>
      </w:r>
      <w:r>
        <w:rPr>
          <w:rFonts w:ascii="Times New Roman" w:hAnsi="Times New Roman" w:cs="Times New Roman" w:hint="eastAsia"/>
          <w:snapToGrid/>
          <w:color w:val="000000"/>
          <w:kern w:val="2"/>
          <w:sz w:val="21"/>
        </w:rPr>
        <w:t>的请求参数。</w:t>
      </w:r>
    </w:p>
    <w:p w:rsidR="00E179B0" w:rsidRDefault="008056D6">
      <w:pPr>
        <w:pStyle w:val="2"/>
        <w:widowControl w:val="0"/>
        <w:numPr>
          <w:ilvl w:val="0"/>
          <w:numId w:val="23"/>
        </w:numPr>
        <w:autoSpaceDE/>
        <w:autoSpaceDN/>
        <w:adjustRightInd/>
        <w:snapToGrid/>
        <w:spacing w:beforeLines="0" w:afterLines="0" w:line="415" w:lineRule="auto"/>
        <w:ind w:left="528" w:hangingChars="165" w:hanging="528"/>
        <w:jc w:val="both"/>
        <w:rPr>
          <w:rFonts w:ascii="Times New Roman" w:eastAsia="微软雅黑" w:hAnsi="Times New Roman"/>
        </w:rPr>
      </w:pPr>
      <w:bookmarkStart w:id="93" w:name="_Toc486255773"/>
      <w:bookmarkStart w:id="94" w:name="_Toc8894896"/>
      <w:r>
        <w:rPr>
          <w:rFonts w:ascii="Times New Roman" w:eastAsia="微软雅黑" w:hAnsi="Times New Roman" w:hint="eastAsia"/>
        </w:rPr>
        <w:t>交易模式</w:t>
      </w:r>
      <w:bookmarkEnd w:id="93"/>
      <w:bookmarkEnd w:id="94"/>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由畅捷支付接口主动发起交易时，接口的请求和合作方系统的响应都通过畅捷支付接口建立的</w:t>
      </w:r>
      <w:r>
        <w:rPr>
          <w:rFonts w:ascii="Times New Roman" w:hAnsi="Times New Roman" w:cs="Times New Roman"/>
          <w:snapToGrid/>
          <w:color w:val="000000"/>
          <w:kern w:val="2"/>
          <w:sz w:val="21"/>
        </w:rPr>
        <w:t>session</w:t>
      </w:r>
      <w:r>
        <w:rPr>
          <w:rFonts w:ascii="Times New Roman" w:hAnsi="Times New Roman" w:cs="Times New Roman"/>
          <w:snapToGrid/>
          <w:color w:val="000000"/>
          <w:kern w:val="2"/>
          <w:sz w:val="21"/>
        </w:rPr>
        <w:t>传递</w:t>
      </w:r>
      <w:r>
        <w:rPr>
          <w:rFonts w:ascii="Times New Roman" w:hAnsi="Times New Roman" w:cs="Times New Roman" w:hint="eastAsia"/>
          <w:snapToGrid/>
          <w:color w:val="000000"/>
          <w:kern w:val="2"/>
          <w:sz w:val="21"/>
        </w:rPr>
        <w:t>，</w:t>
      </w:r>
      <w:r>
        <w:rPr>
          <w:rFonts w:ascii="Times New Roman" w:hAnsi="Times New Roman" w:cs="Times New Roman"/>
          <w:snapToGrid/>
          <w:color w:val="000000"/>
          <w:kern w:val="2"/>
          <w:sz w:val="21"/>
        </w:rPr>
        <w:t>如下图所示</w:t>
      </w:r>
      <w:r>
        <w:rPr>
          <w:rFonts w:ascii="Times New Roman" w:hAnsi="Times New Roman" w:cs="Times New Roman" w:hint="eastAsia"/>
          <w:snapToGrid/>
          <w:color w:val="000000"/>
          <w:kern w:val="2"/>
          <w:sz w:val="21"/>
        </w:rPr>
        <w:t>：</w:t>
      </w:r>
    </w:p>
    <w:p w:rsidR="00E179B0" w:rsidRDefault="00CB65E8">
      <w:pPr>
        <w:rPr>
          <w:rFonts w:ascii="Times New Roman" w:hAnsi="Times New Roman"/>
        </w:rPr>
      </w:pPr>
      <w:r w:rsidRPr="00CB65E8">
        <w:rPr>
          <w:rFonts w:ascii="Times New Roman" w:hAnsi="Times New Roman"/>
          <w:noProof/>
          <w:snapToGrid/>
        </w:rPr>
        <w:object w:dxaOrig="7200" w:dyaOrig="4456">
          <v:shape id="_x0000_i1025" type="#_x0000_t75" alt="" style="width:5in;height:223.3pt;mso-width-percent:0;mso-height-percent:0;mso-width-percent:0;mso-height-percent:0" o:ole="">
            <v:imagedata r:id="rId29" o:title=""/>
          </v:shape>
          <o:OLEObject Type="Embed" ProgID="Visio.Drawing.11" ShapeID="_x0000_i1025" DrawAspect="Content" ObjectID="_1622384773" r:id="rId30"/>
        </w:objec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由合作方系统主动发起交易时，接口的请求和畅捷支付系统的响应都通过畅捷支付的接口建立的</w:t>
      </w:r>
      <w:r>
        <w:rPr>
          <w:rFonts w:ascii="Times New Roman" w:hAnsi="Times New Roman" w:cs="Times New Roman"/>
          <w:snapToGrid/>
          <w:color w:val="000000"/>
          <w:kern w:val="2"/>
          <w:sz w:val="21"/>
        </w:rPr>
        <w:t>session</w:t>
      </w:r>
      <w:r>
        <w:rPr>
          <w:rFonts w:ascii="Times New Roman" w:hAnsi="Times New Roman" w:cs="Times New Roman"/>
          <w:snapToGrid/>
          <w:color w:val="000000"/>
          <w:kern w:val="2"/>
          <w:sz w:val="21"/>
        </w:rPr>
        <w:t>传递</w:t>
      </w:r>
      <w:r>
        <w:rPr>
          <w:rFonts w:ascii="Times New Roman" w:hAnsi="Times New Roman" w:cs="Times New Roman" w:hint="eastAsia"/>
          <w:snapToGrid/>
          <w:color w:val="000000"/>
          <w:kern w:val="2"/>
          <w:sz w:val="21"/>
        </w:rPr>
        <w:t>，</w:t>
      </w:r>
      <w:r>
        <w:rPr>
          <w:rFonts w:ascii="Times New Roman" w:hAnsi="Times New Roman" w:cs="Times New Roman"/>
          <w:snapToGrid/>
          <w:color w:val="000000"/>
          <w:kern w:val="2"/>
          <w:sz w:val="21"/>
        </w:rPr>
        <w:t>如下图所示</w:t>
      </w:r>
      <w:r>
        <w:rPr>
          <w:rFonts w:ascii="Times New Roman" w:hAnsi="Times New Roman" w:cs="Times New Roman" w:hint="eastAsia"/>
          <w:snapToGrid/>
          <w:color w:val="000000"/>
          <w:kern w:val="2"/>
          <w:sz w:val="21"/>
        </w:rPr>
        <w:t>：</w:t>
      </w:r>
    </w:p>
    <w:p w:rsidR="00E179B0" w:rsidRDefault="008056D6">
      <w:pPr>
        <w:rPr>
          <w:color w:val="000000"/>
        </w:rPr>
      </w:pPr>
      <w:r>
        <w:rPr>
          <w:noProof/>
        </w:rPr>
        <w:drawing>
          <wp:inline distT="0" distB="0" distL="0" distR="0">
            <wp:extent cx="4552950" cy="2809875"/>
            <wp:effectExtent l="0" t="0" r="0" b="9525"/>
            <wp:docPr id="27" name="图片 27" descr="C:\Users\Administrator\Desktop\QQ图片20170424171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Users\Administrator\Desktop\QQ图片2017042417115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552950" cy="2809875"/>
                    </a:xfrm>
                    <a:prstGeom prst="rect">
                      <a:avLst/>
                    </a:prstGeom>
                    <a:noFill/>
                    <a:ln>
                      <a:noFill/>
                    </a:ln>
                  </pic:spPr>
                </pic:pic>
              </a:graphicData>
            </a:graphic>
          </wp:inline>
        </w:drawing>
      </w:r>
    </w:p>
    <w:p w:rsidR="00E179B0" w:rsidRDefault="008056D6">
      <w:pPr>
        <w:pStyle w:val="2"/>
        <w:widowControl w:val="0"/>
        <w:numPr>
          <w:ilvl w:val="0"/>
          <w:numId w:val="23"/>
        </w:numPr>
        <w:autoSpaceDE/>
        <w:autoSpaceDN/>
        <w:adjustRightInd/>
        <w:snapToGrid/>
        <w:spacing w:beforeLines="0" w:afterLines="0" w:line="415" w:lineRule="auto"/>
        <w:ind w:left="528" w:hangingChars="165" w:hanging="528"/>
        <w:jc w:val="both"/>
        <w:rPr>
          <w:rFonts w:ascii="Times New Roman" w:eastAsia="微软雅黑" w:hAnsi="Times New Roman"/>
        </w:rPr>
      </w:pPr>
      <w:bookmarkStart w:id="95" w:name="_Toc486255774"/>
      <w:bookmarkStart w:id="96" w:name="_Toc8894897"/>
      <w:r>
        <w:rPr>
          <w:rFonts w:ascii="Times New Roman" w:eastAsia="微软雅黑" w:hAnsi="Times New Roman" w:hint="eastAsia"/>
        </w:rPr>
        <w:t>交易报文头</w:t>
      </w:r>
      <w:bookmarkEnd w:id="95"/>
      <w:bookmarkEnd w:id="96"/>
    </w:p>
    <w:p w:rsidR="00E179B0" w:rsidRDefault="008056D6">
      <w:pPr>
        <w:pStyle w:val="3"/>
        <w:widowControl w:val="0"/>
        <w:adjustRightInd/>
        <w:snapToGrid/>
        <w:spacing w:beforeLines="0" w:after="260" w:line="416" w:lineRule="auto"/>
        <w:jc w:val="both"/>
        <w:rPr>
          <w:rFonts w:eastAsia="微软雅黑" w:cs="Times New Roman"/>
          <w:bCs/>
          <w:snapToGrid/>
          <w:kern w:val="2"/>
          <w:sz w:val="30"/>
          <w:szCs w:val="30"/>
        </w:rPr>
      </w:pPr>
      <w:bookmarkStart w:id="97" w:name="_Toc8894898"/>
      <w:r>
        <w:rPr>
          <w:rFonts w:eastAsia="微软雅黑" w:cs="Times New Roman" w:hint="eastAsia"/>
          <w:bCs/>
          <w:snapToGrid/>
          <w:kern w:val="2"/>
          <w:sz w:val="30"/>
          <w:szCs w:val="30"/>
        </w:rPr>
        <w:t xml:space="preserve">4.3.1 </w:t>
      </w:r>
      <w:r>
        <w:rPr>
          <w:rFonts w:eastAsia="微软雅黑" w:cs="Times New Roman" w:hint="eastAsia"/>
          <w:bCs/>
          <w:snapToGrid/>
          <w:kern w:val="2"/>
          <w:sz w:val="30"/>
          <w:szCs w:val="30"/>
        </w:rPr>
        <w:t>合作方发起</w:t>
      </w:r>
      <w:bookmarkEnd w:id="97"/>
    </w:p>
    <w:p w:rsidR="00E179B0" w:rsidRDefault="008056D6">
      <w:pPr>
        <w:pStyle w:val="4"/>
        <w:widowControl w:val="0"/>
        <w:autoSpaceDE/>
        <w:autoSpaceDN/>
        <w:adjustRightInd/>
        <w:snapToGrid/>
        <w:spacing w:beforeLines="0" w:after="260" w:line="377" w:lineRule="auto"/>
        <w:jc w:val="both"/>
        <w:rPr>
          <w:rFonts w:eastAsia="微软雅黑" w:cs="Times New Roman"/>
          <w:bCs/>
          <w:snapToGrid/>
          <w:color w:val="auto"/>
          <w:kern w:val="2"/>
          <w:sz w:val="28"/>
          <w:szCs w:val="28"/>
        </w:rPr>
      </w:pPr>
      <w:r>
        <w:rPr>
          <w:rFonts w:eastAsia="微软雅黑" w:cs="Times New Roman" w:hint="eastAsia"/>
          <w:bCs/>
          <w:snapToGrid/>
          <w:color w:val="auto"/>
          <w:kern w:val="2"/>
          <w:sz w:val="28"/>
          <w:szCs w:val="28"/>
        </w:rPr>
        <w:t xml:space="preserve">4.3.1.1 </w:t>
      </w:r>
      <w:r>
        <w:rPr>
          <w:rFonts w:eastAsia="微软雅黑" w:cs="Times New Roman" w:hint="eastAsia"/>
          <w:bCs/>
          <w:snapToGrid/>
          <w:color w:val="auto"/>
          <w:kern w:val="2"/>
          <w:sz w:val="28"/>
          <w:szCs w:val="28"/>
        </w:rPr>
        <w:t>请求公共报文头</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注</w:t>
      </w:r>
      <w:r>
        <w:rPr>
          <w:rFonts w:ascii="Times New Roman" w:hAnsi="Times New Roman" w:cs="Times New Roman"/>
          <w:snapToGrid/>
          <w:color w:val="000000"/>
          <w:kern w:val="2"/>
          <w:sz w:val="21"/>
        </w:rPr>
        <w:t>：</w:t>
      </w:r>
      <w:r>
        <w:rPr>
          <w:rFonts w:ascii="Times New Roman" w:hAnsi="Times New Roman" w:cs="Times New Roman" w:hint="eastAsia"/>
          <w:snapToGrid/>
          <w:color w:val="000000"/>
          <w:kern w:val="2"/>
          <w:sz w:val="21"/>
        </w:rPr>
        <w:t>请求公共报文是下面所有请求接口都需要上送</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405"/>
        <w:gridCol w:w="1405"/>
        <w:gridCol w:w="1428"/>
        <w:gridCol w:w="1530"/>
        <w:gridCol w:w="1004"/>
        <w:gridCol w:w="277"/>
        <w:gridCol w:w="1456"/>
      </w:tblGrid>
      <w:tr w:rsidR="00E179B0">
        <w:trPr>
          <w:trHeight w:val="240"/>
          <w:jc w:val="center"/>
        </w:trPr>
        <w:tc>
          <w:tcPr>
            <w:tcW w:w="1405"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autoSpaceDN w:val="0"/>
              <w:ind w:firstLine="0"/>
              <w:jc w:val="center"/>
              <w:rPr>
                <w:rFonts w:ascii="Times New Roman" w:hAnsi="Times New Roman"/>
                <w:b/>
                <w:color w:val="000000"/>
                <w:sz w:val="18"/>
                <w:szCs w:val="18"/>
              </w:rPr>
            </w:pPr>
            <w:r>
              <w:rPr>
                <w:rFonts w:ascii="Times New Roman" w:hAnsi="Times New Roman" w:hint="eastAsia"/>
                <w:b/>
                <w:color w:val="000000"/>
                <w:sz w:val="18"/>
                <w:szCs w:val="18"/>
              </w:rPr>
              <w:t>参数</w:t>
            </w:r>
          </w:p>
        </w:tc>
        <w:tc>
          <w:tcPr>
            <w:tcW w:w="1405"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autoSpaceDN w:val="0"/>
              <w:ind w:firstLine="0"/>
              <w:jc w:val="center"/>
              <w:rPr>
                <w:rFonts w:ascii="Times New Roman" w:hAnsi="Times New Roman"/>
                <w:b/>
                <w:color w:val="000000"/>
                <w:sz w:val="18"/>
                <w:szCs w:val="18"/>
              </w:rPr>
            </w:pPr>
            <w:r>
              <w:rPr>
                <w:rFonts w:ascii="Times New Roman" w:hAnsi="Times New Roman" w:hint="eastAsia"/>
                <w:b/>
                <w:color w:val="000000"/>
                <w:sz w:val="18"/>
                <w:szCs w:val="18"/>
              </w:rPr>
              <w:t>参数名称</w:t>
            </w:r>
          </w:p>
        </w:tc>
        <w:tc>
          <w:tcPr>
            <w:tcW w:w="1428"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autoSpaceDN w:val="0"/>
              <w:ind w:firstLine="0"/>
              <w:jc w:val="center"/>
              <w:rPr>
                <w:rFonts w:ascii="Times New Roman" w:hAnsi="Times New Roman"/>
                <w:b/>
                <w:color w:val="000000"/>
                <w:sz w:val="18"/>
                <w:szCs w:val="18"/>
              </w:rPr>
            </w:pPr>
            <w:r>
              <w:rPr>
                <w:rFonts w:ascii="Times New Roman" w:hAnsi="Times New Roman" w:hint="eastAsia"/>
                <w:b/>
                <w:color w:val="000000"/>
                <w:sz w:val="18"/>
                <w:szCs w:val="18"/>
              </w:rPr>
              <w:t>类型（长度范</w:t>
            </w:r>
            <w:r>
              <w:rPr>
                <w:rFonts w:ascii="Times New Roman" w:hAnsi="Times New Roman" w:hint="eastAsia"/>
                <w:b/>
                <w:color w:val="000000"/>
                <w:sz w:val="18"/>
                <w:szCs w:val="18"/>
              </w:rPr>
              <w:lastRenderedPageBreak/>
              <w:t>围）</w:t>
            </w:r>
          </w:p>
        </w:tc>
        <w:tc>
          <w:tcPr>
            <w:tcW w:w="1530"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autoSpaceDN w:val="0"/>
              <w:ind w:firstLine="0"/>
              <w:jc w:val="center"/>
              <w:rPr>
                <w:rFonts w:ascii="Times New Roman" w:hAnsi="Times New Roman"/>
                <w:b/>
                <w:color w:val="000000"/>
                <w:sz w:val="18"/>
                <w:szCs w:val="18"/>
              </w:rPr>
            </w:pPr>
            <w:r>
              <w:rPr>
                <w:rFonts w:ascii="Times New Roman" w:hAnsi="Times New Roman" w:hint="eastAsia"/>
                <w:b/>
                <w:color w:val="000000"/>
                <w:sz w:val="18"/>
                <w:szCs w:val="18"/>
              </w:rPr>
              <w:lastRenderedPageBreak/>
              <w:t>参数说明</w:t>
            </w:r>
          </w:p>
        </w:tc>
        <w:tc>
          <w:tcPr>
            <w:tcW w:w="1281" w:type="dxa"/>
            <w:gridSpan w:val="2"/>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autoSpaceDN w:val="0"/>
              <w:ind w:firstLine="0"/>
              <w:jc w:val="center"/>
              <w:rPr>
                <w:rFonts w:ascii="Times New Roman" w:hAnsi="Times New Roman"/>
                <w:b/>
                <w:color w:val="000000"/>
                <w:sz w:val="18"/>
                <w:szCs w:val="18"/>
              </w:rPr>
            </w:pPr>
            <w:r>
              <w:rPr>
                <w:rFonts w:ascii="Times New Roman" w:hAnsi="Times New Roman" w:hint="eastAsia"/>
                <w:b/>
                <w:color w:val="000000"/>
                <w:sz w:val="18"/>
                <w:szCs w:val="18"/>
              </w:rPr>
              <w:t>是否可为空</w:t>
            </w:r>
          </w:p>
        </w:tc>
        <w:tc>
          <w:tcPr>
            <w:tcW w:w="1456"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autoSpaceDN w:val="0"/>
              <w:ind w:firstLine="0"/>
              <w:jc w:val="center"/>
              <w:rPr>
                <w:rFonts w:ascii="Times New Roman" w:hAnsi="Times New Roman"/>
                <w:b/>
                <w:color w:val="000000"/>
                <w:sz w:val="18"/>
                <w:szCs w:val="18"/>
              </w:rPr>
            </w:pPr>
            <w:r>
              <w:rPr>
                <w:rFonts w:ascii="Times New Roman" w:hAnsi="Times New Roman" w:hint="eastAsia"/>
                <w:b/>
                <w:color w:val="000000"/>
                <w:sz w:val="18"/>
                <w:szCs w:val="18"/>
              </w:rPr>
              <w:t>样例</w:t>
            </w:r>
          </w:p>
        </w:tc>
      </w:tr>
      <w:tr w:rsidR="00E179B0">
        <w:trPr>
          <w:trHeight w:val="89"/>
          <w:jc w:val="center"/>
        </w:trPr>
        <w:tc>
          <w:tcPr>
            <w:tcW w:w="8505" w:type="dxa"/>
            <w:gridSpan w:val="7"/>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rPr>
                <w:rFonts w:ascii="Times New Roman" w:hAnsi="Times New Roman"/>
                <w:b/>
                <w:color w:val="000000"/>
                <w:sz w:val="18"/>
                <w:szCs w:val="18"/>
              </w:rPr>
            </w:pPr>
            <w:r>
              <w:rPr>
                <w:rFonts w:ascii="Times New Roman" w:hAnsi="Times New Roman" w:hint="eastAsia"/>
                <w:b/>
                <w:color w:val="000000"/>
                <w:sz w:val="18"/>
                <w:szCs w:val="18"/>
              </w:rPr>
              <w:t>基本参数</w:t>
            </w:r>
          </w:p>
        </w:tc>
      </w:tr>
      <w:tr w:rsidR="00E179B0">
        <w:trPr>
          <w:trHeight w:val="222"/>
          <w:jc w:val="center"/>
        </w:trPr>
        <w:tc>
          <w:tcPr>
            <w:tcW w:w="1405"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bookmarkStart w:id="98" w:name="OLE_LINK8"/>
            <w:bookmarkStart w:id="99" w:name="OLE_LINK7"/>
            <w:r>
              <w:rPr>
                <w:rFonts w:ascii="Times New Roman" w:hAnsi="Times New Roman" w:cs="Arial" w:hint="eastAsia"/>
                <w:color w:val="000000"/>
                <w:sz w:val="18"/>
                <w:szCs w:val="18"/>
              </w:rPr>
              <w:t>S</w:t>
            </w:r>
            <w:r>
              <w:rPr>
                <w:rFonts w:ascii="Times New Roman" w:hAnsi="Times New Roman" w:cs="Arial"/>
                <w:color w:val="000000"/>
                <w:sz w:val="18"/>
                <w:szCs w:val="18"/>
              </w:rPr>
              <w:t>ervice</w:t>
            </w:r>
            <w:bookmarkEnd w:id="98"/>
            <w:bookmarkEnd w:id="99"/>
          </w:p>
        </w:tc>
        <w:tc>
          <w:tcPr>
            <w:tcW w:w="1405"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接口名称</w:t>
            </w:r>
          </w:p>
        </w:tc>
        <w:tc>
          <w:tcPr>
            <w:tcW w:w="1428"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proofErr w:type="gramStart"/>
            <w:r>
              <w:rPr>
                <w:rFonts w:ascii="Times New Roman" w:hAnsi="Times New Roman" w:cs="Arial"/>
                <w:color w:val="000000"/>
                <w:sz w:val="18"/>
                <w:szCs w:val="18"/>
              </w:rPr>
              <w:t>String(</w:t>
            </w:r>
            <w:proofErr w:type="gramEnd"/>
            <w:r>
              <w:rPr>
                <w:rFonts w:ascii="Times New Roman" w:hAnsi="Times New Roman" w:cs="Arial"/>
                <w:color w:val="000000"/>
                <w:sz w:val="18"/>
                <w:szCs w:val="18"/>
              </w:rPr>
              <w:t>64)</w:t>
            </w:r>
          </w:p>
        </w:tc>
        <w:tc>
          <w:tcPr>
            <w:tcW w:w="1530"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接口名称。</w:t>
            </w:r>
          </w:p>
        </w:tc>
        <w:tc>
          <w:tcPr>
            <w:tcW w:w="1004"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不可空</w:t>
            </w:r>
          </w:p>
        </w:tc>
        <w:tc>
          <w:tcPr>
            <w:tcW w:w="1733" w:type="dxa"/>
            <w:gridSpan w:val="2"/>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例：</w:t>
            </w:r>
            <w:proofErr w:type="spellStart"/>
            <w:r>
              <w:rPr>
                <w:rFonts w:ascii="Times New Roman" w:hAnsi="Times New Roman" w:cs="Arial"/>
                <w:color w:val="000000"/>
                <w:sz w:val="18"/>
                <w:szCs w:val="18"/>
              </w:rPr>
              <w:t>quickPay</w:t>
            </w:r>
            <w:proofErr w:type="spellEnd"/>
          </w:p>
        </w:tc>
      </w:tr>
      <w:tr w:rsidR="00E179B0">
        <w:trPr>
          <w:trHeight w:val="222"/>
          <w:jc w:val="center"/>
        </w:trPr>
        <w:tc>
          <w:tcPr>
            <w:tcW w:w="1405"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V</w:t>
            </w:r>
            <w:r>
              <w:rPr>
                <w:rFonts w:ascii="Times New Roman" w:hAnsi="Times New Roman" w:cs="Arial"/>
                <w:color w:val="000000"/>
                <w:sz w:val="18"/>
                <w:szCs w:val="18"/>
              </w:rPr>
              <w:t>ersion</w:t>
            </w:r>
          </w:p>
        </w:tc>
        <w:tc>
          <w:tcPr>
            <w:tcW w:w="1405"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接口版本</w:t>
            </w:r>
          </w:p>
        </w:tc>
        <w:tc>
          <w:tcPr>
            <w:tcW w:w="1428"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proofErr w:type="gramStart"/>
            <w:r>
              <w:rPr>
                <w:rFonts w:ascii="Times New Roman" w:hAnsi="Times New Roman" w:cs="Arial" w:hint="eastAsia"/>
                <w:color w:val="000000"/>
                <w:sz w:val="18"/>
                <w:szCs w:val="18"/>
              </w:rPr>
              <w:t>String</w:t>
            </w:r>
            <w:r>
              <w:rPr>
                <w:rFonts w:ascii="Times New Roman" w:hAnsi="Times New Roman" w:cs="Arial"/>
                <w:color w:val="000000"/>
                <w:sz w:val="18"/>
                <w:szCs w:val="18"/>
              </w:rPr>
              <w:t>(</w:t>
            </w:r>
            <w:proofErr w:type="gramEnd"/>
            <w:r>
              <w:rPr>
                <w:rFonts w:ascii="Times New Roman" w:hAnsi="Times New Roman" w:cs="Arial"/>
                <w:color w:val="000000"/>
                <w:sz w:val="18"/>
                <w:szCs w:val="18"/>
              </w:rPr>
              <w:t>5)</w:t>
            </w:r>
          </w:p>
        </w:tc>
        <w:tc>
          <w:tcPr>
            <w:tcW w:w="1530"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接口版本，目前只有固定值</w:t>
            </w:r>
            <w:r>
              <w:rPr>
                <w:rFonts w:ascii="Times New Roman" w:hAnsi="Times New Roman" w:cs="Arial"/>
                <w:color w:val="000000"/>
                <w:sz w:val="18"/>
                <w:szCs w:val="18"/>
              </w:rPr>
              <w:t>1.0</w:t>
            </w:r>
          </w:p>
        </w:tc>
        <w:tc>
          <w:tcPr>
            <w:tcW w:w="1004"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不可空</w:t>
            </w:r>
          </w:p>
        </w:tc>
        <w:tc>
          <w:tcPr>
            <w:tcW w:w="1733" w:type="dxa"/>
            <w:gridSpan w:val="2"/>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color w:val="000000"/>
                <w:sz w:val="18"/>
                <w:szCs w:val="18"/>
              </w:rPr>
              <w:t>1.0</w:t>
            </w:r>
          </w:p>
        </w:tc>
      </w:tr>
      <w:tr w:rsidR="00E179B0">
        <w:trPr>
          <w:trHeight w:val="479"/>
          <w:jc w:val="center"/>
        </w:trPr>
        <w:tc>
          <w:tcPr>
            <w:tcW w:w="1405"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proofErr w:type="spellStart"/>
            <w:r>
              <w:rPr>
                <w:rFonts w:ascii="Times New Roman" w:hAnsi="Times New Roman" w:cs="Arial" w:hint="eastAsia"/>
                <w:color w:val="000000"/>
                <w:sz w:val="18"/>
                <w:szCs w:val="18"/>
              </w:rPr>
              <w:t>PartnerId</w:t>
            </w:r>
            <w:proofErr w:type="spellEnd"/>
          </w:p>
        </w:tc>
        <w:tc>
          <w:tcPr>
            <w:tcW w:w="1405"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合作者</w:t>
            </w:r>
            <w:r>
              <w:rPr>
                <w:rFonts w:ascii="Times New Roman" w:hAnsi="Times New Roman" w:cs="Arial" w:hint="eastAsia"/>
                <w:color w:val="000000"/>
                <w:sz w:val="18"/>
                <w:szCs w:val="18"/>
              </w:rPr>
              <w:t>ID</w:t>
            </w:r>
          </w:p>
        </w:tc>
        <w:tc>
          <w:tcPr>
            <w:tcW w:w="1428"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proofErr w:type="gramStart"/>
            <w:r>
              <w:rPr>
                <w:rFonts w:ascii="Times New Roman" w:hAnsi="Times New Roman" w:cs="Arial"/>
                <w:color w:val="000000"/>
                <w:sz w:val="18"/>
                <w:szCs w:val="18"/>
              </w:rPr>
              <w:t>String(</w:t>
            </w:r>
            <w:proofErr w:type="gramEnd"/>
            <w:r>
              <w:rPr>
                <w:rFonts w:ascii="Times New Roman" w:hAnsi="Times New Roman" w:cs="Arial"/>
                <w:color w:val="000000"/>
                <w:sz w:val="18"/>
                <w:szCs w:val="18"/>
              </w:rPr>
              <w:t>32)</w:t>
            </w:r>
          </w:p>
        </w:tc>
        <w:tc>
          <w:tcPr>
            <w:tcW w:w="1530"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签约合作方的唯一编号</w:t>
            </w:r>
          </w:p>
        </w:tc>
        <w:tc>
          <w:tcPr>
            <w:tcW w:w="1004"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不可空</w:t>
            </w:r>
          </w:p>
        </w:tc>
        <w:tc>
          <w:tcPr>
            <w:tcW w:w="1733" w:type="dxa"/>
            <w:gridSpan w:val="2"/>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color w:val="000000"/>
                <w:sz w:val="18"/>
                <w:szCs w:val="18"/>
              </w:rPr>
              <w:t>2088001159940003</w:t>
            </w:r>
          </w:p>
        </w:tc>
      </w:tr>
      <w:tr w:rsidR="00E179B0">
        <w:trPr>
          <w:trHeight w:val="229"/>
          <w:jc w:val="center"/>
        </w:trPr>
        <w:tc>
          <w:tcPr>
            <w:tcW w:w="1405"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proofErr w:type="spellStart"/>
            <w:r>
              <w:rPr>
                <w:rFonts w:ascii="Times New Roman" w:hAnsi="Times New Roman" w:cs="Arial" w:hint="eastAsia"/>
                <w:color w:val="000000"/>
                <w:sz w:val="18"/>
                <w:szCs w:val="18"/>
              </w:rPr>
              <w:t>InputCharset</w:t>
            </w:r>
            <w:proofErr w:type="spellEnd"/>
          </w:p>
        </w:tc>
        <w:tc>
          <w:tcPr>
            <w:tcW w:w="1405"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参数编码字符集</w:t>
            </w:r>
          </w:p>
        </w:tc>
        <w:tc>
          <w:tcPr>
            <w:tcW w:w="1428"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proofErr w:type="gramStart"/>
            <w:r>
              <w:rPr>
                <w:rFonts w:ascii="Times New Roman" w:hAnsi="Times New Roman" w:cs="Arial"/>
                <w:color w:val="000000"/>
                <w:sz w:val="18"/>
                <w:szCs w:val="18"/>
              </w:rPr>
              <w:t>String(</w:t>
            </w:r>
            <w:proofErr w:type="gramEnd"/>
            <w:r>
              <w:rPr>
                <w:rFonts w:ascii="Times New Roman" w:hAnsi="Times New Roman" w:cs="Arial"/>
                <w:color w:val="000000"/>
                <w:sz w:val="18"/>
                <w:szCs w:val="18"/>
              </w:rPr>
              <w:t>10)</w:t>
            </w:r>
          </w:p>
        </w:tc>
        <w:tc>
          <w:tcPr>
            <w:tcW w:w="1530"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商户网站使用的编码格式，如</w:t>
            </w:r>
            <w:r>
              <w:rPr>
                <w:rFonts w:ascii="Times New Roman" w:hAnsi="Times New Roman" w:cs="Arial" w:hint="eastAsia"/>
                <w:color w:val="000000"/>
                <w:sz w:val="18"/>
                <w:szCs w:val="18"/>
              </w:rPr>
              <w:t>UTF</w:t>
            </w:r>
            <w:r>
              <w:rPr>
                <w:rFonts w:ascii="Times New Roman" w:hAnsi="Times New Roman" w:cs="Arial"/>
                <w:color w:val="000000"/>
                <w:sz w:val="18"/>
                <w:szCs w:val="18"/>
              </w:rPr>
              <w:t>-8</w:t>
            </w:r>
            <w:r>
              <w:rPr>
                <w:rFonts w:ascii="Times New Roman" w:hAnsi="Times New Roman" w:cs="Arial"/>
                <w:color w:val="000000"/>
                <w:sz w:val="18"/>
                <w:szCs w:val="18"/>
              </w:rPr>
              <w:t>、</w:t>
            </w:r>
            <w:r>
              <w:rPr>
                <w:rFonts w:ascii="Times New Roman" w:hAnsi="Times New Roman" w:cs="Arial" w:hint="eastAsia"/>
                <w:color w:val="000000"/>
                <w:sz w:val="18"/>
                <w:szCs w:val="18"/>
              </w:rPr>
              <w:t>GBK</w:t>
            </w:r>
            <w:r>
              <w:rPr>
                <w:rFonts w:ascii="Times New Roman" w:hAnsi="Times New Roman" w:cs="Arial"/>
                <w:color w:val="000000"/>
                <w:sz w:val="18"/>
                <w:szCs w:val="18"/>
              </w:rPr>
              <w:t>、</w:t>
            </w:r>
            <w:r>
              <w:rPr>
                <w:rFonts w:ascii="Times New Roman" w:hAnsi="Times New Roman" w:cs="Arial" w:hint="eastAsia"/>
                <w:color w:val="000000"/>
                <w:sz w:val="18"/>
                <w:szCs w:val="18"/>
              </w:rPr>
              <w:t>GB</w:t>
            </w:r>
            <w:r>
              <w:rPr>
                <w:rFonts w:ascii="Times New Roman" w:hAnsi="Times New Roman" w:cs="Arial"/>
                <w:color w:val="000000"/>
                <w:sz w:val="18"/>
                <w:szCs w:val="18"/>
              </w:rPr>
              <w:t>2312</w:t>
            </w:r>
            <w:r>
              <w:rPr>
                <w:rFonts w:ascii="Times New Roman" w:hAnsi="Times New Roman" w:cs="Arial" w:hint="eastAsia"/>
                <w:color w:val="000000"/>
                <w:sz w:val="18"/>
                <w:szCs w:val="18"/>
              </w:rPr>
              <w:t>等</w:t>
            </w:r>
          </w:p>
        </w:tc>
        <w:tc>
          <w:tcPr>
            <w:tcW w:w="1004"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不可空</w:t>
            </w:r>
          </w:p>
        </w:tc>
        <w:tc>
          <w:tcPr>
            <w:tcW w:w="1733" w:type="dxa"/>
            <w:gridSpan w:val="2"/>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UTF-8</w:t>
            </w:r>
          </w:p>
        </w:tc>
      </w:tr>
      <w:tr w:rsidR="00E179B0">
        <w:trPr>
          <w:trHeight w:val="229"/>
          <w:jc w:val="center"/>
        </w:trPr>
        <w:tc>
          <w:tcPr>
            <w:tcW w:w="1405"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proofErr w:type="spellStart"/>
            <w:r>
              <w:rPr>
                <w:rFonts w:ascii="Times New Roman" w:hAnsi="Times New Roman" w:cs="Arial" w:hint="eastAsia"/>
                <w:color w:val="000000"/>
                <w:sz w:val="18"/>
                <w:szCs w:val="18"/>
              </w:rPr>
              <w:t>TradeDate</w:t>
            </w:r>
            <w:proofErr w:type="spellEnd"/>
          </w:p>
        </w:tc>
        <w:tc>
          <w:tcPr>
            <w:tcW w:w="1405"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请求的日期</w:t>
            </w:r>
          </w:p>
        </w:tc>
        <w:tc>
          <w:tcPr>
            <w:tcW w:w="1428"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proofErr w:type="gramStart"/>
            <w:r>
              <w:rPr>
                <w:rFonts w:ascii="Times New Roman" w:hAnsi="Times New Roman" w:cs="Arial"/>
                <w:color w:val="000000"/>
                <w:sz w:val="18"/>
                <w:szCs w:val="18"/>
              </w:rPr>
              <w:t>String(</w:t>
            </w:r>
            <w:proofErr w:type="gramEnd"/>
            <w:r>
              <w:rPr>
                <w:rFonts w:ascii="Times New Roman" w:hAnsi="Times New Roman" w:cs="Arial" w:hint="eastAsia"/>
                <w:color w:val="000000"/>
                <w:sz w:val="18"/>
                <w:szCs w:val="18"/>
              </w:rPr>
              <w:t>8</w:t>
            </w:r>
            <w:r>
              <w:rPr>
                <w:rFonts w:ascii="Times New Roman" w:hAnsi="Times New Roman" w:cs="Arial"/>
                <w:color w:val="000000"/>
                <w:sz w:val="18"/>
                <w:szCs w:val="18"/>
              </w:rPr>
              <w:t>)</w:t>
            </w:r>
          </w:p>
        </w:tc>
        <w:tc>
          <w:tcPr>
            <w:tcW w:w="1530"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格式</w:t>
            </w:r>
            <w:proofErr w:type="spellStart"/>
            <w:r>
              <w:rPr>
                <w:rFonts w:ascii="Times New Roman" w:hAnsi="Times New Roman" w:cs="Arial" w:hint="eastAsia"/>
                <w:color w:val="000000"/>
                <w:sz w:val="18"/>
                <w:szCs w:val="18"/>
              </w:rPr>
              <w:t>yyyyMMdd</w:t>
            </w:r>
            <w:proofErr w:type="spellEnd"/>
            <w:r>
              <w:rPr>
                <w:rFonts w:ascii="Times New Roman" w:hAnsi="Times New Roman" w:cs="Arial" w:hint="eastAsia"/>
                <w:color w:val="000000"/>
                <w:sz w:val="18"/>
                <w:szCs w:val="18"/>
              </w:rPr>
              <w:t xml:space="preserve"> </w:t>
            </w:r>
          </w:p>
        </w:tc>
        <w:tc>
          <w:tcPr>
            <w:tcW w:w="1004"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不可空</w:t>
            </w:r>
          </w:p>
        </w:tc>
        <w:tc>
          <w:tcPr>
            <w:tcW w:w="1733" w:type="dxa"/>
            <w:gridSpan w:val="2"/>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 xml:space="preserve">20140724 </w:t>
            </w:r>
          </w:p>
        </w:tc>
      </w:tr>
      <w:tr w:rsidR="00E179B0">
        <w:trPr>
          <w:trHeight w:val="229"/>
          <w:jc w:val="center"/>
        </w:trPr>
        <w:tc>
          <w:tcPr>
            <w:tcW w:w="1405"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proofErr w:type="spellStart"/>
            <w:r>
              <w:rPr>
                <w:rFonts w:ascii="Times New Roman" w:hAnsi="Times New Roman" w:cs="Arial" w:hint="eastAsia"/>
                <w:color w:val="000000"/>
                <w:sz w:val="18"/>
                <w:szCs w:val="18"/>
              </w:rPr>
              <w:t>TradeTime</w:t>
            </w:r>
            <w:proofErr w:type="spellEnd"/>
          </w:p>
        </w:tc>
        <w:tc>
          <w:tcPr>
            <w:tcW w:w="1405"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请求的时间</w:t>
            </w:r>
          </w:p>
        </w:tc>
        <w:tc>
          <w:tcPr>
            <w:tcW w:w="1428"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proofErr w:type="gramStart"/>
            <w:r>
              <w:rPr>
                <w:rFonts w:ascii="Times New Roman" w:hAnsi="Times New Roman" w:cs="Arial"/>
                <w:color w:val="000000"/>
                <w:sz w:val="18"/>
                <w:szCs w:val="18"/>
              </w:rPr>
              <w:t>String(</w:t>
            </w:r>
            <w:proofErr w:type="gramEnd"/>
            <w:r>
              <w:rPr>
                <w:rFonts w:ascii="Times New Roman" w:hAnsi="Times New Roman" w:cs="Arial" w:hint="eastAsia"/>
                <w:color w:val="000000"/>
                <w:sz w:val="18"/>
                <w:szCs w:val="18"/>
              </w:rPr>
              <w:t>6</w:t>
            </w:r>
            <w:r>
              <w:rPr>
                <w:rFonts w:ascii="Times New Roman" w:hAnsi="Times New Roman" w:cs="Arial"/>
                <w:color w:val="000000"/>
                <w:sz w:val="18"/>
                <w:szCs w:val="18"/>
              </w:rPr>
              <w:t>)</w:t>
            </w:r>
          </w:p>
        </w:tc>
        <w:tc>
          <w:tcPr>
            <w:tcW w:w="1530"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格式</w:t>
            </w:r>
            <w:proofErr w:type="spellStart"/>
            <w:r>
              <w:rPr>
                <w:rFonts w:ascii="Times New Roman" w:hAnsi="Times New Roman" w:cs="Arial" w:hint="eastAsia"/>
                <w:color w:val="000000"/>
                <w:sz w:val="18"/>
                <w:szCs w:val="18"/>
              </w:rPr>
              <w:t>HH:mm:ss</w:t>
            </w:r>
            <w:proofErr w:type="spellEnd"/>
          </w:p>
        </w:tc>
        <w:tc>
          <w:tcPr>
            <w:tcW w:w="1004"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不可空</w:t>
            </w:r>
          </w:p>
        </w:tc>
        <w:tc>
          <w:tcPr>
            <w:tcW w:w="1733" w:type="dxa"/>
            <w:gridSpan w:val="2"/>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125900</w:t>
            </w:r>
          </w:p>
        </w:tc>
      </w:tr>
      <w:tr w:rsidR="00E179B0">
        <w:trPr>
          <w:trHeight w:val="236"/>
          <w:jc w:val="center"/>
        </w:trPr>
        <w:tc>
          <w:tcPr>
            <w:tcW w:w="1405"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S</w:t>
            </w:r>
            <w:r>
              <w:rPr>
                <w:rFonts w:ascii="Times New Roman" w:hAnsi="Times New Roman" w:cs="Arial"/>
                <w:color w:val="000000"/>
                <w:sz w:val="18"/>
                <w:szCs w:val="18"/>
              </w:rPr>
              <w:t>ign</w:t>
            </w:r>
          </w:p>
        </w:tc>
        <w:tc>
          <w:tcPr>
            <w:tcW w:w="1405"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签名</w:t>
            </w:r>
          </w:p>
        </w:tc>
        <w:tc>
          <w:tcPr>
            <w:tcW w:w="1428"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proofErr w:type="gramStart"/>
            <w:r>
              <w:rPr>
                <w:rFonts w:ascii="Times New Roman" w:hAnsi="Times New Roman" w:cs="Arial"/>
                <w:color w:val="000000"/>
                <w:sz w:val="18"/>
                <w:szCs w:val="18"/>
              </w:rPr>
              <w:t>String(</w:t>
            </w:r>
            <w:proofErr w:type="gramEnd"/>
            <w:r>
              <w:rPr>
                <w:rFonts w:ascii="Times New Roman" w:hAnsi="Times New Roman" w:cs="Arial" w:hint="eastAsia"/>
                <w:color w:val="000000"/>
                <w:sz w:val="18"/>
                <w:szCs w:val="18"/>
              </w:rPr>
              <w:t>300</w:t>
            </w:r>
            <w:r>
              <w:rPr>
                <w:rFonts w:ascii="Times New Roman" w:hAnsi="Times New Roman" w:cs="Arial"/>
                <w:color w:val="000000"/>
                <w:sz w:val="18"/>
                <w:szCs w:val="18"/>
              </w:rPr>
              <w:t>)</w:t>
            </w:r>
          </w:p>
        </w:tc>
        <w:tc>
          <w:tcPr>
            <w:tcW w:w="1530"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参见</w:t>
            </w:r>
            <w:r>
              <w:rPr>
                <w:rFonts w:ascii="Times New Roman" w:hAnsi="Times New Roman" w:cs="Arial"/>
                <w:color w:val="000000"/>
                <w:sz w:val="18"/>
                <w:szCs w:val="18"/>
              </w:rPr>
              <w:t>“</w:t>
            </w:r>
            <w:r>
              <w:rPr>
                <w:rFonts w:ascii="Times New Roman" w:hAnsi="Times New Roman" w:cs="Arial" w:hint="eastAsia"/>
                <w:color w:val="000000"/>
                <w:sz w:val="18"/>
                <w:szCs w:val="18"/>
              </w:rPr>
              <w:t>签名机制</w:t>
            </w:r>
            <w:r>
              <w:rPr>
                <w:rFonts w:ascii="Times New Roman" w:hAnsi="Times New Roman" w:cs="Arial"/>
                <w:color w:val="000000"/>
                <w:sz w:val="18"/>
                <w:szCs w:val="18"/>
              </w:rPr>
              <w:t>”</w:t>
            </w:r>
          </w:p>
        </w:tc>
        <w:tc>
          <w:tcPr>
            <w:tcW w:w="1004"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不可空</w:t>
            </w:r>
          </w:p>
        </w:tc>
        <w:tc>
          <w:tcPr>
            <w:tcW w:w="1733" w:type="dxa"/>
            <w:gridSpan w:val="2"/>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color w:val="000000"/>
                <w:sz w:val="18"/>
                <w:szCs w:val="18"/>
              </w:rPr>
              <w:t>e8qdwl9caset5zugii2r7q0k8ikopxor</w:t>
            </w:r>
          </w:p>
        </w:tc>
      </w:tr>
      <w:tr w:rsidR="00E179B0">
        <w:trPr>
          <w:trHeight w:val="236"/>
          <w:jc w:val="center"/>
        </w:trPr>
        <w:tc>
          <w:tcPr>
            <w:tcW w:w="1405"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proofErr w:type="spellStart"/>
            <w:r>
              <w:rPr>
                <w:rFonts w:ascii="Times New Roman" w:hAnsi="Times New Roman" w:cs="Arial" w:hint="eastAsia"/>
                <w:color w:val="000000"/>
                <w:sz w:val="18"/>
                <w:szCs w:val="18"/>
              </w:rPr>
              <w:t>S</w:t>
            </w:r>
            <w:r>
              <w:rPr>
                <w:rFonts w:ascii="Times New Roman" w:hAnsi="Times New Roman" w:cs="Arial"/>
                <w:color w:val="000000"/>
                <w:sz w:val="18"/>
                <w:szCs w:val="18"/>
              </w:rPr>
              <w:t>ign</w:t>
            </w:r>
            <w:r>
              <w:rPr>
                <w:rFonts w:ascii="Times New Roman" w:hAnsi="Times New Roman" w:cs="Arial" w:hint="eastAsia"/>
                <w:color w:val="000000"/>
                <w:sz w:val="18"/>
                <w:szCs w:val="18"/>
              </w:rPr>
              <w:t>T</w:t>
            </w:r>
            <w:r>
              <w:rPr>
                <w:rFonts w:ascii="Times New Roman" w:hAnsi="Times New Roman" w:cs="Arial"/>
                <w:color w:val="000000"/>
                <w:sz w:val="18"/>
                <w:szCs w:val="18"/>
              </w:rPr>
              <w:t>ype</w:t>
            </w:r>
            <w:proofErr w:type="spellEnd"/>
          </w:p>
        </w:tc>
        <w:tc>
          <w:tcPr>
            <w:tcW w:w="1405"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签名方式</w:t>
            </w:r>
          </w:p>
        </w:tc>
        <w:tc>
          <w:tcPr>
            <w:tcW w:w="1428"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proofErr w:type="gramStart"/>
            <w:r>
              <w:rPr>
                <w:rFonts w:ascii="Times New Roman" w:hAnsi="Times New Roman" w:cs="Arial"/>
                <w:color w:val="000000"/>
                <w:sz w:val="18"/>
                <w:szCs w:val="18"/>
              </w:rPr>
              <w:t>String(</w:t>
            </w:r>
            <w:proofErr w:type="gramEnd"/>
            <w:r>
              <w:rPr>
                <w:rFonts w:ascii="Times New Roman" w:hAnsi="Times New Roman" w:cs="Arial"/>
                <w:color w:val="000000"/>
                <w:sz w:val="18"/>
                <w:szCs w:val="18"/>
              </w:rPr>
              <w:t>10)</w:t>
            </w:r>
          </w:p>
        </w:tc>
        <w:tc>
          <w:tcPr>
            <w:tcW w:w="1530"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签名方式只支持</w:t>
            </w:r>
            <w:r>
              <w:rPr>
                <w:rFonts w:ascii="Times New Roman" w:hAnsi="Times New Roman" w:cs="Arial"/>
                <w:color w:val="000000"/>
                <w:sz w:val="18"/>
                <w:szCs w:val="18"/>
              </w:rPr>
              <w:t>RSA</w:t>
            </w:r>
          </w:p>
        </w:tc>
        <w:tc>
          <w:tcPr>
            <w:tcW w:w="1004"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不可空</w:t>
            </w:r>
          </w:p>
        </w:tc>
        <w:tc>
          <w:tcPr>
            <w:tcW w:w="1733" w:type="dxa"/>
            <w:gridSpan w:val="2"/>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color w:val="000000"/>
                <w:sz w:val="18"/>
                <w:szCs w:val="18"/>
              </w:rPr>
              <w:t>RSA</w:t>
            </w:r>
          </w:p>
        </w:tc>
      </w:tr>
      <w:tr w:rsidR="00E179B0">
        <w:trPr>
          <w:trHeight w:val="236"/>
          <w:jc w:val="center"/>
        </w:trPr>
        <w:tc>
          <w:tcPr>
            <w:tcW w:w="1405"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M</w:t>
            </w:r>
            <w:r>
              <w:rPr>
                <w:rFonts w:ascii="Times New Roman" w:hAnsi="Times New Roman" w:cs="Arial"/>
                <w:color w:val="000000"/>
                <w:sz w:val="18"/>
                <w:szCs w:val="18"/>
              </w:rPr>
              <w:t>emo</w:t>
            </w:r>
          </w:p>
        </w:tc>
        <w:tc>
          <w:tcPr>
            <w:tcW w:w="1405"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备注</w:t>
            </w:r>
          </w:p>
        </w:tc>
        <w:tc>
          <w:tcPr>
            <w:tcW w:w="1428"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proofErr w:type="gramStart"/>
            <w:r>
              <w:rPr>
                <w:rFonts w:ascii="Times New Roman" w:hAnsi="Times New Roman" w:cs="Arial"/>
                <w:color w:val="000000"/>
                <w:sz w:val="18"/>
                <w:szCs w:val="18"/>
              </w:rPr>
              <w:t>String(</w:t>
            </w:r>
            <w:proofErr w:type="gramEnd"/>
            <w:r>
              <w:rPr>
                <w:rFonts w:ascii="Times New Roman" w:hAnsi="Times New Roman" w:cs="Arial"/>
                <w:color w:val="000000"/>
                <w:sz w:val="18"/>
                <w:szCs w:val="18"/>
              </w:rPr>
              <w:t>1000)</w:t>
            </w:r>
          </w:p>
        </w:tc>
        <w:tc>
          <w:tcPr>
            <w:tcW w:w="1530"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说明信息</w:t>
            </w:r>
          </w:p>
        </w:tc>
        <w:tc>
          <w:tcPr>
            <w:tcW w:w="1004"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可空</w:t>
            </w:r>
          </w:p>
        </w:tc>
        <w:tc>
          <w:tcPr>
            <w:tcW w:w="1733" w:type="dxa"/>
            <w:gridSpan w:val="2"/>
            <w:tcBorders>
              <w:top w:val="single" w:sz="8" w:space="0" w:color="538DD4"/>
              <w:left w:val="single" w:sz="8" w:space="0" w:color="538DD4"/>
              <w:bottom w:val="single" w:sz="8" w:space="0" w:color="538DD4"/>
              <w:right w:val="single" w:sz="8" w:space="0" w:color="538DD4"/>
            </w:tcBorders>
            <w:vAlign w:val="center"/>
          </w:tcPr>
          <w:p w:rsidR="00E179B0" w:rsidRDefault="00E179B0">
            <w:pPr>
              <w:autoSpaceDN w:val="0"/>
              <w:ind w:firstLine="0"/>
              <w:jc w:val="left"/>
              <w:rPr>
                <w:rFonts w:ascii="Times New Roman" w:hAnsi="Times New Roman" w:cs="Arial"/>
                <w:color w:val="000000"/>
                <w:sz w:val="18"/>
                <w:szCs w:val="18"/>
              </w:rPr>
            </w:pPr>
          </w:p>
        </w:tc>
      </w:tr>
    </w:tbl>
    <w:p w:rsidR="00E179B0" w:rsidRDefault="008056D6">
      <w:pPr>
        <w:pStyle w:val="4"/>
        <w:widowControl w:val="0"/>
        <w:autoSpaceDE/>
        <w:autoSpaceDN/>
        <w:adjustRightInd/>
        <w:snapToGrid/>
        <w:spacing w:beforeLines="0" w:after="260" w:line="377" w:lineRule="auto"/>
        <w:jc w:val="both"/>
        <w:rPr>
          <w:rFonts w:eastAsia="微软雅黑" w:cs="Times New Roman"/>
          <w:bCs/>
          <w:snapToGrid/>
          <w:color w:val="auto"/>
          <w:kern w:val="2"/>
          <w:sz w:val="28"/>
          <w:szCs w:val="28"/>
        </w:rPr>
      </w:pPr>
      <w:r>
        <w:rPr>
          <w:rFonts w:eastAsia="微软雅黑" w:cs="Times New Roman" w:hint="eastAsia"/>
          <w:bCs/>
          <w:snapToGrid/>
          <w:color w:val="auto"/>
          <w:kern w:val="2"/>
          <w:sz w:val="28"/>
          <w:szCs w:val="28"/>
        </w:rPr>
        <w:t xml:space="preserve">4.3.1.2 </w:t>
      </w:r>
      <w:r>
        <w:rPr>
          <w:rFonts w:eastAsia="微软雅黑" w:cs="Times New Roman" w:hint="eastAsia"/>
          <w:bCs/>
          <w:snapToGrid/>
          <w:color w:val="auto"/>
          <w:kern w:val="2"/>
          <w:sz w:val="28"/>
          <w:szCs w:val="28"/>
        </w:rPr>
        <w:t>响应公共报文头</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部分接口调用成功或者异常时，会同步返回。注意：这里的成功只是调用接口成功，不代表业务的成功，业务是否成功，依赖异步通知消息或支付平</w:t>
      </w:r>
      <w:r>
        <w:rPr>
          <w:rFonts w:ascii="Times New Roman" w:hAnsi="Times New Roman" w:cs="Times New Roman"/>
          <w:snapToGrid/>
          <w:color w:val="000000"/>
          <w:kern w:val="2"/>
          <w:sz w:val="21"/>
        </w:rPr>
        <w:t>台</w:t>
      </w:r>
      <w:r>
        <w:rPr>
          <w:rFonts w:ascii="Times New Roman" w:hAnsi="Times New Roman" w:cs="Times New Roman" w:hint="eastAsia"/>
          <w:snapToGrid/>
          <w:color w:val="000000"/>
          <w:kern w:val="2"/>
          <w:sz w:val="21"/>
        </w:rPr>
        <w:t>针对</w:t>
      </w:r>
      <w:r>
        <w:rPr>
          <w:rFonts w:ascii="Times New Roman" w:hAnsi="Times New Roman" w:cs="Times New Roman"/>
          <w:snapToGrid/>
          <w:color w:val="000000"/>
          <w:kern w:val="2"/>
          <w:sz w:val="21"/>
        </w:rPr>
        <w:t>相应</w:t>
      </w:r>
      <w:r>
        <w:rPr>
          <w:rFonts w:ascii="Times New Roman" w:hAnsi="Times New Roman" w:cs="Times New Roman" w:hint="eastAsia"/>
          <w:snapToGrid/>
          <w:color w:val="000000"/>
          <w:kern w:val="2"/>
          <w:sz w:val="21"/>
        </w:rPr>
        <w:t>接口</w:t>
      </w:r>
      <w:r>
        <w:rPr>
          <w:rFonts w:ascii="Times New Roman" w:hAnsi="Times New Roman" w:cs="Times New Roman"/>
          <w:snapToGrid/>
          <w:color w:val="000000"/>
          <w:kern w:val="2"/>
          <w:sz w:val="21"/>
        </w:rPr>
        <w:t>定义的同步</w:t>
      </w:r>
      <w:r>
        <w:rPr>
          <w:rFonts w:ascii="Times New Roman" w:hAnsi="Times New Roman" w:cs="Times New Roman" w:hint="eastAsia"/>
          <w:snapToGrid/>
          <w:color w:val="000000"/>
          <w:kern w:val="2"/>
          <w:sz w:val="21"/>
        </w:rPr>
        <w:t>通知</w:t>
      </w:r>
      <w:r>
        <w:rPr>
          <w:rFonts w:ascii="Times New Roman" w:hAnsi="Times New Roman" w:cs="Times New Roman"/>
          <w:snapToGrid/>
          <w:color w:val="000000"/>
          <w:kern w:val="2"/>
          <w:sz w:val="21"/>
        </w:rPr>
        <w:t>业务</w:t>
      </w:r>
      <w:r>
        <w:rPr>
          <w:rFonts w:ascii="Times New Roman" w:hAnsi="Times New Roman" w:cs="Times New Roman" w:hint="eastAsia"/>
          <w:snapToGrid/>
          <w:color w:val="000000"/>
          <w:kern w:val="2"/>
          <w:sz w:val="21"/>
        </w:rPr>
        <w:t>。</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507"/>
        <w:gridCol w:w="1515"/>
        <w:gridCol w:w="1194"/>
        <w:gridCol w:w="1289"/>
        <w:gridCol w:w="1159"/>
        <w:gridCol w:w="1841"/>
      </w:tblGrid>
      <w:tr w:rsidR="00E179B0">
        <w:trPr>
          <w:trHeight w:val="240"/>
          <w:jc w:val="center"/>
        </w:trPr>
        <w:tc>
          <w:tcPr>
            <w:tcW w:w="1507"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widowControl/>
              <w:autoSpaceDN w:val="0"/>
              <w:snapToGrid/>
              <w:spacing w:line="240" w:lineRule="auto"/>
              <w:ind w:firstLine="0"/>
              <w:jc w:val="center"/>
              <w:rPr>
                <w:rFonts w:ascii="Times New Roman" w:hAnsi="Times New Roman"/>
                <w:b/>
                <w:snapToGrid/>
                <w:color w:val="000000"/>
                <w:sz w:val="18"/>
                <w:szCs w:val="18"/>
              </w:rPr>
            </w:pPr>
            <w:r>
              <w:rPr>
                <w:rFonts w:ascii="Times New Roman" w:hAnsi="Times New Roman" w:hint="eastAsia"/>
                <w:b/>
                <w:snapToGrid/>
                <w:color w:val="000000"/>
                <w:sz w:val="18"/>
                <w:szCs w:val="18"/>
              </w:rPr>
              <w:t>参数</w:t>
            </w:r>
          </w:p>
        </w:tc>
        <w:tc>
          <w:tcPr>
            <w:tcW w:w="1515"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widowControl/>
              <w:autoSpaceDN w:val="0"/>
              <w:snapToGrid/>
              <w:spacing w:line="240" w:lineRule="auto"/>
              <w:ind w:firstLine="0"/>
              <w:jc w:val="center"/>
              <w:rPr>
                <w:rFonts w:ascii="Times New Roman" w:hAnsi="Times New Roman"/>
                <w:b/>
                <w:snapToGrid/>
                <w:color w:val="000000"/>
                <w:sz w:val="18"/>
                <w:szCs w:val="18"/>
              </w:rPr>
            </w:pPr>
            <w:r>
              <w:rPr>
                <w:rFonts w:ascii="Times New Roman" w:hAnsi="Times New Roman" w:hint="eastAsia"/>
                <w:b/>
                <w:snapToGrid/>
                <w:color w:val="000000"/>
                <w:sz w:val="18"/>
                <w:szCs w:val="18"/>
              </w:rPr>
              <w:t>参数名称</w:t>
            </w:r>
          </w:p>
        </w:tc>
        <w:tc>
          <w:tcPr>
            <w:tcW w:w="1194"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widowControl/>
              <w:autoSpaceDN w:val="0"/>
              <w:snapToGrid/>
              <w:spacing w:line="240" w:lineRule="auto"/>
              <w:ind w:firstLine="0"/>
              <w:jc w:val="center"/>
              <w:rPr>
                <w:rFonts w:ascii="Times New Roman" w:hAnsi="Times New Roman"/>
                <w:b/>
                <w:snapToGrid/>
                <w:color w:val="000000"/>
                <w:sz w:val="18"/>
                <w:szCs w:val="18"/>
              </w:rPr>
            </w:pPr>
            <w:r>
              <w:rPr>
                <w:rFonts w:ascii="Times New Roman" w:hAnsi="Times New Roman" w:hint="eastAsia"/>
                <w:b/>
                <w:snapToGrid/>
                <w:color w:val="000000"/>
                <w:sz w:val="18"/>
                <w:szCs w:val="18"/>
              </w:rPr>
              <w:t>类型</w:t>
            </w:r>
          </w:p>
          <w:p w:rsidR="00E179B0" w:rsidRDefault="008056D6">
            <w:pPr>
              <w:widowControl/>
              <w:autoSpaceDN w:val="0"/>
              <w:snapToGrid/>
              <w:spacing w:line="240" w:lineRule="auto"/>
              <w:ind w:firstLine="0"/>
              <w:jc w:val="center"/>
              <w:rPr>
                <w:rFonts w:ascii="Times New Roman" w:hAnsi="Times New Roman"/>
                <w:b/>
                <w:snapToGrid/>
                <w:color w:val="000000"/>
                <w:sz w:val="18"/>
                <w:szCs w:val="18"/>
              </w:rPr>
            </w:pPr>
            <w:r>
              <w:rPr>
                <w:rFonts w:ascii="Times New Roman" w:hAnsi="Times New Roman" w:hint="eastAsia"/>
                <w:b/>
                <w:snapToGrid/>
                <w:color w:val="000000"/>
                <w:sz w:val="18"/>
                <w:szCs w:val="18"/>
              </w:rPr>
              <w:t>（长度范围）</w:t>
            </w:r>
          </w:p>
        </w:tc>
        <w:tc>
          <w:tcPr>
            <w:tcW w:w="1289"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widowControl/>
              <w:autoSpaceDN w:val="0"/>
              <w:snapToGrid/>
              <w:spacing w:line="240" w:lineRule="auto"/>
              <w:ind w:firstLine="0"/>
              <w:jc w:val="center"/>
              <w:rPr>
                <w:rFonts w:ascii="Times New Roman" w:hAnsi="Times New Roman"/>
                <w:b/>
                <w:snapToGrid/>
                <w:color w:val="000000"/>
                <w:sz w:val="18"/>
                <w:szCs w:val="18"/>
              </w:rPr>
            </w:pPr>
            <w:r>
              <w:rPr>
                <w:rFonts w:ascii="Times New Roman" w:hAnsi="Times New Roman" w:hint="eastAsia"/>
                <w:b/>
                <w:snapToGrid/>
                <w:color w:val="000000"/>
                <w:sz w:val="18"/>
                <w:szCs w:val="18"/>
              </w:rPr>
              <w:t>参数说明</w:t>
            </w:r>
          </w:p>
        </w:tc>
        <w:tc>
          <w:tcPr>
            <w:tcW w:w="1159"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widowControl/>
              <w:autoSpaceDN w:val="0"/>
              <w:snapToGrid/>
              <w:spacing w:line="240" w:lineRule="auto"/>
              <w:ind w:firstLine="0"/>
              <w:jc w:val="left"/>
              <w:rPr>
                <w:rFonts w:ascii="Times New Roman" w:hAnsi="Times New Roman"/>
                <w:b/>
                <w:snapToGrid/>
                <w:color w:val="000000"/>
                <w:sz w:val="18"/>
                <w:szCs w:val="18"/>
              </w:rPr>
            </w:pPr>
            <w:r>
              <w:rPr>
                <w:rFonts w:ascii="Times New Roman" w:hAnsi="Times New Roman" w:hint="eastAsia"/>
                <w:b/>
                <w:snapToGrid/>
                <w:color w:val="000000"/>
                <w:sz w:val="18"/>
                <w:szCs w:val="18"/>
              </w:rPr>
              <w:t>是否</w:t>
            </w:r>
          </w:p>
          <w:p w:rsidR="00E179B0" w:rsidRDefault="008056D6">
            <w:pPr>
              <w:widowControl/>
              <w:autoSpaceDN w:val="0"/>
              <w:snapToGrid/>
              <w:spacing w:line="240" w:lineRule="auto"/>
              <w:ind w:firstLine="0"/>
              <w:jc w:val="left"/>
              <w:rPr>
                <w:rFonts w:ascii="Times New Roman" w:hAnsi="Times New Roman"/>
                <w:b/>
                <w:snapToGrid/>
                <w:color w:val="000000"/>
                <w:sz w:val="18"/>
                <w:szCs w:val="18"/>
              </w:rPr>
            </w:pPr>
            <w:r>
              <w:rPr>
                <w:rFonts w:ascii="Times New Roman" w:hAnsi="Times New Roman" w:hint="eastAsia"/>
                <w:b/>
                <w:snapToGrid/>
                <w:color w:val="000000"/>
                <w:sz w:val="18"/>
                <w:szCs w:val="18"/>
              </w:rPr>
              <w:t>可为空</w:t>
            </w:r>
          </w:p>
        </w:tc>
        <w:tc>
          <w:tcPr>
            <w:tcW w:w="1841"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widowControl/>
              <w:autoSpaceDN w:val="0"/>
              <w:snapToGrid/>
              <w:spacing w:line="240" w:lineRule="auto"/>
              <w:ind w:firstLine="0"/>
              <w:jc w:val="center"/>
              <w:rPr>
                <w:rFonts w:ascii="Times New Roman" w:hAnsi="Times New Roman"/>
                <w:b/>
                <w:snapToGrid/>
                <w:color w:val="000000"/>
                <w:sz w:val="18"/>
                <w:szCs w:val="18"/>
              </w:rPr>
            </w:pPr>
            <w:r>
              <w:rPr>
                <w:rFonts w:ascii="Times New Roman" w:hAnsi="Times New Roman" w:hint="eastAsia"/>
                <w:b/>
                <w:snapToGrid/>
                <w:color w:val="000000"/>
                <w:sz w:val="18"/>
                <w:szCs w:val="18"/>
              </w:rPr>
              <w:t>样例</w:t>
            </w:r>
          </w:p>
        </w:tc>
      </w:tr>
      <w:tr w:rsidR="00E179B0">
        <w:trPr>
          <w:trHeight w:val="89"/>
          <w:jc w:val="center"/>
        </w:trPr>
        <w:tc>
          <w:tcPr>
            <w:tcW w:w="8505" w:type="dxa"/>
            <w:gridSpan w:val="6"/>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d"/>
              <w:rPr>
                <w:rFonts w:ascii="Times New Roman" w:hAnsi="Times New Roman"/>
              </w:rPr>
            </w:pPr>
            <w:r>
              <w:rPr>
                <w:rFonts w:ascii="Times New Roman" w:hAnsi="Times New Roman" w:hint="eastAsia"/>
              </w:rPr>
              <w:t>基本参数</w:t>
            </w:r>
          </w:p>
        </w:tc>
      </w:tr>
      <w:tr w:rsidR="00E179B0">
        <w:trPr>
          <w:trHeight w:val="479"/>
          <w:jc w:val="center"/>
        </w:trPr>
        <w:tc>
          <w:tcPr>
            <w:tcW w:w="1507"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proofErr w:type="spellStart"/>
            <w:r>
              <w:rPr>
                <w:rFonts w:ascii="Times New Roman" w:hAnsi="Times New Roman" w:cs="Arial" w:hint="eastAsia"/>
                <w:color w:val="000000"/>
                <w:sz w:val="18"/>
                <w:szCs w:val="18"/>
              </w:rPr>
              <w:t>PartnerId</w:t>
            </w:r>
            <w:proofErr w:type="spellEnd"/>
          </w:p>
        </w:tc>
        <w:tc>
          <w:tcPr>
            <w:tcW w:w="1515"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合作者</w:t>
            </w:r>
            <w:r>
              <w:rPr>
                <w:rFonts w:ascii="Times New Roman" w:hAnsi="Times New Roman" w:cs="Arial" w:hint="eastAsia"/>
                <w:color w:val="000000"/>
                <w:sz w:val="18"/>
                <w:szCs w:val="18"/>
              </w:rPr>
              <w:t>ID</w:t>
            </w:r>
          </w:p>
        </w:tc>
        <w:tc>
          <w:tcPr>
            <w:tcW w:w="1194"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autoSpaceDE w:val="0"/>
              <w:autoSpaceDN w:val="0"/>
              <w:adjustRightInd w:val="0"/>
              <w:snapToGrid w:val="0"/>
              <w:spacing w:line="360" w:lineRule="auto"/>
              <w:rPr>
                <w:rFonts w:ascii="Times New Roman" w:hAnsi="Times New Roman" w:cs="Arial"/>
                <w:snapToGrid w:val="0"/>
                <w:color w:val="000000"/>
                <w:kern w:val="0"/>
              </w:rPr>
            </w:pPr>
            <w:proofErr w:type="gramStart"/>
            <w:r>
              <w:rPr>
                <w:rFonts w:ascii="Times New Roman" w:hAnsi="Times New Roman" w:cs="Arial"/>
                <w:snapToGrid w:val="0"/>
                <w:color w:val="000000"/>
                <w:kern w:val="0"/>
              </w:rPr>
              <w:t>String(</w:t>
            </w:r>
            <w:proofErr w:type="gramEnd"/>
            <w:r>
              <w:rPr>
                <w:rFonts w:ascii="Times New Roman" w:hAnsi="Times New Roman" w:cs="Arial"/>
                <w:snapToGrid w:val="0"/>
                <w:color w:val="000000"/>
                <w:kern w:val="0"/>
              </w:rPr>
              <w:t xml:space="preserve">32) </w:t>
            </w:r>
          </w:p>
        </w:tc>
        <w:tc>
          <w:tcPr>
            <w:tcW w:w="128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autoSpaceDE w:val="0"/>
              <w:autoSpaceDN w:val="0"/>
              <w:adjustRightInd w:val="0"/>
              <w:snapToGrid w:val="0"/>
              <w:spacing w:line="360" w:lineRule="auto"/>
              <w:rPr>
                <w:rFonts w:ascii="Times New Roman" w:hAnsi="Times New Roman" w:cs="Arial"/>
                <w:snapToGrid w:val="0"/>
                <w:color w:val="000000"/>
                <w:kern w:val="0"/>
              </w:rPr>
            </w:pPr>
            <w:r>
              <w:rPr>
                <w:rFonts w:ascii="Times New Roman" w:hAnsi="Times New Roman" w:cs="Arial" w:hint="eastAsia"/>
                <w:snapToGrid w:val="0"/>
                <w:color w:val="000000"/>
                <w:kern w:val="0"/>
              </w:rPr>
              <w:t>签约合作方的商户系统为其分配的唯一编号号</w:t>
            </w:r>
          </w:p>
        </w:tc>
        <w:tc>
          <w:tcPr>
            <w:tcW w:w="115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autoSpaceDE w:val="0"/>
              <w:autoSpaceDN w:val="0"/>
              <w:adjustRightInd w:val="0"/>
              <w:snapToGrid w:val="0"/>
              <w:spacing w:line="360" w:lineRule="auto"/>
              <w:rPr>
                <w:rFonts w:ascii="Times New Roman" w:hAnsi="Times New Roman" w:cs="Arial"/>
                <w:snapToGrid w:val="0"/>
                <w:color w:val="000000"/>
                <w:kern w:val="0"/>
              </w:rPr>
            </w:pPr>
            <w:r>
              <w:rPr>
                <w:rFonts w:ascii="Times New Roman" w:hAnsi="Times New Roman" w:cs="Arial" w:hint="eastAsia"/>
                <w:snapToGrid w:val="0"/>
                <w:color w:val="000000"/>
                <w:kern w:val="0"/>
              </w:rPr>
              <w:t>可空</w:t>
            </w:r>
          </w:p>
        </w:tc>
        <w:tc>
          <w:tcPr>
            <w:tcW w:w="1841"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autoSpaceDE w:val="0"/>
              <w:autoSpaceDN w:val="0"/>
              <w:adjustRightInd w:val="0"/>
              <w:snapToGrid w:val="0"/>
              <w:spacing w:line="360" w:lineRule="auto"/>
              <w:rPr>
                <w:rFonts w:ascii="Times New Roman" w:hAnsi="Times New Roman" w:cs="Arial"/>
                <w:snapToGrid w:val="0"/>
                <w:color w:val="000000"/>
                <w:kern w:val="0"/>
              </w:rPr>
            </w:pPr>
            <w:r>
              <w:rPr>
                <w:rFonts w:ascii="Times New Roman" w:hAnsi="Times New Roman" w:cs="Arial"/>
                <w:snapToGrid w:val="0"/>
                <w:color w:val="000000"/>
                <w:kern w:val="0"/>
              </w:rPr>
              <w:t xml:space="preserve">2088001159940003 </w:t>
            </w:r>
          </w:p>
        </w:tc>
      </w:tr>
      <w:tr w:rsidR="00E179B0">
        <w:trPr>
          <w:trHeight w:val="229"/>
          <w:jc w:val="center"/>
        </w:trPr>
        <w:tc>
          <w:tcPr>
            <w:tcW w:w="1507"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proofErr w:type="spellStart"/>
            <w:r>
              <w:rPr>
                <w:rFonts w:ascii="Times New Roman" w:hAnsi="Times New Roman" w:cs="Arial" w:hint="eastAsia"/>
                <w:color w:val="000000"/>
                <w:sz w:val="18"/>
                <w:szCs w:val="18"/>
              </w:rPr>
              <w:t>InputCharset</w:t>
            </w:r>
            <w:proofErr w:type="spellEnd"/>
          </w:p>
        </w:tc>
        <w:tc>
          <w:tcPr>
            <w:tcW w:w="1515"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参数编码字符集</w:t>
            </w:r>
          </w:p>
        </w:tc>
        <w:tc>
          <w:tcPr>
            <w:tcW w:w="1194"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autoSpaceDE w:val="0"/>
              <w:autoSpaceDN w:val="0"/>
              <w:adjustRightInd w:val="0"/>
              <w:snapToGrid w:val="0"/>
              <w:spacing w:line="360" w:lineRule="auto"/>
              <w:rPr>
                <w:rFonts w:ascii="Times New Roman" w:hAnsi="Times New Roman" w:cs="Arial"/>
                <w:snapToGrid w:val="0"/>
                <w:color w:val="000000"/>
                <w:kern w:val="0"/>
              </w:rPr>
            </w:pPr>
            <w:proofErr w:type="gramStart"/>
            <w:r>
              <w:rPr>
                <w:rFonts w:ascii="Times New Roman" w:hAnsi="Times New Roman" w:cs="Arial"/>
                <w:snapToGrid w:val="0"/>
                <w:color w:val="000000"/>
                <w:kern w:val="0"/>
              </w:rPr>
              <w:t>String(</w:t>
            </w:r>
            <w:proofErr w:type="gramEnd"/>
            <w:r>
              <w:rPr>
                <w:rFonts w:ascii="Times New Roman" w:hAnsi="Times New Roman" w:cs="Arial"/>
                <w:snapToGrid w:val="0"/>
                <w:color w:val="000000"/>
                <w:kern w:val="0"/>
              </w:rPr>
              <w:t>10)</w:t>
            </w:r>
          </w:p>
        </w:tc>
        <w:tc>
          <w:tcPr>
            <w:tcW w:w="128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autoSpaceDE w:val="0"/>
              <w:autoSpaceDN w:val="0"/>
              <w:adjustRightInd w:val="0"/>
              <w:snapToGrid w:val="0"/>
              <w:spacing w:line="360" w:lineRule="auto"/>
              <w:rPr>
                <w:rFonts w:ascii="Times New Roman" w:hAnsi="Times New Roman" w:cs="Arial"/>
                <w:snapToGrid w:val="0"/>
                <w:color w:val="000000"/>
                <w:kern w:val="0"/>
              </w:rPr>
            </w:pPr>
            <w:r>
              <w:rPr>
                <w:rFonts w:ascii="Times New Roman" w:hAnsi="Times New Roman" w:cs="Arial" w:hint="eastAsia"/>
                <w:snapToGrid w:val="0"/>
                <w:color w:val="000000"/>
                <w:kern w:val="0"/>
              </w:rPr>
              <w:t>商户网站使用的编码格式，如</w:t>
            </w:r>
            <w:r>
              <w:rPr>
                <w:rFonts w:ascii="Times New Roman" w:hAnsi="Times New Roman" w:cs="Arial"/>
                <w:snapToGrid w:val="0"/>
                <w:color w:val="000000"/>
                <w:kern w:val="0"/>
              </w:rPr>
              <w:t>utf-8</w:t>
            </w:r>
            <w:r>
              <w:rPr>
                <w:rFonts w:ascii="Times New Roman" w:hAnsi="Times New Roman" w:cs="Arial"/>
                <w:snapToGrid w:val="0"/>
                <w:color w:val="000000"/>
                <w:kern w:val="0"/>
              </w:rPr>
              <w:t>、</w:t>
            </w:r>
            <w:proofErr w:type="spellStart"/>
            <w:r>
              <w:rPr>
                <w:rFonts w:ascii="Times New Roman" w:hAnsi="Times New Roman" w:cs="Arial"/>
                <w:snapToGrid w:val="0"/>
                <w:color w:val="000000"/>
                <w:kern w:val="0"/>
              </w:rPr>
              <w:t>gbk</w:t>
            </w:r>
            <w:proofErr w:type="spellEnd"/>
            <w:r>
              <w:rPr>
                <w:rFonts w:ascii="Times New Roman" w:hAnsi="Times New Roman" w:cs="Arial"/>
                <w:snapToGrid w:val="0"/>
                <w:color w:val="000000"/>
                <w:kern w:val="0"/>
              </w:rPr>
              <w:t>、</w:t>
            </w:r>
            <w:r>
              <w:rPr>
                <w:rFonts w:ascii="Times New Roman" w:hAnsi="Times New Roman" w:cs="Arial"/>
                <w:snapToGrid w:val="0"/>
                <w:color w:val="000000"/>
                <w:kern w:val="0"/>
              </w:rPr>
              <w:t>gb2312</w:t>
            </w:r>
            <w:r>
              <w:rPr>
                <w:rFonts w:ascii="Times New Roman" w:hAnsi="Times New Roman" w:cs="Arial" w:hint="eastAsia"/>
                <w:snapToGrid w:val="0"/>
                <w:color w:val="000000"/>
                <w:kern w:val="0"/>
              </w:rPr>
              <w:t>等</w:t>
            </w:r>
          </w:p>
        </w:tc>
        <w:tc>
          <w:tcPr>
            <w:tcW w:w="115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autoSpaceDE w:val="0"/>
              <w:autoSpaceDN w:val="0"/>
              <w:adjustRightInd w:val="0"/>
              <w:snapToGrid w:val="0"/>
              <w:spacing w:line="360" w:lineRule="auto"/>
              <w:rPr>
                <w:rFonts w:ascii="Times New Roman" w:hAnsi="Times New Roman" w:cs="Arial"/>
                <w:snapToGrid w:val="0"/>
                <w:color w:val="000000"/>
                <w:kern w:val="0"/>
              </w:rPr>
            </w:pPr>
            <w:r>
              <w:rPr>
                <w:rFonts w:ascii="Times New Roman" w:hAnsi="Times New Roman" w:cs="Arial" w:hint="eastAsia"/>
                <w:snapToGrid w:val="0"/>
                <w:color w:val="000000"/>
                <w:kern w:val="0"/>
              </w:rPr>
              <w:t>不可空</w:t>
            </w:r>
          </w:p>
        </w:tc>
        <w:tc>
          <w:tcPr>
            <w:tcW w:w="1841"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autoSpaceDE w:val="0"/>
              <w:autoSpaceDN w:val="0"/>
              <w:adjustRightInd w:val="0"/>
              <w:snapToGrid w:val="0"/>
              <w:spacing w:line="360" w:lineRule="auto"/>
              <w:rPr>
                <w:rFonts w:ascii="Times New Roman" w:hAnsi="Times New Roman" w:cs="Arial"/>
                <w:snapToGrid w:val="0"/>
                <w:color w:val="000000"/>
                <w:kern w:val="0"/>
              </w:rPr>
            </w:pPr>
            <w:r>
              <w:rPr>
                <w:rFonts w:ascii="Times New Roman" w:hAnsi="Times New Roman" w:cs="Arial" w:hint="eastAsia"/>
                <w:snapToGrid w:val="0"/>
                <w:color w:val="000000"/>
                <w:kern w:val="0"/>
              </w:rPr>
              <w:t>UTF-8</w:t>
            </w:r>
          </w:p>
        </w:tc>
      </w:tr>
      <w:tr w:rsidR="00E179B0">
        <w:trPr>
          <w:trHeight w:val="301"/>
          <w:jc w:val="center"/>
        </w:trPr>
        <w:tc>
          <w:tcPr>
            <w:tcW w:w="1507"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proofErr w:type="spellStart"/>
            <w:r>
              <w:rPr>
                <w:rFonts w:ascii="Times New Roman" w:hAnsi="Times New Roman" w:cs="Arial"/>
                <w:color w:val="000000"/>
                <w:sz w:val="18"/>
                <w:szCs w:val="18"/>
              </w:rPr>
              <w:t>AcceptStatus</w:t>
            </w:r>
            <w:proofErr w:type="spellEnd"/>
          </w:p>
        </w:tc>
        <w:tc>
          <w:tcPr>
            <w:tcW w:w="1515"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网关返回码</w:t>
            </w:r>
          </w:p>
        </w:tc>
        <w:tc>
          <w:tcPr>
            <w:tcW w:w="1194"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autoSpaceDE w:val="0"/>
              <w:autoSpaceDN w:val="0"/>
              <w:adjustRightInd w:val="0"/>
              <w:snapToGrid w:val="0"/>
              <w:spacing w:line="360" w:lineRule="auto"/>
              <w:rPr>
                <w:rFonts w:ascii="Times New Roman" w:hAnsi="Times New Roman" w:cs="Arial"/>
                <w:snapToGrid w:val="0"/>
                <w:color w:val="000000"/>
                <w:kern w:val="0"/>
              </w:rPr>
            </w:pPr>
            <w:proofErr w:type="gramStart"/>
            <w:r>
              <w:rPr>
                <w:rFonts w:ascii="Times New Roman" w:hAnsi="Times New Roman" w:cs="Arial"/>
                <w:snapToGrid w:val="0"/>
                <w:color w:val="000000"/>
                <w:kern w:val="0"/>
              </w:rPr>
              <w:t>String</w:t>
            </w:r>
            <w:r>
              <w:rPr>
                <w:rFonts w:ascii="Times New Roman" w:hAnsi="Times New Roman" w:cs="Arial" w:hint="eastAsia"/>
                <w:snapToGrid w:val="0"/>
                <w:color w:val="000000"/>
                <w:kern w:val="0"/>
              </w:rPr>
              <w:t>(</w:t>
            </w:r>
            <w:proofErr w:type="gramEnd"/>
            <w:r>
              <w:rPr>
                <w:rFonts w:ascii="Times New Roman" w:hAnsi="Times New Roman" w:cs="Arial" w:hint="eastAsia"/>
                <w:snapToGrid w:val="0"/>
                <w:color w:val="000000"/>
                <w:kern w:val="0"/>
              </w:rPr>
              <w:t>2)</w:t>
            </w:r>
          </w:p>
        </w:tc>
        <w:tc>
          <w:tcPr>
            <w:tcW w:w="128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autoSpaceDE w:val="0"/>
              <w:autoSpaceDN w:val="0"/>
              <w:adjustRightInd w:val="0"/>
              <w:snapToGrid w:val="0"/>
              <w:spacing w:line="360" w:lineRule="auto"/>
              <w:rPr>
                <w:rFonts w:ascii="Times New Roman" w:hAnsi="Times New Roman" w:cs="Arial"/>
                <w:snapToGrid w:val="0"/>
                <w:color w:val="000000"/>
                <w:kern w:val="0"/>
              </w:rPr>
            </w:pPr>
            <w:r>
              <w:rPr>
                <w:rFonts w:ascii="Times New Roman" w:hAnsi="Times New Roman" w:cs="Arial" w:hint="eastAsia"/>
                <w:snapToGrid w:val="0"/>
                <w:color w:val="000000"/>
                <w:kern w:val="0"/>
              </w:rPr>
              <w:t>S</w:t>
            </w:r>
            <w:r>
              <w:rPr>
                <w:rFonts w:ascii="Times New Roman" w:hAnsi="Times New Roman" w:cs="Arial" w:hint="eastAsia"/>
                <w:snapToGrid w:val="0"/>
                <w:color w:val="000000"/>
                <w:kern w:val="0"/>
              </w:rPr>
              <w:t>：受理成功</w:t>
            </w:r>
            <w:r>
              <w:rPr>
                <w:rFonts w:ascii="Times New Roman" w:hAnsi="Times New Roman" w:cs="Arial" w:hint="eastAsia"/>
                <w:snapToGrid w:val="0"/>
                <w:color w:val="000000"/>
                <w:kern w:val="0"/>
              </w:rPr>
              <w:t>F</w:t>
            </w:r>
            <w:r>
              <w:rPr>
                <w:rFonts w:ascii="Times New Roman" w:hAnsi="Times New Roman" w:cs="Arial" w:hint="eastAsia"/>
                <w:snapToGrid w:val="0"/>
                <w:color w:val="000000"/>
                <w:kern w:val="0"/>
              </w:rPr>
              <w:t>：受理失败</w:t>
            </w:r>
          </w:p>
          <w:p w:rsidR="00E179B0" w:rsidRDefault="008056D6">
            <w:pPr>
              <w:pStyle w:val="affc"/>
              <w:autoSpaceDE w:val="0"/>
              <w:autoSpaceDN w:val="0"/>
              <w:adjustRightInd w:val="0"/>
              <w:snapToGrid w:val="0"/>
              <w:spacing w:line="360" w:lineRule="auto"/>
              <w:rPr>
                <w:rFonts w:ascii="Times New Roman" w:hAnsi="Times New Roman" w:cs="Arial"/>
                <w:snapToGrid w:val="0"/>
                <w:color w:val="000000"/>
                <w:kern w:val="0"/>
              </w:rPr>
            </w:pPr>
            <w:r>
              <w:rPr>
                <w:rFonts w:ascii="Times New Roman" w:hAnsi="Times New Roman" w:cs="Arial" w:hint="eastAsia"/>
                <w:snapToGrid w:val="0"/>
                <w:color w:val="000000"/>
                <w:kern w:val="0"/>
              </w:rPr>
              <w:t>表示接口调</w:t>
            </w:r>
            <w:r>
              <w:rPr>
                <w:rFonts w:ascii="Times New Roman" w:hAnsi="Times New Roman" w:cs="Arial" w:hint="eastAsia"/>
                <w:snapToGrid w:val="0"/>
                <w:color w:val="000000"/>
                <w:kern w:val="0"/>
              </w:rPr>
              <w:lastRenderedPageBreak/>
              <w:t>用是否成功，并不表明业务处理结果</w:t>
            </w:r>
          </w:p>
        </w:tc>
        <w:tc>
          <w:tcPr>
            <w:tcW w:w="115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autoSpaceDE w:val="0"/>
              <w:autoSpaceDN w:val="0"/>
              <w:adjustRightInd w:val="0"/>
              <w:snapToGrid w:val="0"/>
              <w:spacing w:line="360" w:lineRule="auto"/>
              <w:rPr>
                <w:rFonts w:ascii="Times New Roman" w:hAnsi="Times New Roman" w:cs="Arial"/>
                <w:snapToGrid w:val="0"/>
                <w:color w:val="000000"/>
                <w:kern w:val="0"/>
              </w:rPr>
            </w:pPr>
            <w:r>
              <w:rPr>
                <w:rFonts w:ascii="Times New Roman" w:hAnsi="Times New Roman" w:cs="Arial" w:hint="eastAsia"/>
                <w:snapToGrid w:val="0"/>
                <w:color w:val="000000"/>
                <w:kern w:val="0"/>
              </w:rPr>
              <w:lastRenderedPageBreak/>
              <w:t>不可空</w:t>
            </w:r>
          </w:p>
        </w:tc>
        <w:tc>
          <w:tcPr>
            <w:tcW w:w="1841"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autoSpaceDE w:val="0"/>
              <w:autoSpaceDN w:val="0"/>
              <w:adjustRightInd w:val="0"/>
              <w:snapToGrid w:val="0"/>
              <w:spacing w:line="360" w:lineRule="auto"/>
              <w:rPr>
                <w:rFonts w:ascii="Times New Roman" w:hAnsi="Times New Roman" w:cs="Arial"/>
                <w:snapToGrid w:val="0"/>
                <w:color w:val="000000"/>
                <w:kern w:val="0"/>
              </w:rPr>
            </w:pPr>
            <w:r>
              <w:rPr>
                <w:rFonts w:ascii="Times New Roman" w:hAnsi="Times New Roman" w:cs="Arial" w:hint="eastAsia"/>
                <w:snapToGrid w:val="0"/>
                <w:color w:val="000000"/>
                <w:kern w:val="0"/>
              </w:rPr>
              <w:t>S:</w:t>
            </w:r>
            <w:r>
              <w:rPr>
                <w:rFonts w:ascii="Times New Roman" w:hAnsi="Times New Roman" w:cs="Arial" w:hint="eastAsia"/>
                <w:snapToGrid w:val="0"/>
                <w:color w:val="000000"/>
                <w:kern w:val="0"/>
              </w:rPr>
              <w:t>成功，</w:t>
            </w:r>
            <w:r>
              <w:rPr>
                <w:rFonts w:ascii="Times New Roman" w:hAnsi="Times New Roman" w:cs="Arial" w:hint="eastAsia"/>
                <w:snapToGrid w:val="0"/>
                <w:color w:val="000000"/>
                <w:kern w:val="0"/>
              </w:rPr>
              <w:t>F:</w:t>
            </w:r>
            <w:r>
              <w:rPr>
                <w:rFonts w:ascii="Times New Roman" w:hAnsi="Times New Roman" w:cs="Arial" w:hint="eastAsia"/>
                <w:snapToGrid w:val="0"/>
                <w:color w:val="000000"/>
                <w:kern w:val="0"/>
              </w:rPr>
              <w:t>失败</w:t>
            </w:r>
          </w:p>
        </w:tc>
      </w:tr>
      <w:tr w:rsidR="00E179B0">
        <w:trPr>
          <w:trHeight w:val="236"/>
          <w:jc w:val="center"/>
        </w:trPr>
        <w:tc>
          <w:tcPr>
            <w:tcW w:w="1507"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proofErr w:type="spellStart"/>
            <w:r>
              <w:rPr>
                <w:rFonts w:ascii="Times New Roman" w:hAnsi="Times New Roman" w:cs="Arial"/>
                <w:color w:val="000000"/>
                <w:sz w:val="18"/>
                <w:szCs w:val="18"/>
              </w:rPr>
              <w:t>TradeDate</w:t>
            </w:r>
            <w:proofErr w:type="spellEnd"/>
          </w:p>
        </w:tc>
        <w:tc>
          <w:tcPr>
            <w:tcW w:w="1515"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请求的日期</w:t>
            </w:r>
          </w:p>
        </w:tc>
        <w:tc>
          <w:tcPr>
            <w:tcW w:w="1194"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rPr>
                <w:rFonts w:ascii="Times New Roman" w:hAnsi="Times New Roman" w:cs="Arial"/>
                <w:color w:val="000000"/>
                <w:sz w:val="18"/>
                <w:szCs w:val="18"/>
              </w:rPr>
            </w:pPr>
            <w:proofErr w:type="gramStart"/>
            <w:r>
              <w:rPr>
                <w:rFonts w:ascii="Times New Roman" w:hAnsi="Times New Roman" w:cs="Arial"/>
                <w:color w:val="000000"/>
                <w:sz w:val="18"/>
                <w:szCs w:val="18"/>
              </w:rPr>
              <w:t>String(</w:t>
            </w:r>
            <w:proofErr w:type="gramEnd"/>
            <w:r>
              <w:rPr>
                <w:rFonts w:ascii="Times New Roman" w:hAnsi="Times New Roman" w:cs="Arial" w:hint="eastAsia"/>
                <w:color w:val="000000"/>
                <w:sz w:val="18"/>
                <w:szCs w:val="18"/>
              </w:rPr>
              <w:t>8</w:t>
            </w:r>
            <w:r>
              <w:rPr>
                <w:rFonts w:ascii="Times New Roman" w:hAnsi="Times New Roman" w:cs="Arial"/>
                <w:color w:val="000000"/>
                <w:sz w:val="18"/>
                <w:szCs w:val="18"/>
              </w:rPr>
              <w:t>)</w:t>
            </w:r>
          </w:p>
        </w:tc>
        <w:tc>
          <w:tcPr>
            <w:tcW w:w="128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autoSpaceDE w:val="0"/>
              <w:autoSpaceDN w:val="0"/>
              <w:adjustRightInd w:val="0"/>
              <w:snapToGrid w:val="0"/>
              <w:spacing w:line="360" w:lineRule="auto"/>
              <w:rPr>
                <w:rFonts w:ascii="Times New Roman" w:hAnsi="Times New Roman" w:cs="Arial"/>
                <w:snapToGrid w:val="0"/>
                <w:color w:val="000000"/>
                <w:kern w:val="0"/>
              </w:rPr>
            </w:pPr>
            <w:r>
              <w:rPr>
                <w:rFonts w:ascii="Times New Roman" w:hAnsi="Times New Roman" w:cs="Arial" w:hint="eastAsia"/>
                <w:snapToGrid w:val="0"/>
                <w:color w:val="000000"/>
                <w:kern w:val="0"/>
              </w:rPr>
              <w:t>格式</w:t>
            </w:r>
            <w:proofErr w:type="spellStart"/>
            <w:r>
              <w:rPr>
                <w:rFonts w:ascii="Times New Roman" w:hAnsi="Times New Roman" w:cs="Arial" w:hint="eastAsia"/>
                <w:snapToGrid w:val="0"/>
                <w:color w:val="000000"/>
                <w:kern w:val="0"/>
              </w:rPr>
              <w:t>yyyyMMdd</w:t>
            </w:r>
            <w:proofErr w:type="spellEnd"/>
            <w:r>
              <w:rPr>
                <w:rFonts w:ascii="Times New Roman" w:hAnsi="Times New Roman" w:cs="Arial" w:hint="eastAsia"/>
                <w:snapToGrid w:val="0"/>
                <w:color w:val="000000"/>
                <w:kern w:val="0"/>
              </w:rPr>
              <w:t xml:space="preserve"> </w:t>
            </w:r>
          </w:p>
        </w:tc>
        <w:tc>
          <w:tcPr>
            <w:tcW w:w="1159"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rPr>
                <w:rFonts w:ascii="Times New Roman" w:hAnsi="Times New Roman" w:cs="Arial"/>
                <w:color w:val="000000"/>
                <w:sz w:val="18"/>
                <w:szCs w:val="18"/>
              </w:rPr>
            </w:pPr>
            <w:r>
              <w:rPr>
                <w:rFonts w:ascii="Times New Roman" w:hAnsi="Times New Roman" w:cs="Arial" w:hint="eastAsia"/>
                <w:color w:val="000000"/>
                <w:sz w:val="18"/>
                <w:szCs w:val="18"/>
              </w:rPr>
              <w:t>不可空</w:t>
            </w:r>
          </w:p>
        </w:tc>
        <w:tc>
          <w:tcPr>
            <w:tcW w:w="1841"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rPr>
                <w:rFonts w:ascii="Times New Roman" w:hAnsi="Times New Roman" w:cs="Arial"/>
                <w:color w:val="000000"/>
                <w:sz w:val="18"/>
                <w:szCs w:val="18"/>
              </w:rPr>
            </w:pPr>
            <w:r>
              <w:rPr>
                <w:rFonts w:ascii="Times New Roman" w:hAnsi="Times New Roman" w:cs="Arial" w:hint="eastAsia"/>
                <w:color w:val="000000"/>
                <w:sz w:val="18"/>
                <w:szCs w:val="18"/>
              </w:rPr>
              <w:t xml:space="preserve">20140724 </w:t>
            </w:r>
          </w:p>
        </w:tc>
      </w:tr>
      <w:tr w:rsidR="00E179B0">
        <w:trPr>
          <w:trHeight w:val="236"/>
          <w:jc w:val="center"/>
        </w:trPr>
        <w:tc>
          <w:tcPr>
            <w:tcW w:w="1507"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proofErr w:type="spellStart"/>
            <w:r>
              <w:rPr>
                <w:rFonts w:ascii="Times New Roman" w:hAnsi="Times New Roman" w:cs="Arial"/>
                <w:color w:val="000000"/>
                <w:sz w:val="18"/>
                <w:szCs w:val="18"/>
              </w:rPr>
              <w:t>TradeTime</w:t>
            </w:r>
            <w:proofErr w:type="spellEnd"/>
          </w:p>
        </w:tc>
        <w:tc>
          <w:tcPr>
            <w:tcW w:w="1515"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请求的时间</w:t>
            </w:r>
          </w:p>
        </w:tc>
        <w:tc>
          <w:tcPr>
            <w:tcW w:w="1194"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rPr>
                <w:rFonts w:ascii="Times New Roman" w:hAnsi="Times New Roman" w:cs="Arial"/>
                <w:color w:val="000000"/>
                <w:sz w:val="18"/>
                <w:szCs w:val="18"/>
              </w:rPr>
            </w:pPr>
            <w:proofErr w:type="gramStart"/>
            <w:r>
              <w:rPr>
                <w:rFonts w:ascii="Times New Roman" w:hAnsi="Times New Roman" w:cs="Arial"/>
                <w:color w:val="000000"/>
                <w:sz w:val="18"/>
                <w:szCs w:val="18"/>
              </w:rPr>
              <w:t>String(</w:t>
            </w:r>
            <w:proofErr w:type="gramEnd"/>
            <w:r>
              <w:rPr>
                <w:rFonts w:ascii="Times New Roman" w:hAnsi="Times New Roman" w:cs="Arial" w:hint="eastAsia"/>
                <w:color w:val="000000"/>
                <w:sz w:val="18"/>
                <w:szCs w:val="18"/>
              </w:rPr>
              <w:t>6</w:t>
            </w:r>
            <w:r>
              <w:rPr>
                <w:rFonts w:ascii="Times New Roman" w:hAnsi="Times New Roman" w:cs="Arial"/>
                <w:color w:val="000000"/>
                <w:sz w:val="18"/>
                <w:szCs w:val="18"/>
              </w:rPr>
              <w:t>)</w:t>
            </w:r>
          </w:p>
        </w:tc>
        <w:tc>
          <w:tcPr>
            <w:tcW w:w="128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autoSpaceDE w:val="0"/>
              <w:autoSpaceDN w:val="0"/>
              <w:adjustRightInd w:val="0"/>
              <w:snapToGrid w:val="0"/>
              <w:spacing w:line="360" w:lineRule="auto"/>
              <w:rPr>
                <w:rFonts w:ascii="Times New Roman" w:hAnsi="Times New Roman" w:cs="Arial"/>
                <w:snapToGrid w:val="0"/>
                <w:color w:val="000000"/>
                <w:kern w:val="0"/>
              </w:rPr>
            </w:pPr>
            <w:r>
              <w:rPr>
                <w:rFonts w:ascii="Times New Roman" w:hAnsi="Times New Roman" w:cs="Arial" w:hint="eastAsia"/>
                <w:snapToGrid w:val="0"/>
                <w:color w:val="000000"/>
                <w:kern w:val="0"/>
              </w:rPr>
              <w:t>格式</w:t>
            </w:r>
            <w:proofErr w:type="spellStart"/>
            <w:r>
              <w:rPr>
                <w:rFonts w:ascii="Times New Roman" w:hAnsi="Times New Roman" w:cs="Arial" w:hint="eastAsia"/>
                <w:snapToGrid w:val="0"/>
                <w:color w:val="000000"/>
                <w:kern w:val="0"/>
              </w:rPr>
              <w:t>HH:mm:ss</w:t>
            </w:r>
            <w:proofErr w:type="spellEnd"/>
          </w:p>
        </w:tc>
        <w:tc>
          <w:tcPr>
            <w:tcW w:w="1159"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rPr>
                <w:rFonts w:ascii="Times New Roman" w:hAnsi="Times New Roman" w:cs="Arial"/>
                <w:color w:val="000000"/>
                <w:sz w:val="18"/>
                <w:szCs w:val="18"/>
              </w:rPr>
            </w:pPr>
            <w:r>
              <w:rPr>
                <w:rFonts w:ascii="Times New Roman" w:hAnsi="Times New Roman" w:cs="Arial" w:hint="eastAsia"/>
                <w:color w:val="000000"/>
                <w:sz w:val="18"/>
                <w:szCs w:val="18"/>
              </w:rPr>
              <w:t>不可空</w:t>
            </w:r>
          </w:p>
        </w:tc>
        <w:tc>
          <w:tcPr>
            <w:tcW w:w="1841"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rPr>
                <w:rFonts w:ascii="Times New Roman" w:hAnsi="Times New Roman" w:cs="Arial"/>
                <w:color w:val="000000"/>
                <w:sz w:val="18"/>
                <w:szCs w:val="18"/>
              </w:rPr>
            </w:pPr>
            <w:r>
              <w:rPr>
                <w:rFonts w:ascii="Times New Roman" w:hAnsi="Times New Roman" w:cs="Arial" w:hint="eastAsia"/>
                <w:color w:val="000000"/>
                <w:sz w:val="18"/>
                <w:szCs w:val="18"/>
              </w:rPr>
              <w:t>125900</w:t>
            </w:r>
          </w:p>
        </w:tc>
      </w:tr>
      <w:tr w:rsidR="00E179B0">
        <w:trPr>
          <w:trHeight w:val="236"/>
          <w:jc w:val="center"/>
        </w:trPr>
        <w:tc>
          <w:tcPr>
            <w:tcW w:w="1507"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Sign</w:t>
            </w:r>
          </w:p>
        </w:tc>
        <w:tc>
          <w:tcPr>
            <w:tcW w:w="1515"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签名</w:t>
            </w:r>
          </w:p>
        </w:tc>
        <w:tc>
          <w:tcPr>
            <w:tcW w:w="1194"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rPr>
                <w:rFonts w:ascii="Times New Roman" w:hAnsi="Times New Roman" w:cs="Arial"/>
                <w:color w:val="000000"/>
                <w:sz w:val="18"/>
                <w:szCs w:val="18"/>
              </w:rPr>
            </w:pPr>
            <w:proofErr w:type="gramStart"/>
            <w:r>
              <w:rPr>
                <w:rFonts w:ascii="Times New Roman" w:hAnsi="Times New Roman" w:cs="Arial"/>
                <w:color w:val="000000"/>
                <w:sz w:val="18"/>
                <w:szCs w:val="18"/>
              </w:rPr>
              <w:t>String(</w:t>
            </w:r>
            <w:proofErr w:type="gramEnd"/>
            <w:r>
              <w:rPr>
                <w:rFonts w:ascii="Times New Roman" w:hAnsi="Times New Roman" w:cs="Arial" w:hint="eastAsia"/>
                <w:color w:val="000000"/>
                <w:sz w:val="18"/>
                <w:szCs w:val="18"/>
              </w:rPr>
              <w:t>300</w:t>
            </w:r>
            <w:r>
              <w:rPr>
                <w:rFonts w:ascii="Times New Roman" w:hAnsi="Times New Roman" w:cs="Arial"/>
                <w:color w:val="000000"/>
                <w:sz w:val="18"/>
                <w:szCs w:val="18"/>
              </w:rPr>
              <w:t>)</w:t>
            </w:r>
          </w:p>
        </w:tc>
        <w:tc>
          <w:tcPr>
            <w:tcW w:w="1289"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rPr>
                <w:rFonts w:ascii="Times New Roman" w:hAnsi="Times New Roman" w:cs="Arial"/>
                <w:color w:val="000000"/>
                <w:sz w:val="18"/>
                <w:szCs w:val="18"/>
              </w:rPr>
            </w:pPr>
            <w:r>
              <w:rPr>
                <w:rFonts w:ascii="Times New Roman" w:hAnsi="Times New Roman" w:cs="Arial" w:hint="eastAsia"/>
                <w:color w:val="000000"/>
                <w:sz w:val="18"/>
                <w:szCs w:val="18"/>
              </w:rPr>
              <w:t>用于验签</w:t>
            </w:r>
          </w:p>
        </w:tc>
        <w:tc>
          <w:tcPr>
            <w:tcW w:w="1159"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rPr>
                <w:rFonts w:ascii="Times New Roman" w:hAnsi="Times New Roman" w:cs="Arial"/>
                <w:color w:val="000000"/>
                <w:sz w:val="18"/>
                <w:szCs w:val="18"/>
              </w:rPr>
            </w:pPr>
            <w:r>
              <w:rPr>
                <w:rFonts w:ascii="Times New Roman" w:hAnsi="Times New Roman" w:cs="Arial"/>
                <w:color w:val="000000"/>
                <w:sz w:val="18"/>
                <w:szCs w:val="18"/>
              </w:rPr>
              <w:t>不可空</w:t>
            </w:r>
          </w:p>
        </w:tc>
        <w:tc>
          <w:tcPr>
            <w:tcW w:w="1841" w:type="dxa"/>
            <w:tcBorders>
              <w:top w:val="single" w:sz="8" w:space="0" w:color="538DD4"/>
              <w:left w:val="single" w:sz="8" w:space="0" w:color="538DD4"/>
              <w:bottom w:val="single" w:sz="8" w:space="0" w:color="538DD4"/>
              <w:right w:val="single" w:sz="8" w:space="0" w:color="538DD4"/>
            </w:tcBorders>
            <w:vAlign w:val="center"/>
          </w:tcPr>
          <w:p w:rsidR="00E179B0" w:rsidRDefault="00E179B0">
            <w:pPr>
              <w:autoSpaceDN w:val="0"/>
              <w:rPr>
                <w:rFonts w:ascii="Times New Roman" w:hAnsi="Times New Roman" w:cs="Arial"/>
                <w:color w:val="000000"/>
                <w:sz w:val="18"/>
                <w:szCs w:val="18"/>
              </w:rPr>
            </w:pPr>
          </w:p>
        </w:tc>
      </w:tr>
      <w:tr w:rsidR="00E179B0">
        <w:trPr>
          <w:trHeight w:val="236"/>
          <w:jc w:val="center"/>
        </w:trPr>
        <w:tc>
          <w:tcPr>
            <w:tcW w:w="1507"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proofErr w:type="spellStart"/>
            <w:r>
              <w:rPr>
                <w:rFonts w:ascii="Times New Roman" w:hAnsi="Times New Roman" w:cs="Arial" w:hint="eastAsia"/>
                <w:color w:val="000000"/>
                <w:sz w:val="18"/>
                <w:szCs w:val="18"/>
              </w:rPr>
              <w:t>SignType</w:t>
            </w:r>
            <w:proofErr w:type="spellEnd"/>
          </w:p>
        </w:tc>
        <w:tc>
          <w:tcPr>
            <w:tcW w:w="1515"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签名方式</w:t>
            </w:r>
          </w:p>
        </w:tc>
        <w:tc>
          <w:tcPr>
            <w:tcW w:w="1194"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rPr>
                <w:rFonts w:ascii="Times New Roman" w:hAnsi="Times New Roman" w:cs="Arial"/>
                <w:color w:val="000000"/>
                <w:sz w:val="18"/>
                <w:szCs w:val="18"/>
              </w:rPr>
            </w:pPr>
            <w:proofErr w:type="gramStart"/>
            <w:r>
              <w:rPr>
                <w:rFonts w:ascii="Times New Roman" w:hAnsi="Times New Roman" w:cs="Arial"/>
                <w:color w:val="000000"/>
                <w:sz w:val="18"/>
                <w:szCs w:val="18"/>
              </w:rPr>
              <w:t>String(</w:t>
            </w:r>
            <w:proofErr w:type="gramEnd"/>
            <w:r>
              <w:rPr>
                <w:rFonts w:ascii="Times New Roman" w:hAnsi="Times New Roman" w:cs="Arial" w:hint="eastAsia"/>
                <w:color w:val="000000"/>
                <w:sz w:val="18"/>
                <w:szCs w:val="18"/>
              </w:rPr>
              <w:t>10</w:t>
            </w:r>
            <w:r>
              <w:rPr>
                <w:rFonts w:ascii="Times New Roman" w:hAnsi="Times New Roman" w:cs="Arial"/>
                <w:color w:val="000000"/>
                <w:sz w:val="18"/>
                <w:szCs w:val="18"/>
              </w:rPr>
              <w:t>)</w:t>
            </w:r>
          </w:p>
        </w:tc>
        <w:tc>
          <w:tcPr>
            <w:tcW w:w="1289" w:type="dxa"/>
            <w:tcBorders>
              <w:top w:val="single" w:sz="8" w:space="0" w:color="538DD4"/>
              <w:left w:val="single" w:sz="8" w:space="0" w:color="538DD4"/>
              <w:bottom w:val="single" w:sz="8" w:space="0" w:color="538DD4"/>
              <w:right w:val="single" w:sz="8" w:space="0" w:color="538DD4"/>
            </w:tcBorders>
            <w:vAlign w:val="center"/>
          </w:tcPr>
          <w:p w:rsidR="00E179B0" w:rsidRDefault="00E179B0">
            <w:pPr>
              <w:autoSpaceDN w:val="0"/>
              <w:rPr>
                <w:rFonts w:ascii="Times New Roman" w:hAnsi="Times New Roman" w:cs="Arial"/>
                <w:color w:val="000000"/>
                <w:sz w:val="18"/>
                <w:szCs w:val="18"/>
              </w:rPr>
            </w:pPr>
          </w:p>
        </w:tc>
        <w:tc>
          <w:tcPr>
            <w:tcW w:w="1159"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rPr>
                <w:rFonts w:ascii="Times New Roman" w:hAnsi="Times New Roman" w:cs="Arial"/>
                <w:color w:val="000000"/>
                <w:sz w:val="18"/>
                <w:szCs w:val="18"/>
              </w:rPr>
            </w:pPr>
            <w:r>
              <w:rPr>
                <w:rFonts w:ascii="Times New Roman" w:hAnsi="Times New Roman" w:cs="Arial" w:hint="eastAsia"/>
                <w:color w:val="000000"/>
                <w:sz w:val="18"/>
                <w:szCs w:val="18"/>
              </w:rPr>
              <w:t>不</w:t>
            </w:r>
            <w:r>
              <w:rPr>
                <w:rFonts w:ascii="Times New Roman" w:hAnsi="Times New Roman" w:cs="Arial"/>
                <w:color w:val="000000"/>
                <w:sz w:val="18"/>
                <w:szCs w:val="18"/>
              </w:rPr>
              <w:t>可空</w:t>
            </w:r>
          </w:p>
        </w:tc>
        <w:tc>
          <w:tcPr>
            <w:tcW w:w="1841"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rPr>
                <w:rFonts w:ascii="Times New Roman" w:hAnsi="Times New Roman" w:cs="Arial"/>
                <w:color w:val="000000"/>
                <w:sz w:val="18"/>
                <w:szCs w:val="18"/>
              </w:rPr>
            </w:pPr>
            <w:r>
              <w:rPr>
                <w:rFonts w:ascii="Times New Roman" w:hAnsi="Times New Roman" w:cs="Arial" w:hint="eastAsia"/>
                <w:color w:val="000000"/>
                <w:sz w:val="18"/>
                <w:szCs w:val="18"/>
              </w:rPr>
              <w:t>RSA</w:t>
            </w:r>
          </w:p>
        </w:tc>
      </w:tr>
      <w:tr w:rsidR="00E179B0">
        <w:trPr>
          <w:trHeight w:val="236"/>
          <w:jc w:val="center"/>
        </w:trPr>
        <w:tc>
          <w:tcPr>
            <w:tcW w:w="1507"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M</w:t>
            </w:r>
            <w:r>
              <w:rPr>
                <w:rFonts w:ascii="Times New Roman" w:hAnsi="Times New Roman" w:cs="Arial"/>
                <w:color w:val="000000"/>
                <w:sz w:val="18"/>
                <w:szCs w:val="18"/>
              </w:rPr>
              <w:t>emo</w:t>
            </w:r>
          </w:p>
        </w:tc>
        <w:tc>
          <w:tcPr>
            <w:tcW w:w="1515"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jc w:val="left"/>
              <w:rPr>
                <w:rFonts w:ascii="Times New Roman" w:hAnsi="Times New Roman" w:cs="Arial"/>
                <w:color w:val="000000"/>
                <w:sz w:val="18"/>
                <w:szCs w:val="18"/>
              </w:rPr>
            </w:pPr>
            <w:r>
              <w:rPr>
                <w:rFonts w:ascii="Times New Roman" w:hAnsi="Times New Roman" w:cs="Arial" w:hint="eastAsia"/>
                <w:color w:val="000000"/>
                <w:sz w:val="18"/>
                <w:szCs w:val="18"/>
              </w:rPr>
              <w:t>备注</w:t>
            </w:r>
          </w:p>
        </w:tc>
        <w:tc>
          <w:tcPr>
            <w:tcW w:w="1194"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autoSpaceDE w:val="0"/>
              <w:autoSpaceDN w:val="0"/>
              <w:adjustRightInd w:val="0"/>
              <w:snapToGrid w:val="0"/>
              <w:spacing w:line="360" w:lineRule="auto"/>
              <w:rPr>
                <w:rFonts w:ascii="Times New Roman" w:hAnsi="Times New Roman" w:cs="Arial"/>
                <w:snapToGrid w:val="0"/>
                <w:color w:val="000000"/>
                <w:kern w:val="0"/>
              </w:rPr>
            </w:pPr>
            <w:proofErr w:type="gramStart"/>
            <w:r>
              <w:rPr>
                <w:rFonts w:ascii="Times New Roman" w:hAnsi="Times New Roman" w:cs="Arial"/>
                <w:snapToGrid w:val="0"/>
                <w:color w:val="000000"/>
                <w:kern w:val="0"/>
              </w:rPr>
              <w:t>String(</w:t>
            </w:r>
            <w:proofErr w:type="gramEnd"/>
            <w:r>
              <w:rPr>
                <w:rFonts w:ascii="Times New Roman" w:hAnsi="Times New Roman" w:cs="Arial"/>
                <w:snapToGrid w:val="0"/>
                <w:color w:val="000000"/>
                <w:kern w:val="0"/>
              </w:rPr>
              <w:t xml:space="preserve">1000) </w:t>
            </w:r>
          </w:p>
        </w:tc>
        <w:tc>
          <w:tcPr>
            <w:tcW w:w="128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autoSpaceDE w:val="0"/>
              <w:autoSpaceDN w:val="0"/>
              <w:adjustRightInd w:val="0"/>
              <w:snapToGrid w:val="0"/>
              <w:spacing w:line="360" w:lineRule="auto"/>
              <w:rPr>
                <w:rFonts w:ascii="Times New Roman" w:hAnsi="Times New Roman" w:cs="Arial"/>
                <w:snapToGrid w:val="0"/>
                <w:color w:val="000000"/>
                <w:kern w:val="0"/>
              </w:rPr>
            </w:pPr>
            <w:r>
              <w:rPr>
                <w:rFonts w:ascii="Times New Roman" w:hAnsi="Times New Roman" w:cs="Arial" w:hint="eastAsia"/>
                <w:snapToGrid w:val="0"/>
                <w:color w:val="000000"/>
                <w:kern w:val="0"/>
              </w:rPr>
              <w:t>说明信息</w:t>
            </w:r>
          </w:p>
        </w:tc>
        <w:tc>
          <w:tcPr>
            <w:tcW w:w="115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autoSpaceDE w:val="0"/>
              <w:autoSpaceDN w:val="0"/>
              <w:adjustRightInd w:val="0"/>
              <w:snapToGrid w:val="0"/>
              <w:spacing w:line="360" w:lineRule="auto"/>
              <w:rPr>
                <w:rFonts w:ascii="Times New Roman" w:hAnsi="Times New Roman" w:cs="Arial"/>
                <w:snapToGrid w:val="0"/>
                <w:color w:val="000000"/>
                <w:kern w:val="0"/>
              </w:rPr>
            </w:pPr>
            <w:r>
              <w:rPr>
                <w:rFonts w:ascii="Times New Roman" w:hAnsi="Times New Roman" w:cs="Arial" w:hint="eastAsia"/>
                <w:snapToGrid w:val="0"/>
                <w:color w:val="000000"/>
                <w:kern w:val="0"/>
              </w:rPr>
              <w:t>可空</w:t>
            </w:r>
          </w:p>
        </w:tc>
        <w:tc>
          <w:tcPr>
            <w:tcW w:w="1841" w:type="dxa"/>
            <w:tcBorders>
              <w:top w:val="single" w:sz="8" w:space="0" w:color="538DD4"/>
              <w:left w:val="single" w:sz="8" w:space="0" w:color="538DD4"/>
              <w:bottom w:val="single" w:sz="8" w:space="0" w:color="538DD4"/>
              <w:right w:val="single" w:sz="8" w:space="0" w:color="538DD4"/>
            </w:tcBorders>
            <w:vAlign w:val="center"/>
          </w:tcPr>
          <w:p w:rsidR="00E179B0" w:rsidRDefault="00E179B0">
            <w:pPr>
              <w:pStyle w:val="affc"/>
              <w:autoSpaceDE w:val="0"/>
              <w:autoSpaceDN w:val="0"/>
              <w:adjustRightInd w:val="0"/>
              <w:snapToGrid w:val="0"/>
              <w:spacing w:line="360" w:lineRule="auto"/>
              <w:rPr>
                <w:rFonts w:ascii="Times New Roman" w:hAnsi="Times New Roman" w:cs="Arial"/>
                <w:snapToGrid w:val="0"/>
                <w:color w:val="000000"/>
                <w:kern w:val="0"/>
              </w:rPr>
            </w:pPr>
          </w:p>
        </w:tc>
      </w:tr>
    </w:tbl>
    <w:p w:rsidR="00E179B0" w:rsidRDefault="008056D6">
      <w:pPr>
        <w:pStyle w:val="3"/>
        <w:widowControl w:val="0"/>
        <w:adjustRightInd/>
        <w:snapToGrid/>
        <w:spacing w:beforeLines="0" w:after="260" w:line="416" w:lineRule="auto"/>
        <w:jc w:val="both"/>
        <w:rPr>
          <w:rFonts w:eastAsia="微软雅黑" w:cs="Times New Roman"/>
          <w:bCs/>
          <w:snapToGrid/>
          <w:kern w:val="2"/>
          <w:sz w:val="30"/>
          <w:szCs w:val="30"/>
        </w:rPr>
      </w:pPr>
      <w:bookmarkStart w:id="100" w:name="_Toc8894899"/>
      <w:r>
        <w:rPr>
          <w:rFonts w:eastAsia="微软雅黑" w:cs="Times New Roman" w:hint="eastAsia"/>
          <w:bCs/>
          <w:snapToGrid/>
          <w:kern w:val="2"/>
          <w:sz w:val="30"/>
          <w:szCs w:val="30"/>
        </w:rPr>
        <w:t xml:space="preserve">4.3.2 </w:t>
      </w:r>
      <w:r>
        <w:rPr>
          <w:rFonts w:eastAsia="微软雅黑" w:cs="Times New Roman" w:hint="eastAsia"/>
          <w:bCs/>
          <w:snapToGrid/>
          <w:kern w:val="2"/>
          <w:sz w:val="30"/>
          <w:szCs w:val="30"/>
        </w:rPr>
        <w:t>畅捷发起</w:t>
      </w:r>
      <w:bookmarkEnd w:id="100"/>
    </w:p>
    <w:p w:rsidR="00E179B0" w:rsidRDefault="008056D6">
      <w:pPr>
        <w:pStyle w:val="4"/>
        <w:widowControl w:val="0"/>
        <w:autoSpaceDE/>
        <w:autoSpaceDN/>
        <w:adjustRightInd/>
        <w:snapToGrid/>
        <w:spacing w:beforeLines="0" w:after="260" w:line="377" w:lineRule="auto"/>
        <w:jc w:val="both"/>
        <w:rPr>
          <w:rFonts w:eastAsia="微软雅黑" w:cs="Times New Roman"/>
          <w:bCs/>
          <w:snapToGrid/>
          <w:color w:val="auto"/>
          <w:kern w:val="2"/>
          <w:sz w:val="28"/>
          <w:szCs w:val="28"/>
        </w:rPr>
      </w:pPr>
      <w:r>
        <w:rPr>
          <w:rFonts w:eastAsia="微软雅黑" w:cs="Times New Roman" w:hint="eastAsia"/>
          <w:bCs/>
          <w:snapToGrid/>
          <w:color w:val="auto"/>
          <w:kern w:val="2"/>
          <w:sz w:val="28"/>
          <w:szCs w:val="28"/>
        </w:rPr>
        <w:t xml:space="preserve">4.3.2.1 </w:t>
      </w:r>
      <w:r>
        <w:rPr>
          <w:rFonts w:eastAsia="微软雅黑" w:cs="Times New Roman" w:hint="eastAsia"/>
          <w:bCs/>
          <w:snapToGrid/>
          <w:color w:val="auto"/>
          <w:kern w:val="2"/>
          <w:sz w:val="28"/>
          <w:szCs w:val="28"/>
        </w:rPr>
        <w:t>请求报文头</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snapToGrid/>
          <w:color w:val="000000"/>
          <w:kern w:val="2"/>
          <w:sz w:val="21"/>
        </w:rPr>
        <w:t>无</w:t>
      </w:r>
      <w:r>
        <w:rPr>
          <w:rFonts w:ascii="Times New Roman" w:hAnsi="Times New Roman" w:cs="Times New Roman" w:hint="eastAsia"/>
          <w:snapToGrid/>
          <w:color w:val="000000"/>
          <w:kern w:val="2"/>
          <w:sz w:val="21"/>
        </w:rPr>
        <w:t>。</w:t>
      </w:r>
    </w:p>
    <w:p w:rsidR="00E179B0" w:rsidRDefault="008056D6">
      <w:pPr>
        <w:pStyle w:val="4"/>
        <w:widowControl w:val="0"/>
        <w:autoSpaceDE/>
        <w:autoSpaceDN/>
        <w:adjustRightInd/>
        <w:snapToGrid/>
        <w:spacing w:beforeLines="0" w:after="260" w:line="377" w:lineRule="auto"/>
        <w:jc w:val="both"/>
        <w:rPr>
          <w:rFonts w:eastAsia="微软雅黑" w:cs="Times New Roman"/>
          <w:bCs/>
          <w:snapToGrid/>
          <w:color w:val="auto"/>
          <w:kern w:val="2"/>
          <w:sz w:val="28"/>
          <w:szCs w:val="28"/>
        </w:rPr>
      </w:pPr>
      <w:r>
        <w:rPr>
          <w:rFonts w:eastAsia="微软雅黑" w:cs="Times New Roman" w:hint="eastAsia"/>
          <w:bCs/>
          <w:snapToGrid/>
          <w:color w:val="auto"/>
          <w:kern w:val="2"/>
          <w:sz w:val="28"/>
          <w:szCs w:val="28"/>
        </w:rPr>
        <w:t xml:space="preserve">4.3.2.2 </w:t>
      </w:r>
      <w:r>
        <w:rPr>
          <w:rFonts w:eastAsia="微软雅黑" w:cs="Times New Roman" w:hint="eastAsia"/>
          <w:bCs/>
          <w:snapToGrid/>
          <w:color w:val="auto"/>
          <w:kern w:val="2"/>
          <w:sz w:val="28"/>
          <w:szCs w:val="28"/>
        </w:rPr>
        <w:t>响应报文头</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snapToGrid/>
          <w:color w:val="000000"/>
          <w:kern w:val="2"/>
          <w:sz w:val="21"/>
        </w:rPr>
        <w:t>无</w:t>
      </w:r>
      <w:r>
        <w:rPr>
          <w:rFonts w:ascii="Times New Roman" w:hAnsi="Times New Roman" w:cs="Times New Roman" w:hint="eastAsia"/>
          <w:snapToGrid/>
          <w:color w:val="000000"/>
          <w:kern w:val="2"/>
          <w:sz w:val="21"/>
        </w:rPr>
        <w:t>。</w:t>
      </w:r>
    </w:p>
    <w:p w:rsidR="00E179B0" w:rsidRDefault="008056D6">
      <w:pPr>
        <w:pStyle w:val="2"/>
        <w:widowControl w:val="0"/>
        <w:numPr>
          <w:ilvl w:val="0"/>
          <w:numId w:val="23"/>
        </w:numPr>
        <w:autoSpaceDE/>
        <w:autoSpaceDN/>
        <w:adjustRightInd/>
        <w:snapToGrid/>
        <w:spacing w:beforeLines="0" w:afterLines="0" w:line="415" w:lineRule="auto"/>
        <w:ind w:left="528" w:hangingChars="165" w:hanging="528"/>
        <w:jc w:val="both"/>
        <w:rPr>
          <w:rFonts w:ascii="Times New Roman" w:eastAsia="微软雅黑" w:hAnsi="Times New Roman"/>
        </w:rPr>
      </w:pPr>
      <w:bookmarkStart w:id="101" w:name="_Toc486255775"/>
      <w:bookmarkStart w:id="102" w:name="_Toc8894900"/>
      <w:r>
        <w:rPr>
          <w:rFonts w:ascii="Times New Roman" w:eastAsia="微软雅黑" w:hAnsi="Times New Roman" w:hint="eastAsia"/>
        </w:rPr>
        <w:t>服务接口</w:t>
      </w:r>
      <w:bookmarkEnd w:id="101"/>
      <w:bookmarkEnd w:id="102"/>
    </w:p>
    <w:p w:rsidR="00E179B0" w:rsidRDefault="008056D6">
      <w:pPr>
        <w:pStyle w:val="3"/>
        <w:widowControl w:val="0"/>
        <w:adjustRightInd/>
        <w:snapToGrid/>
        <w:spacing w:beforeLines="0" w:after="260" w:line="416" w:lineRule="auto"/>
        <w:jc w:val="both"/>
        <w:rPr>
          <w:rFonts w:eastAsia="微软雅黑" w:cs="Times New Roman"/>
          <w:bCs/>
          <w:snapToGrid/>
          <w:kern w:val="2"/>
          <w:sz w:val="30"/>
          <w:szCs w:val="30"/>
        </w:rPr>
      </w:pPr>
      <w:bookmarkStart w:id="103" w:name="_Toc486255776"/>
      <w:bookmarkStart w:id="104" w:name="_Toc8894901"/>
      <w:r>
        <w:rPr>
          <w:rFonts w:eastAsia="微软雅黑" w:cs="Times New Roman" w:hint="eastAsia"/>
          <w:bCs/>
          <w:snapToGrid/>
          <w:kern w:val="2"/>
          <w:sz w:val="30"/>
          <w:szCs w:val="30"/>
        </w:rPr>
        <w:t xml:space="preserve">4.4.1 </w:t>
      </w:r>
      <w:r>
        <w:rPr>
          <w:rFonts w:eastAsia="微软雅黑" w:cs="Times New Roman" w:hint="eastAsia"/>
          <w:bCs/>
          <w:snapToGrid/>
          <w:kern w:val="2"/>
          <w:sz w:val="30"/>
          <w:szCs w:val="30"/>
        </w:rPr>
        <w:t>接口概述</w:t>
      </w:r>
      <w:bookmarkEnd w:id="103"/>
      <w:bookmarkEnd w:id="104"/>
    </w:p>
    <w:tbl>
      <w:tblPr>
        <w:tblStyle w:val="aff2"/>
        <w:tblW w:w="8505" w:type="dxa"/>
        <w:jc w:val="center"/>
        <w:tblLayout w:type="fixed"/>
        <w:tblLook w:val="04A0" w:firstRow="1" w:lastRow="0" w:firstColumn="1" w:lastColumn="0" w:noHBand="0" w:noVBand="1"/>
      </w:tblPr>
      <w:tblGrid>
        <w:gridCol w:w="1316"/>
        <w:gridCol w:w="1476"/>
        <w:gridCol w:w="1952"/>
        <w:gridCol w:w="3761"/>
      </w:tblGrid>
      <w:tr w:rsidR="00E179B0">
        <w:trPr>
          <w:trHeight w:val="283"/>
          <w:jc w:val="center"/>
        </w:trPr>
        <w:tc>
          <w:tcPr>
            <w:tcW w:w="1316" w:type="dxa"/>
            <w:tcBorders>
              <w:top w:val="single" w:sz="4" w:space="0" w:color="auto"/>
              <w:left w:val="single" w:sz="4" w:space="0" w:color="auto"/>
              <w:bottom w:val="single" w:sz="4" w:space="0" w:color="auto"/>
              <w:right w:val="single" w:sz="4" w:space="0" w:color="auto"/>
            </w:tcBorders>
          </w:tcPr>
          <w:p w:rsidR="00E179B0" w:rsidRDefault="008056D6">
            <w:pPr>
              <w:tabs>
                <w:tab w:val="left" w:pos="360"/>
              </w:tabs>
              <w:ind w:firstLine="0"/>
              <w:jc w:val="center"/>
              <w:rPr>
                <w:rFonts w:ascii="Times New Roman" w:hAnsi="Times New Roman"/>
                <w:b/>
                <w:bCs/>
                <w:color w:val="000000"/>
                <w:sz w:val="22"/>
                <w:szCs w:val="22"/>
              </w:rPr>
            </w:pPr>
            <w:r>
              <w:rPr>
                <w:rFonts w:ascii="Times New Roman" w:hAnsi="Times New Roman" w:hint="eastAsia"/>
                <w:b/>
                <w:bCs/>
                <w:color w:val="000000"/>
                <w:sz w:val="22"/>
                <w:szCs w:val="22"/>
              </w:rPr>
              <w:t>产品模式</w:t>
            </w:r>
          </w:p>
        </w:tc>
        <w:tc>
          <w:tcPr>
            <w:tcW w:w="1476" w:type="dxa"/>
            <w:tcBorders>
              <w:top w:val="single" w:sz="4" w:space="0" w:color="auto"/>
              <w:left w:val="single" w:sz="4" w:space="0" w:color="auto"/>
              <w:bottom w:val="single" w:sz="4" w:space="0" w:color="auto"/>
              <w:right w:val="single" w:sz="4" w:space="0" w:color="auto"/>
            </w:tcBorders>
          </w:tcPr>
          <w:p w:rsidR="00E179B0" w:rsidRDefault="008056D6">
            <w:pPr>
              <w:tabs>
                <w:tab w:val="left" w:pos="360"/>
              </w:tabs>
              <w:ind w:firstLine="0"/>
              <w:jc w:val="center"/>
              <w:rPr>
                <w:rFonts w:ascii="Times New Roman" w:hAnsi="Times New Roman"/>
                <w:b/>
                <w:bCs/>
                <w:color w:val="000000"/>
                <w:sz w:val="22"/>
                <w:szCs w:val="22"/>
              </w:rPr>
            </w:pPr>
            <w:r>
              <w:rPr>
                <w:rFonts w:ascii="Times New Roman" w:hAnsi="Times New Roman" w:hint="eastAsia"/>
                <w:b/>
                <w:bCs/>
                <w:color w:val="000000"/>
                <w:sz w:val="22"/>
                <w:szCs w:val="22"/>
              </w:rPr>
              <w:t>采集方式</w:t>
            </w:r>
          </w:p>
        </w:tc>
        <w:tc>
          <w:tcPr>
            <w:tcW w:w="1952" w:type="dxa"/>
            <w:tcBorders>
              <w:top w:val="single" w:sz="4" w:space="0" w:color="auto"/>
              <w:left w:val="single" w:sz="4" w:space="0" w:color="auto"/>
              <w:bottom w:val="single" w:sz="4" w:space="0" w:color="auto"/>
              <w:right w:val="single" w:sz="4" w:space="0" w:color="auto"/>
            </w:tcBorders>
          </w:tcPr>
          <w:p w:rsidR="00E179B0" w:rsidRDefault="008056D6">
            <w:pPr>
              <w:tabs>
                <w:tab w:val="left" w:pos="360"/>
              </w:tabs>
              <w:ind w:firstLine="0"/>
              <w:jc w:val="center"/>
              <w:rPr>
                <w:rFonts w:ascii="Times New Roman" w:hAnsi="Times New Roman"/>
                <w:b/>
                <w:bCs/>
                <w:color w:val="000000"/>
                <w:sz w:val="22"/>
                <w:szCs w:val="22"/>
              </w:rPr>
            </w:pPr>
            <w:r>
              <w:rPr>
                <w:rFonts w:ascii="Times New Roman" w:hAnsi="Times New Roman" w:hint="eastAsia"/>
                <w:b/>
                <w:bCs/>
                <w:color w:val="000000"/>
                <w:sz w:val="22"/>
                <w:szCs w:val="22"/>
              </w:rPr>
              <w:t>接口名称</w:t>
            </w:r>
          </w:p>
        </w:tc>
        <w:tc>
          <w:tcPr>
            <w:tcW w:w="3761" w:type="dxa"/>
            <w:tcBorders>
              <w:top w:val="single" w:sz="4" w:space="0" w:color="auto"/>
              <w:left w:val="single" w:sz="4" w:space="0" w:color="auto"/>
              <w:bottom w:val="single" w:sz="4" w:space="0" w:color="auto"/>
              <w:right w:val="single" w:sz="4" w:space="0" w:color="auto"/>
            </w:tcBorders>
          </w:tcPr>
          <w:p w:rsidR="00E179B0" w:rsidRDefault="008056D6">
            <w:pPr>
              <w:tabs>
                <w:tab w:val="left" w:pos="360"/>
              </w:tabs>
              <w:ind w:firstLine="0"/>
              <w:jc w:val="center"/>
              <w:rPr>
                <w:rFonts w:ascii="Times New Roman" w:hAnsi="Times New Roman"/>
                <w:b/>
                <w:bCs/>
                <w:color w:val="000000"/>
                <w:sz w:val="22"/>
                <w:szCs w:val="22"/>
              </w:rPr>
            </w:pPr>
            <w:r>
              <w:rPr>
                <w:rFonts w:ascii="Times New Roman" w:hAnsi="Times New Roman" w:hint="eastAsia"/>
                <w:b/>
                <w:bCs/>
                <w:color w:val="000000"/>
                <w:sz w:val="22"/>
                <w:szCs w:val="22"/>
              </w:rPr>
              <w:t>备注</w:t>
            </w:r>
          </w:p>
        </w:tc>
      </w:tr>
      <w:tr w:rsidR="00E179B0">
        <w:trPr>
          <w:trHeight w:val="283"/>
          <w:jc w:val="center"/>
        </w:trPr>
        <w:tc>
          <w:tcPr>
            <w:tcW w:w="1316" w:type="dxa"/>
            <w:vMerge w:val="restart"/>
            <w:tcBorders>
              <w:top w:val="single" w:sz="4" w:space="0" w:color="auto"/>
              <w:left w:val="single" w:sz="4" w:space="0" w:color="auto"/>
              <w:right w:val="single" w:sz="4" w:space="0" w:color="auto"/>
            </w:tcBorders>
          </w:tcPr>
          <w:p w:rsidR="00E179B0" w:rsidRDefault="00E179B0">
            <w:pPr>
              <w:tabs>
                <w:tab w:val="left" w:pos="360"/>
              </w:tabs>
              <w:jc w:val="center"/>
              <w:rPr>
                <w:rFonts w:ascii="Times New Roman" w:hAnsi="Times New Roman"/>
                <w:sz w:val="18"/>
                <w:szCs w:val="18"/>
              </w:rPr>
            </w:pPr>
          </w:p>
          <w:p w:rsidR="00E179B0" w:rsidRDefault="00E179B0">
            <w:pPr>
              <w:tabs>
                <w:tab w:val="left" w:pos="360"/>
              </w:tabs>
              <w:jc w:val="center"/>
              <w:rPr>
                <w:rFonts w:ascii="Times New Roman" w:hAnsi="Times New Roman"/>
                <w:sz w:val="18"/>
                <w:szCs w:val="18"/>
              </w:rPr>
            </w:pPr>
          </w:p>
          <w:p w:rsidR="00E179B0" w:rsidRDefault="00E179B0">
            <w:pPr>
              <w:tabs>
                <w:tab w:val="left" w:pos="360"/>
              </w:tabs>
              <w:jc w:val="center"/>
              <w:rPr>
                <w:rFonts w:ascii="Times New Roman" w:hAnsi="Times New Roman"/>
                <w:sz w:val="18"/>
                <w:szCs w:val="18"/>
              </w:rPr>
            </w:pPr>
          </w:p>
          <w:p w:rsidR="00E179B0" w:rsidRDefault="00E179B0">
            <w:pPr>
              <w:tabs>
                <w:tab w:val="left" w:pos="360"/>
              </w:tabs>
              <w:jc w:val="center"/>
              <w:rPr>
                <w:rFonts w:ascii="Times New Roman" w:hAnsi="Times New Roman"/>
                <w:sz w:val="18"/>
                <w:szCs w:val="18"/>
              </w:rPr>
            </w:pPr>
          </w:p>
          <w:p w:rsidR="00E179B0" w:rsidRDefault="00E179B0">
            <w:pPr>
              <w:tabs>
                <w:tab w:val="left" w:pos="360"/>
              </w:tabs>
              <w:jc w:val="center"/>
              <w:rPr>
                <w:rFonts w:ascii="Times New Roman" w:hAnsi="Times New Roman"/>
                <w:sz w:val="18"/>
                <w:szCs w:val="18"/>
              </w:rPr>
            </w:pPr>
          </w:p>
          <w:p w:rsidR="00E179B0" w:rsidRDefault="00E179B0">
            <w:pPr>
              <w:tabs>
                <w:tab w:val="left" w:pos="360"/>
              </w:tabs>
              <w:jc w:val="center"/>
              <w:rPr>
                <w:rFonts w:ascii="Times New Roman" w:hAnsi="Times New Roman"/>
                <w:sz w:val="18"/>
                <w:szCs w:val="18"/>
              </w:rPr>
            </w:pPr>
          </w:p>
          <w:p w:rsidR="00E179B0" w:rsidRDefault="00E179B0">
            <w:pPr>
              <w:tabs>
                <w:tab w:val="left" w:pos="360"/>
              </w:tabs>
              <w:jc w:val="center"/>
              <w:rPr>
                <w:rFonts w:ascii="Times New Roman" w:hAnsi="Times New Roman"/>
                <w:sz w:val="18"/>
                <w:szCs w:val="18"/>
              </w:rPr>
            </w:pPr>
          </w:p>
          <w:p w:rsidR="00E179B0" w:rsidRDefault="00E179B0">
            <w:pPr>
              <w:tabs>
                <w:tab w:val="left" w:pos="360"/>
              </w:tabs>
              <w:jc w:val="center"/>
              <w:rPr>
                <w:rFonts w:ascii="Times New Roman" w:hAnsi="Times New Roman"/>
                <w:sz w:val="18"/>
                <w:szCs w:val="18"/>
              </w:rPr>
            </w:pPr>
          </w:p>
          <w:p w:rsidR="00E179B0" w:rsidRDefault="00E179B0">
            <w:pPr>
              <w:tabs>
                <w:tab w:val="left" w:pos="360"/>
              </w:tabs>
              <w:jc w:val="center"/>
              <w:rPr>
                <w:rFonts w:ascii="Times New Roman" w:hAnsi="Times New Roman"/>
                <w:sz w:val="18"/>
                <w:szCs w:val="18"/>
              </w:rPr>
            </w:pPr>
          </w:p>
          <w:p w:rsidR="00E179B0" w:rsidRDefault="00E179B0">
            <w:pPr>
              <w:tabs>
                <w:tab w:val="left" w:pos="360"/>
              </w:tabs>
              <w:jc w:val="center"/>
              <w:rPr>
                <w:rFonts w:ascii="Times New Roman" w:hAnsi="Times New Roman"/>
                <w:sz w:val="18"/>
                <w:szCs w:val="18"/>
              </w:rPr>
            </w:pPr>
          </w:p>
          <w:p w:rsidR="00E179B0" w:rsidRDefault="00E179B0">
            <w:pPr>
              <w:tabs>
                <w:tab w:val="left" w:pos="360"/>
              </w:tabs>
              <w:jc w:val="center"/>
              <w:rPr>
                <w:rFonts w:ascii="Times New Roman" w:hAnsi="Times New Roman"/>
                <w:sz w:val="18"/>
                <w:szCs w:val="18"/>
              </w:rPr>
            </w:pPr>
          </w:p>
          <w:p w:rsidR="00E179B0" w:rsidRDefault="00E179B0">
            <w:pPr>
              <w:tabs>
                <w:tab w:val="left" w:pos="360"/>
              </w:tabs>
              <w:jc w:val="center"/>
              <w:rPr>
                <w:rFonts w:ascii="Times New Roman" w:hAnsi="Times New Roman"/>
                <w:sz w:val="18"/>
                <w:szCs w:val="18"/>
              </w:rPr>
            </w:pPr>
          </w:p>
          <w:p w:rsidR="00E179B0" w:rsidRDefault="00E179B0">
            <w:pPr>
              <w:tabs>
                <w:tab w:val="left" w:pos="360"/>
              </w:tabs>
              <w:jc w:val="center"/>
              <w:rPr>
                <w:rFonts w:ascii="Times New Roman" w:hAnsi="Times New Roman"/>
                <w:sz w:val="18"/>
                <w:szCs w:val="18"/>
              </w:rPr>
            </w:pPr>
          </w:p>
          <w:p w:rsidR="00E179B0" w:rsidRDefault="008056D6">
            <w:pPr>
              <w:tabs>
                <w:tab w:val="left" w:pos="360"/>
              </w:tabs>
              <w:ind w:firstLine="0"/>
              <w:rPr>
                <w:rFonts w:ascii="Times New Roman" w:hAnsi="Times New Roman"/>
                <w:sz w:val="18"/>
                <w:szCs w:val="18"/>
              </w:rPr>
            </w:pPr>
            <w:r>
              <w:rPr>
                <w:rFonts w:ascii="Times New Roman" w:hAnsi="Times New Roman" w:hint="eastAsia"/>
                <w:sz w:val="18"/>
                <w:szCs w:val="18"/>
              </w:rPr>
              <w:t>绑定模式</w:t>
            </w:r>
          </w:p>
          <w:p w:rsidR="00E179B0" w:rsidRDefault="00E179B0">
            <w:pPr>
              <w:tabs>
                <w:tab w:val="left" w:pos="360"/>
              </w:tabs>
              <w:jc w:val="center"/>
              <w:rPr>
                <w:rFonts w:ascii="Times New Roman" w:hAnsi="Times New Roman"/>
                <w:sz w:val="18"/>
                <w:szCs w:val="18"/>
              </w:rPr>
            </w:pPr>
          </w:p>
        </w:tc>
        <w:tc>
          <w:tcPr>
            <w:tcW w:w="1476" w:type="dxa"/>
            <w:vMerge w:val="restart"/>
            <w:tcBorders>
              <w:top w:val="single" w:sz="4" w:space="0" w:color="auto"/>
              <w:left w:val="single" w:sz="4" w:space="0" w:color="auto"/>
              <w:right w:val="single" w:sz="4" w:space="0" w:color="auto"/>
            </w:tcBorders>
          </w:tcPr>
          <w:p w:rsidR="00E179B0" w:rsidRDefault="008056D6">
            <w:pPr>
              <w:tabs>
                <w:tab w:val="left" w:pos="360"/>
              </w:tabs>
              <w:ind w:firstLine="0"/>
              <w:rPr>
                <w:rFonts w:ascii="Times New Roman" w:hAnsi="Times New Roman"/>
                <w:sz w:val="18"/>
                <w:szCs w:val="18"/>
              </w:rPr>
            </w:pPr>
            <w:r>
              <w:rPr>
                <w:rFonts w:ascii="Times New Roman" w:hAnsi="Times New Roman" w:hint="eastAsia"/>
                <w:sz w:val="18"/>
                <w:szCs w:val="18"/>
              </w:rPr>
              <w:lastRenderedPageBreak/>
              <w:t>商户采集方式</w:t>
            </w:r>
          </w:p>
          <w:p w:rsidR="00E179B0" w:rsidRDefault="00E179B0">
            <w:pPr>
              <w:tabs>
                <w:tab w:val="left" w:pos="360"/>
              </w:tabs>
              <w:jc w:val="center"/>
              <w:rPr>
                <w:rFonts w:ascii="Times New Roman" w:hAnsi="Times New Roman"/>
                <w:sz w:val="18"/>
                <w:szCs w:val="18"/>
              </w:rPr>
            </w:pPr>
          </w:p>
        </w:tc>
        <w:tc>
          <w:tcPr>
            <w:tcW w:w="1952" w:type="dxa"/>
            <w:tcBorders>
              <w:top w:val="single" w:sz="4" w:space="0" w:color="auto"/>
              <w:left w:val="single" w:sz="4" w:space="0" w:color="auto"/>
              <w:bottom w:val="single" w:sz="4" w:space="0" w:color="auto"/>
              <w:right w:val="single" w:sz="4" w:space="0" w:color="auto"/>
            </w:tcBorders>
          </w:tcPr>
          <w:p w:rsidR="00E179B0" w:rsidRDefault="008056D6">
            <w:pPr>
              <w:tabs>
                <w:tab w:val="left" w:pos="360"/>
              </w:tabs>
              <w:ind w:firstLine="0"/>
              <w:rPr>
                <w:rFonts w:ascii="Times New Roman" w:hAnsi="Times New Roman"/>
                <w:sz w:val="18"/>
                <w:szCs w:val="18"/>
              </w:rPr>
            </w:pPr>
            <w:r>
              <w:rPr>
                <w:rFonts w:ascii="Times New Roman" w:hAnsi="Times New Roman" w:hint="eastAsia"/>
                <w:sz w:val="18"/>
                <w:szCs w:val="18"/>
              </w:rPr>
              <w:t>鉴权绑卡请求</w:t>
            </w:r>
          </w:p>
        </w:tc>
        <w:tc>
          <w:tcPr>
            <w:tcW w:w="3761" w:type="dxa"/>
            <w:tcBorders>
              <w:top w:val="single" w:sz="4" w:space="0" w:color="auto"/>
              <w:left w:val="single" w:sz="4" w:space="0" w:color="auto"/>
              <w:bottom w:val="single" w:sz="4" w:space="0" w:color="auto"/>
              <w:right w:val="single" w:sz="4" w:space="0" w:color="auto"/>
            </w:tcBorders>
          </w:tcPr>
          <w:p w:rsidR="00E179B0" w:rsidRDefault="008056D6">
            <w:pPr>
              <w:tabs>
                <w:tab w:val="left" w:pos="360"/>
              </w:tabs>
              <w:rPr>
                <w:rFonts w:ascii="Times New Roman" w:hAnsi="Times New Roman"/>
                <w:sz w:val="18"/>
                <w:szCs w:val="18"/>
              </w:rPr>
            </w:pPr>
            <w:r>
              <w:rPr>
                <w:rFonts w:ascii="Times New Roman" w:hAnsi="Times New Roman" w:hint="eastAsia"/>
                <w:sz w:val="18"/>
                <w:szCs w:val="18"/>
              </w:rPr>
              <w:t>接口名称</w:t>
            </w:r>
            <w:r>
              <w:rPr>
                <w:rFonts w:ascii="Times New Roman" w:hAnsi="Times New Roman" w:hint="eastAsia"/>
                <w:sz w:val="18"/>
                <w:szCs w:val="18"/>
              </w:rPr>
              <w:t>:</w:t>
            </w:r>
          </w:p>
          <w:p w:rsidR="00E179B0" w:rsidRDefault="008056D6">
            <w:pPr>
              <w:tabs>
                <w:tab w:val="left" w:pos="360"/>
              </w:tabs>
              <w:rPr>
                <w:rFonts w:ascii="Times New Roman" w:hAnsi="Times New Roman"/>
                <w:sz w:val="18"/>
                <w:szCs w:val="18"/>
              </w:rPr>
            </w:pPr>
            <w:proofErr w:type="spellStart"/>
            <w:r>
              <w:rPr>
                <w:rFonts w:ascii="Times New Roman" w:hAnsi="Times New Roman"/>
                <w:sz w:val="18"/>
                <w:szCs w:val="18"/>
              </w:rPr>
              <w:t>nmg_biz_api_auth_req</w:t>
            </w:r>
            <w:proofErr w:type="spellEnd"/>
          </w:p>
        </w:tc>
      </w:tr>
      <w:tr w:rsidR="00E179B0">
        <w:trPr>
          <w:trHeight w:val="283"/>
          <w:jc w:val="center"/>
        </w:trPr>
        <w:tc>
          <w:tcPr>
            <w:tcW w:w="1316" w:type="dxa"/>
            <w:vMerge/>
            <w:tcBorders>
              <w:left w:val="single" w:sz="4" w:space="0" w:color="auto"/>
              <w:right w:val="single" w:sz="4" w:space="0" w:color="auto"/>
            </w:tcBorders>
          </w:tcPr>
          <w:p w:rsidR="00E179B0" w:rsidRDefault="00E179B0">
            <w:pPr>
              <w:tabs>
                <w:tab w:val="left" w:pos="360"/>
              </w:tabs>
              <w:jc w:val="center"/>
              <w:rPr>
                <w:rFonts w:ascii="Times New Roman" w:hAnsi="Times New Roman"/>
                <w:sz w:val="18"/>
                <w:szCs w:val="18"/>
              </w:rPr>
            </w:pPr>
          </w:p>
        </w:tc>
        <w:tc>
          <w:tcPr>
            <w:tcW w:w="1476" w:type="dxa"/>
            <w:vMerge/>
            <w:tcBorders>
              <w:left w:val="single" w:sz="4" w:space="0" w:color="auto"/>
              <w:right w:val="single" w:sz="4" w:space="0" w:color="auto"/>
            </w:tcBorders>
          </w:tcPr>
          <w:p w:rsidR="00E179B0" w:rsidRDefault="00E179B0">
            <w:pPr>
              <w:tabs>
                <w:tab w:val="left" w:pos="360"/>
              </w:tabs>
              <w:jc w:val="center"/>
              <w:rPr>
                <w:rFonts w:ascii="Times New Roman" w:hAnsi="Times New Roman"/>
                <w:sz w:val="18"/>
                <w:szCs w:val="18"/>
              </w:rPr>
            </w:pPr>
          </w:p>
        </w:tc>
        <w:tc>
          <w:tcPr>
            <w:tcW w:w="1952" w:type="dxa"/>
            <w:tcBorders>
              <w:top w:val="single" w:sz="4" w:space="0" w:color="auto"/>
              <w:left w:val="single" w:sz="4" w:space="0" w:color="auto"/>
              <w:bottom w:val="single" w:sz="4" w:space="0" w:color="auto"/>
              <w:right w:val="single" w:sz="4" w:space="0" w:color="auto"/>
            </w:tcBorders>
          </w:tcPr>
          <w:p w:rsidR="00E179B0" w:rsidRDefault="008056D6">
            <w:pPr>
              <w:tabs>
                <w:tab w:val="left" w:pos="360"/>
              </w:tabs>
              <w:ind w:firstLine="0"/>
              <w:rPr>
                <w:rFonts w:ascii="Times New Roman" w:hAnsi="Times New Roman"/>
                <w:sz w:val="18"/>
                <w:szCs w:val="18"/>
              </w:rPr>
            </w:pPr>
            <w:r>
              <w:rPr>
                <w:rFonts w:ascii="Times New Roman" w:hAnsi="Times New Roman" w:hint="eastAsia"/>
                <w:sz w:val="18"/>
                <w:szCs w:val="18"/>
              </w:rPr>
              <w:t>鉴权绑卡确认接口</w:t>
            </w:r>
          </w:p>
        </w:tc>
        <w:tc>
          <w:tcPr>
            <w:tcW w:w="3761" w:type="dxa"/>
            <w:tcBorders>
              <w:top w:val="single" w:sz="4" w:space="0" w:color="auto"/>
              <w:left w:val="single" w:sz="4" w:space="0" w:color="auto"/>
              <w:bottom w:val="single" w:sz="4" w:space="0" w:color="auto"/>
              <w:right w:val="single" w:sz="4" w:space="0" w:color="auto"/>
            </w:tcBorders>
          </w:tcPr>
          <w:p w:rsidR="00E179B0" w:rsidRDefault="008056D6">
            <w:pPr>
              <w:tabs>
                <w:tab w:val="left" w:pos="360"/>
              </w:tabs>
              <w:rPr>
                <w:rFonts w:ascii="Times New Roman" w:hAnsi="Times New Roman"/>
                <w:sz w:val="18"/>
                <w:szCs w:val="18"/>
              </w:rPr>
            </w:pPr>
            <w:r>
              <w:rPr>
                <w:rFonts w:ascii="Times New Roman" w:hAnsi="Times New Roman" w:hint="eastAsia"/>
                <w:sz w:val="18"/>
                <w:szCs w:val="18"/>
              </w:rPr>
              <w:t>接口名称：</w:t>
            </w:r>
          </w:p>
          <w:p w:rsidR="00E179B0" w:rsidRDefault="008056D6">
            <w:pPr>
              <w:tabs>
                <w:tab w:val="left" w:pos="360"/>
              </w:tabs>
              <w:rPr>
                <w:rFonts w:ascii="Times New Roman" w:hAnsi="Times New Roman"/>
                <w:sz w:val="18"/>
                <w:szCs w:val="18"/>
              </w:rPr>
            </w:pPr>
            <w:proofErr w:type="spellStart"/>
            <w:r>
              <w:rPr>
                <w:rFonts w:ascii="Times New Roman" w:hAnsi="Times New Roman"/>
                <w:sz w:val="18"/>
                <w:szCs w:val="18"/>
              </w:rPr>
              <w:t>nmg_api_auth_sms</w:t>
            </w:r>
            <w:proofErr w:type="spellEnd"/>
          </w:p>
        </w:tc>
      </w:tr>
      <w:tr w:rsidR="00E179B0">
        <w:trPr>
          <w:trHeight w:val="283"/>
          <w:jc w:val="center"/>
        </w:trPr>
        <w:tc>
          <w:tcPr>
            <w:tcW w:w="1316" w:type="dxa"/>
            <w:vMerge/>
            <w:tcBorders>
              <w:left w:val="single" w:sz="4" w:space="0" w:color="auto"/>
              <w:right w:val="single" w:sz="4" w:space="0" w:color="auto"/>
            </w:tcBorders>
          </w:tcPr>
          <w:p w:rsidR="00E179B0" w:rsidRDefault="00E179B0">
            <w:pPr>
              <w:tabs>
                <w:tab w:val="left" w:pos="360"/>
              </w:tabs>
              <w:jc w:val="center"/>
              <w:rPr>
                <w:rFonts w:ascii="Times New Roman" w:hAnsi="Times New Roman"/>
                <w:sz w:val="18"/>
                <w:szCs w:val="18"/>
              </w:rPr>
            </w:pPr>
          </w:p>
        </w:tc>
        <w:tc>
          <w:tcPr>
            <w:tcW w:w="1476" w:type="dxa"/>
            <w:vMerge/>
            <w:tcBorders>
              <w:left w:val="single" w:sz="4" w:space="0" w:color="auto"/>
              <w:right w:val="single" w:sz="4" w:space="0" w:color="auto"/>
            </w:tcBorders>
          </w:tcPr>
          <w:p w:rsidR="00E179B0" w:rsidRDefault="00E179B0">
            <w:pPr>
              <w:tabs>
                <w:tab w:val="left" w:pos="360"/>
              </w:tabs>
              <w:jc w:val="center"/>
              <w:rPr>
                <w:rFonts w:ascii="Times New Roman" w:hAnsi="Times New Roman"/>
                <w:sz w:val="18"/>
                <w:szCs w:val="18"/>
              </w:rPr>
            </w:pPr>
          </w:p>
        </w:tc>
        <w:tc>
          <w:tcPr>
            <w:tcW w:w="1952" w:type="dxa"/>
            <w:tcBorders>
              <w:top w:val="single" w:sz="4" w:space="0" w:color="auto"/>
              <w:left w:val="single" w:sz="4" w:space="0" w:color="auto"/>
              <w:bottom w:val="single" w:sz="4" w:space="0" w:color="auto"/>
              <w:right w:val="single" w:sz="4" w:space="0" w:color="auto"/>
            </w:tcBorders>
          </w:tcPr>
          <w:p w:rsidR="00E179B0" w:rsidRDefault="008056D6">
            <w:pPr>
              <w:tabs>
                <w:tab w:val="left" w:pos="360"/>
              </w:tabs>
              <w:ind w:firstLine="0"/>
              <w:rPr>
                <w:rFonts w:ascii="Times New Roman" w:hAnsi="Times New Roman"/>
                <w:sz w:val="18"/>
                <w:szCs w:val="18"/>
              </w:rPr>
            </w:pPr>
            <w:r>
              <w:rPr>
                <w:rFonts w:ascii="Times New Roman" w:hAnsi="Times New Roman" w:hint="eastAsia"/>
                <w:sz w:val="18"/>
                <w:szCs w:val="18"/>
              </w:rPr>
              <w:t>短信验证码发送接口</w:t>
            </w:r>
          </w:p>
        </w:tc>
        <w:tc>
          <w:tcPr>
            <w:tcW w:w="3761" w:type="dxa"/>
            <w:tcBorders>
              <w:top w:val="single" w:sz="4" w:space="0" w:color="auto"/>
              <w:left w:val="single" w:sz="4" w:space="0" w:color="auto"/>
              <w:bottom w:val="single" w:sz="4" w:space="0" w:color="auto"/>
              <w:right w:val="single" w:sz="4" w:space="0" w:color="auto"/>
            </w:tcBorders>
          </w:tcPr>
          <w:p w:rsidR="00E179B0" w:rsidRDefault="008056D6">
            <w:pPr>
              <w:tabs>
                <w:tab w:val="left" w:pos="360"/>
              </w:tabs>
              <w:rPr>
                <w:rFonts w:ascii="Times New Roman" w:hAnsi="Times New Roman"/>
                <w:sz w:val="18"/>
                <w:szCs w:val="18"/>
              </w:rPr>
            </w:pPr>
            <w:r>
              <w:rPr>
                <w:rFonts w:ascii="Times New Roman" w:hAnsi="Times New Roman" w:hint="eastAsia"/>
                <w:sz w:val="18"/>
                <w:szCs w:val="18"/>
              </w:rPr>
              <w:t>接口名称：</w:t>
            </w:r>
          </w:p>
          <w:p w:rsidR="00E179B0" w:rsidRDefault="008056D6">
            <w:pPr>
              <w:tabs>
                <w:tab w:val="left" w:pos="360"/>
              </w:tabs>
              <w:rPr>
                <w:rFonts w:ascii="Times New Roman" w:hAnsi="Times New Roman"/>
                <w:sz w:val="18"/>
                <w:szCs w:val="18"/>
              </w:rPr>
            </w:pPr>
            <w:proofErr w:type="spellStart"/>
            <w:r>
              <w:rPr>
                <w:rFonts w:ascii="Times New Roman" w:hAnsi="Times New Roman"/>
                <w:sz w:val="18"/>
                <w:szCs w:val="18"/>
              </w:rPr>
              <w:t>nmg_api_quick_payment_resend</w:t>
            </w:r>
            <w:proofErr w:type="spellEnd"/>
          </w:p>
        </w:tc>
      </w:tr>
      <w:tr w:rsidR="00E179B0">
        <w:trPr>
          <w:trHeight w:val="283"/>
          <w:jc w:val="center"/>
        </w:trPr>
        <w:tc>
          <w:tcPr>
            <w:tcW w:w="1316" w:type="dxa"/>
            <w:vMerge/>
            <w:tcBorders>
              <w:left w:val="single" w:sz="4" w:space="0" w:color="auto"/>
              <w:right w:val="single" w:sz="4" w:space="0" w:color="auto"/>
            </w:tcBorders>
          </w:tcPr>
          <w:p w:rsidR="00E179B0" w:rsidRDefault="00E179B0">
            <w:pPr>
              <w:tabs>
                <w:tab w:val="left" w:pos="360"/>
              </w:tabs>
              <w:jc w:val="center"/>
              <w:rPr>
                <w:rFonts w:ascii="Times New Roman" w:hAnsi="Times New Roman"/>
              </w:rPr>
            </w:pPr>
          </w:p>
        </w:tc>
        <w:tc>
          <w:tcPr>
            <w:tcW w:w="1476" w:type="dxa"/>
            <w:vMerge/>
            <w:tcBorders>
              <w:left w:val="single" w:sz="4" w:space="0" w:color="auto"/>
              <w:right w:val="single" w:sz="4" w:space="0" w:color="auto"/>
            </w:tcBorders>
          </w:tcPr>
          <w:p w:rsidR="00E179B0" w:rsidRDefault="00E179B0">
            <w:pPr>
              <w:tabs>
                <w:tab w:val="left" w:pos="360"/>
              </w:tabs>
              <w:jc w:val="center"/>
              <w:rPr>
                <w:rFonts w:ascii="Times New Roman" w:hAnsi="Times New Roman"/>
                <w:sz w:val="18"/>
                <w:szCs w:val="18"/>
              </w:rPr>
            </w:pPr>
          </w:p>
        </w:tc>
        <w:tc>
          <w:tcPr>
            <w:tcW w:w="1952" w:type="dxa"/>
            <w:tcBorders>
              <w:top w:val="single" w:sz="4" w:space="0" w:color="auto"/>
              <w:left w:val="single" w:sz="4" w:space="0" w:color="auto"/>
              <w:bottom w:val="single" w:sz="4" w:space="0" w:color="auto"/>
              <w:right w:val="single" w:sz="4" w:space="0" w:color="auto"/>
            </w:tcBorders>
          </w:tcPr>
          <w:p w:rsidR="00E179B0" w:rsidRDefault="008056D6">
            <w:pPr>
              <w:tabs>
                <w:tab w:val="left" w:pos="360"/>
              </w:tabs>
              <w:ind w:firstLine="0"/>
              <w:rPr>
                <w:rFonts w:ascii="Times New Roman" w:hAnsi="Times New Roman"/>
              </w:rPr>
            </w:pPr>
            <w:r>
              <w:rPr>
                <w:rFonts w:ascii="Times New Roman" w:hAnsi="Times New Roman" w:hint="eastAsia"/>
                <w:sz w:val="18"/>
                <w:szCs w:val="18"/>
              </w:rPr>
              <w:t>绑卡查询接口</w:t>
            </w:r>
          </w:p>
        </w:tc>
        <w:tc>
          <w:tcPr>
            <w:tcW w:w="3761" w:type="dxa"/>
            <w:tcBorders>
              <w:top w:val="single" w:sz="4" w:space="0" w:color="auto"/>
              <w:left w:val="single" w:sz="4" w:space="0" w:color="auto"/>
              <w:bottom w:val="single" w:sz="4" w:space="0" w:color="auto"/>
              <w:right w:val="single" w:sz="4" w:space="0" w:color="auto"/>
            </w:tcBorders>
          </w:tcPr>
          <w:p w:rsidR="00E179B0" w:rsidRDefault="008056D6">
            <w:pPr>
              <w:tabs>
                <w:tab w:val="left" w:pos="360"/>
              </w:tabs>
              <w:rPr>
                <w:rFonts w:ascii="Times New Roman" w:hAnsi="Times New Roman"/>
                <w:sz w:val="18"/>
                <w:szCs w:val="18"/>
              </w:rPr>
            </w:pPr>
            <w:r>
              <w:rPr>
                <w:rFonts w:ascii="Times New Roman" w:hAnsi="Times New Roman" w:hint="eastAsia"/>
                <w:sz w:val="18"/>
                <w:szCs w:val="18"/>
              </w:rPr>
              <w:t>接口名称：</w:t>
            </w:r>
          </w:p>
          <w:p w:rsidR="00E179B0" w:rsidRDefault="008056D6">
            <w:pPr>
              <w:tabs>
                <w:tab w:val="left" w:pos="360"/>
              </w:tabs>
              <w:rPr>
                <w:rFonts w:ascii="Times New Roman" w:hAnsi="Times New Roman"/>
                <w:sz w:val="18"/>
                <w:szCs w:val="18"/>
              </w:rPr>
            </w:pPr>
            <w:proofErr w:type="spellStart"/>
            <w:r>
              <w:rPr>
                <w:rFonts w:ascii="Times New Roman" w:hAnsi="Times New Roman"/>
                <w:sz w:val="18"/>
                <w:szCs w:val="18"/>
              </w:rPr>
              <w:t>nmg_api_auth_info_qry</w:t>
            </w:r>
            <w:proofErr w:type="spellEnd"/>
          </w:p>
        </w:tc>
      </w:tr>
      <w:tr w:rsidR="00E179B0">
        <w:trPr>
          <w:trHeight w:val="283"/>
          <w:jc w:val="center"/>
        </w:trPr>
        <w:tc>
          <w:tcPr>
            <w:tcW w:w="1316" w:type="dxa"/>
            <w:vMerge/>
            <w:tcBorders>
              <w:left w:val="single" w:sz="4" w:space="0" w:color="auto"/>
              <w:right w:val="single" w:sz="4" w:space="0" w:color="auto"/>
            </w:tcBorders>
          </w:tcPr>
          <w:p w:rsidR="00E179B0" w:rsidRDefault="00E179B0">
            <w:pPr>
              <w:tabs>
                <w:tab w:val="left" w:pos="360"/>
              </w:tabs>
              <w:jc w:val="center"/>
              <w:rPr>
                <w:rFonts w:ascii="Times New Roman" w:hAnsi="Times New Roman"/>
                <w:sz w:val="18"/>
                <w:szCs w:val="18"/>
              </w:rPr>
            </w:pPr>
          </w:p>
        </w:tc>
        <w:tc>
          <w:tcPr>
            <w:tcW w:w="1476" w:type="dxa"/>
            <w:vMerge/>
            <w:tcBorders>
              <w:left w:val="single" w:sz="4" w:space="0" w:color="auto"/>
              <w:right w:val="single" w:sz="4" w:space="0" w:color="auto"/>
            </w:tcBorders>
          </w:tcPr>
          <w:p w:rsidR="00E179B0" w:rsidRDefault="00E179B0">
            <w:pPr>
              <w:tabs>
                <w:tab w:val="left" w:pos="360"/>
              </w:tabs>
              <w:jc w:val="center"/>
              <w:rPr>
                <w:rFonts w:ascii="Times New Roman" w:hAnsi="Times New Roman"/>
                <w:sz w:val="18"/>
                <w:szCs w:val="18"/>
              </w:rPr>
            </w:pPr>
          </w:p>
        </w:tc>
        <w:tc>
          <w:tcPr>
            <w:tcW w:w="1952" w:type="dxa"/>
            <w:tcBorders>
              <w:top w:val="single" w:sz="4" w:space="0" w:color="auto"/>
              <w:left w:val="single" w:sz="4" w:space="0" w:color="auto"/>
              <w:bottom w:val="single" w:sz="4" w:space="0" w:color="auto"/>
              <w:right w:val="single" w:sz="4" w:space="0" w:color="auto"/>
            </w:tcBorders>
          </w:tcPr>
          <w:p w:rsidR="00E179B0" w:rsidRDefault="008056D6">
            <w:pPr>
              <w:tabs>
                <w:tab w:val="left" w:pos="360"/>
              </w:tabs>
              <w:ind w:firstLine="0"/>
              <w:rPr>
                <w:rFonts w:ascii="Times New Roman" w:hAnsi="Times New Roman"/>
                <w:sz w:val="18"/>
                <w:szCs w:val="18"/>
              </w:rPr>
            </w:pPr>
            <w:r>
              <w:rPr>
                <w:rFonts w:ascii="Times New Roman" w:hAnsi="Times New Roman" w:hint="eastAsia"/>
                <w:sz w:val="18"/>
                <w:szCs w:val="18"/>
              </w:rPr>
              <w:t>支付请求接口</w:t>
            </w:r>
          </w:p>
        </w:tc>
        <w:tc>
          <w:tcPr>
            <w:tcW w:w="3761" w:type="dxa"/>
            <w:tcBorders>
              <w:top w:val="single" w:sz="4" w:space="0" w:color="auto"/>
              <w:left w:val="single" w:sz="4" w:space="0" w:color="auto"/>
              <w:bottom w:val="single" w:sz="4" w:space="0" w:color="auto"/>
              <w:right w:val="single" w:sz="4" w:space="0" w:color="auto"/>
            </w:tcBorders>
          </w:tcPr>
          <w:p w:rsidR="00E179B0" w:rsidRDefault="008056D6">
            <w:pPr>
              <w:tabs>
                <w:tab w:val="left" w:pos="360"/>
              </w:tabs>
              <w:rPr>
                <w:rFonts w:ascii="Times New Roman" w:hAnsi="Times New Roman"/>
                <w:sz w:val="18"/>
                <w:szCs w:val="18"/>
              </w:rPr>
            </w:pPr>
            <w:r>
              <w:rPr>
                <w:rFonts w:ascii="Times New Roman" w:hAnsi="Times New Roman" w:hint="eastAsia"/>
                <w:sz w:val="18"/>
                <w:szCs w:val="18"/>
              </w:rPr>
              <w:t>接口名称：</w:t>
            </w:r>
          </w:p>
          <w:p w:rsidR="00E179B0" w:rsidRDefault="008056D6">
            <w:pPr>
              <w:tabs>
                <w:tab w:val="left" w:pos="360"/>
              </w:tabs>
              <w:rPr>
                <w:rFonts w:ascii="Times New Roman" w:hAnsi="Times New Roman"/>
                <w:sz w:val="18"/>
                <w:szCs w:val="18"/>
              </w:rPr>
            </w:pPr>
            <w:proofErr w:type="spellStart"/>
            <w:r>
              <w:rPr>
                <w:rFonts w:ascii="Times New Roman" w:hAnsi="Times New Roman"/>
                <w:sz w:val="18"/>
                <w:szCs w:val="18"/>
              </w:rPr>
              <w:t>nmg_biz_api_quick_payment</w:t>
            </w:r>
            <w:proofErr w:type="spellEnd"/>
          </w:p>
        </w:tc>
      </w:tr>
      <w:tr w:rsidR="00E179B0">
        <w:trPr>
          <w:trHeight w:val="283"/>
          <w:jc w:val="center"/>
        </w:trPr>
        <w:tc>
          <w:tcPr>
            <w:tcW w:w="1316" w:type="dxa"/>
            <w:vMerge/>
            <w:tcBorders>
              <w:left w:val="single" w:sz="4" w:space="0" w:color="auto"/>
              <w:right w:val="single" w:sz="4" w:space="0" w:color="auto"/>
            </w:tcBorders>
          </w:tcPr>
          <w:p w:rsidR="00E179B0" w:rsidRDefault="00E179B0">
            <w:pPr>
              <w:tabs>
                <w:tab w:val="left" w:pos="360"/>
              </w:tabs>
              <w:jc w:val="center"/>
              <w:rPr>
                <w:rFonts w:ascii="Times New Roman" w:hAnsi="Times New Roman"/>
                <w:sz w:val="18"/>
                <w:szCs w:val="18"/>
              </w:rPr>
            </w:pPr>
          </w:p>
        </w:tc>
        <w:tc>
          <w:tcPr>
            <w:tcW w:w="1476" w:type="dxa"/>
            <w:vMerge/>
            <w:tcBorders>
              <w:left w:val="single" w:sz="4" w:space="0" w:color="auto"/>
              <w:bottom w:val="single" w:sz="4" w:space="0" w:color="auto"/>
              <w:right w:val="single" w:sz="4" w:space="0" w:color="auto"/>
            </w:tcBorders>
          </w:tcPr>
          <w:p w:rsidR="00E179B0" w:rsidRDefault="00E179B0">
            <w:pPr>
              <w:tabs>
                <w:tab w:val="left" w:pos="360"/>
              </w:tabs>
              <w:jc w:val="center"/>
              <w:rPr>
                <w:rFonts w:ascii="Times New Roman" w:hAnsi="Times New Roman"/>
                <w:sz w:val="18"/>
                <w:szCs w:val="18"/>
              </w:rPr>
            </w:pPr>
          </w:p>
        </w:tc>
        <w:tc>
          <w:tcPr>
            <w:tcW w:w="1952" w:type="dxa"/>
            <w:tcBorders>
              <w:top w:val="single" w:sz="4" w:space="0" w:color="auto"/>
              <w:left w:val="single" w:sz="4" w:space="0" w:color="auto"/>
              <w:bottom w:val="single" w:sz="4" w:space="0" w:color="auto"/>
              <w:right w:val="single" w:sz="4" w:space="0" w:color="auto"/>
            </w:tcBorders>
          </w:tcPr>
          <w:p w:rsidR="00E179B0" w:rsidRDefault="008056D6">
            <w:pPr>
              <w:tabs>
                <w:tab w:val="left" w:pos="360"/>
              </w:tabs>
              <w:ind w:firstLine="0"/>
              <w:rPr>
                <w:rFonts w:ascii="Times New Roman" w:hAnsi="Times New Roman"/>
                <w:sz w:val="18"/>
                <w:szCs w:val="18"/>
              </w:rPr>
            </w:pPr>
            <w:r>
              <w:rPr>
                <w:rFonts w:ascii="Times New Roman" w:hAnsi="Times New Roman" w:hint="eastAsia"/>
                <w:sz w:val="18"/>
                <w:szCs w:val="18"/>
              </w:rPr>
              <w:t>支付确认接口</w:t>
            </w:r>
          </w:p>
        </w:tc>
        <w:tc>
          <w:tcPr>
            <w:tcW w:w="3761" w:type="dxa"/>
            <w:tcBorders>
              <w:top w:val="single" w:sz="4" w:space="0" w:color="auto"/>
              <w:left w:val="single" w:sz="4" w:space="0" w:color="auto"/>
              <w:bottom w:val="single" w:sz="4" w:space="0" w:color="auto"/>
              <w:right w:val="single" w:sz="4" w:space="0" w:color="auto"/>
            </w:tcBorders>
          </w:tcPr>
          <w:p w:rsidR="00E179B0" w:rsidRDefault="008056D6">
            <w:pPr>
              <w:tabs>
                <w:tab w:val="left" w:pos="360"/>
              </w:tabs>
              <w:rPr>
                <w:rFonts w:ascii="Times New Roman" w:hAnsi="Times New Roman"/>
                <w:sz w:val="18"/>
                <w:szCs w:val="18"/>
              </w:rPr>
            </w:pPr>
            <w:r>
              <w:rPr>
                <w:rFonts w:ascii="Times New Roman" w:hAnsi="Times New Roman" w:hint="eastAsia"/>
                <w:sz w:val="18"/>
                <w:szCs w:val="18"/>
              </w:rPr>
              <w:t>接口名称：</w:t>
            </w:r>
          </w:p>
          <w:p w:rsidR="00E179B0" w:rsidRDefault="008056D6">
            <w:pPr>
              <w:tabs>
                <w:tab w:val="left" w:pos="360"/>
              </w:tabs>
              <w:rPr>
                <w:rFonts w:ascii="Times New Roman" w:hAnsi="Times New Roman"/>
                <w:sz w:val="18"/>
                <w:szCs w:val="18"/>
              </w:rPr>
            </w:pPr>
            <w:proofErr w:type="spellStart"/>
            <w:r>
              <w:rPr>
                <w:rFonts w:ascii="Times New Roman" w:hAnsi="Times New Roman"/>
                <w:sz w:val="18"/>
                <w:szCs w:val="18"/>
              </w:rPr>
              <w:lastRenderedPageBreak/>
              <w:t>nmg_api_quick_payment_smsconfirm</w:t>
            </w:r>
            <w:proofErr w:type="spellEnd"/>
          </w:p>
        </w:tc>
      </w:tr>
      <w:tr w:rsidR="00E179B0">
        <w:trPr>
          <w:trHeight w:val="283"/>
          <w:jc w:val="center"/>
        </w:trPr>
        <w:tc>
          <w:tcPr>
            <w:tcW w:w="1316" w:type="dxa"/>
            <w:vMerge/>
            <w:tcBorders>
              <w:left w:val="single" w:sz="4" w:space="0" w:color="auto"/>
              <w:right w:val="single" w:sz="4" w:space="0" w:color="auto"/>
            </w:tcBorders>
          </w:tcPr>
          <w:p w:rsidR="00E179B0" w:rsidRDefault="00E179B0">
            <w:pPr>
              <w:tabs>
                <w:tab w:val="left" w:pos="360"/>
              </w:tabs>
              <w:jc w:val="center"/>
              <w:rPr>
                <w:rFonts w:ascii="Times New Roman" w:hAnsi="Times New Roman"/>
                <w:sz w:val="18"/>
                <w:szCs w:val="18"/>
              </w:rPr>
            </w:pPr>
          </w:p>
        </w:tc>
        <w:tc>
          <w:tcPr>
            <w:tcW w:w="1476" w:type="dxa"/>
            <w:vMerge w:val="restart"/>
            <w:tcBorders>
              <w:top w:val="single" w:sz="4" w:space="0" w:color="auto"/>
              <w:left w:val="single" w:sz="4" w:space="0" w:color="auto"/>
              <w:right w:val="single" w:sz="4" w:space="0" w:color="auto"/>
            </w:tcBorders>
          </w:tcPr>
          <w:p w:rsidR="00E179B0" w:rsidRDefault="008056D6">
            <w:pPr>
              <w:tabs>
                <w:tab w:val="left" w:pos="360"/>
              </w:tabs>
              <w:ind w:firstLine="0"/>
              <w:rPr>
                <w:rFonts w:ascii="Times New Roman" w:hAnsi="Times New Roman"/>
                <w:sz w:val="18"/>
                <w:szCs w:val="18"/>
              </w:rPr>
            </w:pPr>
            <w:r>
              <w:rPr>
                <w:rFonts w:ascii="Times New Roman" w:hAnsi="Times New Roman" w:hint="eastAsia"/>
                <w:sz w:val="18"/>
                <w:szCs w:val="18"/>
              </w:rPr>
              <w:t>畅捷采集方式</w:t>
            </w:r>
          </w:p>
        </w:tc>
        <w:tc>
          <w:tcPr>
            <w:tcW w:w="1952" w:type="dxa"/>
            <w:tcBorders>
              <w:top w:val="single" w:sz="4" w:space="0" w:color="auto"/>
              <w:left w:val="single" w:sz="4" w:space="0" w:color="auto"/>
              <w:bottom w:val="single" w:sz="4" w:space="0" w:color="auto"/>
              <w:right w:val="single" w:sz="4" w:space="0" w:color="auto"/>
            </w:tcBorders>
          </w:tcPr>
          <w:p w:rsidR="00E179B0" w:rsidRDefault="008056D6">
            <w:pPr>
              <w:tabs>
                <w:tab w:val="left" w:pos="360"/>
              </w:tabs>
              <w:ind w:firstLine="0"/>
              <w:rPr>
                <w:rFonts w:ascii="Times New Roman" w:hAnsi="Times New Roman"/>
                <w:sz w:val="18"/>
                <w:szCs w:val="18"/>
              </w:rPr>
            </w:pPr>
            <w:r>
              <w:rPr>
                <w:rFonts w:ascii="Times New Roman" w:hAnsi="Times New Roman" w:hint="eastAsia"/>
                <w:sz w:val="18"/>
                <w:szCs w:val="18"/>
              </w:rPr>
              <w:t>鉴权绑卡请求（前台模式）</w:t>
            </w:r>
          </w:p>
        </w:tc>
        <w:tc>
          <w:tcPr>
            <w:tcW w:w="3761" w:type="dxa"/>
            <w:tcBorders>
              <w:top w:val="single" w:sz="4" w:space="0" w:color="auto"/>
              <w:left w:val="single" w:sz="4" w:space="0" w:color="auto"/>
              <w:bottom w:val="single" w:sz="4" w:space="0" w:color="auto"/>
              <w:right w:val="single" w:sz="4" w:space="0" w:color="auto"/>
            </w:tcBorders>
          </w:tcPr>
          <w:p w:rsidR="00E179B0" w:rsidRDefault="008056D6">
            <w:pPr>
              <w:tabs>
                <w:tab w:val="left" w:pos="360"/>
              </w:tabs>
              <w:rPr>
                <w:rFonts w:ascii="Times New Roman" w:hAnsi="Times New Roman"/>
                <w:sz w:val="18"/>
                <w:szCs w:val="18"/>
              </w:rPr>
            </w:pPr>
            <w:r>
              <w:rPr>
                <w:rFonts w:ascii="Times New Roman" w:hAnsi="Times New Roman" w:hint="eastAsia"/>
                <w:sz w:val="18"/>
                <w:szCs w:val="18"/>
              </w:rPr>
              <w:t>接口名称：</w:t>
            </w:r>
          </w:p>
          <w:p w:rsidR="00E179B0" w:rsidRDefault="008056D6">
            <w:pPr>
              <w:tabs>
                <w:tab w:val="left" w:pos="360"/>
              </w:tabs>
              <w:rPr>
                <w:rFonts w:ascii="Times New Roman" w:hAnsi="Times New Roman"/>
                <w:sz w:val="18"/>
                <w:szCs w:val="18"/>
              </w:rPr>
            </w:pPr>
            <w:proofErr w:type="spellStart"/>
            <w:r>
              <w:rPr>
                <w:rFonts w:ascii="Times New Roman" w:hAnsi="Times New Roman"/>
                <w:sz w:val="18"/>
                <w:szCs w:val="18"/>
              </w:rPr>
              <w:t>nmg_page_api_auth_req</w:t>
            </w:r>
            <w:proofErr w:type="spellEnd"/>
          </w:p>
        </w:tc>
      </w:tr>
      <w:tr w:rsidR="00E179B0">
        <w:trPr>
          <w:trHeight w:val="283"/>
          <w:jc w:val="center"/>
        </w:trPr>
        <w:tc>
          <w:tcPr>
            <w:tcW w:w="1316" w:type="dxa"/>
            <w:vMerge/>
            <w:tcBorders>
              <w:left w:val="single" w:sz="4" w:space="0" w:color="auto"/>
              <w:right w:val="single" w:sz="4" w:space="0" w:color="auto"/>
            </w:tcBorders>
          </w:tcPr>
          <w:p w:rsidR="00E179B0" w:rsidRDefault="00E179B0">
            <w:pPr>
              <w:tabs>
                <w:tab w:val="left" w:pos="360"/>
              </w:tabs>
              <w:jc w:val="center"/>
              <w:rPr>
                <w:rFonts w:ascii="Times New Roman" w:hAnsi="Times New Roman"/>
                <w:sz w:val="18"/>
                <w:szCs w:val="18"/>
              </w:rPr>
            </w:pPr>
          </w:p>
        </w:tc>
        <w:tc>
          <w:tcPr>
            <w:tcW w:w="1476" w:type="dxa"/>
            <w:vMerge/>
            <w:tcBorders>
              <w:left w:val="single" w:sz="4" w:space="0" w:color="auto"/>
              <w:right w:val="single" w:sz="4" w:space="0" w:color="auto"/>
            </w:tcBorders>
          </w:tcPr>
          <w:p w:rsidR="00E179B0" w:rsidRDefault="00E179B0">
            <w:pPr>
              <w:tabs>
                <w:tab w:val="left" w:pos="360"/>
              </w:tabs>
              <w:jc w:val="center"/>
              <w:rPr>
                <w:rFonts w:ascii="Times New Roman" w:hAnsi="Times New Roman"/>
                <w:sz w:val="18"/>
                <w:szCs w:val="18"/>
              </w:rPr>
            </w:pPr>
          </w:p>
        </w:tc>
        <w:tc>
          <w:tcPr>
            <w:tcW w:w="1952" w:type="dxa"/>
            <w:tcBorders>
              <w:top w:val="single" w:sz="4" w:space="0" w:color="auto"/>
              <w:left w:val="single" w:sz="4" w:space="0" w:color="auto"/>
              <w:bottom w:val="single" w:sz="4" w:space="0" w:color="auto"/>
              <w:right w:val="single" w:sz="4" w:space="0" w:color="auto"/>
            </w:tcBorders>
          </w:tcPr>
          <w:p w:rsidR="00E179B0" w:rsidRDefault="008056D6">
            <w:pPr>
              <w:tabs>
                <w:tab w:val="left" w:pos="360"/>
              </w:tabs>
              <w:ind w:firstLine="0"/>
              <w:rPr>
                <w:rFonts w:ascii="Times New Roman" w:hAnsi="Times New Roman"/>
                <w:sz w:val="18"/>
                <w:szCs w:val="18"/>
              </w:rPr>
            </w:pPr>
            <w:r>
              <w:rPr>
                <w:rFonts w:ascii="Times New Roman" w:hAnsi="Times New Roman" w:hint="eastAsia"/>
                <w:sz w:val="18"/>
                <w:szCs w:val="18"/>
              </w:rPr>
              <w:t>短信验证码发送接口</w:t>
            </w:r>
          </w:p>
        </w:tc>
        <w:tc>
          <w:tcPr>
            <w:tcW w:w="3761" w:type="dxa"/>
            <w:tcBorders>
              <w:top w:val="single" w:sz="4" w:space="0" w:color="auto"/>
              <w:left w:val="single" w:sz="4" w:space="0" w:color="auto"/>
              <w:bottom w:val="single" w:sz="4" w:space="0" w:color="auto"/>
              <w:right w:val="single" w:sz="4" w:space="0" w:color="auto"/>
            </w:tcBorders>
          </w:tcPr>
          <w:p w:rsidR="00E179B0" w:rsidRDefault="008056D6">
            <w:pPr>
              <w:tabs>
                <w:tab w:val="left" w:pos="360"/>
              </w:tabs>
              <w:rPr>
                <w:rFonts w:ascii="Times New Roman" w:hAnsi="Times New Roman"/>
                <w:sz w:val="18"/>
                <w:szCs w:val="18"/>
              </w:rPr>
            </w:pPr>
            <w:r>
              <w:rPr>
                <w:rFonts w:ascii="Times New Roman" w:hAnsi="Times New Roman" w:hint="eastAsia"/>
                <w:sz w:val="18"/>
                <w:szCs w:val="18"/>
              </w:rPr>
              <w:t>接口名称：</w:t>
            </w:r>
          </w:p>
          <w:p w:rsidR="00E179B0" w:rsidRDefault="008056D6">
            <w:pPr>
              <w:tabs>
                <w:tab w:val="left" w:pos="360"/>
              </w:tabs>
              <w:rPr>
                <w:rFonts w:ascii="Times New Roman" w:hAnsi="Times New Roman"/>
                <w:sz w:val="18"/>
                <w:szCs w:val="18"/>
              </w:rPr>
            </w:pPr>
            <w:proofErr w:type="spellStart"/>
            <w:r>
              <w:rPr>
                <w:rFonts w:ascii="Times New Roman" w:hAnsi="Times New Roman"/>
                <w:sz w:val="18"/>
                <w:szCs w:val="18"/>
              </w:rPr>
              <w:t>nmg_api_quick_payment_resend</w:t>
            </w:r>
            <w:proofErr w:type="spellEnd"/>
          </w:p>
        </w:tc>
      </w:tr>
      <w:tr w:rsidR="00E179B0">
        <w:trPr>
          <w:trHeight w:val="283"/>
          <w:jc w:val="center"/>
        </w:trPr>
        <w:tc>
          <w:tcPr>
            <w:tcW w:w="1316" w:type="dxa"/>
            <w:vMerge/>
            <w:tcBorders>
              <w:left w:val="single" w:sz="4" w:space="0" w:color="auto"/>
              <w:right w:val="single" w:sz="4" w:space="0" w:color="auto"/>
            </w:tcBorders>
          </w:tcPr>
          <w:p w:rsidR="00E179B0" w:rsidRDefault="00E179B0">
            <w:pPr>
              <w:tabs>
                <w:tab w:val="left" w:pos="360"/>
              </w:tabs>
              <w:jc w:val="center"/>
              <w:rPr>
                <w:rFonts w:ascii="Times New Roman" w:hAnsi="Times New Roman"/>
                <w:sz w:val="18"/>
                <w:szCs w:val="18"/>
              </w:rPr>
            </w:pPr>
          </w:p>
        </w:tc>
        <w:tc>
          <w:tcPr>
            <w:tcW w:w="1476" w:type="dxa"/>
            <w:vMerge/>
            <w:tcBorders>
              <w:left w:val="single" w:sz="4" w:space="0" w:color="auto"/>
              <w:right w:val="single" w:sz="4" w:space="0" w:color="auto"/>
            </w:tcBorders>
          </w:tcPr>
          <w:p w:rsidR="00E179B0" w:rsidRDefault="00E179B0">
            <w:pPr>
              <w:tabs>
                <w:tab w:val="left" w:pos="360"/>
              </w:tabs>
              <w:jc w:val="center"/>
              <w:rPr>
                <w:rFonts w:ascii="Times New Roman" w:hAnsi="Times New Roman"/>
                <w:sz w:val="18"/>
                <w:szCs w:val="18"/>
              </w:rPr>
            </w:pPr>
          </w:p>
        </w:tc>
        <w:tc>
          <w:tcPr>
            <w:tcW w:w="1952" w:type="dxa"/>
            <w:tcBorders>
              <w:top w:val="single" w:sz="4" w:space="0" w:color="auto"/>
              <w:left w:val="single" w:sz="4" w:space="0" w:color="auto"/>
              <w:bottom w:val="single" w:sz="4" w:space="0" w:color="auto"/>
              <w:right w:val="single" w:sz="4" w:space="0" w:color="auto"/>
            </w:tcBorders>
          </w:tcPr>
          <w:p w:rsidR="00E179B0" w:rsidRDefault="008056D6">
            <w:pPr>
              <w:tabs>
                <w:tab w:val="left" w:pos="360"/>
              </w:tabs>
              <w:ind w:firstLine="0"/>
              <w:rPr>
                <w:rFonts w:ascii="Times New Roman" w:hAnsi="Times New Roman"/>
                <w:sz w:val="18"/>
                <w:szCs w:val="18"/>
              </w:rPr>
            </w:pPr>
            <w:r>
              <w:rPr>
                <w:rFonts w:ascii="Times New Roman" w:hAnsi="Times New Roman" w:hint="eastAsia"/>
                <w:sz w:val="18"/>
                <w:szCs w:val="18"/>
              </w:rPr>
              <w:t>绑卡查询接口</w:t>
            </w:r>
          </w:p>
        </w:tc>
        <w:tc>
          <w:tcPr>
            <w:tcW w:w="3761" w:type="dxa"/>
            <w:tcBorders>
              <w:top w:val="single" w:sz="4" w:space="0" w:color="auto"/>
              <w:left w:val="single" w:sz="4" w:space="0" w:color="auto"/>
              <w:bottom w:val="single" w:sz="4" w:space="0" w:color="auto"/>
              <w:right w:val="single" w:sz="4" w:space="0" w:color="auto"/>
            </w:tcBorders>
          </w:tcPr>
          <w:p w:rsidR="00E179B0" w:rsidRDefault="008056D6">
            <w:pPr>
              <w:tabs>
                <w:tab w:val="left" w:pos="360"/>
              </w:tabs>
              <w:rPr>
                <w:rFonts w:ascii="Times New Roman" w:hAnsi="Times New Roman"/>
                <w:sz w:val="18"/>
                <w:szCs w:val="18"/>
              </w:rPr>
            </w:pPr>
            <w:r>
              <w:rPr>
                <w:rFonts w:ascii="Times New Roman" w:hAnsi="Times New Roman" w:hint="eastAsia"/>
                <w:sz w:val="18"/>
                <w:szCs w:val="18"/>
              </w:rPr>
              <w:t>接口名称：</w:t>
            </w:r>
          </w:p>
          <w:p w:rsidR="00E179B0" w:rsidRDefault="008056D6">
            <w:pPr>
              <w:tabs>
                <w:tab w:val="left" w:pos="360"/>
              </w:tabs>
              <w:rPr>
                <w:rFonts w:ascii="Times New Roman" w:hAnsi="Times New Roman"/>
                <w:sz w:val="18"/>
                <w:szCs w:val="18"/>
              </w:rPr>
            </w:pPr>
            <w:proofErr w:type="spellStart"/>
            <w:r>
              <w:rPr>
                <w:rFonts w:ascii="Times New Roman" w:hAnsi="Times New Roman"/>
                <w:sz w:val="18"/>
                <w:szCs w:val="18"/>
              </w:rPr>
              <w:t>nmg_api_auth_info_qry</w:t>
            </w:r>
            <w:proofErr w:type="spellEnd"/>
          </w:p>
        </w:tc>
      </w:tr>
      <w:tr w:rsidR="00E179B0">
        <w:trPr>
          <w:trHeight w:val="283"/>
          <w:jc w:val="center"/>
        </w:trPr>
        <w:tc>
          <w:tcPr>
            <w:tcW w:w="1316" w:type="dxa"/>
            <w:vMerge/>
            <w:tcBorders>
              <w:left w:val="single" w:sz="4" w:space="0" w:color="auto"/>
              <w:right w:val="single" w:sz="4" w:space="0" w:color="auto"/>
            </w:tcBorders>
          </w:tcPr>
          <w:p w:rsidR="00E179B0" w:rsidRDefault="00E179B0">
            <w:pPr>
              <w:tabs>
                <w:tab w:val="left" w:pos="360"/>
              </w:tabs>
              <w:jc w:val="center"/>
              <w:rPr>
                <w:rFonts w:ascii="Times New Roman" w:hAnsi="Times New Roman"/>
                <w:sz w:val="18"/>
                <w:szCs w:val="18"/>
              </w:rPr>
            </w:pPr>
          </w:p>
        </w:tc>
        <w:tc>
          <w:tcPr>
            <w:tcW w:w="1476" w:type="dxa"/>
            <w:vMerge/>
            <w:tcBorders>
              <w:left w:val="single" w:sz="4" w:space="0" w:color="auto"/>
              <w:right w:val="single" w:sz="4" w:space="0" w:color="auto"/>
            </w:tcBorders>
          </w:tcPr>
          <w:p w:rsidR="00E179B0" w:rsidRDefault="00E179B0">
            <w:pPr>
              <w:tabs>
                <w:tab w:val="left" w:pos="360"/>
              </w:tabs>
              <w:jc w:val="center"/>
              <w:rPr>
                <w:rFonts w:ascii="Times New Roman" w:hAnsi="Times New Roman"/>
                <w:sz w:val="18"/>
                <w:szCs w:val="18"/>
              </w:rPr>
            </w:pPr>
          </w:p>
        </w:tc>
        <w:tc>
          <w:tcPr>
            <w:tcW w:w="1952" w:type="dxa"/>
            <w:tcBorders>
              <w:top w:val="single" w:sz="4" w:space="0" w:color="auto"/>
              <w:left w:val="single" w:sz="4" w:space="0" w:color="auto"/>
              <w:bottom w:val="single" w:sz="4" w:space="0" w:color="auto"/>
              <w:right w:val="single" w:sz="4" w:space="0" w:color="auto"/>
            </w:tcBorders>
          </w:tcPr>
          <w:p w:rsidR="00E179B0" w:rsidRDefault="008056D6">
            <w:pPr>
              <w:tabs>
                <w:tab w:val="left" w:pos="360"/>
              </w:tabs>
              <w:ind w:firstLine="0"/>
              <w:rPr>
                <w:rFonts w:ascii="Times New Roman" w:hAnsi="Times New Roman"/>
                <w:sz w:val="18"/>
                <w:szCs w:val="18"/>
              </w:rPr>
            </w:pPr>
            <w:r>
              <w:rPr>
                <w:rFonts w:ascii="Times New Roman" w:hAnsi="Times New Roman" w:hint="eastAsia"/>
                <w:sz w:val="18"/>
                <w:szCs w:val="18"/>
              </w:rPr>
              <w:t>支付请求接口</w:t>
            </w:r>
          </w:p>
        </w:tc>
        <w:tc>
          <w:tcPr>
            <w:tcW w:w="3761" w:type="dxa"/>
            <w:tcBorders>
              <w:top w:val="single" w:sz="4" w:space="0" w:color="auto"/>
              <w:left w:val="single" w:sz="4" w:space="0" w:color="auto"/>
              <w:bottom w:val="single" w:sz="4" w:space="0" w:color="auto"/>
              <w:right w:val="single" w:sz="4" w:space="0" w:color="auto"/>
            </w:tcBorders>
          </w:tcPr>
          <w:p w:rsidR="00E179B0" w:rsidRDefault="008056D6">
            <w:pPr>
              <w:tabs>
                <w:tab w:val="left" w:pos="360"/>
              </w:tabs>
              <w:rPr>
                <w:rFonts w:ascii="Times New Roman" w:hAnsi="Times New Roman"/>
                <w:sz w:val="18"/>
                <w:szCs w:val="18"/>
              </w:rPr>
            </w:pPr>
            <w:r>
              <w:rPr>
                <w:rFonts w:ascii="Times New Roman" w:hAnsi="Times New Roman" w:hint="eastAsia"/>
                <w:sz w:val="18"/>
                <w:szCs w:val="18"/>
              </w:rPr>
              <w:t>接口名称：</w:t>
            </w:r>
          </w:p>
          <w:p w:rsidR="00E179B0" w:rsidRDefault="008056D6">
            <w:pPr>
              <w:tabs>
                <w:tab w:val="left" w:pos="360"/>
              </w:tabs>
              <w:rPr>
                <w:rFonts w:ascii="Times New Roman" w:hAnsi="Times New Roman"/>
                <w:sz w:val="18"/>
                <w:szCs w:val="18"/>
              </w:rPr>
            </w:pPr>
            <w:proofErr w:type="spellStart"/>
            <w:r>
              <w:rPr>
                <w:rFonts w:ascii="Times New Roman" w:hAnsi="Times New Roman"/>
                <w:sz w:val="18"/>
                <w:szCs w:val="18"/>
              </w:rPr>
              <w:t>nmg_biz_api_quick_payment</w:t>
            </w:r>
            <w:proofErr w:type="spellEnd"/>
          </w:p>
        </w:tc>
      </w:tr>
      <w:tr w:rsidR="00E179B0">
        <w:trPr>
          <w:trHeight w:val="283"/>
          <w:jc w:val="center"/>
        </w:trPr>
        <w:tc>
          <w:tcPr>
            <w:tcW w:w="1316" w:type="dxa"/>
            <w:vMerge/>
            <w:tcBorders>
              <w:left w:val="single" w:sz="4" w:space="0" w:color="auto"/>
              <w:right w:val="single" w:sz="4" w:space="0" w:color="auto"/>
            </w:tcBorders>
          </w:tcPr>
          <w:p w:rsidR="00E179B0" w:rsidRDefault="00E179B0">
            <w:pPr>
              <w:tabs>
                <w:tab w:val="left" w:pos="360"/>
              </w:tabs>
              <w:jc w:val="center"/>
              <w:rPr>
                <w:rFonts w:ascii="Times New Roman" w:hAnsi="Times New Roman"/>
                <w:sz w:val="18"/>
                <w:szCs w:val="18"/>
              </w:rPr>
            </w:pPr>
          </w:p>
        </w:tc>
        <w:tc>
          <w:tcPr>
            <w:tcW w:w="1476" w:type="dxa"/>
            <w:vMerge/>
            <w:tcBorders>
              <w:left w:val="single" w:sz="4" w:space="0" w:color="auto"/>
              <w:bottom w:val="single" w:sz="4" w:space="0" w:color="auto"/>
              <w:right w:val="single" w:sz="4" w:space="0" w:color="auto"/>
            </w:tcBorders>
          </w:tcPr>
          <w:p w:rsidR="00E179B0" w:rsidRDefault="00E179B0">
            <w:pPr>
              <w:tabs>
                <w:tab w:val="left" w:pos="360"/>
              </w:tabs>
              <w:jc w:val="center"/>
              <w:rPr>
                <w:rFonts w:ascii="Times New Roman" w:hAnsi="Times New Roman"/>
                <w:sz w:val="18"/>
                <w:szCs w:val="18"/>
              </w:rPr>
            </w:pPr>
          </w:p>
        </w:tc>
        <w:tc>
          <w:tcPr>
            <w:tcW w:w="1952" w:type="dxa"/>
            <w:tcBorders>
              <w:top w:val="single" w:sz="4" w:space="0" w:color="auto"/>
              <w:left w:val="single" w:sz="4" w:space="0" w:color="auto"/>
              <w:bottom w:val="single" w:sz="4" w:space="0" w:color="auto"/>
              <w:right w:val="single" w:sz="4" w:space="0" w:color="auto"/>
            </w:tcBorders>
          </w:tcPr>
          <w:p w:rsidR="00E179B0" w:rsidRDefault="008056D6">
            <w:pPr>
              <w:tabs>
                <w:tab w:val="left" w:pos="360"/>
              </w:tabs>
              <w:ind w:firstLine="0"/>
              <w:rPr>
                <w:rFonts w:ascii="Times New Roman" w:hAnsi="Times New Roman"/>
                <w:sz w:val="18"/>
                <w:szCs w:val="18"/>
              </w:rPr>
            </w:pPr>
            <w:r>
              <w:rPr>
                <w:rFonts w:ascii="Times New Roman" w:hAnsi="Times New Roman" w:hint="eastAsia"/>
                <w:sz w:val="18"/>
                <w:szCs w:val="18"/>
              </w:rPr>
              <w:t>支付确认接口</w:t>
            </w:r>
          </w:p>
        </w:tc>
        <w:tc>
          <w:tcPr>
            <w:tcW w:w="3761" w:type="dxa"/>
            <w:tcBorders>
              <w:top w:val="single" w:sz="4" w:space="0" w:color="auto"/>
              <w:left w:val="single" w:sz="4" w:space="0" w:color="auto"/>
              <w:bottom w:val="single" w:sz="4" w:space="0" w:color="auto"/>
              <w:right w:val="single" w:sz="4" w:space="0" w:color="auto"/>
            </w:tcBorders>
          </w:tcPr>
          <w:p w:rsidR="00E179B0" w:rsidRDefault="008056D6">
            <w:pPr>
              <w:tabs>
                <w:tab w:val="left" w:pos="360"/>
              </w:tabs>
              <w:rPr>
                <w:rFonts w:ascii="Times New Roman" w:hAnsi="Times New Roman"/>
                <w:sz w:val="18"/>
                <w:szCs w:val="18"/>
              </w:rPr>
            </w:pPr>
            <w:r>
              <w:rPr>
                <w:rFonts w:ascii="Times New Roman" w:hAnsi="Times New Roman" w:hint="eastAsia"/>
                <w:sz w:val="18"/>
                <w:szCs w:val="18"/>
              </w:rPr>
              <w:t>接口名称：</w:t>
            </w:r>
          </w:p>
          <w:p w:rsidR="00E179B0" w:rsidRDefault="008056D6">
            <w:pPr>
              <w:tabs>
                <w:tab w:val="left" w:pos="360"/>
              </w:tabs>
              <w:rPr>
                <w:rFonts w:ascii="Times New Roman" w:hAnsi="Times New Roman"/>
                <w:sz w:val="18"/>
                <w:szCs w:val="18"/>
              </w:rPr>
            </w:pPr>
            <w:proofErr w:type="spellStart"/>
            <w:r>
              <w:rPr>
                <w:rFonts w:ascii="Times New Roman" w:hAnsi="Times New Roman"/>
                <w:sz w:val="18"/>
                <w:szCs w:val="18"/>
              </w:rPr>
              <w:t>nmg_api_quick_payment_smsconfirm</w:t>
            </w:r>
            <w:proofErr w:type="spellEnd"/>
          </w:p>
        </w:tc>
      </w:tr>
      <w:tr w:rsidR="00E179B0">
        <w:trPr>
          <w:trHeight w:val="283"/>
          <w:jc w:val="center"/>
        </w:trPr>
        <w:tc>
          <w:tcPr>
            <w:tcW w:w="1316" w:type="dxa"/>
            <w:vMerge w:val="restart"/>
            <w:tcBorders>
              <w:left w:val="single" w:sz="4" w:space="0" w:color="auto"/>
              <w:right w:val="single" w:sz="4" w:space="0" w:color="auto"/>
            </w:tcBorders>
          </w:tcPr>
          <w:p w:rsidR="00E179B0" w:rsidRDefault="008056D6">
            <w:pPr>
              <w:tabs>
                <w:tab w:val="left" w:pos="360"/>
              </w:tabs>
              <w:ind w:firstLine="0"/>
              <w:rPr>
                <w:rFonts w:ascii="Times New Roman" w:hAnsi="Times New Roman"/>
                <w:sz w:val="18"/>
                <w:szCs w:val="18"/>
              </w:rPr>
            </w:pPr>
            <w:r>
              <w:rPr>
                <w:rFonts w:ascii="Times New Roman" w:hAnsi="Times New Roman" w:hint="eastAsia"/>
                <w:sz w:val="18"/>
                <w:szCs w:val="18"/>
              </w:rPr>
              <w:t>直接支付</w:t>
            </w:r>
          </w:p>
        </w:tc>
        <w:tc>
          <w:tcPr>
            <w:tcW w:w="1476" w:type="dxa"/>
            <w:vMerge w:val="restart"/>
            <w:tcBorders>
              <w:left w:val="single" w:sz="4" w:space="0" w:color="auto"/>
              <w:right w:val="single" w:sz="4" w:space="0" w:color="auto"/>
            </w:tcBorders>
          </w:tcPr>
          <w:p w:rsidR="00E179B0" w:rsidRDefault="008056D6">
            <w:pPr>
              <w:tabs>
                <w:tab w:val="left" w:pos="360"/>
              </w:tabs>
              <w:ind w:firstLine="0"/>
              <w:rPr>
                <w:rFonts w:ascii="Times New Roman" w:hAnsi="Times New Roman"/>
                <w:sz w:val="18"/>
                <w:szCs w:val="18"/>
              </w:rPr>
            </w:pPr>
            <w:r>
              <w:rPr>
                <w:rFonts w:ascii="Times New Roman" w:hAnsi="Times New Roman" w:hint="eastAsia"/>
                <w:sz w:val="18"/>
                <w:szCs w:val="18"/>
              </w:rPr>
              <w:t>商户采集方式</w:t>
            </w:r>
          </w:p>
        </w:tc>
        <w:tc>
          <w:tcPr>
            <w:tcW w:w="1952" w:type="dxa"/>
          </w:tcPr>
          <w:p w:rsidR="00E179B0" w:rsidRDefault="008056D6">
            <w:pPr>
              <w:tabs>
                <w:tab w:val="left" w:pos="360"/>
              </w:tabs>
              <w:ind w:firstLine="0"/>
              <w:rPr>
                <w:rFonts w:ascii="Times New Roman" w:hAnsi="Times New Roman"/>
                <w:sz w:val="18"/>
                <w:szCs w:val="18"/>
              </w:rPr>
            </w:pPr>
            <w:r>
              <w:rPr>
                <w:rFonts w:ascii="Times New Roman" w:hAnsi="Times New Roman" w:hint="eastAsia"/>
                <w:sz w:val="18"/>
                <w:szCs w:val="18"/>
              </w:rPr>
              <w:t>支付请求接口（直接支付）</w:t>
            </w:r>
          </w:p>
        </w:tc>
        <w:tc>
          <w:tcPr>
            <w:tcW w:w="3761" w:type="dxa"/>
          </w:tcPr>
          <w:p w:rsidR="00E179B0" w:rsidRDefault="008056D6">
            <w:pPr>
              <w:tabs>
                <w:tab w:val="left" w:pos="360"/>
              </w:tabs>
              <w:rPr>
                <w:rFonts w:ascii="Times New Roman" w:hAnsi="Times New Roman"/>
                <w:sz w:val="18"/>
                <w:szCs w:val="18"/>
              </w:rPr>
            </w:pPr>
            <w:r>
              <w:rPr>
                <w:rFonts w:ascii="Times New Roman" w:hAnsi="Times New Roman" w:hint="eastAsia"/>
                <w:sz w:val="18"/>
                <w:szCs w:val="18"/>
              </w:rPr>
              <w:t>接口名称：</w:t>
            </w:r>
          </w:p>
          <w:p w:rsidR="00E179B0" w:rsidRDefault="008056D6">
            <w:pPr>
              <w:tabs>
                <w:tab w:val="left" w:pos="360"/>
              </w:tabs>
              <w:rPr>
                <w:rFonts w:ascii="Times New Roman" w:hAnsi="Times New Roman"/>
                <w:sz w:val="18"/>
                <w:szCs w:val="18"/>
              </w:rPr>
            </w:pPr>
            <w:proofErr w:type="spellStart"/>
            <w:r>
              <w:rPr>
                <w:rFonts w:ascii="Times New Roman" w:hAnsi="Times New Roman"/>
                <w:sz w:val="18"/>
                <w:szCs w:val="18"/>
              </w:rPr>
              <w:t>nmg_zft_api_quick_payment</w:t>
            </w:r>
            <w:proofErr w:type="spellEnd"/>
            <w:r>
              <w:rPr>
                <w:rFonts w:ascii="Times New Roman" w:hAnsi="Times New Roman"/>
                <w:sz w:val="18"/>
                <w:szCs w:val="18"/>
              </w:rPr>
              <w:t xml:space="preserve"> </w:t>
            </w:r>
          </w:p>
        </w:tc>
      </w:tr>
      <w:tr w:rsidR="00E179B0">
        <w:trPr>
          <w:trHeight w:val="283"/>
          <w:jc w:val="center"/>
        </w:trPr>
        <w:tc>
          <w:tcPr>
            <w:tcW w:w="1316" w:type="dxa"/>
            <w:vMerge/>
            <w:tcBorders>
              <w:left w:val="single" w:sz="4" w:space="0" w:color="auto"/>
              <w:right w:val="single" w:sz="4" w:space="0" w:color="auto"/>
            </w:tcBorders>
          </w:tcPr>
          <w:p w:rsidR="00E179B0" w:rsidRDefault="00E179B0">
            <w:pPr>
              <w:tabs>
                <w:tab w:val="left" w:pos="360"/>
              </w:tabs>
              <w:jc w:val="center"/>
              <w:rPr>
                <w:rFonts w:ascii="Times New Roman" w:hAnsi="Times New Roman"/>
                <w:sz w:val="18"/>
                <w:szCs w:val="18"/>
              </w:rPr>
            </w:pPr>
          </w:p>
        </w:tc>
        <w:tc>
          <w:tcPr>
            <w:tcW w:w="1476" w:type="dxa"/>
            <w:vMerge/>
            <w:tcBorders>
              <w:left w:val="single" w:sz="4" w:space="0" w:color="auto"/>
              <w:right w:val="single" w:sz="4" w:space="0" w:color="auto"/>
            </w:tcBorders>
          </w:tcPr>
          <w:p w:rsidR="00E179B0" w:rsidRDefault="00E179B0">
            <w:pPr>
              <w:tabs>
                <w:tab w:val="left" w:pos="360"/>
              </w:tabs>
              <w:jc w:val="center"/>
              <w:rPr>
                <w:rFonts w:ascii="Times New Roman" w:hAnsi="Times New Roman"/>
                <w:sz w:val="18"/>
                <w:szCs w:val="18"/>
              </w:rPr>
            </w:pPr>
          </w:p>
        </w:tc>
        <w:tc>
          <w:tcPr>
            <w:tcW w:w="1952" w:type="dxa"/>
          </w:tcPr>
          <w:p w:rsidR="00E179B0" w:rsidRDefault="008056D6">
            <w:pPr>
              <w:tabs>
                <w:tab w:val="left" w:pos="360"/>
              </w:tabs>
              <w:ind w:firstLine="0"/>
              <w:rPr>
                <w:rFonts w:ascii="Times New Roman" w:hAnsi="Times New Roman"/>
                <w:sz w:val="18"/>
                <w:szCs w:val="18"/>
              </w:rPr>
            </w:pPr>
            <w:r>
              <w:rPr>
                <w:rFonts w:ascii="Times New Roman" w:hAnsi="Times New Roman" w:hint="eastAsia"/>
                <w:sz w:val="18"/>
                <w:szCs w:val="18"/>
              </w:rPr>
              <w:t>短信验证码发送接口</w:t>
            </w:r>
          </w:p>
        </w:tc>
        <w:tc>
          <w:tcPr>
            <w:tcW w:w="3761" w:type="dxa"/>
          </w:tcPr>
          <w:p w:rsidR="00E179B0" w:rsidRDefault="008056D6">
            <w:pPr>
              <w:tabs>
                <w:tab w:val="left" w:pos="360"/>
              </w:tabs>
              <w:rPr>
                <w:rFonts w:ascii="Times New Roman" w:hAnsi="Times New Roman"/>
                <w:sz w:val="18"/>
                <w:szCs w:val="18"/>
              </w:rPr>
            </w:pPr>
            <w:r>
              <w:rPr>
                <w:rFonts w:ascii="Times New Roman" w:hAnsi="Times New Roman" w:hint="eastAsia"/>
                <w:sz w:val="18"/>
                <w:szCs w:val="18"/>
              </w:rPr>
              <w:t>接口名称</w:t>
            </w:r>
            <w:r>
              <w:rPr>
                <w:rFonts w:ascii="Times New Roman" w:hAnsi="Times New Roman" w:hint="eastAsia"/>
                <w:sz w:val="18"/>
                <w:szCs w:val="18"/>
              </w:rPr>
              <w:t>:</w:t>
            </w:r>
          </w:p>
          <w:p w:rsidR="00E179B0" w:rsidRDefault="008056D6">
            <w:pPr>
              <w:tabs>
                <w:tab w:val="left" w:pos="360"/>
              </w:tabs>
              <w:rPr>
                <w:rFonts w:ascii="Times New Roman" w:hAnsi="Times New Roman"/>
                <w:sz w:val="18"/>
                <w:szCs w:val="18"/>
              </w:rPr>
            </w:pPr>
            <w:proofErr w:type="spellStart"/>
            <w:r>
              <w:rPr>
                <w:rFonts w:ascii="Times New Roman" w:hAnsi="Times New Roman"/>
                <w:sz w:val="18"/>
                <w:szCs w:val="18"/>
              </w:rPr>
              <w:t>nmg_api_quick_payment_resend</w:t>
            </w:r>
            <w:proofErr w:type="spellEnd"/>
          </w:p>
        </w:tc>
      </w:tr>
      <w:tr w:rsidR="00E179B0">
        <w:trPr>
          <w:trHeight w:val="283"/>
          <w:jc w:val="center"/>
        </w:trPr>
        <w:tc>
          <w:tcPr>
            <w:tcW w:w="1316" w:type="dxa"/>
            <w:vMerge/>
            <w:tcBorders>
              <w:left w:val="single" w:sz="4" w:space="0" w:color="auto"/>
              <w:right w:val="single" w:sz="4" w:space="0" w:color="auto"/>
            </w:tcBorders>
          </w:tcPr>
          <w:p w:rsidR="00E179B0" w:rsidRDefault="00E179B0">
            <w:pPr>
              <w:tabs>
                <w:tab w:val="left" w:pos="360"/>
              </w:tabs>
              <w:jc w:val="center"/>
              <w:rPr>
                <w:rFonts w:ascii="Times New Roman" w:hAnsi="Times New Roman"/>
                <w:sz w:val="18"/>
                <w:szCs w:val="18"/>
              </w:rPr>
            </w:pPr>
          </w:p>
        </w:tc>
        <w:tc>
          <w:tcPr>
            <w:tcW w:w="1476" w:type="dxa"/>
            <w:vMerge/>
            <w:tcBorders>
              <w:left w:val="single" w:sz="4" w:space="0" w:color="auto"/>
              <w:right w:val="single" w:sz="4" w:space="0" w:color="auto"/>
            </w:tcBorders>
          </w:tcPr>
          <w:p w:rsidR="00E179B0" w:rsidRDefault="00E179B0">
            <w:pPr>
              <w:tabs>
                <w:tab w:val="left" w:pos="360"/>
              </w:tabs>
              <w:jc w:val="center"/>
              <w:rPr>
                <w:rFonts w:ascii="Times New Roman" w:hAnsi="Times New Roman"/>
                <w:sz w:val="18"/>
                <w:szCs w:val="18"/>
              </w:rPr>
            </w:pPr>
          </w:p>
        </w:tc>
        <w:tc>
          <w:tcPr>
            <w:tcW w:w="1952" w:type="dxa"/>
          </w:tcPr>
          <w:p w:rsidR="00E179B0" w:rsidRDefault="008056D6">
            <w:pPr>
              <w:tabs>
                <w:tab w:val="left" w:pos="360"/>
              </w:tabs>
              <w:ind w:firstLine="0"/>
              <w:rPr>
                <w:rFonts w:ascii="Times New Roman" w:hAnsi="Times New Roman"/>
                <w:sz w:val="18"/>
                <w:szCs w:val="18"/>
              </w:rPr>
            </w:pPr>
            <w:r>
              <w:rPr>
                <w:rFonts w:ascii="Times New Roman" w:hAnsi="Times New Roman" w:hint="eastAsia"/>
                <w:sz w:val="18"/>
                <w:szCs w:val="18"/>
              </w:rPr>
              <w:t>支付确认接口</w:t>
            </w:r>
          </w:p>
        </w:tc>
        <w:tc>
          <w:tcPr>
            <w:tcW w:w="3761" w:type="dxa"/>
          </w:tcPr>
          <w:p w:rsidR="00E179B0" w:rsidRDefault="008056D6">
            <w:pPr>
              <w:tabs>
                <w:tab w:val="left" w:pos="360"/>
              </w:tabs>
              <w:rPr>
                <w:rFonts w:ascii="Times New Roman" w:hAnsi="Times New Roman"/>
                <w:sz w:val="18"/>
                <w:szCs w:val="18"/>
              </w:rPr>
            </w:pPr>
            <w:r>
              <w:rPr>
                <w:rFonts w:ascii="Times New Roman" w:hAnsi="Times New Roman" w:hint="eastAsia"/>
                <w:sz w:val="18"/>
                <w:szCs w:val="18"/>
              </w:rPr>
              <w:t>接口名称：</w:t>
            </w:r>
          </w:p>
          <w:p w:rsidR="00E179B0" w:rsidRDefault="008056D6">
            <w:pPr>
              <w:tabs>
                <w:tab w:val="left" w:pos="360"/>
              </w:tabs>
              <w:rPr>
                <w:rFonts w:ascii="Times New Roman" w:hAnsi="Times New Roman"/>
                <w:sz w:val="18"/>
                <w:szCs w:val="18"/>
              </w:rPr>
            </w:pPr>
            <w:proofErr w:type="spellStart"/>
            <w:r>
              <w:rPr>
                <w:rFonts w:ascii="Times New Roman" w:hAnsi="Times New Roman"/>
                <w:sz w:val="18"/>
                <w:szCs w:val="18"/>
              </w:rPr>
              <w:t>nmg_api_quick_payment_smsconfirm</w:t>
            </w:r>
            <w:proofErr w:type="spellEnd"/>
          </w:p>
        </w:tc>
      </w:tr>
      <w:tr w:rsidR="00E179B0">
        <w:trPr>
          <w:trHeight w:val="283"/>
          <w:jc w:val="center"/>
        </w:trPr>
        <w:tc>
          <w:tcPr>
            <w:tcW w:w="1316" w:type="dxa"/>
            <w:vMerge/>
            <w:tcBorders>
              <w:left w:val="single" w:sz="4" w:space="0" w:color="auto"/>
              <w:right w:val="single" w:sz="4" w:space="0" w:color="auto"/>
            </w:tcBorders>
          </w:tcPr>
          <w:p w:rsidR="00E179B0" w:rsidRDefault="00E179B0">
            <w:pPr>
              <w:tabs>
                <w:tab w:val="left" w:pos="360"/>
              </w:tabs>
              <w:jc w:val="center"/>
              <w:rPr>
                <w:rFonts w:ascii="Times New Roman" w:hAnsi="Times New Roman"/>
                <w:sz w:val="18"/>
                <w:szCs w:val="18"/>
              </w:rPr>
            </w:pPr>
          </w:p>
        </w:tc>
        <w:tc>
          <w:tcPr>
            <w:tcW w:w="1476" w:type="dxa"/>
            <w:vMerge/>
            <w:tcBorders>
              <w:left w:val="single" w:sz="4" w:space="0" w:color="auto"/>
              <w:right w:val="single" w:sz="4" w:space="0" w:color="auto"/>
            </w:tcBorders>
          </w:tcPr>
          <w:p w:rsidR="00E179B0" w:rsidRDefault="00E179B0">
            <w:pPr>
              <w:tabs>
                <w:tab w:val="left" w:pos="360"/>
              </w:tabs>
              <w:jc w:val="center"/>
              <w:rPr>
                <w:rFonts w:ascii="Times New Roman" w:hAnsi="Times New Roman"/>
                <w:sz w:val="18"/>
                <w:szCs w:val="18"/>
              </w:rPr>
            </w:pPr>
          </w:p>
        </w:tc>
        <w:tc>
          <w:tcPr>
            <w:tcW w:w="1952" w:type="dxa"/>
          </w:tcPr>
          <w:p w:rsidR="00E179B0" w:rsidRDefault="008056D6">
            <w:pPr>
              <w:tabs>
                <w:tab w:val="left" w:pos="360"/>
              </w:tabs>
              <w:ind w:firstLine="0"/>
              <w:rPr>
                <w:rFonts w:ascii="Times New Roman" w:hAnsi="Times New Roman"/>
                <w:sz w:val="18"/>
                <w:szCs w:val="18"/>
              </w:rPr>
            </w:pPr>
            <w:r>
              <w:rPr>
                <w:rFonts w:ascii="Times New Roman" w:hAnsi="Times New Roman"/>
                <w:sz w:val="18"/>
                <w:szCs w:val="18"/>
              </w:rPr>
              <w:t>快捷代扣请求接口</w:t>
            </w:r>
          </w:p>
          <w:p w:rsidR="00E179B0" w:rsidRDefault="00E179B0">
            <w:pPr>
              <w:tabs>
                <w:tab w:val="left" w:pos="360"/>
              </w:tabs>
              <w:ind w:firstLine="0"/>
              <w:rPr>
                <w:rFonts w:ascii="Times New Roman" w:hAnsi="Times New Roman"/>
                <w:sz w:val="18"/>
                <w:szCs w:val="18"/>
              </w:rPr>
            </w:pPr>
          </w:p>
        </w:tc>
        <w:tc>
          <w:tcPr>
            <w:tcW w:w="3761" w:type="dxa"/>
          </w:tcPr>
          <w:p w:rsidR="00E179B0" w:rsidRDefault="008056D6">
            <w:pPr>
              <w:tabs>
                <w:tab w:val="left" w:pos="360"/>
              </w:tabs>
              <w:rPr>
                <w:rFonts w:ascii="Times New Roman" w:hAnsi="Times New Roman"/>
                <w:sz w:val="18"/>
                <w:szCs w:val="18"/>
              </w:rPr>
            </w:pPr>
            <w:r>
              <w:rPr>
                <w:rFonts w:ascii="Times New Roman" w:hAnsi="Times New Roman" w:hint="eastAsia"/>
                <w:sz w:val="18"/>
                <w:szCs w:val="18"/>
              </w:rPr>
              <w:t>接口名称：</w:t>
            </w:r>
          </w:p>
          <w:p w:rsidR="00E179B0" w:rsidRDefault="008056D6">
            <w:pPr>
              <w:tabs>
                <w:tab w:val="left" w:pos="360"/>
              </w:tabs>
              <w:ind w:firstLineChars="300" w:firstLine="540"/>
              <w:rPr>
                <w:rFonts w:ascii="Times New Roman" w:hAnsi="Times New Roman"/>
                <w:sz w:val="18"/>
                <w:szCs w:val="18"/>
              </w:rPr>
            </w:pPr>
            <w:proofErr w:type="spellStart"/>
            <w:r>
              <w:rPr>
                <w:rFonts w:ascii="Times New Roman" w:hAnsi="Times New Roman"/>
                <w:sz w:val="18"/>
                <w:szCs w:val="18"/>
              </w:rPr>
              <w:t>nmg_api_quickpay_withhold</w:t>
            </w:r>
            <w:proofErr w:type="spellEnd"/>
          </w:p>
        </w:tc>
      </w:tr>
      <w:tr w:rsidR="00E179B0">
        <w:trPr>
          <w:trHeight w:val="283"/>
          <w:jc w:val="center"/>
        </w:trPr>
        <w:tc>
          <w:tcPr>
            <w:tcW w:w="1316" w:type="dxa"/>
            <w:vMerge w:val="restart"/>
            <w:tcBorders>
              <w:left w:val="single" w:sz="4" w:space="0" w:color="auto"/>
              <w:right w:val="single" w:sz="4" w:space="0" w:color="auto"/>
            </w:tcBorders>
          </w:tcPr>
          <w:p w:rsidR="00E179B0" w:rsidRDefault="008056D6">
            <w:pPr>
              <w:tabs>
                <w:tab w:val="left" w:pos="360"/>
              </w:tabs>
              <w:ind w:firstLine="0"/>
              <w:rPr>
                <w:rFonts w:ascii="Times New Roman" w:hAnsi="Times New Roman"/>
                <w:sz w:val="18"/>
                <w:szCs w:val="18"/>
              </w:rPr>
            </w:pPr>
            <w:r>
              <w:rPr>
                <w:rFonts w:ascii="Times New Roman" w:hAnsi="Times New Roman" w:hint="eastAsia"/>
                <w:sz w:val="18"/>
                <w:szCs w:val="18"/>
              </w:rPr>
              <w:t>公共类</w:t>
            </w:r>
          </w:p>
        </w:tc>
        <w:tc>
          <w:tcPr>
            <w:tcW w:w="1476" w:type="dxa"/>
            <w:vMerge w:val="restart"/>
            <w:tcBorders>
              <w:left w:val="single" w:sz="4" w:space="0" w:color="auto"/>
              <w:right w:val="single" w:sz="4" w:space="0" w:color="auto"/>
            </w:tcBorders>
          </w:tcPr>
          <w:p w:rsidR="00E179B0" w:rsidRDefault="008056D6">
            <w:pPr>
              <w:ind w:firstLine="0"/>
              <w:rPr>
                <w:rFonts w:ascii="Times New Roman" w:hAnsi="Times New Roman"/>
                <w:sz w:val="18"/>
                <w:szCs w:val="18"/>
              </w:rPr>
            </w:pPr>
            <w:r>
              <w:rPr>
                <w:rFonts w:ascii="Times New Roman" w:hAnsi="Times New Roman" w:hint="eastAsia"/>
                <w:sz w:val="18"/>
                <w:szCs w:val="18"/>
              </w:rPr>
              <w:t>公共类</w:t>
            </w:r>
          </w:p>
        </w:tc>
        <w:tc>
          <w:tcPr>
            <w:tcW w:w="1952" w:type="dxa"/>
          </w:tcPr>
          <w:p w:rsidR="00E179B0" w:rsidRDefault="008056D6">
            <w:pPr>
              <w:tabs>
                <w:tab w:val="left" w:pos="360"/>
              </w:tabs>
              <w:ind w:firstLine="0"/>
              <w:rPr>
                <w:rFonts w:ascii="Times New Roman" w:hAnsi="Times New Roman"/>
                <w:sz w:val="18"/>
                <w:szCs w:val="18"/>
              </w:rPr>
            </w:pPr>
            <w:r>
              <w:rPr>
                <w:rFonts w:ascii="Times New Roman" w:hAnsi="Times New Roman" w:hint="eastAsia"/>
                <w:sz w:val="18"/>
                <w:szCs w:val="18"/>
              </w:rPr>
              <w:t>订单查询</w:t>
            </w:r>
          </w:p>
        </w:tc>
        <w:tc>
          <w:tcPr>
            <w:tcW w:w="3761" w:type="dxa"/>
          </w:tcPr>
          <w:p w:rsidR="00E179B0" w:rsidRDefault="008056D6">
            <w:pPr>
              <w:tabs>
                <w:tab w:val="left" w:pos="360"/>
              </w:tabs>
              <w:rPr>
                <w:rFonts w:ascii="Times New Roman" w:hAnsi="Times New Roman"/>
                <w:sz w:val="18"/>
                <w:szCs w:val="18"/>
              </w:rPr>
            </w:pPr>
            <w:r>
              <w:rPr>
                <w:rFonts w:ascii="Times New Roman" w:hAnsi="Times New Roman" w:hint="eastAsia"/>
                <w:sz w:val="18"/>
                <w:szCs w:val="18"/>
              </w:rPr>
              <w:t>接口名称：</w:t>
            </w:r>
          </w:p>
          <w:p w:rsidR="00E179B0" w:rsidRDefault="008056D6">
            <w:pPr>
              <w:tabs>
                <w:tab w:val="left" w:pos="360"/>
              </w:tabs>
              <w:rPr>
                <w:rFonts w:ascii="Times New Roman" w:hAnsi="Times New Roman"/>
                <w:sz w:val="18"/>
                <w:szCs w:val="18"/>
              </w:rPr>
            </w:pPr>
            <w:proofErr w:type="spellStart"/>
            <w:r>
              <w:rPr>
                <w:rFonts w:ascii="Times New Roman" w:hAnsi="Times New Roman"/>
                <w:sz w:val="18"/>
                <w:szCs w:val="18"/>
              </w:rPr>
              <w:t>nmg_api_query_trade</w:t>
            </w:r>
            <w:proofErr w:type="spellEnd"/>
          </w:p>
        </w:tc>
      </w:tr>
      <w:tr w:rsidR="00E179B0">
        <w:trPr>
          <w:trHeight w:val="283"/>
          <w:jc w:val="center"/>
        </w:trPr>
        <w:tc>
          <w:tcPr>
            <w:tcW w:w="1316" w:type="dxa"/>
            <w:vMerge/>
            <w:tcBorders>
              <w:left w:val="single" w:sz="4" w:space="0" w:color="auto"/>
              <w:right w:val="single" w:sz="4" w:space="0" w:color="auto"/>
            </w:tcBorders>
          </w:tcPr>
          <w:p w:rsidR="00E179B0" w:rsidRDefault="00E179B0">
            <w:pPr>
              <w:tabs>
                <w:tab w:val="left" w:pos="360"/>
              </w:tabs>
              <w:jc w:val="center"/>
              <w:rPr>
                <w:rFonts w:ascii="Times New Roman" w:hAnsi="Times New Roman"/>
                <w:sz w:val="18"/>
                <w:szCs w:val="18"/>
              </w:rPr>
            </w:pPr>
          </w:p>
        </w:tc>
        <w:tc>
          <w:tcPr>
            <w:tcW w:w="1476" w:type="dxa"/>
            <w:vMerge/>
            <w:tcBorders>
              <w:left w:val="single" w:sz="4" w:space="0" w:color="auto"/>
              <w:right w:val="single" w:sz="4" w:space="0" w:color="auto"/>
            </w:tcBorders>
          </w:tcPr>
          <w:p w:rsidR="00E179B0" w:rsidRDefault="00E179B0">
            <w:pPr>
              <w:tabs>
                <w:tab w:val="left" w:pos="360"/>
              </w:tabs>
              <w:jc w:val="center"/>
              <w:rPr>
                <w:rFonts w:ascii="Times New Roman" w:hAnsi="Times New Roman"/>
                <w:sz w:val="18"/>
                <w:szCs w:val="18"/>
              </w:rPr>
            </w:pPr>
          </w:p>
        </w:tc>
        <w:tc>
          <w:tcPr>
            <w:tcW w:w="1952" w:type="dxa"/>
          </w:tcPr>
          <w:p w:rsidR="00E179B0" w:rsidRDefault="008056D6">
            <w:pPr>
              <w:tabs>
                <w:tab w:val="left" w:pos="360"/>
              </w:tabs>
              <w:ind w:firstLine="0"/>
              <w:rPr>
                <w:rFonts w:ascii="Times New Roman" w:hAnsi="Times New Roman"/>
                <w:sz w:val="18"/>
                <w:szCs w:val="18"/>
              </w:rPr>
            </w:pPr>
            <w:r>
              <w:rPr>
                <w:rFonts w:ascii="Times New Roman" w:hAnsi="Times New Roman" w:hint="eastAsia"/>
                <w:sz w:val="18"/>
                <w:szCs w:val="18"/>
              </w:rPr>
              <w:t>退款接口</w:t>
            </w:r>
          </w:p>
        </w:tc>
        <w:tc>
          <w:tcPr>
            <w:tcW w:w="3761" w:type="dxa"/>
          </w:tcPr>
          <w:p w:rsidR="00E179B0" w:rsidRDefault="008056D6">
            <w:pPr>
              <w:tabs>
                <w:tab w:val="left" w:pos="360"/>
              </w:tabs>
              <w:rPr>
                <w:rFonts w:ascii="Times New Roman" w:hAnsi="Times New Roman"/>
                <w:sz w:val="18"/>
                <w:szCs w:val="18"/>
              </w:rPr>
            </w:pPr>
            <w:r>
              <w:rPr>
                <w:rFonts w:ascii="Times New Roman" w:hAnsi="Times New Roman" w:hint="eastAsia"/>
                <w:sz w:val="18"/>
                <w:szCs w:val="18"/>
              </w:rPr>
              <w:t>接口名称：</w:t>
            </w:r>
          </w:p>
          <w:p w:rsidR="00E179B0" w:rsidRDefault="008056D6">
            <w:pPr>
              <w:tabs>
                <w:tab w:val="left" w:pos="360"/>
              </w:tabs>
              <w:rPr>
                <w:rFonts w:ascii="Times New Roman" w:hAnsi="Times New Roman"/>
                <w:sz w:val="18"/>
                <w:szCs w:val="18"/>
              </w:rPr>
            </w:pPr>
            <w:proofErr w:type="spellStart"/>
            <w:r>
              <w:rPr>
                <w:rFonts w:ascii="Times New Roman" w:hAnsi="Times New Roman"/>
                <w:sz w:val="18"/>
                <w:szCs w:val="18"/>
              </w:rPr>
              <w:t>nmg_api_refund</w:t>
            </w:r>
            <w:proofErr w:type="spellEnd"/>
          </w:p>
        </w:tc>
      </w:tr>
      <w:tr w:rsidR="00E179B0">
        <w:trPr>
          <w:trHeight w:val="283"/>
          <w:jc w:val="center"/>
        </w:trPr>
        <w:tc>
          <w:tcPr>
            <w:tcW w:w="1316" w:type="dxa"/>
            <w:vMerge/>
            <w:tcBorders>
              <w:left w:val="single" w:sz="4" w:space="0" w:color="auto"/>
              <w:right w:val="single" w:sz="4" w:space="0" w:color="auto"/>
            </w:tcBorders>
          </w:tcPr>
          <w:p w:rsidR="00E179B0" w:rsidRDefault="00E179B0">
            <w:pPr>
              <w:tabs>
                <w:tab w:val="left" w:pos="360"/>
              </w:tabs>
              <w:jc w:val="center"/>
              <w:rPr>
                <w:rFonts w:ascii="Times New Roman" w:hAnsi="Times New Roman"/>
                <w:sz w:val="18"/>
                <w:szCs w:val="18"/>
              </w:rPr>
            </w:pPr>
          </w:p>
        </w:tc>
        <w:tc>
          <w:tcPr>
            <w:tcW w:w="1476" w:type="dxa"/>
            <w:vMerge/>
            <w:tcBorders>
              <w:left w:val="single" w:sz="4" w:space="0" w:color="auto"/>
              <w:right w:val="single" w:sz="4" w:space="0" w:color="auto"/>
            </w:tcBorders>
          </w:tcPr>
          <w:p w:rsidR="00E179B0" w:rsidRDefault="00E179B0">
            <w:pPr>
              <w:tabs>
                <w:tab w:val="left" w:pos="360"/>
              </w:tabs>
              <w:jc w:val="center"/>
              <w:rPr>
                <w:rFonts w:ascii="Times New Roman" w:hAnsi="Times New Roman"/>
                <w:sz w:val="18"/>
                <w:szCs w:val="18"/>
              </w:rPr>
            </w:pPr>
          </w:p>
        </w:tc>
        <w:tc>
          <w:tcPr>
            <w:tcW w:w="1952" w:type="dxa"/>
          </w:tcPr>
          <w:p w:rsidR="00E179B0" w:rsidRDefault="008056D6">
            <w:pPr>
              <w:tabs>
                <w:tab w:val="left" w:pos="360"/>
              </w:tabs>
              <w:ind w:firstLine="0"/>
              <w:rPr>
                <w:rFonts w:ascii="Times New Roman" w:hAnsi="Times New Roman"/>
                <w:sz w:val="18"/>
                <w:szCs w:val="18"/>
              </w:rPr>
            </w:pPr>
            <w:r>
              <w:rPr>
                <w:rFonts w:ascii="Times New Roman" w:hAnsi="Times New Roman" w:hint="eastAsia"/>
                <w:sz w:val="18"/>
                <w:szCs w:val="18"/>
              </w:rPr>
              <w:t>交易对账单</w:t>
            </w:r>
          </w:p>
        </w:tc>
        <w:tc>
          <w:tcPr>
            <w:tcW w:w="3761" w:type="dxa"/>
          </w:tcPr>
          <w:p w:rsidR="00E179B0" w:rsidRDefault="008056D6">
            <w:pPr>
              <w:tabs>
                <w:tab w:val="left" w:pos="360"/>
              </w:tabs>
              <w:rPr>
                <w:rFonts w:ascii="Times New Roman" w:hAnsi="Times New Roman"/>
                <w:sz w:val="18"/>
                <w:szCs w:val="18"/>
              </w:rPr>
            </w:pPr>
            <w:r>
              <w:rPr>
                <w:rFonts w:ascii="Times New Roman" w:hAnsi="Times New Roman" w:hint="eastAsia"/>
                <w:sz w:val="18"/>
                <w:szCs w:val="18"/>
              </w:rPr>
              <w:t>接口名称：</w:t>
            </w:r>
          </w:p>
          <w:p w:rsidR="00E179B0" w:rsidRDefault="008056D6">
            <w:pPr>
              <w:tabs>
                <w:tab w:val="left" w:pos="360"/>
              </w:tabs>
              <w:rPr>
                <w:rFonts w:ascii="Times New Roman" w:hAnsi="Times New Roman"/>
                <w:sz w:val="18"/>
                <w:szCs w:val="18"/>
              </w:rPr>
            </w:pPr>
            <w:proofErr w:type="spellStart"/>
            <w:r>
              <w:rPr>
                <w:rFonts w:ascii="Times New Roman" w:hAnsi="Times New Roman"/>
                <w:sz w:val="18"/>
                <w:szCs w:val="18"/>
              </w:rPr>
              <w:t>nmg_api_everyday_trade_file</w:t>
            </w:r>
            <w:proofErr w:type="spellEnd"/>
            <w:r>
              <w:rPr>
                <w:rFonts w:ascii="Times New Roman" w:hAnsi="Times New Roman"/>
                <w:sz w:val="18"/>
                <w:szCs w:val="18"/>
              </w:rPr>
              <w:t xml:space="preserve"> </w:t>
            </w:r>
          </w:p>
        </w:tc>
      </w:tr>
      <w:tr w:rsidR="00E179B0">
        <w:trPr>
          <w:trHeight w:val="283"/>
          <w:jc w:val="center"/>
        </w:trPr>
        <w:tc>
          <w:tcPr>
            <w:tcW w:w="1316" w:type="dxa"/>
            <w:vMerge/>
            <w:tcBorders>
              <w:left w:val="single" w:sz="4" w:space="0" w:color="auto"/>
              <w:right w:val="single" w:sz="4" w:space="0" w:color="auto"/>
            </w:tcBorders>
          </w:tcPr>
          <w:p w:rsidR="00E179B0" w:rsidRDefault="00E179B0">
            <w:pPr>
              <w:tabs>
                <w:tab w:val="left" w:pos="360"/>
              </w:tabs>
              <w:jc w:val="center"/>
              <w:rPr>
                <w:rFonts w:ascii="Times New Roman" w:hAnsi="Times New Roman"/>
                <w:sz w:val="18"/>
                <w:szCs w:val="18"/>
              </w:rPr>
            </w:pPr>
          </w:p>
        </w:tc>
        <w:tc>
          <w:tcPr>
            <w:tcW w:w="1476" w:type="dxa"/>
            <w:vMerge/>
            <w:tcBorders>
              <w:left w:val="single" w:sz="4" w:space="0" w:color="auto"/>
              <w:right w:val="single" w:sz="4" w:space="0" w:color="auto"/>
            </w:tcBorders>
          </w:tcPr>
          <w:p w:rsidR="00E179B0" w:rsidRDefault="00E179B0">
            <w:pPr>
              <w:tabs>
                <w:tab w:val="left" w:pos="360"/>
              </w:tabs>
              <w:jc w:val="center"/>
              <w:rPr>
                <w:rFonts w:ascii="Times New Roman" w:hAnsi="Times New Roman"/>
                <w:sz w:val="18"/>
                <w:szCs w:val="18"/>
              </w:rPr>
            </w:pPr>
          </w:p>
        </w:tc>
        <w:tc>
          <w:tcPr>
            <w:tcW w:w="1952" w:type="dxa"/>
          </w:tcPr>
          <w:p w:rsidR="00E179B0" w:rsidRDefault="008056D6">
            <w:pPr>
              <w:tabs>
                <w:tab w:val="left" w:pos="360"/>
              </w:tabs>
              <w:ind w:firstLine="0"/>
              <w:rPr>
                <w:rFonts w:ascii="Times New Roman" w:hAnsi="Times New Roman"/>
                <w:sz w:val="18"/>
                <w:szCs w:val="18"/>
              </w:rPr>
            </w:pPr>
            <w:r>
              <w:rPr>
                <w:rFonts w:ascii="Times New Roman" w:hAnsi="Times New Roman" w:hint="eastAsia"/>
                <w:sz w:val="18"/>
                <w:szCs w:val="18"/>
              </w:rPr>
              <w:t>退款对账单</w:t>
            </w:r>
          </w:p>
        </w:tc>
        <w:tc>
          <w:tcPr>
            <w:tcW w:w="3761" w:type="dxa"/>
          </w:tcPr>
          <w:p w:rsidR="00E179B0" w:rsidRDefault="008056D6">
            <w:pPr>
              <w:tabs>
                <w:tab w:val="left" w:pos="360"/>
              </w:tabs>
              <w:rPr>
                <w:rFonts w:ascii="Times New Roman" w:hAnsi="Times New Roman"/>
                <w:sz w:val="18"/>
                <w:szCs w:val="18"/>
              </w:rPr>
            </w:pPr>
            <w:r>
              <w:rPr>
                <w:rFonts w:ascii="Times New Roman" w:hAnsi="Times New Roman" w:hint="eastAsia"/>
                <w:sz w:val="18"/>
                <w:szCs w:val="18"/>
              </w:rPr>
              <w:t>接口名称：</w:t>
            </w:r>
          </w:p>
          <w:p w:rsidR="00E179B0" w:rsidRDefault="008056D6">
            <w:pPr>
              <w:tabs>
                <w:tab w:val="left" w:pos="360"/>
              </w:tabs>
              <w:rPr>
                <w:rFonts w:ascii="Times New Roman" w:hAnsi="Times New Roman"/>
                <w:sz w:val="18"/>
                <w:szCs w:val="18"/>
              </w:rPr>
            </w:pPr>
            <w:proofErr w:type="spellStart"/>
            <w:r>
              <w:rPr>
                <w:rFonts w:ascii="Times New Roman" w:hAnsi="Times New Roman"/>
                <w:sz w:val="18"/>
                <w:szCs w:val="18"/>
              </w:rPr>
              <w:t>nmg_api_refund_trade_file</w:t>
            </w:r>
            <w:proofErr w:type="spellEnd"/>
            <w:r>
              <w:rPr>
                <w:rFonts w:ascii="Times New Roman" w:hAnsi="Times New Roman"/>
                <w:sz w:val="18"/>
                <w:szCs w:val="18"/>
              </w:rPr>
              <w:t xml:space="preserve"> </w:t>
            </w:r>
          </w:p>
        </w:tc>
      </w:tr>
      <w:tr w:rsidR="00E179B0">
        <w:trPr>
          <w:trHeight w:val="283"/>
          <w:jc w:val="center"/>
        </w:trPr>
        <w:tc>
          <w:tcPr>
            <w:tcW w:w="1316" w:type="dxa"/>
            <w:vMerge/>
            <w:tcBorders>
              <w:left w:val="single" w:sz="4" w:space="0" w:color="auto"/>
              <w:right w:val="single" w:sz="4" w:space="0" w:color="auto"/>
            </w:tcBorders>
          </w:tcPr>
          <w:p w:rsidR="00E179B0" w:rsidRDefault="00E179B0">
            <w:pPr>
              <w:tabs>
                <w:tab w:val="left" w:pos="360"/>
              </w:tabs>
              <w:jc w:val="center"/>
              <w:rPr>
                <w:rFonts w:ascii="Times New Roman" w:hAnsi="Times New Roman"/>
                <w:sz w:val="18"/>
                <w:szCs w:val="18"/>
              </w:rPr>
            </w:pPr>
          </w:p>
        </w:tc>
        <w:tc>
          <w:tcPr>
            <w:tcW w:w="1476" w:type="dxa"/>
            <w:vMerge/>
            <w:tcBorders>
              <w:left w:val="single" w:sz="4" w:space="0" w:color="auto"/>
              <w:right w:val="single" w:sz="4" w:space="0" w:color="auto"/>
            </w:tcBorders>
          </w:tcPr>
          <w:p w:rsidR="00E179B0" w:rsidRDefault="00E179B0">
            <w:pPr>
              <w:tabs>
                <w:tab w:val="left" w:pos="360"/>
              </w:tabs>
              <w:jc w:val="center"/>
              <w:rPr>
                <w:rFonts w:ascii="Times New Roman" w:hAnsi="Times New Roman"/>
                <w:sz w:val="18"/>
                <w:szCs w:val="18"/>
              </w:rPr>
            </w:pPr>
          </w:p>
        </w:tc>
        <w:tc>
          <w:tcPr>
            <w:tcW w:w="1952" w:type="dxa"/>
          </w:tcPr>
          <w:p w:rsidR="00E179B0" w:rsidRDefault="008056D6">
            <w:pPr>
              <w:tabs>
                <w:tab w:val="left" w:pos="360"/>
              </w:tabs>
              <w:ind w:firstLine="0"/>
              <w:rPr>
                <w:rFonts w:ascii="Times New Roman" w:hAnsi="Times New Roman"/>
                <w:sz w:val="18"/>
                <w:szCs w:val="18"/>
              </w:rPr>
            </w:pPr>
            <w:r>
              <w:rPr>
                <w:rFonts w:ascii="Times New Roman" w:hAnsi="Times New Roman" w:hint="eastAsia"/>
                <w:sz w:val="18"/>
                <w:szCs w:val="18"/>
              </w:rPr>
              <w:t>确认收货接口</w:t>
            </w:r>
          </w:p>
        </w:tc>
        <w:tc>
          <w:tcPr>
            <w:tcW w:w="3761" w:type="dxa"/>
          </w:tcPr>
          <w:p w:rsidR="00E179B0" w:rsidRDefault="008056D6">
            <w:pPr>
              <w:tabs>
                <w:tab w:val="left" w:pos="360"/>
              </w:tabs>
              <w:rPr>
                <w:rFonts w:ascii="Times New Roman" w:hAnsi="Times New Roman"/>
                <w:sz w:val="18"/>
                <w:szCs w:val="18"/>
              </w:rPr>
            </w:pPr>
            <w:r>
              <w:rPr>
                <w:rFonts w:ascii="Times New Roman" w:hAnsi="Times New Roman" w:hint="eastAsia"/>
                <w:sz w:val="18"/>
                <w:szCs w:val="18"/>
              </w:rPr>
              <w:t>接口名称：</w:t>
            </w:r>
          </w:p>
          <w:p w:rsidR="00E179B0" w:rsidRDefault="008056D6">
            <w:pPr>
              <w:tabs>
                <w:tab w:val="left" w:pos="360"/>
              </w:tabs>
              <w:rPr>
                <w:rFonts w:ascii="Times New Roman" w:hAnsi="Times New Roman"/>
                <w:sz w:val="18"/>
                <w:szCs w:val="18"/>
              </w:rPr>
            </w:pPr>
            <w:proofErr w:type="spellStart"/>
            <w:r>
              <w:rPr>
                <w:rFonts w:ascii="Times New Roman" w:hAnsi="Times New Roman"/>
                <w:sz w:val="18"/>
                <w:szCs w:val="18"/>
              </w:rPr>
              <w:t>nmg_api_quick_payment_receiptconfirm</w:t>
            </w:r>
            <w:proofErr w:type="spellEnd"/>
            <w:r>
              <w:rPr>
                <w:rFonts w:ascii="Times New Roman" w:hAnsi="Times New Roman"/>
                <w:sz w:val="18"/>
                <w:szCs w:val="18"/>
              </w:rPr>
              <w:t xml:space="preserve"> </w:t>
            </w:r>
          </w:p>
        </w:tc>
      </w:tr>
    </w:tbl>
    <w:p w:rsidR="00E179B0" w:rsidRDefault="008056D6">
      <w:pPr>
        <w:pStyle w:val="3"/>
        <w:widowControl w:val="0"/>
        <w:adjustRightInd/>
        <w:snapToGrid/>
        <w:spacing w:beforeLines="0" w:after="260" w:line="416" w:lineRule="auto"/>
        <w:jc w:val="both"/>
        <w:rPr>
          <w:rFonts w:eastAsia="微软雅黑" w:cs="Times New Roman"/>
          <w:bCs/>
          <w:snapToGrid/>
          <w:kern w:val="2"/>
          <w:sz w:val="30"/>
          <w:szCs w:val="30"/>
        </w:rPr>
      </w:pPr>
      <w:bookmarkStart w:id="105" w:name="_Toc486255777"/>
      <w:bookmarkStart w:id="106" w:name="_Toc8894902"/>
      <w:r>
        <w:rPr>
          <w:rFonts w:eastAsia="微软雅黑" w:cs="Times New Roman" w:hint="eastAsia"/>
          <w:bCs/>
          <w:snapToGrid/>
          <w:kern w:val="2"/>
          <w:sz w:val="30"/>
          <w:szCs w:val="30"/>
        </w:rPr>
        <w:t xml:space="preserve">4.4.2 </w:t>
      </w:r>
      <w:r>
        <w:rPr>
          <w:rFonts w:eastAsia="微软雅黑" w:cs="Times New Roman" w:hint="eastAsia"/>
          <w:bCs/>
          <w:snapToGrid/>
          <w:kern w:val="2"/>
          <w:sz w:val="30"/>
          <w:szCs w:val="30"/>
        </w:rPr>
        <w:t>合作方主动发起的服务接口</w:t>
      </w:r>
      <w:bookmarkEnd w:id="105"/>
      <w:bookmarkEnd w:id="106"/>
    </w:p>
    <w:p w:rsidR="00E179B0" w:rsidRDefault="008056D6">
      <w:pPr>
        <w:pStyle w:val="4"/>
        <w:widowControl w:val="0"/>
        <w:autoSpaceDE/>
        <w:autoSpaceDN/>
        <w:adjustRightInd/>
        <w:snapToGrid/>
        <w:spacing w:beforeLines="0" w:after="260" w:line="377" w:lineRule="auto"/>
        <w:jc w:val="both"/>
        <w:rPr>
          <w:rFonts w:eastAsia="微软雅黑" w:cs="Times New Roman"/>
          <w:bCs/>
          <w:snapToGrid/>
          <w:color w:val="auto"/>
          <w:kern w:val="2"/>
          <w:sz w:val="28"/>
          <w:szCs w:val="28"/>
        </w:rPr>
      </w:pPr>
      <w:bookmarkStart w:id="107" w:name="_鉴权绑卡请求"/>
      <w:bookmarkEnd w:id="107"/>
      <w:r>
        <w:rPr>
          <w:rFonts w:eastAsia="微软雅黑" w:cs="Times New Roman" w:hint="eastAsia"/>
          <w:bCs/>
          <w:snapToGrid/>
          <w:color w:val="auto"/>
          <w:kern w:val="2"/>
          <w:sz w:val="28"/>
          <w:szCs w:val="28"/>
        </w:rPr>
        <w:t xml:space="preserve">4.4.2.1 </w:t>
      </w:r>
      <w:r>
        <w:rPr>
          <w:rFonts w:eastAsia="微软雅黑" w:cs="Times New Roman" w:hint="eastAsia"/>
          <w:bCs/>
          <w:snapToGrid/>
          <w:color w:val="auto"/>
          <w:kern w:val="2"/>
          <w:sz w:val="28"/>
          <w:szCs w:val="28"/>
        </w:rPr>
        <w:t>鉴权绑卡请求（</w:t>
      </w:r>
      <w:r>
        <w:rPr>
          <w:rFonts w:eastAsia="微软雅黑" w:cs="Times New Roman" w:hint="eastAsia"/>
          <w:bCs/>
          <w:snapToGrid/>
          <w:color w:val="auto"/>
          <w:kern w:val="2"/>
          <w:sz w:val="28"/>
          <w:szCs w:val="28"/>
        </w:rPr>
        <w:t>API</w:t>
      </w:r>
      <w:r>
        <w:rPr>
          <w:rFonts w:eastAsia="微软雅黑" w:cs="Times New Roman" w:hint="eastAsia"/>
          <w:bCs/>
          <w:snapToGrid/>
          <w:color w:val="auto"/>
          <w:kern w:val="2"/>
          <w:sz w:val="28"/>
          <w:szCs w:val="28"/>
        </w:rPr>
        <w:t>）</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功能</w:t>
      </w:r>
      <w:r>
        <w:rPr>
          <w:rFonts w:ascii="Times New Roman" w:hAnsi="Times New Roman" w:cs="Times New Roman"/>
          <w:snapToGrid/>
          <w:color w:val="000000"/>
          <w:kern w:val="2"/>
          <w:sz w:val="21"/>
        </w:rPr>
        <w:t>描述</w:t>
      </w:r>
      <w:r>
        <w:rPr>
          <w:rFonts w:ascii="Times New Roman" w:hAnsi="Times New Roman" w:cs="Times New Roman" w:hint="eastAsia"/>
          <w:snapToGrid/>
          <w:color w:val="000000"/>
          <w:kern w:val="2"/>
          <w:sz w:val="21"/>
        </w:rPr>
        <w:t>：客户通过商户网站发起鉴权绑卡操作请求，商户网站必须保证每笔订单号</w:t>
      </w:r>
      <w:proofErr w:type="spellStart"/>
      <w:r>
        <w:rPr>
          <w:rFonts w:ascii="Times New Roman" w:hAnsi="Times New Roman" w:cs="Times New Roman" w:hint="eastAsia"/>
          <w:snapToGrid/>
          <w:color w:val="000000"/>
          <w:kern w:val="2"/>
          <w:sz w:val="21"/>
        </w:rPr>
        <w:t>TrxId</w:t>
      </w:r>
      <w:proofErr w:type="spellEnd"/>
      <w:r>
        <w:rPr>
          <w:rFonts w:ascii="Times New Roman" w:hAnsi="Times New Roman" w:cs="Times New Roman" w:hint="eastAsia"/>
          <w:snapToGrid/>
          <w:color w:val="000000"/>
          <w:kern w:val="2"/>
          <w:sz w:val="21"/>
        </w:rPr>
        <w:t>唯一，畅捷支付系统接收到请求数据会进行鉴权绑卡操作，处理完成后把处理结果响应给商户网站。</w:t>
      </w:r>
    </w:p>
    <w:p w:rsidR="00E179B0" w:rsidRDefault="008056D6" w:rsidP="00690A65">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商户采集方式：接口名称：</w:t>
      </w:r>
      <w:proofErr w:type="spellStart"/>
      <w:r>
        <w:rPr>
          <w:rFonts w:ascii="Times New Roman" w:hAnsi="Times New Roman" w:cs="Times New Roman"/>
          <w:snapToGrid/>
          <w:color w:val="000000"/>
          <w:kern w:val="2"/>
          <w:sz w:val="21"/>
        </w:rPr>
        <w:t>nmg_biz_api_auth_req</w:t>
      </w:r>
      <w:proofErr w:type="spellEnd"/>
      <w:r>
        <w:rPr>
          <w:rFonts w:ascii="Times New Roman" w:hAnsi="Times New Roman" w:cs="Times New Roman" w:hint="eastAsia"/>
          <w:snapToGrid/>
          <w:color w:val="000000"/>
          <w:kern w:val="2"/>
          <w:sz w:val="21"/>
        </w:rPr>
        <w:t>，对应公共请求基本参数中的</w:t>
      </w:r>
      <w:r>
        <w:rPr>
          <w:rFonts w:ascii="Times New Roman" w:hAnsi="Times New Roman" w:cs="Times New Roman" w:hint="eastAsia"/>
          <w:snapToGrid/>
          <w:color w:val="000000"/>
          <w:kern w:val="2"/>
          <w:sz w:val="21"/>
        </w:rPr>
        <w:t>service</w:t>
      </w:r>
      <w:r>
        <w:rPr>
          <w:rFonts w:ascii="Times New Roman" w:hAnsi="Times New Roman" w:cs="Times New Roman" w:hint="eastAsia"/>
          <w:snapToGrid/>
          <w:color w:val="000000"/>
          <w:kern w:val="2"/>
          <w:sz w:val="21"/>
        </w:rPr>
        <w:t>字段</w:t>
      </w:r>
    </w:p>
    <w:p w:rsidR="00E179B0" w:rsidRDefault="002F15EB" w:rsidP="002F15EB">
      <w:pPr>
        <w:pStyle w:val="5"/>
        <w:numPr>
          <w:ilvl w:val="0"/>
          <w:numId w:val="0"/>
        </w:numPr>
        <w:spacing w:beforeLines="0" w:after="260" w:line="322" w:lineRule="auto"/>
        <w:ind w:left="1077"/>
        <w:rPr>
          <w:rFonts w:eastAsia="微软雅黑"/>
          <w:snapToGrid/>
        </w:rPr>
      </w:pPr>
      <w:r>
        <w:rPr>
          <w:rFonts w:eastAsia="微软雅黑" w:hint="eastAsia"/>
          <w:snapToGrid/>
        </w:rPr>
        <w:lastRenderedPageBreak/>
        <w:t>4.4.2.1.1</w:t>
      </w:r>
      <w:r w:rsidR="008056D6">
        <w:rPr>
          <w:rFonts w:eastAsia="微软雅黑" w:hint="eastAsia"/>
          <w:snapToGrid/>
        </w:rPr>
        <w:t>请求基本参数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629"/>
        <w:gridCol w:w="1309"/>
        <w:gridCol w:w="990"/>
        <w:gridCol w:w="1842"/>
        <w:gridCol w:w="976"/>
        <w:gridCol w:w="1759"/>
      </w:tblGrid>
      <w:tr w:rsidR="00E179B0">
        <w:trPr>
          <w:trHeight w:val="218"/>
          <w:jc w:val="center"/>
        </w:trPr>
        <w:tc>
          <w:tcPr>
            <w:tcW w:w="1629"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参数</w:t>
            </w:r>
          </w:p>
        </w:tc>
        <w:tc>
          <w:tcPr>
            <w:tcW w:w="1309"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参数名称</w:t>
            </w:r>
          </w:p>
        </w:tc>
        <w:tc>
          <w:tcPr>
            <w:tcW w:w="990"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jc w:val="both"/>
              <w:rPr>
                <w:rFonts w:ascii="Times New Roman" w:hAnsi="Times New Roman"/>
              </w:rPr>
            </w:pPr>
            <w:r>
              <w:rPr>
                <w:rFonts w:ascii="Times New Roman" w:hAnsi="Times New Roman" w:hint="eastAsia"/>
              </w:rPr>
              <w:t>类型（长度范围）</w:t>
            </w:r>
          </w:p>
        </w:tc>
        <w:tc>
          <w:tcPr>
            <w:tcW w:w="1842"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参数说明</w:t>
            </w:r>
          </w:p>
        </w:tc>
        <w:tc>
          <w:tcPr>
            <w:tcW w:w="97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jc w:val="both"/>
              <w:rPr>
                <w:rFonts w:ascii="Times New Roman" w:hAnsi="Times New Roman"/>
              </w:rPr>
            </w:pPr>
            <w:r>
              <w:rPr>
                <w:rFonts w:ascii="Times New Roman" w:hAnsi="Times New Roman" w:hint="eastAsia"/>
              </w:rPr>
              <w:t>是否可为空</w:t>
            </w:r>
          </w:p>
        </w:tc>
        <w:tc>
          <w:tcPr>
            <w:tcW w:w="1759"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样例</w:t>
            </w:r>
          </w:p>
        </w:tc>
      </w:tr>
      <w:tr w:rsidR="00E179B0">
        <w:trPr>
          <w:trHeight w:val="330"/>
          <w:jc w:val="center"/>
        </w:trPr>
        <w:tc>
          <w:tcPr>
            <w:tcW w:w="1629"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utoSpaceDN w:val="0"/>
              <w:adjustRightInd/>
              <w:snapToGrid/>
              <w:spacing w:line="240" w:lineRule="auto"/>
              <w:ind w:firstLine="0"/>
              <w:jc w:val="left"/>
              <w:rPr>
                <w:rFonts w:ascii="Times New Roman" w:hAnsi="Times New Roman" w:cs="Arial"/>
                <w:snapToGrid/>
                <w:color w:val="000000"/>
                <w:kern w:val="2"/>
                <w:sz w:val="18"/>
                <w:szCs w:val="18"/>
              </w:rPr>
            </w:pPr>
            <w:proofErr w:type="spellStart"/>
            <w:r>
              <w:rPr>
                <w:rFonts w:ascii="Times New Roman" w:hAnsi="Times New Roman" w:cs="Arial" w:hint="eastAsia"/>
                <w:snapToGrid/>
                <w:color w:val="000000"/>
                <w:kern w:val="2"/>
                <w:sz w:val="18"/>
                <w:szCs w:val="18"/>
              </w:rPr>
              <w:t>T</w:t>
            </w:r>
            <w:r>
              <w:rPr>
                <w:rFonts w:ascii="Times New Roman" w:hAnsi="Times New Roman" w:cs="Arial"/>
                <w:snapToGrid/>
                <w:color w:val="000000"/>
                <w:kern w:val="2"/>
                <w:sz w:val="18"/>
                <w:szCs w:val="18"/>
              </w:rPr>
              <w:t>rxId</w:t>
            </w:r>
            <w:proofErr w:type="spellEnd"/>
          </w:p>
        </w:tc>
        <w:tc>
          <w:tcPr>
            <w:tcW w:w="1309" w:type="dxa"/>
            <w:tcBorders>
              <w:top w:val="single" w:sz="8" w:space="0" w:color="538DD4"/>
              <w:left w:val="single" w:sz="8" w:space="0" w:color="538DD4"/>
              <w:bottom w:val="single" w:sz="8" w:space="0" w:color="538DD4"/>
              <w:right w:val="single" w:sz="8" w:space="0" w:color="538DD4"/>
            </w:tcBorders>
          </w:tcPr>
          <w:p w:rsidR="00E179B0" w:rsidRDefault="008056D6">
            <w:pPr>
              <w:pStyle w:val="affc"/>
              <w:autoSpaceDN w:val="0"/>
              <w:rPr>
                <w:rFonts w:ascii="Times New Roman" w:hAnsi="Times New Roman" w:cs="Arial"/>
                <w:color w:val="000000"/>
              </w:rPr>
            </w:pPr>
            <w:r>
              <w:rPr>
                <w:rFonts w:ascii="Times New Roman" w:hAnsi="Times New Roman" w:cs="Arial"/>
                <w:color w:val="000000"/>
              </w:rPr>
              <w:t>商户网站唯一订单号</w:t>
            </w:r>
          </w:p>
        </w:tc>
        <w:tc>
          <w:tcPr>
            <w:tcW w:w="990" w:type="dxa"/>
            <w:tcBorders>
              <w:top w:val="single" w:sz="8" w:space="0" w:color="538DD4"/>
              <w:left w:val="single" w:sz="8" w:space="0" w:color="538DD4"/>
              <w:bottom w:val="single" w:sz="8" w:space="0" w:color="538DD4"/>
              <w:right w:val="single" w:sz="8" w:space="0" w:color="538DD4"/>
            </w:tcBorders>
          </w:tcPr>
          <w:p w:rsidR="00E179B0" w:rsidRDefault="008056D6">
            <w:pPr>
              <w:pStyle w:val="affc"/>
              <w:autoSpaceDN w:val="0"/>
              <w:rPr>
                <w:rFonts w:ascii="Times New Roman" w:hAnsi="Times New Roman" w:cs="Arial"/>
                <w:color w:val="000000"/>
              </w:rPr>
            </w:pPr>
            <w:proofErr w:type="gramStart"/>
            <w:r>
              <w:rPr>
                <w:rFonts w:ascii="Times New Roman" w:hAnsi="Times New Roman" w:cs="Arial"/>
                <w:color w:val="000000"/>
              </w:rPr>
              <w:t>String(</w:t>
            </w:r>
            <w:proofErr w:type="gramEnd"/>
            <w:r>
              <w:rPr>
                <w:rFonts w:ascii="Times New Roman" w:hAnsi="Times New Roman" w:cs="Arial" w:hint="eastAsia"/>
                <w:color w:val="000000"/>
              </w:rPr>
              <w:t>32</w:t>
            </w:r>
            <w:r>
              <w:rPr>
                <w:rFonts w:ascii="Times New Roman" w:hAnsi="Times New Roman" w:cs="Arial"/>
                <w:color w:val="000000"/>
              </w:rPr>
              <w:t>)</w:t>
            </w:r>
          </w:p>
        </w:tc>
        <w:tc>
          <w:tcPr>
            <w:tcW w:w="1842"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snapToGrid/>
                <w:color w:val="000000"/>
                <w:kern w:val="2"/>
                <w:sz w:val="18"/>
                <w:szCs w:val="18"/>
              </w:rPr>
              <w:t>商户网站唯一订单号</w:t>
            </w:r>
          </w:p>
        </w:tc>
        <w:tc>
          <w:tcPr>
            <w:tcW w:w="976"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snapToGrid/>
                <w:color w:val="000000"/>
                <w:kern w:val="2"/>
                <w:sz w:val="18"/>
                <w:szCs w:val="18"/>
              </w:rPr>
              <w:t>不可空</w:t>
            </w:r>
          </w:p>
        </w:tc>
        <w:tc>
          <w:tcPr>
            <w:tcW w:w="1759"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snapToGrid/>
                <w:color w:val="000000"/>
                <w:kern w:val="2"/>
                <w:sz w:val="18"/>
                <w:szCs w:val="18"/>
              </w:rPr>
              <w:t>6741334835157966</w:t>
            </w:r>
          </w:p>
        </w:tc>
      </w:tr>
      <w:tr w:rsidR="00E179B0">
        <w:trPr>
          <w:trHeight w:val="479"/>
          <w:jc w:val="center"/>
        </w:trPr>
        <w:tc>
          <w:tcPr>
            <w:tcW w:w="1629"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MerchantNo</w:t>
            </w:r>
            <w:proofErr w:type="spellEnd"/>
          </w:p>
        </w:tc>
        <w:tc>
          <w:tcPr>
            <w:tcW w:w="130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inorEastAsia" w:hAnsiTheme="minorEastAsia" w:cs="宋体"/>
                <w:color w:val="000000"/>
              </w:rPr>
            </w:pPr>
            <w:r>
              <w:rPr>
                <w:rFonts w:asciiTheme="minorEastAsia" w:hAnsiTheme="minorEastAsia" w:cs="宋体" w:hint="eastAsia"/>
                <w:color w:val="000000"/>
              </w:rPr>
              <w:t>商户编号</w:t>
            </w:r>
          </w:p>
        </w:tc>
        <w:tc>
          <w:tcPr>
            <w:tcW w:w="990"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ajorHAnsi" w:hAnsiTheme="majorHAnsi" w:cs="Arial"/>
              </w:rPr>
            </w:pPr>
            <w:proofErr w:type="gramStart"/>
            <w:r>
              <w:rPr>
                <w:rFonts w:asciiTheme="majorHAnsi" w:hAnsiTheme="majorHAnsi" w:cs="Arial" w:hint="eastAsia"/>
              </w:rPr>
              <w:t>String(</w:t>
            </w:r>
            <w:proofErr w:type="gramEnd"/>
            <w:r>
              <w:rPr>
                <w:rFonts w:asciiTheme="majorHAnsi" w:hAnsiTheme="majorHAnsi" w:cs="Arial" w:hint="eastAsia"/>
              </w:rPr>
              <w:t>32)</w:t>
            </w:r>
          </w:p>
        </w:tc>
        <w:tc>
          <w:tcPr>
            <w:tcW w:w="1842" w:type="dxa"/>
            <w:tcBorders>
              <w:top w:val="single" w:sz="8" w:space="0" w:color="538DD4"/>
              <w:left w:val="single" w:sz="8" w:space="0" w:color="538DD4"/>
              <w:bottom w:val="single" w:sz="8" w:space="0" w:color="538DD4"/>
              <w:right w:val="single" w:sz="8" w:space="0" w:color="538DD4"/>
            </w:tcBorders>
            <w:vAlign w:val="center"/>
          </w:tcPr>
          <w:p w:rsidR="00E179B0" w:rsidRDefault="008056D6">
            <w:pPr>
              <w:ind w:firstLine="0"/>
              <w:rPr>
                <w:rFonts w:asciiTheme="majorHAnsi" w:hAnsiTheme="majorHAnsi"/>
                <w:sz w:val="18"/>
                <w:szCs w:val="18"/>
              </w:rPr>
            </w:pPr>
            <w:r>
              <w:rPr>
                <w:rFonts w:asciiTheme="majorHAnsi" w:hAnsiTheme="majorHAnsi" w:hint="eastAsia"/>
                <w:sz w:val="18"/>
                <w:szCs w:val="18"/>
              </w:rPr>
              <w:t>商户编号，与支付请求接口中</w:t>
            </w:r>
            <w:proofErr w:type="spellStart"/>
            <w:r>
              <w:rPr>
                <w:rFonts w:asciiTheme="majorHAnsi" w:hAnsiTheme="majorHAnsi" w:hint="eastAsia"/>
                <w:sz w:val="18"/>
                <w:szCs w:val="18"/>
              </w:rPr>
              <w:t>SellerId</w:t>
            </w:r>
            <w:proofErr w:type="spellEnd"/>
            <w:r>
              <w:rPr>
                <w:rFonts w:asciiTheme="majorHAnsi" w:hAnsiTheme="majorHAnsi" w:hint="eastAsia"/>
                <w:sz w:val="18"/>
                <w:szCs w:val="18"/>
              </w:rPr>
              <w:t>保持一致</w:t>
            </w:r>
          </w:p>
        </w:tc>
        <w:tc>
          <w:tcPr>
            <w:tcW w:w="976" w:type="dxa"/>
            <w:tcBorders>
              <w:top w:val="single" w:sz="8" w:space="0" w:color="538DD4"/>
              <w:left w:val="single" w:sz="8" w:space="0" w:color="538DD4"/>
              <w:bottom w:val="single" w:sz="8" w:space="0" w:color="538DD4"/>
              <w:right w:val="single" w:sz="8" w:space="0" w:color="538DD4"/>
            </w:tcBorders>
            <w:vAlign w:val="center"/>
          </w:tcPr>
          <w:p w:rsidR="00E179B0" w:rsidRDefault="008056D6">
            <w:pPr>
              <w:ind w:firstLine="0"/>
              <w:rPr>
                <w:rFonts w:asciiTheme="majorHAnsi" w:hAnsiTheme="minorEastAsia"/>
                <w:sz w:val="18"/>
                <w:szCs w:val="18"/>
              </w:rPr>
            </w:pPr>
            <w:r>
              <w:rPr>
                <w:rFonts w:asciiTheme="majorHAnsi" w:hAnsiTheme="minorEastAsia" w:hint="eastAsia"/>
                <w:sz w:val="18"/>
                <w:szCs w:val="18"/>
              </w:rPr>
              <w:t>可空</w:t>
            </w:r>
          </w:p>
        </w:tc>
        <w:tc>
          <w:tcPr>
            <w:tcW w:w="1759" w:type="dxa"/>
            <w:tcBorders>
              <w:top w:val="single" w:sz="8" w:space="0" w:color="538DD4"/>
              <w:left w:val="single" w:sz="8" w:space="0" w:color="538DD4"/>
              <w:bottom w:val="single" w:sz="8" w:space="0" w:color="538DD4"/>
              <w:right w:val="single" w:sz="8" w:space="0" w:color="538DD4"/>
            </w:tcBorders>
            <w:vAlign w:val="center"/>
          </w:tcPr>
          <w:p w:rsidR="00E179B0" w:rsidRDefault="00E179B0">
            <w:pPr>
              <w:ind w:firstLine="0"/>
              <w:rPr>
                <w:rFonts w:asciiTheme="majorHAnsi" w:hAnsiTheme="majorHAnsi"/>
                <w:sz w:val="18"/>
                <w:szCs w:val="18"/>
              </w:rPr>
            </w:pPr>
          </w:p>
        </w:tc>
      </w:tr>
      <w:tr w:rsidR="00E179B0">
        <w:trPr>
          <w:trHeight w:val="479"/>
          <w:jc w:val="center"/>
        </w:trPr>
        <w:tc>
          <w:tcPr>
            <w:tcW w:w="1629"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utoSpaceDN w:val="0"/>
              <w:adjustRightInd/>
              <w:snapToGrid/>
              <w:spacing w:line="240" w:lineRule="auto"/>
              <w:ind w:firstLine="0"/>
              <w:jc w:val="left"/>
              <w:rPr>
                <w:rFonts w:ascii="Times New Roman" w:hAnsi="Times New Roman" w:cs="Arial"/>
                <w:snapToGrid/>
                <w:color w:val="000000"/>
                <w:kern w:val="2"/>
                <w:sz w:val="18"/>
                <w:szCs w:val="18"/>
              </w:rPr>
            </w:pPr>
            <w:proofErr w:type="spellStart"/>
            <w:r>
              <w:rPr>
                <w:rFonts w:ascii="Times New Roman" w:hAnsi="Times New Roman" w:cs="Arial" w:hint="eastAsia"/>
                <w:snapToGrid/>
                <w:color w:val="000000"/>
                <w:kern w:val="2"/>
                <w:sz w:val="18"/>
                <w:szCs w:val="18"/>
              </w:rPr>
              <w:t>E</w:t>
            </w:r>
            <w:r>
              <w:rPr>
                <w:rFonts w:ascii="Times New Roman" w:hAnsi="Times New Roman" w:cs="Arial"/>
                <w:snapToGrid/>
                <w:color w:val="000000"/>
                <w:kern w:val="2"/>
                <w:sz w:val="18"/>
                <w:szCs w:val="18"/>
              </w:rPr>
              <w:t>xpiredTime</w:t>
            </w:r>
            <w:proofErr w:type="spellEnd"/>
          </w:p>
        </w:tc>
        <w:tc>
          <w:tcPr>
            <w:tcW w:w="1309" w:type="dxa"/>
            <w:tcBorders>
              <w:top w:val="single" w:sz="8" w:space="0" w:color="538DD4"/>
              <w:left w:val="single" w:sz="8" w:space="0" w:color="538DD4"/>
              <w:bottom w:val="single" w:sz="8" w:space="0" w:color="538DD4"/>
              <w:right w:val="single" w:sz="8" w:space="0" w:color="538DD4"/>
            </w:tcBorders>
          </w:tcPr>
          <w:p w:rsidR="00E179B0" w:rsidRDefault="008056D6">
            <w:pPr>
              <w:pStyle w:val="affc"/>
              <w:autoSpaceDN w:val="0"/>
              <w:rPr>
                <w:rFonts w:ascii="Times New Roman" w:hAnsi="Times New Roman" w:cs="Arial"/>
                <w:color w:val="000000"/>
              </w:rPr>
            </w:pPr>
            <w:r>
              <w:rPr>
                <w:rFonts w:ascii="Times New Roman" w:hAnsi="Times New Roman" w:cs="Arial" w:hint="eastAsia"/>
                <w:color w:val="000000"/>
              </w:rPr>
              <w:t>订单有效期</w:t>
            </w:r>
          </w:p>
        </w:tc>
        <w:tc>
          <w:tcPr>
            <w:tcW w:w="990" w:type="dxa"/>
            <w:tcBorders>
              <w:top w:val="single" w:sz="8" w:space="0" w:color="538DD4"/>
              <w:left w:val="single" w:sz="8" w:space="0" w:color="538DD4"/>
              <w:bottom w:val="single" w:sz="8" w:space="0" w:color="538DD4"/>
              <w:right w:val="single" w:sz="8" w:space="0" w:color="538DD4"/>
            </w:tcBorders>
          </w:tcPr>
          <w:p w:rsidR="00E179B0" w:rsidRDefault="008056D6">
            <w:pPr>
              <w:pStyle w:val="affc"/>
              <w:autoSpaceDN w:val="0"/>
              <w:rPr>
                <w:rFonts w:ascii="Times New Roman" w:hAnsi="Times New Roman" w:cs="Arial"/>
                <w:color w:val="000000"/>
              </w:rPr>
            </w:pPr>
            <w:proofErr w:type="gramStart"/>
            <w:r>
              <w:rPr>
                <w:rFonts w:ascii="Times New Roman" w:hAnsi="Times New Roman" w:cs="Arial" w:hint="eastAsia"/>
                <w:color w:val="000000"/>
              </w:rPr>
              <w:t>String</w:t>
            </w:r>
            <w:r>
              <w:rPr>
                <w:rFonts w:ascii="Times New Roman" w:hAnsi="Times New Roman" w:cs="Arial"/>
                <w:color w:val="000000"/>
              </w:rPr>
              <w:t>(</w:t>
            </w:r>
            <w:proofErr w:type="gramEnd"/>
            <w:r>
              <w:rPr>
                <w:rFonts w:ascii="Times New Roman" w:hAnsi="Times New Roman" w:cs="Arial"/>
                <w:color w:val="000000"/>
              </w:rPr>
              <w:t>6)</w:t>
            </w:r>
          </w:p>
        </w:tc>
        <w:tc>
          <w:tcPr>
            <w:tcW w:w="1842"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s="Arial"/>
                <w:snapToGrid/>
                <w:color w:val="000000"/>
                <w:kern w:val="2"/>
                <w:sz w:val="18"/>
                <w:szCs w:val="18"/>
              </w:rPr>
            </w:pPr>
            <w:r>
              <w:rPr>
                <w:rFonts w:ascii="Times New Roman" w:hAnsi="Times New Roman" w:cs="Arial" w:hint="eastAsia"/>
                <w:snapToGrid/>
                <w:color w:val="000000"/>
                <w:kern w:val="2"/>
                <w:sz w:val="18"/>
                <w:szCs w:val="18"/>
              </w:rPr>
              <w:t>取值范围：</w:t>
            </w:r>
            <w:r>
              <w:rPr>
                <w:rFonts w:ascii="Times New Roman" w:hAnsi="Times New Roman" w:cs="Arial" w:hint="eastAsia"/>
                <w:snapToGrid/>
                <w:color w:val="000000"/>
                <w:kern w:val="2"/>
                <w:sz w:val="18"/>
                <w:szCs w:val="18"/>
              </w:rPr>
              <w:t>1m</w:t>
            </w:r>
            <w:r>
              <w:rPr>
                <w:rFonts w:ascii="Times New Roman" w:hAnsi="Times New Roman" w:cs="Arial" w:hint="eastAsia"/>
                <w:snapToGrid/>
                <w:color w:val="000000"/>
                <w:kern w:val="2"/>
                <w:sz w:val="18"/>
                <w:szCs w:val="18"/>
              </w:rPr>
              <w:t>～</w:t>
            </w:r>
            <w:r>
              <w:rPr>
                <w:rFonts w:ascii="Times New Roman" w:hAnsi="Times New Roman" w:cs="Arial"/>
                <w:snapToGrid/>
                <w:color w:val="000000"/>
                <w:kern w:val="2"/>
                <w:sz w:val="18"/>
                <w:szCs w:val="18"/>
              </w:rPr>
              <w:t>48h</w:t>
            </w:r>
            <w:r>
              <w:rPr>
                <w:rFonts w:ascii="Times New Roman" w:hAnsi="Times New Roman" w:cs="Arial" w:hint="eastAsia"/>
                <w:snapToGrid/>
                <w:color w:val="000000"/>
                <w:kern w:val="2"/>
                <w:sz w:val="18"/>
                <w:szCs w:val="18"/>
              </w:rPr>
              <w:t>。单位为分</w:t>
            </w:r>
            <w:r>
              <w:rPr>
                <w:rFonts w:ascii="Times New Roman" w:hAnsi="Times New Roman" w:cs="Arial"/>
                <w:snapToGrid/>
                <w:color w:val="000000"/>
                <w:kern w:val="2"/>
                <w:sz w:val="18"/>
                <w:szCs w:val="18"/>
              </w:rPr>
              <w:t>，</w:t>
            </w:r>
            <w:r>
              <w:rPr>
                <w:rFonts w:ascii="Times New Roman" w:hAnsi="Times New Roman" w:cs="Arial" w:hint="eastAsia"/>
                <w:snapToGrid/>
                <w:color w:val="000000"/>
                <w:kern w:val="2"/>
                <w:sz w:val="18"/>
                <w:szCs w:val="18"/>
              </w:rPr>
              <w:t>如</w:t>
            </w:r>
            <w:r>
              <w:rPr>
                <w:rFonts w:ascii="Times New Roman" w:hAnsi="Times New Roman" w:cs="Arial" w:hint="eastAsia"/>
                <w:snapToGrid/>
                <w:color w:val="000000"/>
                <w:kern w:val="2"/>
                <w:sz w:val="18"/>
                <w:szCs w:val="18"/>
              </w:rPr>
              <w:t>1.5h</w:t>
            </w:r>
            <w:r>
              <w:rPr>
                <w:rFonts w:ascii="Times New Roman" w:hAnsi="Times New Roman" w:cs="Arial" w:hint="eastAsia"/>
                <w:snapToGrid/>
                <w:color w:val="000000"/>
                <w:kern w:val="2"/>
                <w:sz w:val="18"/>
                <w:szCs w:val="18"/>
              </w:rPr>
              <w:t>，可转换为</w:t>
            </w:r>
            <w:r>
              <w:rPr>
                <w:rFonts w:ascii="Times New Roman" w:hAnsi="Times New Roman" w:cs="Arial" w:hint="eastAsia"/>
                <w:snapToGrid/>
                <w:color w:val="000000"/>
                <w:kern w:val="2"/>
                <w:sz w:val="18"/>
                <w:szCs w:val="18"/>
              </w:rPr>
              <w:t>90m</w:t>
            </w:r>
            <w:r>
              <w:rPr>
                <w:rFonts w:ascii="Times New Roman" w:hAnsi="Times New Roman" w:cs="Arial" w:hint="eastAsia"/>
                <w:snapToGrid/>
                <w:color w:val="000000"/>
                <w:kern w:val="2"/>
                <w:sz w:val="18"/>
                <w:szCs w:val="18"/>
              </w:rPr>
              <w:t>。用来标识本次鉴权订单有效时间，超过该期限则该笔订单作废</w:t>
            </w:r>
          </w:p>
        </w:tc>
        <w:tc>
          <w:tcPr>
            <w:tcW w:w="976"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hint="eastAsia"/>
                <w:snapToGrid/>
                <w:color w:val="000000"/>
                <w:kern w:val="2"/>
                <w:sz w:val="18"/>
                <w:szCs w:val="18"/>
              </w:rPr>
              <w:t>不</w:t>
            </w:r>
            <w:r>
              <w:rPr>
                <w:rFonts w:ascii="Times New Roman" w:hAnsi="Times New Roman" w:cs="Arial"/>
                <w:snapToGrid/>
                <w:color w:val="000000"/>
                <w:kern w:val="2"/>
                <w:sz w:val="18"/>
                <w:szCs w:val="18"/>
              </w:rPr>
              <w:t>可空</w:t>
            </w:r>
          </w:p>
        </w:tc>
        <w:tc>
          <w:tcPr>
            <w:tcW w:w="1759"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hint="eastAsia"/>
                <w:snapToGrid/>
                <w:color w:val="000000"/>
                <w:kern w:val="2"/>
                <w:sz w:val="18"/>
                <w:szCs w:val="18"/>
              </w:rPr>
              <w:t>例：</w:t>
            </w:r>
            <w:r>
              <w:rPr>
                <w:rFonts w:ascii="Times New Roman" w:hAnsi="Times New Roman" w:cs="Arial" w:hint="eastAsia"/>
                <w:snapToGrid/>
                <w:color w:val="000000"/>
                <w:kern w:val="2"/>
                <w:sz w:val="18"/>
                <w:szCs w:val="18"/>
              </w:rPr>
              <w:t>10m</w:t>
            </w:r>
          </w:p>
        </w:tc>
      </w:tr>
      <w:tr w:rsidR="00E179B0">
        <w:trPr>
          <w:trHeight w:val="479"/>
          <w:jc w:val="center"/>
        </w:trPr>
        <w:tc>
          <w:tcPr>
            <w:tcW w:w="1629"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utoSpaceDN w:val="0"/>
              <w:adjustRightInd/>
              <w:snapToGrid/>
              <w:spacing w:line="240" w:lineRule="auto"/>
              <w:ind w:firstLine="0"/>
              <w:jc w:val="left"/>
              <w:rPr>
                <w:rFonts w:ascii="Times New Roman" w:hAnsi="Times New Roman" w:cs="Arial"/>
                <w:snapToGrid/>
                <w:color w:val="000000"/>
                <w:kern w:val="2"/>
                <w:sz w:val="18"/>
                <w:szCs w:val="18"/>
              </w:rPr>
            </w:pPr>
            <w:proofErr w:type="spellStart"/>
            <w:r>
              <w:rPr>
                <w:rFonts w:ascii="Times New Roman" w:hAnsi="Times New Roman" w:cs="Arial" w:hint="eastAsia"/>
                <w:snapToGrid/>
                <w:color w:val="000000"/>
                <w:kern w:val="2"/>
                <w:sz w:val="18"/>
                <w:szCs w:val="18"/>
              </w:rPr>
              <w:t>M</w:t>
            </w:r>
            <w:r>
              <w:rPr>
                <w:rFonts w:ascii="Times New Roman" w:hAnsi="Times New Roman" w:cs="Arial"/>
                <w:snapToGrid/>
                <w:color w:val="000000"/>
                <w:kern w:val="2"/>
                <w:sz w:val="18"/>
                <w:szCs w:val="18"/>
              </w:rPr>
              <w:t>erUserId</w:t>
            </w:r>
            <w:proofErr w:type="spellEnd"/>
          </w:p>
        </w:tc>
        <w:tc>
          <w:tcPr>
            <w:tcW w:w="1309" w:type="dxa"/>
            <w:tcBorders>
              <w:top w:val="single" w:sz="8" w:space="0" w:color="538DD4"/>
              <w:left w:val="single" w:sz="8" w:space="0" w:color="538DD4"/>
              <w:bottom w:val="single" w:sz="8" w:space="0" w:color="538DD4"/>
              <w:right w:val="single" w:sz="8" w:space="0" w:color="538DD4"/>
            </w:tcBorders>
          </w:tcPr>
          <w:p w:rsidR="00E179B0" w:rsidRDefault="008056D6">
            <w:pPr>
              <w:pStyle w:val="affc"/>
              <w:autoSpaceDN w:val="0"/>
              <w:rPr>
                <w:rFonts w:ascii="Times New Roman" w:hAnsi="Times New Roman" w:cs="Arial"/>
                <w:color w:val="000000"/>
              </w:rPr>
            </w:pPr>
            <w:r>
              <w:rPr>
                <w:rFonts w:ascii="Times New Roman" w:hAnsi="Times New Roman" w:cs="Arial"/>
                <w:color w:val="000000"/>
              </w:rPr>
              <w:t>用户标识</w:t>
            </w:r>
          </w:p>
        </w:tc>
        <w:tc>
          <w:tcPr>
            <w:tcW w:w="990" w:type="dxa"/>
            <w:tcBorders>
              <w:top w:val="single" w:sz="8" w:space="0" w:color="538DD4"/>
              <w:left w:val="single" w:sz="8" w:space="0" w:color="538DD4"/>
              <w:bottom w:val="single" w:sz="8" w:space="0" w:color="538DD4"/>
              <w:right w:val="single" w:sz="8" w:space="0" w:color="538DD4"/>
            </w:tcBorders>
          </w:tcPr>
          <w:p w:rsidR="00E179B0" w:rsidRDefault="008056D6">
            <w:pPr>
              <w:pStyle w:val="affc"/>
              <w:autoSpaceDN w:val="0"/>
              <w:rPr>
                <w:rFonts w:ascii="Times New Roman" w:hAnsi="Times New Roman" w:cs="Arial"/>
                <w:color w:val="000000"/>
              </w:rPr>
            </w:pPr>
            <w:proofErr w:type="gramStart"/>
            <w:r>
              <w:rPr>
                <w:rFonts w:ascii="Times New Roman" w:hAnsi="Times New Roman" w:cs="Arial"/>
                <w:color w:val="000000"/>
              </w:rPr>
              <w:t>String(</w:t>
            </w:r>
            <w:proofErr w:type="gramEnd"/>
            <w:r>
              <w:rPr>
                <w:rFonts w:ascii="Times New Roman" w:hAnsi="Times New Roman" w:cs="Arial"/>
                <w:color w:val="000000"/>
              </w:rPr>
              <w:t>32)</w:t>
            </w:r>
          </w:p>
        </w:tc>
        <w:tc>
          <w:tcPr>
            <w:tcW w:w="1842"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snapToGrid/>
                <w:color w:val="000000"/>
                <w:kern w:val="2"/>
                <w:sz w:val="18"/>
                <w:szCs w:val="18"/>
              </w:rPr>
              <w:t>商户</w:t>
            </w:r>
            <w:r>
              <w:rPr>
                <w:rFonts w:ascii="Times New Roman" w:hAnsi="Times New Roman" w:cs="Arial" w:hint="eastAsia"/>
                <w:snapToGrid/>
                <w:color w:val="000000"/>
                <w:kern w:val="2"/>
                <w:sz w:val="18"/>
                <w:szCs w:val="18"/>
              </w:rPr>
              <w:t>网站用户</w:t>
            </w:r>
            <w:r>
              <w:rPr>
                <w:rFonts w:ascii="Times New Roman" w:hAnsi="Times New Roman" w:cs="Arial"/>
                <w:snapToGrid/>
                <w:color w:val="000000"/>
                <w:kern w:val="2"/>
                <w:sz w:val="18"/>
                <w:szCs w:val="18"/>
              </w:rPr>
              <w:t>唯一标识</w:t>
            </w:r>
          </w:p>
        </w:tc>
        <w:tc>
          <w:tcPr>
            <w:tcW w:w="976"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snapToGrid/>
                <w:color w:val="000000"/>
                <w:kern w:val="2"/>
                <w:sz w:val="18"/>
                <w:szCs w:val="18"/>
              </w:rPr>
              <w:t>不可空</w:t>
            </w:r>
          </w:p>
        </w:tc>
        <w:tc>
          <w:tcPr>
            <w:tcW w:w="1759"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snapToGrid/>
                <w:color w:val="000000"/>
                <w:kern w:val="2"/>
                <w:sz w:val="18"/>
                <w:szCs w:val="18"/>
              </w:rPr>
              <w:t>不建议用户手机号</w:t>
            </w:r>
            <w:r>
              <w:rPr>
                <w:rFonts w:ascii="Times New Roman" w:hAnsi="Times New Roman" w:cs="Arial" w:hint="eastAsia"/>
                <w:snapToGrid/>
                <w:color w:val="000000"/>
                <w:kern w:val="2"/>
                <w:sz w:val="18"/>
                <w:szCs w:val="18"/>
              </w:rPr>
              <w:t>作</w:t>
            </w:r>
            <w:r>
              <w:rPr>
                <w:rFonts w:ascii="Times New Roman" w:hAnsi="Times New Roman" w:cs="Arial"/>
                <w:snapToGrid/>
                <w:color w:val="000000"/>
                <w:kern w:val="2"/>
                <w:sz w:val="18"/>
                <w:szCs w:val="18"/>
              </w:rPr>
              <w:t>为</w:t>
            </w:r>
            <w:r>
              <w:rPr>
                <w:rFonts w:ascii="Times New Roman" w:hAnsi="Times New Roman" w:cs="Arial" w:hint="eastAsia"/>
                <w:snapToGrid/>
                <w:color w:val="000000"/>
                <w:kern w:val="2"/>
                <w:sz w:val="18"/>
                <w:szCs w:val="18"/>
              </w:rPr>
              <w:t>标识</w:t>
            </w:r>
          </w:p>
        </w:tc>
      </w:tr>
      <w:tr w:rsidR="00E179B0">
        <w:trPr>
          <w:trHeight w:val="222"/>
          <w:jc w:val="center"/>
        </w:trPr>
        <w:tc>
          <w:tcPr>
            <w:tcW w:w="1629"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utoSpaceDN w:val="0"/>
              <w:adjustRightInd/>
              <w:snapToGrid/>
              <w:spacing w:line="240" w:lineRule="auto"/>
              <w:ind w:firstLine="0"/>
              <w:jc w:val="left"/>
              <w:rPr>
                <w:rFonts w:ascii="Times New Roman" w:hAnsi="Times New Roman" w:cs="Arial"/>
                <w:snapToGrid/>
                <w:color w:val="000000"/>
                <w:kern w:val="2"/>
                <w:sz w:val="18"/>
                <w:szCs w:val="18"/>
              </w:rPr>
            </w:pPr>
            <w:proofErr w:type="spellStart"/>
            <w:r>
              <w:rPr>
                <w:rFonts w:ascii="Times New Roman" w:hAnsi="Times New Roman" w:cs="Arial" w:hint="eastAsia"/>
                <w:snapToGrid/>
                <w:color w:val="000000"/>
                <w:kern w:val="2"/>
                <w:sz w:val="18"/>
                <w:szCs w:val="18"/>
              </w:rPr>
              <w:t>NotifyUrl</w:t>
            </w:r>
            <w:proofErr w:type="spellEnd"/>
          </w:p>
        </w:tc>
        <w:tc>
          <w:tcPr>
            <w:tcW w:w="1309" w:type="dxa"/>
            <w:tcBorders>
              <w:top w:val="single" w:sz="8" w:space="0" w:color="538DD4"/>
              <w:left w:val="single" w:sz="8" w:space="0" w:color="538DD4"/>
              <w:bottom w:val="single" w:sz="8" w:space="0" w:color="538DD4"/>
              <w:right w:val="single" w:sz="8" w:space="0" w:color="538DD4"/>
            </w:tcBorders>
          </w:tcPr>
          <w:p w:rsidR="00E179B0" w:rsidRDefault="008056D6">
            <w:pPr>
              <w:pStyle w:val="affc"/>
              <w:autoSpaceDN w:val="0"/>
              <w:rPr>
                <w:rFonts w:ascii="Times New Roman" w:hAnsi="Times New Roman" w:cs="Arial"/>
                <w:color w:val="000000"/>
              </w:rPr>
            </w:pPr>
            <w:r>
              <w:rPr>
                <w:rFonts w:ascii="Times New Roman" w:hAnsi="Times New Roman" w:cs="Arial"/>
                <w:color w:val="000000"/>
              </w:rPr>
              <w:t>异步通知地址</w:t>
            </w:r>
          </w:p>
        </w:tc>
        <w:tc>
          <w:tcPr>
            <w:tcW w:w="990" w:type="dxa"/>
            <w:tcBorders>
              <w:top w:val="single" w:sz="8" w:space="0" w:color="538DD4"/>
              <w:left w:val="single" w:sz="8" w:space="0" w:color="538DD4"/>
              <w:bottom w:val="single" w:sz="8" w:space="0" w:color="538DD4"/>
              <w:right w:val="single" w:sz="8" w:space="0" w:color="538DD4"/>
            </w:tcBorders>
          </w:tcPr>
          <w:p w:rsidR="00E179B0" w:rsidRDefault="008056D6">
            <w:pPr>
              <w:pStyle w:val="affc"/>
              <w:autoSpaceDN w:val="0"/>
              <w:rPr>
                <w:rFonts w:ascii="Times New Roman" w:hAnsi="Times New Roman" w:cs="Arial"/>
                <w:color w:val="000000"/>
              </w:rPr>
            </w:pPr>
            <w:r>
              <w:rPr>
                <w:rFonts w:ascii="Times New Roman" w:hAnsi="Times New Roman" w:cs="Arial" w:hint="eastAsia"/>
                <w:color w:val="000000"/>
              </w:rPr>
              <w:t>String</w:t>
            </w:r>
            <w:r>
              <w:rPr>
                <w:rFonts w:ascii="Times New Roman" w:hAnsi="Times New Roman" w:cs="Arial"/>
                <w:color w:val="000000"/>
              </w:rPr>
              <w:t xml:space="preserve"> (300)</w:t>
            </w:r>
          </w:p>
        </w:tc>
        <w:tc>
          <w:tcPr>
            <w:tcW w:w="1842"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snapToGrid/>
                <w:color w:val="000000"/>
                <w:kern w:val="2"/>
                <w:sz w:val="18"/>
                <w:szCs w:val="18"/>
              </w:rPr>
              <w:t>畅捷支付平台服务器主动通知商户业务订单状态</w:t>
            </w:r>
            <w:r>
              <w:rPr>
                <w:rFonts w:ascii="Times New Roman" w:hAnsi="Times New Roman" w:cs="Arial" w:hint="eastAsia"/>
                <w:snapToGrid/>
                <w:color w:val="000000"/>
                <w:kern w:val="2"/>
                <w:sz w:val="18"/>
                <w:szCs w:val="18"/>
              </w:rPr>
              <w:t>更新</w:t>
            </w:r>
            <w:r>
              <w:rPr>
                <w:rFonts w:ascii="Times New Roman" w:hAnsi="Times New Roman" w:cs="Arial"/>
                <w:snapToGrid/>
                <w:color w:val="000000"/>
                <w:kern w:val="2"/>
                <w:sz w:val="18"/>
                <w:szCs w:val="18"/>
              </w:rPr>
              <w:t>指定的页面</w:t>
            </w:r>
            <w:r>
              <w:rPr>
                <w:rFonts w:ascii="Times New Roman" w:hAnsi="Times New Roman" w:cs="Arial"/>
                <w:snapToGrid/>
                <w:color w:val="000000"/>
                <w:kern w:val="2"/>
                <w:sz w:val="18"/>
                <w:szCs w:val="18"/>
              </w:rPr>
              <w:t>http</w:t>
            </w:r>
            <w:r>
              <w:rPr>
                <w:rFonts w:ascii="Times New Roman" w:hAnsi="Times New Roman" w:cs="Arial"/>
                <w:snapToGrid/>
                <w:color w:val="000000"/>
                <w:kern w:val="2"/>
                <w:sz w:val="18"/>
                <w:szCs w:val="18"/>
              </w:rPr>
              <w:t>路径</w:t>
            </w:r>
          </w:p>
        </w:tc>
        <w:tc>
          <w:tcPr>
            <w:tcW w:w="976"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snapToGrid/>
                <w:color w:val="000000"/>
                <w:kern w:val="2"/>
                <w:sz w:val="18"/>
                <w:szCs w:val="18"/>
              </w:rPr>
              <w:t>可空</w:t>
            </w:r>
          </w:p>
        </w:tc>
        <w:tc>
          <w:tcPr>
            <w:tcW w:w="1759"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snapToGrid/>
                <w:color w:val="000000"/>
                <w:kern w:val="2"/>
                <w:sz w:val="18"/>
                <w:szCs w:val="18"/>
              </w:rPr>
              <w:t>http://mas.test.custom.net/atinterface/receive_notify.</w:t>
            </w:r>
            <w:r>
              <w:rPr>
                <w:rFonts w:ascii="Times New Roman" w:hAnsi="Times New Roman" w:cs="Arial" w:hint="eastAsia"/>
                <w:snapToGrid/>
                <w:color w:val="000000"/>
                <w:kern w:val="2"/>
                <w:sz w:val="18"/>
                <w:szCs w:val="18"/>
              </w:rPr>
              <w:t>do</w:t>
            </w:r>
          </w:p>
        </w:tc>
      </w:tr>
      <w:tr w:rsidR="00E179B0">
        <w:trPr>
          <w:trHeight w:val="479"/>
          <w:jc w:val="center"/>
        </w:trPr>
        <w:tc>
          <w:tcPr>
            <w:tcW w:w="1629"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utoSpaceDN w:val="0"/>
              <w:adjustRightInd/>
              <w:snapToGrid/>
              <w:spacing w:line="240" w:lineRule="auto"/>
              <w:ind w:firstLine="0"/>
              <w:jc w:val="left"/>
              <w:rPr>
                <w:rFonts w:ascii="Times New Roman" w:hAnsi="Times New Roman" w:cs="Arial"/>
                <w:snapToGrid/>
                <w:color w:val="000000"/>
                <w:kern w:val="2"/>
                <w:sz w:val="18"/>
                <w:szCs w:val="18"/>
              </w:rPr>
            </w:pPr>
            <w:proofErr w:type="spellStart"/>
            <w:r>
              <w:rPr>
                <w:rFonts w:ascii="Times New Roman" w:hAnsi="Times New Roman" w:cs="Arial" w:hint="eastAsia"/>
                <w:snapToGrid/>
                <w:color w:val="000000"/>
                <w:kern w:val="2"/>
                <w:sz w:val="18"/>
                <w:szCs w:val="18"/>
              </w:rPr>
              <w:t>B</w:t>
            </w:r>
            <w:r>
              <w:rPr>
                <w:rFonts w:ascii="Times New Roman" w:hAnsi="Times New Roman" w:cs="Arial"/>
                <w:snapToGrid/>
                <w:color w:val="000000"/>
                <w:kern w:val="2"/>
                <w:sz w:val="18"/>
                <w:szCs w:val="18"/>
              </w:rPr>
              <w:t>kAcctTp</w:t>
            </w:r>
            <w:proofErr w:type="spellEnd"/>
          </w:p>
        </w:tc>
        <w:tc>
          <w:tcPr>
            <w:tcW w:w="1309" w:type="dxa"/>
            <w:tcBorders>
              <w:top w:val="single" w:sz="8" w:space="0" w:color="538DD4"/>
              <w:left w:val="single" w:sz="8" w:space="0" w:color="538DD4"/>
              <w:bottom w:val="single" w:sz="8" w:space="0" w:color="538DD4"/>
              <w:right w:val="single" w:sz="8" w:space="0" w:color="538DD4"/>
            </w:tcBorders>
          </w:tcPr>
          <w:p w:rsidR="00E179B0" w:rsidRDefault="008056D6">
            <w:pPr>
              <w:pStyle w:val="affc"/>
              <w:autoSpaceDN w:val="0"/>
              <w:rPr>
                <w:rFonts w:ascii="Times New Roman" w:hAnsi="Times New Roman" w:cs="Arial"/>
                <w:color w:val="000000"/>
              </w:rPr>
            </w:pPr>
            <w:r>
              <w:rPr>
                <w:rFonts w:ascii="Times New Roman" w:hAnsi="Times New Roman" w:cs="Arial"/>
                <w:color w:val="000000"/>
              </w:rPr>
              <w:t>卡类型</w:t>
            </w:r>
          </w:p>
        </w:tc>
        <w:tc>
          <w:tcPr>
            <w:tcW w:w="990" w:type="dxa"/>
            <w:tcBorders>
              <w:top w:val="single" w:sz="8" w:space="0" w:color="538DD4"/>
              <w:left w:val="single" w:sz="8" w:space="0" w:color="538DD4"/>
              <w:bottom w:val="single" w:sz="8" w:space="0" w:color="538DD4"/>
              <w:right w:val="single" w:sz="8" w:space="0" w:color="538DD4"/>
            </w:tcBorders>
          </w:tcPr>
          <w:p w:rsidR="00E179B0" w:rsidRDefault="008056D6">
            <w:pPr>
              <w:pStyle w:val="affc"/>
              <w:autoSpaceDN w:val="0"/>
              <w:rPr>
                <w:rFonts w:ascii="Times New Roman" w:hAnsi="Times New Roman" w:cs="Arial"/>
                <w:color w:val="000000"/>
              </w:rPr>
            </w:pPr>
            <w:proofErr w:type="gramStart"/>
            <w:r>
              <w:rPr>
                <w:rFonts w:ascii="Times New Roman" w:hAnsi="Times New Roman" w:cs="Arial"/>
                <w:color w:val="000000"/>
              </w:rPr>
              <w:t>String(</w:t>
            </w:r>
            <w:proofErr w:type="gramEnd"/>
            <w:r>
              <w:rPr>
                <w:rFonts w:ascii="Times New Roman" w:hAnsi="Times New Roman" w:cs="Arial"/>
                <w:color w:val="000000"/>
              </w:rPr>
              <w:t>2)</w:t>
            </w:r>
          </w:p>
        </w:tc>
        <w:tc>
          <w:tcPr>
            <w:tcW w:w="1842"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hint="eastAsia"/>
                <w:snapToGrid/>
                <w:color w:val="000000"/>
                <w:kern w:val="2"/>
                <w:sz w:val="18"/>
                <w:szCs w:val="18"/>
              </w:rPr>
              <w:t>卡类型（</w:t>
            </w:r>
            <w:r>
              <w:rPr>
                <w:rFonts w:ascii="Times New Roman" w:hAnsi="Times New Roman" w:cs="Arial" w:hint="eastAsia"/>
                <w:snapToGrid/>
                <w:color w:val="000000"/>
                <w:kern w:val="2"/>
                <w:sz w:val="18"/>
                <w:szCs w:val="18"/>
              </w:rPr>
              <w:t xml:space="preserve">00 </w:t>
            </w:r>
            <w:r>
              <w:rPr>
                <w:rFonts w:ascii="Times New Roman" w:hAnsi="Times New Roman" w:cs="Arial" w:hint="eastAsia"/>
                <w:snapToGrid/>
                <w:color w:val="000000"/>
                <w:kern w:val="2"/>
                <w:sz w:val="18"/>
                <w:szCs w:val="18"/>
              </w:rPr>
              <w:t>–银行贷记账户</w:t>
            </w:r>
            <w:r>
              <w:rPr>
                <w:rFonts w:ascii="Times New Roman" w:hAnsi="Times New Roman" w:cs="Arial" w:hint="eastAsia"/>
                <w:snapToGrid/>
                <w:color w:val="000000"/>
                <w:kern w:val="2"/>
                <w:sz w:val="18"/>
                <w:szCs w:val="18"/>
              </w:rPr>
              <w:t xml:space="preserve">;01 </w:t>
            </w:r>
            <w:r>
              <w:rPr>
                <w:rFonts w:ascii="Times New Roman" w:hAnsi="Times New Roman" w:cs="Arial" w:hint="eastAsia"/>
                <w:snapToGrid/>
                <w:color w:val="000000"/>
                <w:kern w:val="2"/>
                <w:sz w:val="18"/>
                <w:szCs w:val="18"/>
              </w:rPr>
              <w:t>–银行借记账户</w:t>
            </w:r>
            <w:r>
              <w:rPr>
                <w:rFonts w:ascii="Times New Roman" w:hAnsi="Times New Roman" w:cs="Arial" w:hint="eastAsia"/>
                <w:snapToGrid/>
                <w:color w:val="000000"/>
                <w:kern w:val="2"/>
                <w:sz w:val="18"/>
                <w:szCs w:val="18"/>
              </w:rPr>
              <w:t>;</w:t>
            </w:r>
            <w:r>
              <w:rPr>
                <w:rFonts w:ascii="Times New Roman" w:hAnsi="Times New Roman" w:cs="Arial" w:hint="eastAsia"/>
                <w:snapToGrid/>
                <w:color w:val="000000"/>
                <w:kern w:val="2"/>
                <w:sz w:val="18"/>
                <w:szCs w:val="18"/>
              </w:rPr>
              <w:t>）</w:t>
            </w:r>
          </w:p>
        </w:tc>
        <w:tc>
          <w:tcPr>
            <w:tcW w:w="976"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snapToGrid/>
                <w:color w:val="000000"/>
                <w:kern w:val="2"/>
                <w:sz w:val="18"/>
                <w:szCs w:val="18"/>
              </w:rPr>
              <w:t>不可空</w:t>
            </w:r>
          </w:p>
        </w:tc>
        <w:tc>
          <w:tcPr>
            <w:tcW w:w="1759"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hint="eastAsia"/>
                <w:snapToGrid/>
                <w:color w:val="000000"/>
                <w:kern w:val="2"/>
                <w:sz w:val="18"/>
                <w:szCs w:val="18"/>
              </w:rPr>
              <w:t>例：</w:t>
            </w:r>
            <w:r>
              <w:rPr>
                <w:rFonts w:ascii="Times New Roman" w:hAnsi="Times New Roman" w:cs="Arial" w:hint="eastAsia"/>
                <w:snapToGrid/>
                <w:color w:val="000000"/>
                <w:kern w:val="2"/>
                <w:sz w:val="18"/>
                <w:szCs w:val="18"/>
              </w:rPr>
              <w:t>00</w:t>
            </w:r>
          </w:p>
        </w:tc>
      </w:tr>
      <w:tr w:rsidR="00E179B0">
        <w:trPr>
          <w:trHeight w:val="664"/>
          <w:jc w:val="center"/>
        </w:trPr>
        <w:tc>
          <w:tcPr>
            <w:tcW w:w="1629"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utoSpaceDN w:val="0"/>
              <w:adjustRightInd/>
              <w:snapToGrid/>
              <w:spacing w:line="240" w:lineRule="auto"/>
              <w:ind w:firstLine="0"/>
              <w:jc w:val="left"/>
              <w:rPr>
                <w:rFonts w:ascii="Times New Roman" w:hAnsi="Times New Roman" w:cs="Arial"/>
                <w:snapToGrid/>
                <w:color w:val="000000"/>
                <w:kern w:val="2"/>
                <w:sz w:val="18"/>
                <w:szCs w:val="18"/>
              </w:rPr>
            </w:pPr>
            <w:proofErr w:type="spellStart"/>
            <w:r>
              <w:rPr>
                <w:rFonts w:ascii="Times New Roman" w:hAnsi="Times New Roman" w:cs="Arial" w:hint="eastAsia"/>
                <w:snapToGrid/>
                <w:color w:val="000000"/>
                <w:kern w:val="2"/>
                <w:sz w:val="18"/>
                <w:szCs w:val="18"/>
              </w:rPr>
              <w:t>B</w:t>
            </w:r>
            <w:r>
              <w:rPr>
                <w:rFonts w:ascii="Times New Roman" w:hAnsi="Times New Roman" w:cs="Arial"/>
                <w:snapToGrid/>
                <w:color w:val="000000"/>
                <w:kern w:val="2"/>
                <w:sz w:val="18"/>
                <w:szCs w:val="18"/>
              </w:rPr>
              <w:t>kAcctNo</w:t>
            </w:r>
            <w:proofErr w:type="spellEnd"/>
          </w:p>
        </w:tc>
        <w:tc>
          <w:tcPr>
            <w:tcW w:w="1309" w:type="dxa"/>
            <w:tcBorders>
              <w:top w:val="single" w:sz="8" w:space="0" w:color="538DD4"/>
              <w:left w:val="single" w:sz="8" w:space="0" w:color="538DD4"/>
              <w:bottom w:val="single" w:sz="8" w:space="0" w:color="538DD4"/>
              <w:right w:val="single" w:sz="8" w:space="0" w:color="538DD4"/>
            </w:tcBorders>
          </w:tcPr>
          <w:p w:rsidR="00E179B0" w:rsidRDefault="008056D6">
            <w:pPr>
              <w:pStyle w:val="affc"/>
              <w:autoSpaceDN w:val="0"/>
              <w:rPr>
                <w:rFonts w:ascii="Times New Roman" w:hAnsi="Times New Roman" w:cs="Arial"/>
                <w:color w:val="000000"/>
              </w:rPr>
            </w:pPr>
            <w:r>
              <w:rPr>
                <w:rFonts w:ascii="Times New Roman" w:hAnsi="Times New Roman" w:cs="Arial"/>
                <w:color w:val="000000"/>
              </w:rPr>
              <w:t>卡号</w:t>
            </w:r>
          </w:p>
        </w:tc>
        <w:tc>
          <w:tcPr>
            <w:tcW w:w="990" w:type="dxa"/>
            <w:tcBorders>
              <w:top w:val="single" w:sz="8" w:space="0" w:color="538DD4"/>
              <w:left w:val="single" w:sz="8" w:space="0" w:color="538DD4"/>
              <w:bottom w:val="single" w:sz="8" w:space="0" w:color="538DD4"/>
              <w:right w:val="single" w:sz="8" w:space="0" w:color="538DD4"/>
            </w:tcBorders>
          </w:tcPr>
          <w:p w:rsidR="00E179B0" w:rsidRDefault="008056D6">
            <w:pPr>
              <w:pStyle w:val="affc"/>
              <w:autoSpaceDN w:val="0"/>
              <w:rPr>
                <w:rFonts w:ascii="Times New Roman" w:hAnsi="Times New Roman" w:cs="Arial"/>
                <w:color w:val="000000"/>
              </w:rPr>
            </w:pPr>
            <w:proofErr w:type="gramStart"/>
            <w:r>
              <w:rPr>
                <w:rFonts w:ascii="Times New Roman" w:hAnsi="Times New Roman" w:cs="Arial"/>
                <w:color w:val="000000"/>
              </w:rPr>
              <w:t>String</w:t>
            </w:r>
            <w:r>
              <w:rPr>
                <w:rFonts w:ascii="Times New Roman" w:hAnsi="Times New Roman" w:cs="Arial" w:hint="eastAsia"/>
                <w:color w:val="000000"/>
              </w:rPr>
              <w:t>(</w:t>
            </w:r>
            <w:proofErr w:type="gramEnd"/>
            <w:r>
              <w:rPr>
                <w:rFonts w:ascii="Times New Roman" w:hAnsi="Times New Roman" w:cs="Arial" w:hint="eastAsia"/>
                <w:color w:val="000000"/>
              </w:rPr>
              <w:t>1000)</w:t>
            </w:r>
          </w:p>
        </w:tc>
        <w:tc>
          <w:tcPr>
            <w:tcW w:w="1842"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snapToGrid/>
                <w:color w:val="000000"/>
                <w:kern w:val="2"/>
                <w:sz w:val="18"/>
                <w:szCs w:val="18"/>
              </w:rPr>
              <w:t>密文，使用</w:t>
            </w:r>
            <w:r>
              <w:rPr>
                <w:rFonts w:ascii="Times New Roman" w:hAnsi="Times New Roman" w:cs="Arial"/>
                <w:snapToGrid/>
                <w:color w:val="000000"/>
                <w:kern w:val="2"/>
                <w:sz w:val="18"/>
                <w:szCs w:val="18"/>
              </w:rPr>
              <w:t xml:space="preserve">RSA </w:t>
            </w:r>
            <w:r>
              <w:rPr>
                <w:rFonts w:ascii="Times New Roman" w:hAnsi="Times New Roman" w:cs="Arial"/>
                <w:snapToGrid/>
                <w:color w:val="000000"/>
                <w:kern w:val="2"/>
                <w:sz w:val="18"/>
                <w:szCs w:val="18"/>
              </w:rPr>
              <w:t>加密。明文长度：</w:t>
            </w:r>
            <w:r>
              <w:rPr>
                <w:rFonts w:ascii="Times New Roman" w:hAnsi="Times New Roman" w:cs="Arial"/>
                <w:snapToGrid/>
                <w:color w:val="000000"/>
                <w:kern w:val="2"/>
                <w:sz w:val="18"/>
                <w:szCs w:val="18"/>
              </w:rPr>
              <w:t>50</w:t>
            </w:r>
          </w:p>
        </w:tc>
        <w:tc>
          <w:tcPr>
            <w:tcW w:w="976"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snapToGrid/>
                <w:color w:val="000000"/>
                <w:kern w:val="2"/>
                <w:sz w:val="18"/>
                <w:szCs w:val="18"/>
              </w:rPr>
              <w:t>不可空</w:t>
            </w:r>
          </w:p>
        </w:tc>
        <w:tc>
          <w:tcPr>
            <w:tcW w:w="1759" w:type="dxa"/>
            <w:tcBorders>
              <w:top w:val="single" w:sz="8" w:space="0" w:color="538DD4"/>
              <w:left w:val="single" w:sz="8" w:space="0" w:color="538DD4"/>
              <w:bottom w:val="single" w:sz="8" w:space="0" w:color="538DD4"/>
              <w:right w:val="single" w:sz="8" w:space="0" w:color="538DD4"/>
            </w:tcBorders>
          </w:tcPr>
          <w:p w:rsidR="00E179B0" w:rsidRDefault="00E179B0">
            <w:pPr>
              <w:autoSpaceDN w:val="0"/>
              <w:rPr>
                <w:rFonts w:ascii="Times New Roman" w:hAnsi="Times New Roman" w:cs="Arial"/>
                <w:snapToGrid/>
                <w:color w:val="000000"/>
                <w:kern w:val="2"/>
                <w:sz w:val="18"/>
                <w:szCs w:val="18"/>
              </w:rPr>
            </w:pPr>
          </w:p>
        </w:tc>
      </w:tr>
      <w:tr w:rsidR="00E179B0">
        <w:trPr>
          <w:trHeight w:val="479"/>
          <w:jc w:val="center"/>
        </w:trPr>
        <w:tc>
          <w:tcPr>
            <w:tcW w:w="1629"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utoSpaceDN w:val="0"/>
              <w:adjustRightInd/>
              <w:snapToGrid/>
              <w:spacing w:line="240" w:lineRule="auto"/>
              <w:ind w:firstLine="0"/>
              <w:jc w:val="left"/>
              <w:rPr>
                <w:rFonts w:ascii="Times New Roman" w:hAnsi="Times New Roman" w:cs="Arial"/>
                <w:snapToGrid/>
                <w:color w:val="000000"/>
                <w:kern w:val="2"/>
                <w:sz w:val="18"/>
                <w:szCs w:val="18"/>
              </w:rPr>
            </w:pPr>
            <w:proofErr w:type="spellStart"/>
            <w:r>
              <w:rPr>
                <w:rFonts w:ascii="Times New Roman" w:hAnsi="Times New Roman" w:cs="Arial"/>
                <w:snapToGrid/>
                <w:color w:val="000000"/>
                <w:kern w:val="2"/>
                <w:sz w:val="18"/>
                <w:szCs w:val="18"/>
              </w:rPr>
              <w:t>IDTp</w:t>
            </w:r>
            <w:proofErr w:type="spellEnd"/>
          </w:p>
        </w:tc>
        <w:tc>
          <w:tcPr>
            <w:tcW w:w="1309" w:type="dxa"/>
            <w:tcBorders>
              <w:top w:val="single" w:sz="8" w:space="0" w:color="538DD4"/>
              <w:left w:val="single" w:sz="8" w:space="0" w:color="538DD4"/>
              <w:bottom w:val="single" w:sz="8" w:space="0" w:color="538DD4"/>
              <w:right w:val="single" w:sz="8" w:space="0" w:color="538DD4"/>
            </w:tcBorders>
          </w:tcPr>
          <w:p w:rsidR="00E179B0" w:rsidRDefault="008056D6">
            <w:pPr>
              <w:pStyle w:val="affc"/>
              <w:autoSpaceDN w:val="0"/>
              <w:rPr>
                <w:rFonts w:ascii="Times New Roman" w:hAnsi="Times New Roman" w:cs="Arial"/>
                <w:color w:val="000000"/>
              </w:rPr>
            </w:pPr>
            <w:r>
              <w:rPr>
                <w:rFonts w:ascii="Times New Roman" w:hAnsi="Times New Roman" w:cs="Arial"/>
                <w:color w:val="000000"/>
              </w:rPr>
              <w:t>证件类型</w:t>
            </w:r>
          </w:p>
        </w:tc>
        <w:tc>
          <w:tcPr>
            <w:tcW w:w="990" w:type="dxa"/>
            <w:tcBorders>
              <w:top w:val="single" w:sz="8" w:space="0" w:color="538DD4"/>
              <w:left w:val="single" w:sz="8" w:space="0" w:color="538DD4"/>
              <w:bottom w:val="single" w:sz="8" w:space="0" w:color="538DD4"/>
              <w:right w:val="single" w:sz="8" w:space="0" w:color="538DD4"/>
            </w:tcBorders>
          </w:tcPr>
          <w:p w:rsidR="00E179B0" w:rsidRDefault="008056D6">
            <w:pPr>
              <w:pStyle w:val="affc"/>
              <w:autoSpaceDN w:val="0"/>
              <w:rPr>
                <w:rFonts w:ascii="Times New Roman" w:hAnsi="Times New Roman" w:cs="Arial"/>
                <w:color w:val="000000"/>
              </w:rPr>
            </w:pPr>
            <w:proofErr w:type="gramStart"/>
            <w:r>
              <w:rPr>
                <w:rFonts w:ascii="Times New Roman" w:hAnsi="Times New Roman" w:cs="Arial" w:hint="eastAsia"/>
                <w:color w:val="000000"/>
              </w:rPr>
              <w:t>String</w:t>
            </w:r>
            <w:r>
              <w:rPr>
                <w:rFonts w:ascii="Times New Roman" w:hAnsi="Times New Roman" w:cs="Arial"/>
                <w:color w:val="000000"/>
              </w:rPr>
              <w:t>(</w:t>
            </w:r>
            <w:proofErr w:type="gramEnd"/>
            <w:r>
              <w:rPr>
                <w:rFonts w:ascii="Times New Roman" w:hAnsi="Times New Roman" w:cs="Arial" w:hint="eastAsia"/>
                <w:color w:val="000000"/>
              </w:rPr>
              <w:t>2</w:t>
            </w:r>
            <w:r>
              <w:rPr>
                <w:rFonts w:ascii="Times New Roman" w:hAnsi="Times New Roman" w:cs="Arial"/>
                <w:color w:val="000000"/>
              </w:rPr>
              <w:t>)</w:t>
            </w:r>
          </w:p>
        </w:tc>
        <w:tc>
          <w:tcPr>
            <w:tcW w:w="1842"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snapToGrid/>
                <w:color w:val="000000"/>
                <w:kern w:val="2"/>
                <w:sz w:val="18"/>
                <w:szCs w:val="18"/>
              </w:rPr>
              <w:t>01</w:t>
            </w:r>
            <w:r>
              <w:rPr>
                <w:rFonts w:ascii="Times New Roman" w:hAnsi="Times New Roman" w:cs="Arial"/>
                <w:snapToGrid/>
                <w:color w:val="000000"/>
                <w:kern w:val="2"/>
                <w:sz w:val="18"/>
                <w:szCs w:val="18"/>
              </w:rPr>
              <w:t>：</w:t>
            </w:r>
            <w:r>
              <w:rPr>
                <w:rFonts w:ascii="Times New Roman" w:hAnsi="Times New Roman" w:cs="Arial" w:hint="eastAsia"/>
                <w:snapToGrid/>
                <w:color w:val="000000"/>
                <w:kern w:val="2"/>
                <w:sz w:val="18"/>
                <w:szCs w:val="18"/>
              </w:rPr>
              <w:t>身份</w:t>
            </w:r>
            <w:r>
              <w:rPr>
                <w:rFonts w:ascii="Times New Roman" w:hAnsi="Times New Roman" w:cs="Arial"/>
                <w:snapToGrid/>
                <w:color w:val="000000"/>
                <w:kern w:val="2"/>
                <w:sz w:val="18"/>
                <w:szCs w:val="18"/>
              </w:rPr>
              <w:t>证</w:t>
            </w:r>
          </w:p>
        </w:tc>
        <w:tc>
          <w:tcPr>
            <w:tcW w:w="976"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snapToGrid/>
                <w:color w:val="000000"/>
                <w:kern w:val="2"/>
                <w:sz w:val="18"/>
                <w:szCs w:val="18"/>
              </w:rPr>
              <w:t>不可空</w:t>
            </w:r>
          </w:p>
        </w:tc>
        <w:tc>
          <w:tcPr>
            <w:tcW w:w="1759"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hint="eastAsia"/>
                <w:snapToGrid/>
                <w:color w:val="000000"/>
                <w:kern w:val="2"/>
                <w:sz w:val="18"/>
                <w:szCs w:val="18"/>
              </w:rPr>
              <w:t>例：</w:t>
            </w:r>
            <w:r>
              <w:rPr>
                <w:rFonts w:ascii="Times New Roman" w:hAnsi="Times New Roman" w:cs="Arial" w:hint="eastAsia"/>
                <w:snapToGrid/>
                <w:color w:val="000000"/>
                <w:kern w:val="2"/>
                <w:sz w:val="18"/>
                <w:szCs w:val="18"/>
              </w:rPr>
              <w:t>01</w:t>
            </w:r>
          </w:p>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hint="eastAsia"/>
                <w:snapToGrid/>
                <w:color w:val="000000"/>
                <w:kern w:val="2"/>
                <w:sz w:val="18"/>
                <w:szCs w:val="18"/>
              </w:rPr>
              <w:t>注：</w:t>
            </w:r>
            <w:r>
              <w:rPr>
                <w:rFonts w:ascii="Times New Roman" w:hAnsi="Times New Roman" w:cs="Arial"/>
                <w:snapToGrid/>
                <w:color w:val="000000"/>
                <w:kern w:val="2"/>
                <w:sz w:val="18"/>
                <w:szCs w:val="18"/>
              </w:rPr>
              <w:t>目前只支</w:t>
            </w:r>
            <w:r>
              <w:rPr>
                <w:rFonts w:ascii="Times New Roman" w:hAnsi="Times New Roman" w:cs="Arial" w:hint="eastAsia"/>
                <w:snapToGrid/>
                <w:color w:val="000000"/>
                <w:kern w:val="2"/>
                <w:sz w:val="18"/>
                <w:szCs w:val="18"/>
              </w:rPr>
              <w:t>持</w:t>
            </w:r>
            <w:r>
              <w:rPr>
                <w:rFonts w:ascii="Times New Roman" w:hAnsi="Times New Roman" w:cs="Arial"/>
                <w:snapToGrid/>
                <w:color w:val="000000"/>
                <w:kern w:val="2"/>
                <w:sz w:val="18"/>
                <w:szCs w:val="18"/>
              </w:rPr>
              <w:t>身份证</w:t>
            </w:r>
          </w:p>
        </w:tc>
      </w:tr>
      <w:tr w:rsidR="00E179B0">
        <w:trPr>
          <w:trHeight w:val="479"/>
          <w:jc w:val="center"/>
        </w:trPr>
        <w:tc>
          <w:tcPr>
            <w:tcW w:w="1629"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utoSpaceDN w:val="0"/>
              <w:adjustRightInd/>
              <w:snapToGrid/>
              <w:spacing w:line="240" w:lineRule="auto"/>
              <w:ind w:firstLine="0"/>
              <w:jc w:val="left"/>
              <w:rPr>
                <w:rFonts w:ascii="Times New Roman" w:hAnsi="Times New Roman" w:cs="Arial"/>
                <w:snapToGrid/>
                <w:color w:val="000000"/>
                <w:kern w:val="2"/>
                <w:sz w:val="18"/>
                <w:szCs w:val="18"/>
              </w:rPr>
            </w:pPr>
            <w:proofErr w:type="spellStart"/>
            <w:r>
              <w:rPr>
                <w:rFonts w:ascii="Times New Roman" w:hAnsi="Times New Roman" w:cs="Arial"/>
                <w:snapToGrid/>
                <w:color w:val="000000"/>
                <w:kern w:val="2"/>
                <w:sz w:val="18"/>
                <w:szCs w:val="18"/>
              </w:rPr>
              <w:t>IDNo</w:t>
            </w:r>
            <w:proofErr w:type="spellEnd"/>
          </w:p>
        </w:tc>
        <w:tc>
          <w:tcPr>
            <w:tcW w:w="1309" w:type="dxa"/>
            <w:tcBorders>
              <w:top w:val="single" w:sz="8" w:space="0" w:color="538DD4"/>
              <w:left w:val="single" w:sz="8" w:space="0" w:color="538DD4"/>
              <w:bottom w:val="single" w:sz="8" w:space="0" w:color="538DD4"/>
              <w:right w:val="single" w:sz="8" w:space="0" w:color="538DD4"/>
            </w:tcBorders>
          </w:tcPr>
          <w:p w:rsidR="00E179B0" w:rsidRDefault="008056D6">
            <w:pPr>
              <w:pStyle w:val="affc"/>
              <w:autoSpaceDN w:val="0"/>
              <w:rPr>
                <w:rFonts w:ascii="Times New Roman" w:hAnsi="Times New Roman" w:cs="Arial"/>
                <w:color w:val="000000"/>
              </w:rPr>
            </w:pPr>
            <w:r>
              <w:rPr>
                <w:rFonts w:ascii="Times New Roman" w:hAnsi="Times New Roman" w:cs="Arial"/>
                <w:color w:val="000000"/>
              </w:rPr>
              <w:t>证件号</w:t>
            </w:r>
          </w:p>
        </w:tc>
        <w:tc>
          <w:tcPr>
            <w:tcW w:w="990" w:type="dxa"/>
            <w:tcBorders>
              <w:top w:val="single" w:sz="8" w:space="0" w:color="538DD4"/>
              <w:left w:val="single" w:sz="8" w:space="0" w:color="538DD4"/>
              <w:bottom w:val="single" w:sz="8" w:space="0" w:color="538DD4"/>
              <w:right w:val="single" w:sz="8" w:space="0" w:color="538DD4"/>
            </w:tcBorders>
          </w:tcPr>
          <w:p w:rsidR="00E179B0" w:rsidRDefault="008056D6">
            <w:pPr>
              <w:pStyle w:val="affc"/>
              <w:autoSpaceDN w:val="0"/>
              <w:rPr>
                <w:rFonts w:ascii="Times New Roman" w:hAnsi="Times New Roman" w:cs="Arial"/>
                <w:color w:val="000000"/>
              </w:rPr>
            </w:pPr>
            <w:proofErr w:type="gramStart"/>
            <w:r>
              <w:rPr>
                <w:rFonts w:ascii="Times New Roman" w:hAnsi="Times New Roman" w:cs="Arial"/>
                <w:color w:val="000000"/>
              </w:rPr>
              <w:t>String</w:t>
            </w:r>
            <w:r>
              <w:rPr>
                <w:rFonts w:ascii="Times New Roman" w:hAnsi="Times New Roman" w:cs="Arial" w:hint="eastAsia"/>
                <w:color w:val="000000"/>
              </w:rPr>
              <w:t>(</w:t>
            </w:r>
            <w:proofErr w:type="gramEnd"/>
            <w:r>
              <w:rPr>
                <w:rFonts w:ascii="Times New Roman" w:hAnsi="Times New Roman" w:cs="Arial" w:hint="eastAsia"/>
                <w:color w:val="000000"/>
              </w:rPr>
              <w:t>1000)</w:t>
            </w:r>
          </w:p>
        </w:tc>
        <w:tc>
          <w:tcPr>
            <w:tcW w:w="1842"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snapToGrid/>
                <w:color w:val="000000"/>
                <w:kern w:val="2"/>
                <w:sz w:val="18"/>
                <w:szCs w:val="18"/>
              </w:rPr>
              <w:t>密文，使用</w:t>
            </w:r>
            <w:r>
              <w:rPr>
                <w:rFonts w:ascii="Times New Roman" w:hAnsi="Times New Roman" w:cs="Arial"/>
                <w:snapToGrid/>
                <w:color w:val="000000"/>
                <w:kern w:val="2"/>
                <w:sz w:val="18"/>
                <w:szCs w:val="18"/>
              </w:rPr>
              <w:t xml:space="preserve">RSA </w:t>
            </w:r>
            <w:r>
              <w:rPr>
                <w:rFonts w:ascii="Times New Roman" w:hAnsi="Times New Roman" w:cs="Arial"/>
                <w:snapToGrid/>
                <w:color w:val="000000"/>
                <w:kern w:val="2"/>
                <w:sz w:val="18"/>
                <w:szCs w:val="18"/>
              </w:rPr>
              <w:t>加密。明文长度：</w:t>
            </w:r>
            <w:r>
              <w:rPr>
                <w:rFonts w:ascii="Times New Roman" w:hAnsi="Times New Roman" w:cs="Arial"/>
                <w:snapToGrid/>
                <w:color w:val="000000"/>
                <w:kern w:val="2"/>
                <w:sz w:val="18"/>
                <w:szCs w:val="18"/>
              </w:rPr>
              <w:t>20</w:t>
            </w:r>
          </w:p>
        </w:tc>
        <w:tc>
          <w:tcPr>
            <w:tcW w:w="976"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snapToGrid/>
                <w:color w:val="000000"/>
                <w:kern w:val="2"/>
                <w:sz w:val="18"/>
                <w:szCs w:val="18"/>
              </w:rPr>
              <w:t>不可空</w:t>
            </w:r>
          </w:p>
        </w:tc>
        <w:tc>
          <w:tcPr>
            <w:tcW w:w="1759" w:type="dxa"/>
            <w:tcBorders>
              <w:top w:val="single" w:sz="8" w:space="0" w:color="538DD4"/>
              <w:left w:val="single" w:sz="8" w:space="0" w:color="538DD4"/>
              <w:bottom w:val="single" w:sz="8" w:space="0" w:color="538DD4"/>
              <w:right w:val="single" w:sz="8" w:space="0" w:color="538DD4"/>
            </w:tcBorders>
          </w:tcPr>
          <w:p w:rsidR="00E179B0" w:rsidRDefault="00E179B0">
            <w:pPr>
              <w:autoSpaceDN w:val="0"/>
              <w:ind w:firstLine="0"/>
              <w:rPr>
                <w:rFonts w:ascii="Times New Roman" w:hAnsi="Times New Roman" w:cs="Arial"/>
                <w:snapToGrid/>
                <w:color w:val="000000"/>
                <w:kern w:val="2"/>
                <w:sz w:val="18"/>
                <w:szCs w:val="18"/>
              </w:rPr>
            </w:pPr>
          </w:p>
        </w:tc>
      </w:tr>
      <w:tr w:rsidR="00E179B0">
        <w:trPr>
          <w:trHeight w:val="479"/>
          <w:jc w:val="center"/>
        </w:trPr>
        <w:tc>
          <w:tcPr>
            <w:tcW w:w="1629"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utoSpaceDN w:val="0"/>
              <w:adjustRightInd/>
              <w:snapToGrid/>
              <w:spacing w:line="240" w:lineRule="auto"/>
              <w:ind w:firstLine="0"/>
              <w:jc w:val="left"/>
              <w:rPr>
                <w:rFonts w:ascii="Times New Roman" w:hAnsi="Times New Roman" w:cs="Arial"/>
                <w:snapToGrid/>
                <w:color w:val="000000"/>
                <w:kern w:val="2"/>
                <w:sz w:val="18"/>
                <w:szCs w:val="18"/>
              </w:rPr>
            </w:pPr>
            <w:proofErr w:type="spellStart"/>
            <w:r>
              <w:rPr>
                <w:rFonts w:ascii="Times New Roman" w:hAnsi="Times New Roman" w:cs="Arial" w:hint="eastAsia"/>
                <w:snapToGrid/>
                <w:color w:val="000000"/>
                <w:kern w:val="2"/>
                <w:sz w:val="18"/>
                <w:szCs w:val="18"/>
              </w:rPr>
              <w:t>C</w:t>
            </w:r>
            <w:r>
              <w:rPr>
                <w:rFonts w:ascii="Times New Roman" w:hAnsi="Times New Roman" w:cs="Arial"/>
                <w:snapToGrid/>
                <w:color w:val="000000"/>
                <w:kern w:val="2"/>
                <w:sz w:val="18"/>
                <w:szCs w:val="18"/>
              </w:rPr>
              <w:t>stmrNm</w:t>
            </w:r>
            <w:proofErr w:type="spellEnd"/>
          </w:p>
        </w:tc>
        <w:tc>
          <w:tcPr>
            <w:tcW w:w="1309" w:type="dxa"/>
            <w:tcBorders>
              <w:top w:val="single" w:sz="8" w:space="0" w:color="538DD4"/>
              <w:left w:val="single" w:sz="8" w:space="0" w:color="538DD4"/>
              <w:bottom w:val="single" w:sz="8" w:space="0" w:color="538DD4"/>
              <w:right w:val="single" w:sz="8" w:space="0" w:color="538DD4"/>
            </w:tcBorders>
          </w:tcPr>
          <w:p w:rsidR="00E179B0" w:rsidRDefault="008056D6">
            <w:pPr>
              <w:pStyle w:val="affc"/>
              <w:autoSpaceDN w:val="0"/>
              <w:rPr>
                <w:rFonts w:ascii="Times New Roman" w:hAnsi="Times New Roman" w:cs="Arial"/>
                <w:color w:val="000000"/>
              </w:rPr>
            </w:pPr>
            <w:r>
              <w:rPr>
                <w:rFonts w:ascii="Times New Roman" w:hAnsi="Times New Roman" w:cs="Arial"/>
                <w:color w:val="000000"/>
              </w:rPr>
              <w:t>持卡人姓名</w:t>
            </w:r>
          </w:p>
        </w:tc>
        <w:tc>
          <w:tcPr>
            <w:tcW w:w="990" w:type="dxa"/>
            <w:tcBorders>
              <w:top w:val="single" w:sz="8" w:space="0" w:color="538DD4"/>
              <w:left w:val="single" w:sz="8" w:space="0" w:color="538DD4"/>
              <w:bottom w:val="single" w:sz="8" w:space="0" w:color="538DD4"/>
              <w:right w:val="single" w:sz="8" w:space="0" w:color="538DD4"/>
            </w:tcBorders>
          </w:tcPr>
          <w:p w:rsidR="00E179B0" w:rsidRDefault="008056D6">
            <w:pPr>
              <w:pStyle w:val="affc"/>
              <w:autoSpaceDN w:val="0"/>
              <w:rPr>
                <w:rFonts w:ascii="Times New Roman" w:hAnsi="Times New Roman" w:cs="Arial"/>
                <w:color w:val="000000"/>
              </w:rPr>
            </w:pPr>
            <w:proofErr w:type="gramStart"/>
            <w:r>
              <w:rPr>
                <w:rFonts w:ascii="Times New Roman" w:hAnsi="Times New Roman" w:cs="Arial"/>
                <w:color w:val="000000"/>
              </w:rPr>
              <w:t>String</w:t>
            </w:r>
            <w:r>
              <w:rPr>
                <w:rFonts w:ascii="Times New Roman" w:hAnsi="Times New Roman" w:cs="Arial" w:hint="eastAsia"/>
                <w:color w:val="000000"/>
              </w:rPr>
              <w:t>(</w:t>
            </w:r>
            <w:proofErr w:type="gramEnd"/>
            <w:r>
              <w:rPr>
                <w:rFonts w:ascii="Times New Roman" w:hAnsi="Times New Roman" w:cs="Arial" w:hint="eastAsia"/>
                <w:color w:val="000000"/>
              </w:rPr>
              <w:t>1000)</w:t>
            </w:r>
          </w:p>
        </w:tc>
        <w:tc>
          <w:tcPr>
            <w:tcW w:w="1842"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snapToGrid/>
                <w:color w:val="000000"/>
                <w:kern w:val="2"/>
                <w:sz w:val="18"/>
                <w:szCs w:val="18"/>
              </w:rPr>
              <w:t>密文，使用</w:t>
            </w:r>
            <w:r>
              <w:rPr>
                <w:rFonts w:ascii="Times New Roman" w:hAnsi="Times New Roman" w:cs="Arial"/>
                <w:snapToGrid/>
                <w:color w:val="000000"/>
                <w:kern w:val="2"/>
                <w:sz w:val="18"/>
                <w:szCs w:val="18"/>
              </w:rPr>
              <w:t xml:space="preserve">RSA </w:t>
            </w:r>
            <w:r>
              <w:rPr>
                <w:rFonts w:ascii="Times New Roman" w:hAnsi="Times New Roman" w:cs="Arial"/>
                <w:snapToGrid/>
                <w:color w:val="000000"/>
                <w:kern w:val="2"/>
                <w:sz w:val="18"/>
                <w:szCs w:val="18"/>
              </w:rPr>
              <w:t>加密。明文长度：</w:t>
            </w:r>
            <w:r>
              <w:rPr>
                <w:rFonts w:ascii="Times New Roman" w:hAnsi="Times New Roman" w:cs="Arial"/>
                <w:snapToGrid/>
                <w:color w:val="000000"/>
                <w:kern w:val="2"/>
                <w:sz w:val="18"/>
                <w:szCs w:val="18"/>
              </w:rPr>
              <w:t>20</w:t>
            </w:r>
          </w:p>
        </w:tc>
        <w:tc>
          <w:tcPr>
            <w:tcW w:w="976"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snapToGrid/>
                <w:color w:val="000000"/>
                <w:kern w:val="2"/>
                <w:sz w:val="18"/>
                <w:szCs w:val="18"/>
              </w:rPr>
              <w:t>不可空</w:t>
            </w:r>
          </w:p>
        </w:tc>
        <w:tc>
          <w:tcPr>
            <w:tcW w:w="1759" w:type="dxa"/>
            <w:tcBorders>
              <w:top w:val="single" w:sz="8" w:space="0" w:color="538DD4"/>
              <w:left w:val="single" w:sz="8" w:space="0" w:color="538DD4"/>
              <w:bottom w:val="single" w:sz="8" w:space="0" w:color="538DD4"/>
              <w:right w:val="single" w:sz="8" w:space="0" w:color="538DD4"/>
            </w:tcBorders>
          </w:tcPr>
          <w:p w:rsidR="00E179B0" w:rsidRDefault="00E179B0">
            <w:pPr>
              <w:autoSpaceDN w:val="0"/>
              <w:ind w:firstLine="0"/>
              <w:rPr>
                <w:rFonts w:ascii="Times New Roman" w:hAnsi="Times New Roman" w:cs="Arial"/>
                <w:snapToGrid/>
                <w:color w:val="000000"/>
                <w:kern w:val="2"/>
                <w:sz w:val="18"/>
                <w:szCs w:val="18"/>
              </w:rPr>
            </w:pPr>
          </w:p>
        </w:tc>
      </w:tr>
      <w:tr w:rsidR="00E179B0">
        <w:trPr>
          <w:trHeight w:val="479"/>
          <w:jc w:val="center"/>
        </w:trPr>
        <w:tc>
          <w:tcPr>
            <w:tcW w:w="1629"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utoSpaceDN w:val="0"/>
              <w:adjustRightInd/>
              <w:snapToGrid/>
              <w:spacing w:line="240" w:lineRule="auto"/>
              <w:ind w:firstLine="0"/>
              <w:jc w:val="left"/>
              <w:rPr>
                <w:rFonts w:ascii="Times New Roman" w:hAnsi="Times New Roman" w:cs="Arial"/>
                <w:snapToGrid/>
                <w:color w:val="000000"/>
                <w:kern w:val="2"/>
                <w:sz w:val="18"/>
                <w:szCs w:val="18"/>
              </w:rPr>
            </w:pPr>
            <w:proofErr w:type="spellStart"/>
            <w:r>
              <w:rPr>
                <w:rFonts w:ascii="Times New Roman" w:hAnsi="Times New Roman" w:cs="Arial" w:hint="eastAsia"/>
                <w:snapToGrid/>
                <w:color w:val="000000"/>
                <w:kern w:val="2"/>
                <w:sz w:val="18"/>
                <w:szCs w:val="18"/>
              </w:rPr>
              <w:t>M</w:t>
            </w:r>
            <w:r>
              <w:rPr>
                <w:rFonts w:ascii="Times New Roman" w:hAnsi="Times New Roman" w:cs="Arial"/>
                <w:snapToGrid/>
                <w:color w:val="000000"/>
                <w:kern w:val="2"/>
                <w:sz w:val="18"/>
                <w:szCs w:val="18"/>
              </w:rPr>
              <w:t>obNo</w:t>
            </w:r>
            <w:proofErr w:type="spellEnd"/>
          </w:p>
        </w:tc>
        <w:tc>
          <w:tcPr>
            <w:tcW w:w="1309" w:type="dxa"/>
            <w:tcBorders>
              <w:top w:val="single" w:sz="8" w:space="0" w:color="538DD4"/>
              <w:left w:val="single" w:sz="8" w:space="0" w:color="538DD4"/>
              <w:bottom w:val="single" w:sz="8" w:space="0" w:color="538DD4"/>
              <w:right w:val="single" w:sz="8" w:space="0" w:color="538DD4"/>
            </w:tcBorders>
          </w:tcPr>
          <w:p w:rsidR="00E179B0" w:rsidRDefault="008056D6">
            <w:pPr>
              <w:pStyle w:val="affc"/>
              <w:autoSpaceDN w:val="0"/>
              <w:rPr>
                <w:rFonts w:ascii="Times New Roman" w:hAnsi="Times New Roman" w:cs="Arial"/>
                <w:color w:val="000000"/>
              </w:rPr>
            </w:pPr>
            <w:r>
              <w:rPr>
                <w:rFonts w:ascii="Times New Roman" w:hAnsi="Times New Roman" w:cs="Arial"/>
                <w:color w:val="000000"/>
              </w:rPr>
              <w:t>银行预留手机号</w:t>
            </w:r>
          </w:p>
        </w:tc>
        <w:tc>
          <w:tcPr>
            <w:tcW w:w="990" w:type="dxa"/>
            <w:tcBorders>
              <w:top w:val="single" w:sz="8" w:space="0" w:color="538DD4"/>
              <w:left w:val="single" w:sz="8" w:space="0" w:color="538DD4"/>
              <w:bottom w:val="single" w:sz="8" w:space="0" w:color="538DD4"/>
              <w:right w:val="single" w:sz="8" w:space="0" w:color="538DD4"/>
            </w:tcBorders>
          </w:tcPr>
          <w:p w:rsidR="00E179B0" w:rsidRDefault="008056D6">
            <w:pPr>
              <w:pStyle w:val="affc"/>
              <w:autoSpaceDN w:val="0"/>
              <w:rPr>
                <w:rFonts w:ascii="Times New Roman" w:hAnsi="Times New Roman" w:cs="Arial"/>
                <w:color w:val="000000"/>
              </w:rPr>
            </w:pPr>
            <w:proofErr w:type="gramStart"/>
            <w:r>
              <w:rPr>
                <w:rFonts w:ascii="Times New Roman" w:hAnsi="Times New Roman" w:cs="Arial"/>
                <w:color w:val="000000"/>
              </w:rPr>
              <w:t>String</w:t>
            </w:r>
            <w:r>
              <w:rPr>
                <w:rFonts w:ascii="Times New Roman" w:hAnsi="Times New Roman" w:cs="Arial" w:hint="eastAsia"/>
                <w:color w:val="000000"/>
              </w:rPr>
              <w:t>(</w:t>
            </w:r>
            <w:proofErr w:type="gramEnd"/>
            <w:r>
              <w:rPr>
                <w:rFonts w:ascii="Times New Roman" w:hAnsi="Times New Roman" w:cs="Arial" w:hint="eastAsia"/>
                <w:color w:val="000000"/>
              </w:rPr>
              <w:t>1000)</w:t>
            </w:r>
          </w:p>
        </w:tc>
        <w:tc>
          <w:tcPr>
            <w:tcW w:w="1842"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snapToGrid/>
                <w:color w:val="000000"/>
                <w:kern w:val="2"/>
                <w:sz w:val="18"/>
                <w:szCs w:val="18"/>
              </w:rPr>
              <w:t>密文，使用</w:t>
            </w:r>
            <w:r>
              <w:rPr>
                <w:rFonts w:ascii="Times New Roman" w:hAnsi="Times New Roman" w:cs="Arial"/>
                <w:snapToGrid/>
                <w:color w:val="000000"/>
                <w:kern w:val="2"/>
                <w:sz w:val="18"/>
                <w:szCs w:val="18"/>
              </w:rPr>
              <w:t xml:space="preserve">RSA </w:t>
            </w:r>
            <w:r>
              <w:rPr>
                <w:rFonts w:ascii="Times New Roman" w:hAnsi="Times New Roman" w:cs="Arial"/>
                <w:snapToGrid/>
                <w:color w:val="000000"/>
                <w:kern w:val="2"/>
                <w:sz w:val="18"/>
                <w:szCs w:val="18"/>
              </w:rPr>
              <w:t>加密。明文长度：</w:t>
            </w:r>
            <w:r>
              <w:rPr>
                <w:rFonts w:ascii="Times New Roman" w:hAnsi="Times New Roman" w:cs="Arial"/>
                <w:snapToGrid/>
                <w:color w:val="000000"/>
                <w:kern w:val="2"/>
                <w:sz w:val="18"/>
                <w:szCs w:val="18"/>
              </w:rPr>
              <w:t>11</w:t>
            </w:r>
          </w:p>
        </w:tc>
        <w:tc>
          <w:tcPr>
            <w:tcW w:w="976"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snapToGrid/>
                <w:color w:val="000000"/>
                <w:kern w:val="2"/>
                <w:sz w:val="18"/>
                <w:szCs w:val="18"/>
              </w:rPr>
              <w:t>不可空</w:t>
            </w:r>
          </w:p>
        </w:tc>
        <w:tc>
          <w:tcPr>
            <w:tcW w:w="1759" w:type="dxa"/>
            <w:tcBorders>
              <w:top w:val="single" w:sz="8" w:space="0" w:color="538DD4"/>
              <w:left w:val="single" w:sz="8" w:space="0" w:color="538DD4"/>
              <w:bottom w:val="single" w:sz="8" w:space="0" w:color="538DD4"/>
              <w:right w:val="single" w:sz="8" w:space="0" w:color="538DD4"/>
            </w:tcBorders>
          </w:tcPr>
          <w:p w:rsidR="00E179B0" w:rsidRDefault="00E179B0">
            <w:pPr>
              <w:autoSpaceDN w:val="0"/>
              <w:ind w:firstLine="0"/>
              <w:rPr>
                <w:rFonts w:ascii="Times New Roman" w:hAnsi="Times New Roman" w:cs="Arial"/>
                <w:snapToGrid/>
                <w:color w:val="000000"/>
                <w:kern w:val="2"/>
                <w:sz w:val="18"/>
                <w:szCs w:val="18"/>
              </w:rPr>
            </w:pPr>
          </w:p>
        </w:tc>
      </w:tr>
      <w:tr w:rsidR="00E179B0">
        <w:trPr>
          <w:trHeight w:val="479"/>
          <w:jc w:val="center"/>
        </w:trPr>
        <w:tc>
          <w:tcPr>
            <w:tcW w:w="1629"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utoSpaceDN w:val="0"/>
              <w:adjustRightInd/>
              <w:snapToGrid/>
              <w:spacing w:line="240" w:lineRule="auto"/>
              <w:ind w:firstLine="0"/>
              <w:jc w:val="left"/>
              <w:rPr>
                <w:rFonts w:ascii="Times New Roman" w:hAnsi="Times New Roman" w:cs="Arial"/>
                <w:snapToGrid/>
                <w:color w:val="000000"/>
                <w:kern w:val="2"/>
                <w:sz w:val="18"/>
                <w:szCs w:val="18"/>
              </w:rPr>
            </w:pPr>
            <w:r>
              <w:rPr>
                <w:rFonts w:ascii="Times New Roman" w:hAnsi="Times New Roman" w:cs="Arial" w:hint="eastAsia"/>
                <w:snapToGrid/>
                <w:color w:val="000000"/>
                <w:kern w:val="2"/>
                <w:sz w:val="18"/>
                <w:szCs w:val="18"/>
              </w:rPr>
              <w:t>C</w:t>
            </w:r>
            <w:r>
              <w:rPr>
                <w:rFonts w:ascii="Times New Roman" w:hAnsi="Times New Roman" w:cs="Arial"/>
                <w:snapToGrid/>
                <w:color w:val="000000"/>
                <w:kern w:val="2"/>
                <w:sz w:val="18"/>
                <w:szCs w:val="18"/>
              </w:rPr>
              <w:t>ardCvn2</w:t>
            </w:r>
          </w:p>
        </w:tc>
        <w:tc>
          <w:tcPr>
            <w:tcW w:w="1309" w:type="dxa"/>
            <w:tcBorders>
              <w:top w:val="single" w:sz="8" w:space="0" w:color="538DD4"/>
              <w:left w:val="single" w:sz="8" w:space="0" w:color="538DD4"/>
              <w:bottom w:val="single" w:sz="8" w:space="0" w:color="538DD4"/>
              <w:right w:val="single" w:sz="8" w:space="0" w:color="538DD4"/>
            </w:tcBorders>
          </w:tcPr>
          <w:p w:rsidR="00E179B0" w:rsidRDefault="008056D6">
            <w:pPr>
              <w:pStyle w:val="affc"/>
              <w:autoSpaceDN w:val="0"/>
              <w:rPr>
                <w:rFonts w:ascii="Times New Roman" w:hAnsi="Times New Roman" w:cs="Arial"/>
                <w:color w:val="000000"/>
              </w:rPr>
            </w:pPr>
            <w:r>
              <w:rPr>
                <w:rFonts w:ascii="Times New Roman" w:hAnsi="Times New Roman" w:cs="Arial" w:hint="eastAsia"/>
                <w:color w:val="000000"/>
              </w:rPr>
              <w:t>cvv2</w:t>
            </w:r>
            <w:r>
              <w:rPr>
                <w:rFonts w:ascii="Times New Roman" w:hAnsi="Times New Roman" w:cs="Arial" w:hint="eastAsia"/>
                <w:color w:val="000000"/>
              </w:rPr>
              <w:t>码</w:t>
            </w:r>
          </w:p>
        </w:tc>
        <w:tc>
          <w:tcPr>
            <w:tcW w:w="990" w:type="dxa"/>
            <w:tcBorders>
              <w:top w:val="single" w:sz="8" w:space="0" w:color="538DD4"/>
              <w:left w:val="single" w:sz="8" w:space="0" w:color="538DD4"/>
              <w:bottom w:val="single" w:sz="8" w:space="0" w:color="538DD4"/>
              <w:right w:val="single" w:sz="8" w:space="0" w:color="538DD4"/>
            </w:tcBorders>
          </w:tcPr>
          <w:p w:rsidR="00E179B0" w:rsidRDefault="008056D6">
            <w:pPr>
              <w:pStyle w:val="affc"/>
              <w:autoSpaceDN w:val="0"/>
              <w:rPr>
                <w:rFonts w:ascii="Times New Roman" w:hAnsi="Times New Roman" w:cs="Arial"/>
                <w:color w:val="000000"/>
              </w:rPr>
            </w:pPr>
            <w:proofErr w:type="gramStart"/>
            <w:r>
              <w:rPr>
                <w:rFonts w:ascii="Times New Roman" w:hAnsi="Times New Roman" w:cs="Arial"/>
                <w:color w:val="000000"/>
              </w:rPr>
              <w:t>String</w:t>
            </w:r>
            <w:r>
              <w:rPr>
                <w:rFonts w:ascii="Times New Roman" w:hAnsi="Times New Roman" w:cs="Arial" w:hint="eastAsia"/>
                <w:color w:val="000000"/>
              </w:rPr>
              <w:t>(</w:t>
            </w:r>
            <w:proofErr w:type="gramEnd"/>
            <w:r>
              <w:rPr>
                <w:rFonts w:ascii="Times New Roman" w:hAnsi="Times New Roman" w:cs="Arial" w:hint="eastAsia"/>
                <w:color w:val="000000"/>
              </w:rPr>
              <w:t>1000)</w:t>
            </w:r>
          </w:p>
        </w:tc>
        <w:tc>
          <w:tcPr>
            <w:tcW w:w="1842"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snapToGrid/>
                <w:color w:val="000000"/>
                <w:kern w:val="2"/>
                <w:sz w:val="18"/>
                <w:szCs w:val="18"/>
              </w:rPr>
              <w:t>密文，使用</w:t>
            </w:r>
            <w:r>
              <w:rPr>
                <w:rFonts w:ascii="Times New Roman" w:hAnsi="Times New Roman" w:cs="Arial"/>
                <w:snapToGrid/>
                <w:color w:val="000000"/>
                <w:kern w:val="2"/>
                <w:sz w:val="18"/>
                <w:szCs w:val="18"/>
              </w:rPr>
              <w:t xml:space="preserve">RSA </w:t>
            </w:r>
            <w:r>
              <w:rPr>
                <w:rFonts w:ascii="Times New Roman" w:hAnsi="Times New Roman" w:cs="Arial"/>
                <w:snapToGrid/>
                <w:color w:val="000000"/>
                <w:kern w:val="2"/>
                <w:sz w:val="18"/>
                <w:szCs w:val="18"/>
              </w:rPr>
              <w:t>加密。</w:t>
            </w:r>
          </w:p>
        </w:tc>
        <w:tc>
          <w:tcPr>
            <w:tcW w:w="976"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hint="eastAsia"/>
                <w:snapToGrid/>
                <w:color w:val="000000"/>
                <w:kern w:val="2"/>
                <w:sz w:val="18"/>
                <w:szCs w:val="18"/>
              </w:rPr>
              <w:t>当卡类型为信用卡时必填</w:t>
            </w:r>
          </w:p>
        </w:tc>
        <w:tc>
          <w:tcPr>
            <w:tcW w:w="1759" w:type="dxa"/>
            <w:tcBorders>
              <w:top w:val="single" w:sz="8" w:space="0" w:color="538DD4"/>
              <w:left w:val="single" w:sz="8" w:space="0" w:color="538DD4"/>
              <w:bottom w:val="single" w:sz="8" w:space="0" w:color="538DD4"/>
              <w:right w:val="single" w:sz="8" w:space="0" w:color="538DD4"/>
            </w:tcBorders>
          </w:tcPr>
          <w:p w:rsidR="00E179B0" w:rsidRDefault="00E179B0">
            <w:pPr>
              <w:autoSpaceDN w:val="0"/>
              <w:ind w:firstLine="0"/>
              <w:rPr>
                <w:rFonts w:ascii="Times New Roman" w:hAnsi="Times New Roman" w:cs="Arial"/>
                <w:snapToGrid/>
                <w:color w:val="000000"/>
                <w:kern w:val="2"/>
                <w:sz w:val="18"/>
                <w:szCs w:val="18"/>
              </w:rPr>
            </w:pPr>
          </w:p>
        </w:tc>
      </w:tr>
      <w:tr w:rsidR="00E179B0">
        <w:trPr>
          <w:trHeight w:val="479"/>
          <w:jc w:val="center"/>
        </w:trPr>
        <w:tc>
          <w:tcPr>
            <w:tcW w:w="1629"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utoSpaceDN w:val="0"/>
              <w:adjustRightInd/>
              <w:snapToGrid/>
              <w:spacing w:line="240" w:lineRule="auto"/>
              <w:ind w:firstLine="0"/>
              <w:jc w:val="left"/>
              <w:rPr>
                <w:rFonts w:ascii="Times New Roman" w:hAnsi="Times New Roman" w:cs="Arial"/>
                <w:snapToGrid/>
                <w:color w:val="000000"/>
                <w:kern w:val="2"/>
                <w:sz w:val="18"/>
                <w:szCs w:val="18"/>
              </w:rPr>
            </w:pPr>
            <w:proofErr w:type="spellStart"/>
            <w:r>
              <w:rPr>
                <w:rFonts w:ascii="Times New Roman" w:hAnsi="Times New Roman" w:cs="Arial" w:hint="eastAsia"/>
                <w:snapToGrid/>
                <w:color w:val="000000"/>
                <w:kern w:val="2"/>
                <w:sz w:val="18"/>
                <w:szCs w:val="18"/>
              </w:rPr>
              <w:lastRenderedPageBreak/>
              <w:t>C</w:t>
            </w:r>
            <w:r>
              <w:rPr>
                <w:rFonts w:ascii="Times New Roman" w:hAnsi="Times New Roman" w:cs="Arial"/>
                <w:snapToGrid/>
                <w:color w:val="000000"/>
                <w:kern w:val="2"/>
                <w:sz w:val="18"/>
                <w:szCs w:val="18"/>
              </w:rPr>
              <w:t>ardExprDt</w:t>
            </w:r>
            <w:proofErr w:type="spellEnd"/>
          </w:p>
        </w:tc>
        <w:tc>
          <w:tcPr>
            <w:tcW w:w="1309" w:type="dxa"/>
            <w:tcBorders>
              <w:top w:val="single" w:sz="8" w:space="0" w:color="538DD4"/>
              <w:left w:val="single" w:sz="8" w:space="0" w:color="538DD4"/>
              <w:bottom w:val="single" w:sz="8" w:space="0" w:color="538DD4"/>
              <w:right w:val="single" w:sz="8" w:space="0" w:color="538DD4"/>
            </w:tcBorders>
          </w:tcPr>
          <w:p w:rsidR="00E179B0" w:rsidRDefault="008056D6">
            <w:pPr>
              <w:pStyle w:val="affc"/>
              <w:autoSpaceDN w:val="0"/>
              <w:rPr>
                <w:rFonts w:ascii="Times New Roman" w:hAnsi="Times New Roman" w:cs="Arial"/>
                <w:color w:val="000000"/>
              </w:rPr>
            </w:pPr>
            <w:r>
              <w:rPr>
                <w:rFonts w:ascii="Times New Roman" w:hAnsi="Times New Roman" w:cs="Arial" w:hint="eastAsia"/>
                <w:color w:val="000000"/>
              </w:rPr>
              <w:t>有效期</w:t>
            </w:r>
          </w:p>
        </w:tc>
        <w:tc>
          <w:tcPr>
            <w:tcW w:w="990" w:type="dxa"/>
            <w:tcBorders>
              <w:top w:val="single" w:sz="8" w:space="0" w:color="538DD4"/>
              <w:left w:val="single" w:sz="8" w:space="0" w:color="538DD4"/>
              <w:bottom w:val="single" w:sz="8" w:space="0" w:color="538DD4"/>
              <w:right w:val="single" w:sz="8" w:space="0" w:color="538DD4"/>
            </w:tcBorders>
          </w:tcPr>
          <w:p w:rsidR="00E179B0" w:rsidRDefault="008056D6">
            <w:pPr>
              <w:pStyle w:val="affc"/>
              <w:autoSpaceDN w:val="0"/>
              <w:rPr>
                <w:rFonts w:ascii="Times New Roman" w:hAnsi="Times New Roman" w:cs="Arial"/>
                <w:color w:val="000000"/>
              </w:rPr>
            </w:pPr>
            <w:proofErr w:type="gramStart"/>
            <w:r>
              <w:rPr>
                <w:rFonts w:ascii="Times New Roman" w:hAnsi="Times New Roman" w:cs="Arial"/>
                <w:color w:val="000000"/>
              </w:rPr>
              <w:t>String</w:t>
            </w:r>
            <w:r>
              <w:rPr>
                <w:rFonts w:ascii="Times New Roman" w:hAnsi="Times New Roman" w:cs="Arial" w:hint="eastAsia"/>
                <w:color w:val="000000"/>
              </w:rPr>
              <w:t>(</w:t>
            </w:r>
            <w:proofErr w:type="gramEnd"/>
            <w:r>
              <w:rPr>
                <w:rFonts w:ascii="Times New Roman" w:hAnsi="Times New Roman" w:cs="Arial" w:hint="eastAsia"/>
                <w:color w:val="000000"/>
              </w:rPr>
              <w:t>1000)</w:t>
            </w:r>
          </w:p>
        </w:tc>
        <w:tc>
          <w:tcPr>
            <w:tcW w:w="1842"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snapToGrid/>
                <w:color w:val="000000"/>
                <w:kern w:val="2"/>
                <w:sz w:val="18"/>
                <w:szCs w:val="18"/>
              </w:rPr>
              <w:t>密文，使用</w:t>
            </w:r>
            <w:r>
              <w:rPr>
                <w:rFonts w:ascii="Times New Roman" w:hAnsi="Times New Roman" w:cs="Arial"/>
                <w:snapToGrid/>
                <w:color w:val="000000"/>
                <w:kern w:val="2"/>
                <w:sz w:val="18"/>
                <w:szCs w:val="18"/>
              </w:rPr>
              <w:t xml:space="preserve">RSA </w:t>
            </w:r>
            <w:r>
              <w:rPr>
                <w:rFonts w:ascii="Times New Roman" w:hAnsi="Times New Roman" w:cs="Arial"/>
                <w:snapToGrid/>
                <w:color w:val="000000"/>
                <w:kern w:val="2"/>
                <w:sz w:val="18"/>
                <w:szCs w:val="18"/>
              </w:rPr>
              <w:t>加密。</w:t>
            </w:r>
          </w:p>
        </w:tc>
        <w:tc>
          <w:tcPr>
            <w:tcW w:w="976"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hint="eastAsia"/>
                <w:snapToGrid/>
                <w:color w:val="000000"/>
                <w:kern w:val="2"/>
                <w:sz w:val="18"/>
                <w:szCs w:val="18"/>
              </w:rPr>
              <w:t>当卡类型为信用卡时必填</w:t>
            </w:r>
          </w:p>
        </w:tc>
        <w:tc>
          <w:tcPr>
            <w:tcW w:w="1759"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hint="eastAsia"/>
                <w:snapToGrid/>
                <w:color w:val="000000"/>
                <w:kern w:val="2"/>
                <w:sz w:val="18"/>
                <w:szCs w:val="18"/>
              </w:rPr>
              <w:t>例：</w:t>
            </w:r>
            <w:r>
              <w:rPr>
                <w:rFonts w:ascii="Times New Roman" w:hAnsi="Times New Roman" w:cs="Arial"/>
                <w:snapToGrid/>
                <w:color w:val="000000"/>
                <w:kern w:val="2"/>
                <w:sz w:val="18"/>
                <w:szCs w:val="18"/>
              </w:rPr>
              <w:t>MM/YY</w:t>
            </w:r>
          </w:p>
        </w:tc>
      </w:tr>
      <w:tr w:rsidR="00E179B0">
        <w:trPr>
          <w:trHeight w:val="479"/>
          <w:jc w:val="center"/>
        </w:trPr>
        <w:tc>
          <w:tcPr>
            <w:tcW w:w="1629"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utoSpaceDN w:val="0"/>
              <w:adjustRightInd/>
              <w:snapToGrid/>
              <w:spacing w:line="240" w:lineRule="auto"/>
              <w:ind w:firstLine="0"/>
              <w:jc w:val="left"/>
              <w:rPr>
                <w:rFonts w:ascii="Times New Roman" w:hAnsi="Times New Roman" w:cs="Arial"/>
                <w:snapToGrid/>
                <w:color w:val="000000"/>
                <w:kern w:val="2"/>
                <w:sz w:val="18"/>
                <w:szCs w:val="18"/>
              </w:rPr>
            </w:pPr>
            <w:proofErr w:type="spellStart"/>
            <w:r>
              <w:rPr>
                <w:rFonts w:ascii="Times New Roman" w:hAnsi="Times New Roman" w:cs="Arial" w:hint="eastAsia"/>
                <w:snapToGrid/>
                <w:color w:val="000000"/>
                <w:kern w:val="2"/>
                <w:sz w:val="18"/>
                <w:szCs w:val="18"/>
              </w:rPr>
              <w:t>SmsFlag</w:t>
            </w:r>
            <w:proofErr w:type="spellEnd"/>
            <w:r>
              <w:rPr>
                <w:rFonts w:ascii="Times New Roman" w:hAnsi="Times New Roman" w:cs="Arial" w:hint="eastAsia"/>
                <w:snapToGrid/>
                <w:color w:val="000000"/>
                <w:kern w:val="2"/>
                <w:sz w:val="18"/>
                <w:szCs w:val="18"/>
              </w:rPr>
              <w:tab/>
            </w:r>
          </w:p>
        </w:tc>
        <w:tc>
          <w:tcPr>
            <w:tcW w:w="1309" w:type="dxa"/>
            <w:tcBorders>
              <w:top w:val="single" w:sz="8" w:space="0" w:color="538DD4"/>
              <w:left w:val="single" w:sz="8" w:space="0" w:color="538DD4"/>
              <w:bottom w:val="single" w:sz="8" w:space="0" w:color="538DD4"/>
              <w:right w:val="single" w:sz="8" w:space="0" w:color="538DD4"/>
            </w:tcBorders>
          </w:tcPr>
          <w:p w:rsidR="00E179B0" w:rsidRDefault="008056D6">
            <w:pPr>
              <w:pStyle w:val="affc"/>
              <w:autoSpaceDN w:val="0"/>
              <w:rPr>
                <w:rFonts w:ascii="Times New Roman" w:hAnsi="Times New Roman" w:cs="Arial"/>
                <w:color w:val="000000"/>
              </w:rPr>
            </w:pPr>
            <w:r>
              <w:rPr>
                <w:rFonts w:ascii="Times New Roman" w:hAnsi="Times New Roman" w:cs="Arial" w:hint="eastAsia"/>
                <w:color w:val="000000"/>
              </w:rPr>
              <w:t>短信发送标识</w:t>
            </w:r>
          </w:p>
        </w:tc>
        <w:tc>
          <w:tcPr>
            <w:tcW w:w="990" w:type="dxa"/>
            <w:tcBorders>
              <w:top w:val="single" w:sz="8" w:space="0" w:color="538DD4"/>
              <w:left w:val="single" w:sz="8" w:space="0" w:color="538DD4"/>
              <w:bottom w:val="single" w:sz="8" w:space="0" w:color="538DD4"/>
              <w:right w:val="single" w:sz="8" w:space="0" w:color="538DD4"/>
            </w:tcBorders>
          </w:tcPr>
          <w:p w:rsidR="00E179B0" w:rsidRDefault="008056D6">
            <w:pPr>
              <w:pStyle w:val="affc"/>
              <w:autoSpaceDN w:val="0"/>
              <w:rPr>
                <w:rFonts w:ascii="Times New Roman" w:hAnsi="Times New Roman" w:cs="Arial"/>
                <w:color w:val="000000"/>
              </w:rPr>
            </w:pPr>
            <w:r>
              <w:rPr>
                <w:rFonts w:ascii="Times New Roman" w:hAnsi="Times New Roman" w:cs="Arial" w:hint="eastAsia"/>
                <w:color w:val="000000"/>
              </w:rPr>
              <w:t>String (2)</w:t>
            </w:r>
          </w:p>
        </w:tc>
        <w:tc>
          <w:tcPr>
            <w:tcW w:w="1842"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hint="eastAsia"/>
                <w:snapToGrid/>
                <w:color w:val="000000"/>
                <w:kern w:val="2"/>
                <w:sz w:val="18"/>
                <w:szCs w:val="18"/>
              </w:rPr>
              <w:t>1</w:t>
            </w:r>
            <w:r>
              <w:rPr>
                <w:rFonts w:ascii="Times New Roman" w:hAnsi="Times New Roman" w:cs="Arial" w:hint="eastAsia"/>
                <w:snapToGrid/>
                <w:color w:val="000000"/>
                <w:kern w:val="2"/>
                <w:sz w:val="18"/>
                <w:szCs w:val="18"/>
              </w:rPr>
              <w:t>：发送短信</w:t>
            </w:r>
          </w:p>
        </w:tc>
        <w:tc>
          <w:tcPr>
            <w:tcW w:w="976"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hint="eastAsia"/>
                <w:snapToGrid/>
                <w:color w:val="000000"/>
                <w:kern w:val="2"/>
                <w:sz w:val="18"/>
                <w:szCs w:val="18"/>
              </w:rPr>
              <w:t>短信发送标识（必输）</w:t>
            </w:r>
          </w:p>
        </w:tc>
        <w:tc>
          <w:tcPr>
            <w:tcW w:w="1759"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hint="eastAsia"/>
                <w:snapToGrid/>
                <w:color w:val="000000"/>
                <w:kern w:val="2"/>
                <w:sz w:val="18"/>
                <w:szCs w:val="18"/>
              </w:rPr>
              <w:t>依据商户权限配置</w:t>
            </w:r>
          </w:p>
        </w:tc>
      </w:tr>
      <w:tr w:rsidR="00E179B0">
        <w:trPr>
          <w:trHeight w:val="479"/>
          <w:jc w:val="center"/>
        </w:trPr>
        <w:tc>
          <w:tcPr>
            <w:tcW w:w="1629"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Arial"/>
                <w:snapToGrid/>
                <w:color w:val="000000"/>
                <w:kern w:val="2"/>
                <w:sz w:val="18"/>
                <w:szCs w:val="18"/>
              </w:rPr>
            </w:pPr>
            <w:proofErr w:type="spellStart"/>
            <w:r>
              <w:rPr>
                <w:rFonts w:ascii="Times New Roman" w:hAnsi="Times New Roman" w:cs="Times New Roman" w:hint="eastAsia"/>
                <w:snapToGrid/>
                <w:color w:val="000000"/>
                <w:sz w:val="18"/>
                <w:szCs w:val="18"/>
              </w:rPr>
              <w:t>PayVersion</w:t>
            </w:r>
            <w:proofErr w:type="spellEnd"/>
          </w:p>
        </w:tc>
        <w:tc>
          <w:tcPr>
            <w:tcW w:w="130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color w:val="000000"/>
              </w:rPr>
            </w:pPr>
            <w:r>
              <w:rPr>
                <w:rFonts w:ascii="Times New Roman" w:hAnsi="Times New Roman" w:cs="Times New Roman" w:hint="eastAsia"/>
                <w:color w:val="000000"/>
                <w:kern w:val="0"/>
              </w:rPr>
              <w:t>快捷版本</w:t>
            </w:r>
          </w:p>
        </w:tc>
        <w:tc>
          <w:tcPr>
            <w:tcW w:w="990"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color w:val="000000"/>
              </w:rPr>
            </w:pPr>
            <w:proofErr w:type="gramStart"/>
            <w:r>
              <w:rPr>
                <w:rFonts w:ascii="Times New Roman" w:hAnsi="Times New Roman" w:cs="Times New Roman" w:hint="eastAsia"/>
                <w:color w:val="000000"/>
                <w:kern w:val="0"/>
              </w:rPr>
              <w:t>String(</w:t>
            </w:r>
            <w:proofErr w:type="gramEnd"/>
            <w:r>
              <w:rPr>
                <w:rFonts w:ascii="Times New Roman" w:hAnsi="Times New Roman" w:cs="Times New Roman" w:hint="eastAsia"/>
                <w:color w:val="000000"/>
                <w:kern w:val="0"/>
              </w:rPr>
              <w:t>2)</w:t>
            </w:r>
          </w:p>
        </w:tc>
        <w:tc>
          <w:tcPr>
            <w:tcW w:w="1842" w:type="dxa"/>
            <w:tcBorders>
              <w:top w:val="single" w:sz="8" w:space="0" w:color="538DD4"/>
              <w:left w:val="single" w:sz="8" w:space="0" w:color="538DD4"/>
              <w:bottom w:val="single" w:sz="8" w:space="0" w:color="538DD4"/>
              <w:right w:val="single" w:sz="8" w:space="0" w:color="538DD4"/>
            </w:tcBorders>
            <w:vAlign w:val="center"/>
          </w:tcPr>
          <w:p w:rsidR="00E179B0" w:rsidRDefault="008056D6">
            <w:pPr>
              <w:ind w:firstLine="0"/>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快捷版本</w:t>
            </w:r>
            <w:r>
              <w:rPr>
                <w:rFonts w:ascii="Times New Roman" w:hAnsi="Times New Roman" w:cs="Times New Roman" w:hint="eastAsia"/>
                <w:snapToGrid/>
                <w:color w:val="000000"/>
                <w:sz w:val="18"/>
                <w:szCs w:val="18"/>
              </w:rPr>
              <w:t>0</w:t>
            </w:r>
            <w:r>
              <w:rPr>
                <w:rFonts w:ascii="Times New Roman" w:hAnsi="Times New Roman" w:cs="Times New Roman" w:hint="eastAsia"/>
                <w:snapToGrid/>
                <w:color w:val="000000"/>
                <w:sz w:val="18"/>
                <w:szCs w:val="18"/>
              </w:rPr>
              <w:t>标准版，</w:t>
            </w:r>
          </w:p>
          <w:p w:rsidR="00E179B0" w:rsidRDefault="008056D6">
            <w:pPr>
              <w:ind w:firstLine="0"/>
              <w:rPr>
                <w:rFonts w:ascii="Times New Roman" w:hAnsi="Times New Roman" w:cs="Arial"/>
                <w:snapToGrid/>
                <w:color w:val="000000"/>
                <w:kern w:val="2"/>
                <w:sz w:val="18"/>
                <w:szCs w:val="18"/>
              </w:rPr>
            </w:pPr>
            <w:r>
              <w:rPr>
                <w:rFonts w:ascii="Times New Roman" w:hAnsi="Times New Roman" w:cs="Times New Roman" w:hint="eastAsia"/>
                <w:snapToGrid/>
                <w:color w:val="000000"/>
                <w:sz w:val="18"/>
                <w:szCs w:val="18"/>
              </w:rPr>
              <w:t>1</w:t>
            </w:r>
            <w:r>
              <w:rPr>
                <w:rFonts w:ascii="Times New Roman" w:hAnsi="Times New Roman" w:cs="Times New Roman" w:hint="eastAsia"/>
                <w:snapToGrid/>
                <w:color w:val="000000"/>
                <w:sz w:val="18"/>
                <w:szCs w:val="18"/>
              </w:rPr>
              <w:t>升级版，</w:t>
            </w:r>
          </w:p>
        </w:tc>
        <w:tc>
          <w:tcPr>
            <w:tcW w:w="976" w:type="dxa"/>
            <w:tcBorders>
              <w:top w:val="single" w:sz="8" w:space="0" w:color="538DD4"/>
              <w:left w:val="single" w:sz="8" w:space="0" w:color="538DD4"/>
              <w:bottom w:val="single" w:sz="8" w:space="0" w:color="538DD4"/>
              <w:right w:val="single" w:sz="8" w:space="0" w:color="538DD4"/>
            </w:tcBorders>
            <w:vAlign w:val="center"/>
          </w:tcPr>
          <w:p w:rsidR="00E179B0" w:rsidRDefault="008056D6">
            <w:pPr>
              <w:ind w:firstLine="0"/>
              <w:rPr>
                <w:rFonts w:ascii="Times New Roman" w:hAnsi="Times New Roman" w:cs="Arial"/>
                <w:snapToGrid/>
                <w:color w:val="000000"/>
                <w:kern w:val="2"/>
                <w:sz w:val="18"/>
                <w:szCs w:val="18"/>
              </w:rPr>
            </w:pPr>
            <w:r>
              <w:rPr>
                <w:rFonts w:ascii="Times New Roman" w:hAnsi="Times New Roman" w:cs="Times New Roman" w:hint="eastAsia"/>
                <w:snapToGrid/>
                <w:color w:val="000000"/>
                <w:sz w:val="18"/>
                <w:szCs w:val="18"/>
              </w:rPr>
              <w:t>可空</w:t>
            </w:r>
          </w:p>
        </w:tc>
        <w:tc>
          <w:tcPr>
            <w:tcW w:w="1759" w:type="dxa"/>
            <w:tcBorders>
              <w:top w:val="single" w:sz="8" w:space="0" w:color="538DD4"/>
              <w:left w:val="single" w:sz="8" w:space="0" w:color="538DD4"/>
              <w:bottom w:val="single" w:sz="8" w:space="0" w:color="538DD4"/>
              <w:right w:val="single" w:sz="8" w:space="0" w:color="538DD4"/>
            </w:tcBorders>
            <w:vAlign w:val="center"/>
          </w:tcPr>
          <w:p w:rsidR="00E179B0" w:rsidRDefault="008056D6">
            <w:pPr>
              <w:ind w:firstLine="0"/>
              <w:rPr>
                <w:rFonts w:ascii="Times New Roman" w:hAnsi="Times New Roman" w:cs="Arial"/>
                <w:snapToGrid/>
                <w:color w:val="000000"/>
                <w:kern w:val="2"/>
                <w:sz w:val="18"/>
                <w:szCs w:val="18"/>
              </w:rPr>
            </w:pPr>
            <w:r>
              <w:rPr>
                <w:rFonts w:ascii="Times New Roman" w:hAnsi="Times New Roman" w:cs="Times New Roman" w:hint="eastAsia"/>
                <w:snapToGrid/>
                <w:color w:val="000000"/>
                <w:sz w:val="18"/>
                <w:szCs w:val="18"/>
              </w:rPr>
              <w:t>当商户快捷版本配置为可选时必输</w:t>
            </w:r>
          </w:p>
        </w:tc>
      </w:tr>
      <w:tr w:rsidR="00E179B0">
        <w:trPr>
          <w:trHeight w:val="479"/>
          <w:jc w:val="center"/>
        </w:trPr>
        <w:tc>
          <w:tcPr>
            <w:tcW w:w="1629"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utoSpaceDN w:val="0"/>
              <w:adjustRightInd/>
              <w:snapToGrid/>
              <w:spacing w:line="240" w:lineRule="auto"/>
              <w:ind w:firstLine="0"/>
              <w:jc w:val="left"/>
              <w:rPr>
                <w:rFonts w:ascii="Times New Roman" w:hAnsi="Times New Roman" w:cs="Arial"/>
                <w:snapToGrid/>
                <w:color w:val="000000"/>
                <w:kern w:val="2"/>
                <w:sz w:val="18"/>
                <w:szCs w:val="18"/>
              </w:rPr>
            </w:pPr>
            <w:r>
              <w:rPr>
                <w:rFonts w:ascii="Times New Roman" w:hAnsi="Times New Roman" w:cs="Arial" w:hint="eastAsia"/>
                <w:snapToGrid/>
                <w:color w:val="000000"/>
                <w:kern w:val="2"/>
                <w:sz w:val="18"/>
                <w:szCs w:val="18"/>
              </w:rPr>
              <w:t>E</w:t>
            </w:r>
            <w:r>
              <w:rPr>
                <w:rFonts w:ascii="Times New Roman" w:hAnsi="Times New Roman" w:cs="Arial"/>
                <w:snapToGrid/>
                <w:color w:val="000000"/>
                <w:kern w:val="2"/>
                <w:sz w:val="18"/>
                <w:szCs w:val="18"/>
              </w:rPr>
              <w:t>xtension</w:t>
            </w:r>
          </w:p>
        </w:tc>
        <w:tc>
          <w:tcPr>
            <w:tcW w:w="1309" w:type="dxa"/>
            <w:tcBorders>
              <w:top w:val="single" w:sz="8" w:space="0" w:color="538DD4"/>
              <w:left w:val="single" w:sz="8" w:space="0" w:color="538DD4"/>
              <w:bottom w:val="single" w:sz="8" w:space="0" w:color="538DD4"/>
              <w:right w:val="single" w:sz="8" w:space="0" w:color="538DD4"/>
            </w:tcBorders>
          </w:tcPr>
          <w:p w:rsidR="00E179B0" w:rsidRDefault="008056D6">
            <w:pPr>
              <w:pStyle w:val="affc"/>
              <w:autoSpaceDN w:val="0"/>
              <w:rPr>
                <w:rFonts w:ascii="Times New Roman" w:hAnsi="Times New Roman" w:cs="Arial"/>
                <w:color w:val="000000"/>
              </w:rPr>
            </w:pPr>
            <w:r>
              <w:rPr>
                <w:rFonts w:ascii="Times New Roman" w:hAnsi="Times New Roman" w:cs="Arial"/>
                <w:color w:val="000000"/>
              </w:rPr>
              <w:t>扩展字段</w:t>
            </w:r>
          </w:p>
        </w:tc>
        <w:tc>
          <w:tcPr>
            <w:tcW w:w="990" w:type="dxa"/>
            <w:tcBorders>
              <w:top w:val="single" w:sz="8" w:space="0" w:color="538DD4"/>
              <w:left w:val="single" w:sz="8" w:space="0" w:color="538DD4"/>
              <w:bottom w:val="single" w:sz="8" w:space="0" w:color="538DD4"/>
              <w:right w:val="single" w:sz="8" w:space="0" w:color="538DD4"/>
            </w:tcBorders>
          </w:tcPr>
          <w:p w:rsidR="00E179B0" w:rsidRDefault="008056D6">
            <w:pPr>
              <w:pStyle w:val="affc"/>
              <w:autoSpaceDN w:val="0"/>
              <w:rPr>
                <w:rFonts w:ascii="Times New Roman" w:hAnsi="Times New Roman" w:cs="Arial"/>
                <w:color w:val="000000"/>
              </w:rPr>
            </w:pPr>
            <w:proofErr w:type="gramStart"/>
            <w:r>
              <w:rPr>
                <w:rFonts w:ascii="Times New Roman" w:hAnsi="Times New Roman" w:cs="Arial"/>
                <w:color w:val="000000"/>
              </w:rPr>
              <w:t>String(</w:t>
            </w:r>
            <w:proofErr w:type="gramEnd"/>
            <w:r>
              <w:rPr>
                <w:rFonts w:ascii="Times New Roman" w:hAnsi="Times New Roman" w:cs="Arial"/>
                <w:color w:val="000000"/>
              </w:rPr>
              <w:t>4000)</w:t>
            </w:r>
          </w:p>
        </w:tc>
        <w:tc>
          <w:tcPr>
            <w:tcW w:w="1842"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snapToGrid/>
                <w:color w:val="000000"/>
                <w:kern w:val="2"/>
                <w:sz w:val="18"/>
                <w:szCs w:val="18"/>
              </w:rPr>
              <w:t>请求</w:t>
            </w:r>
            <w:r>
              <w:rPr>
                <w:rFonts w:ascii="Times New Roman" w:hAnsi="Times New Roman" w:cs="Arial" w:hint="eastAsia"/>
                <w:snapToGrid/>
                <w:color w:val="000000"/>
                <w:kern w:val="2"/>
                <w:sz w:val="18"/>
                <w:szCs w:val="18"/>
              </w:rPr>
              <w:t>基本</w:t>
            </w:r>
            <w:r>
              <w:rPr>
                <w:rFonts w:ascii="Times New Roman" w:hAnsi="Times New Roman" w:cs="Arial"/>
                <w:snapToGrid/>
                <w:color w:val="000000"/>
                <w:kern w:val="2"/>
                <w:sz w:val="18"/>
                <w:szCs w:val="18"/>
              </w:rPr>
              <w:t>参数扩展字段</w:t>
            </w:r>
          </w:p>
        </w:tc>
        <w:tc>
          <w:tcPr>
            <w:tcW w:w="976"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hint="eastAsia"/>
                <w:snapToGrid/>
                <w:color w:val="000000"/>
                <w:kern w:val="2"/>
                <w:sz w:val="18"/>
                <w:szCs w:val="18"/>
              </w:rPr>
              <w:t>可</w:t>
            </w:r>
            <w:r>
              <w:rPr>
                <w:rFonts w:ascii="Times New Roman" w:hAnsi="Times New Roman" w:cs="Arial"/>
                <w:snapToGrid/>
                <w:color w:val="000000"/>
                <w:kern w:val="2"/>
                <w:sz w:val="18"/>
                <w:szCs w:val="18"/>
              </w:rPr>
              <w:t>空</w:t>
            </w:r>
          </w:p>
        </w:tc>
        <w:tc>
          <w:tcPr>
            <w:tcW w:w="1759"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snapToGrid/>
                <w:color w:val="000000"/>
                <w:kern w:val="2"/>
                <w:sz w:val="18"/>
                <w:szCs w:val="18"/>
              </w:rPr>
              <w:t>json</w:t>
            </w:r>
            <w:r>
              <w:rPr>
                <w:rFonts w:ascii="Times New Roman" w:hAnsi="Times New Roman" w:cs="Arial" w:hint="eastAsia"/>
                <w:snapToGrid/>
                <w:color w:val="000000"/>
                <w:kern w:val="2"/>
                <w:sz w:val="18"/>
                <w:szCs w:val="18"/>
              </w:rPr>
              <w:t>格式</w:t>
            </w:r>
            <w:r>
              <w:rPr>
                <w:rFonts w:ascii="Times New Roman" w:hAnsi="Times New Roman" w:cs="Arial"/>
                <w:snapToGrid/>
                <w:color w:val="000000"/>
                <w:kern w:val="2"/>
                <w:sz w:val="18"/>
                <w:szCs w:val="18"/>
              </w:rPr>
              <w:t>：</w:t>
            </w:r>
            <w:r>
              <w:rPr>
                <w:rFonts w:ascii="Times New Roman" w:hAnsi="Times New Roman" w:cs="Arial"/>
                <w:snapToGrid/>
                <w:color w:val="000000"/>
                <w:kern w:val="2"/>
                <w:sz w:val="18"/>
                <w:szCs w:val="18"/>
              </w:rPr>
              <w:t>[{'key1':'value','key2':'value2'}]</w:t>
            </w:r>
          </w:p>
        </w:tc>
      </w:tr>
    </w:tbl>
    <w:p w:rsidR="00E179B0" w:rsidRDefault="002F15EB" w:rsidP="002F15EB">
      <w:pPr>
        <w:pStyle w:val="5"/>
        <w:numPr>
          <w:ilvl w:val="0"/>
          <w:numId w:val="0"/>
        </w:numPr>
        <w:spacing w:beforeLines="0" w:after="260" w:line="322" w:lineRule="auto"/>
        <w:ind w:left="1077"/>
        <w:rPr>
          <w:snapToGrid/>
        </w:rPr>
      </w:pPr>
      <w:r>
        <w:rPr>
          <w:rFonts w:hint="eastAsia"/>
          <w:snapToGrid/>
        </w:rPr>
        <w:t>4.4.2.1.2</w:t>
      </w:r>
      <w:r w:rsidR="008056D6">
        <w:rPr>
          <w:rFonts w:hint="eastAsia"/>
          <w:snapToGrid/>
        </w:rPr>
        <w:t>返回参数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272"/>
        <w:gridCol w:w="1276"/>
        <w:gridCol w:w="1276"/>
        <w:gridCol w:w="2026"/>
        <w:gridCol w:w="856"/>
        <w:gridCol w:w="1799"/>
      </w:tblGrid>
      <w:tr w:rsidR="00E179B0">
        <w:trPr>
          <w:trHeight w:val="240"/>
          <w:jc w:val="center"/>
        </w:trPr>
        <w:tc>
          <w:tcPr>
            <w:tcW w:w="1272"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w:t>
            </w:r>
          </w:p>
        </w:tc>
        <w:tc>
          <w:tcPr>
            <w:tcW w:w="127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参数名称</w:t>
            </w:r>
          </w:p>
        </w:tc>
        <w:tc>
          <w:tcPr>
            <w:tcW w:w="127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类型</w:t>
            </w:r>
          </w:p>
          <w:p w:rsidR="00E179B0" w:rsidRDefault="008056D6">
            <w:pPr>
              <w:pStyle w:val="affb"/>
              <w:rPr>
                <w:rFonts w:ascii="Times New Roman" w:hAnsi="Times New Roman"/>
              </w:rPr>
            </w:pPr>
            <w:r>
              <w:rPr>
                <w:rFonts w:ascii="Times New Roman" w:hAnsi="Times New Roman"/>
              </w:rPr>
              <w:t>（长度范围）</w:t>
            </w:r>
          </w:p>
        </w:tc>
        <w:tc>
          <w:tcPr>
            <w:tcW w:w="202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参数说明</w:t>
            </w:r>
          </w:p>
        </w:tc>
        <w:tc>
          <w:tcPr>
            <w:tcW w:w="85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是否</w:t>
            </w:r>
          </w:p>
          <w:p w:rsidR="00E179B0" w:rsidRDefault="008056D6">
            <w:pPr>
              <w:pStyle w:val="affb"/>
              <w:rPr>
                <w:rFonts w:ascii="Times New Roman" w:hAnsi="Times New Roman"/>
              </w:rPr>
            </w:pPr>
            <w:r>
              <w:rPr>
                <w:rFonts w:ascii="Times New Roman" w:hAnsi="Times New Roman"/>
              </w:rPr>
              <w:t>可为空</w:t>
            </w:r>
          </w:p>
        </w:tc>
        <w:tc>
          <w:tcPr>
            <w:tcW w:w="1799"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样例</w:t>
            </w:r>
          </w:p>
        </w:tc>
      </w:tr>
      <w:tr w:rsidR="00E179B0">
        <w:trPr>
          <w:trHeight w:val="89"/>
          <w:jc w:val="center"/>
        </w:trPr>
        <w:tc>
          <w:tcPr>
            <w:tcW w:w="8505" w:type="dxa"/>
            <w:gridSpan w:val="6"/>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b/>
                <w:color w:val="000000"/>
                <w:sz w:val="18"/>
                <w:szCs w:val="18"/>
              </w:rPr>
            </w:pPr>
            <w:r>
              <w:rPr>
                <w:rFonts w:ascii="Times New Roman" w:hAnsi="Times New Roman" w:hint="eastAsia"/>
                <w:b/>
                <w:color w:val="000000"/>
                <w:sz w:val="18"/>
                <w:szCs w:val="18"/>
              </w:rPr>
              <w:t>业务</w:t>
            </w:r>
            <w:r>
              <w:rPr>
                <w:rFonts w:ascii="Times New Roman" w:hAnsi="Times New Roman"/>
                <w:b/>
                <w:color w:val="000000"/>
                <w:sz w:val="18"/>
                <w:szCs w:val="18"/>
              </w:rPr>
              <w:t>参数</w:t>
            </w:r>
          </w:p>
        </w:tc>
      </w:tr>
      <w:tr w:rsidR="00E179B0">
        <w:trPr>
          <w:trHeight w:val="399"/>
          <w:jc w:val="center"/>
        </w:trPr>
        <w:tc>
          <w:tcPr>
            <w:tcW w:w="1272"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T</w:t>
            </w:r>
            <w:r>
              <w:rPr>
                <w:rFonts w:ascii="Times New Roman" w:hAnsi="Times New Roman" w:cs="Times New Roman"/>
                <w:snapToGrid/>
                <w:color w:val="000000"/>
                <w:sz w:val="18"/>
                <w:szCs w:val="18"/>
              </w:rPr>
              <w:t>rxId</w:t>
            </w:r>
            <w:proofErr w:type="spellEnd"/>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商户网站唯一订单号</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32</w:t>
            </w:r>
            <w:r>
              <w:rPr>
                <w:rFonts w:ascii="Times New Roman" w:hAnsi="Times New Roman" w:cs="Arial"/>
              </w:rPr>
              <w:t>)</w:t>
            </w:r>
          </w:p>
        </w:tc>
        <w:tc>
          <w:tcPr>
            <w:tcW w:w="2026" w:type="dxa"/>
            <w:tcBorders>
              <w:top w:val="single" w:sz="8" w:space="0" w:color="538DD4"/>
              <w:left w:val="single" w:sz="8" w:space="0" w:color="538DD4"/>
              <w:bottom w:val="single" w:sz="8" w:space="0" w:color="538DD4"/>
              <w:right w:val="single" w:sz="8" w:space="0" w:color="538DD4"/>
            </w:tcBorders>
          </w:tcPr>
          <w:p w:rsidR="00E179B0" w:rsidRDefault="008056D6">
            <w:pPr>
              <w:ind w:firstLine="0"/>
              <w:rPr>
                <w:rFonts w:ascii="Times New Roman" w:hAnsi="Times New Roman"/>
                <w:color w:val="000000"/>
                <w:sz w:val="18"/>
                <w:szCs w:val="18"/>
              </w:rPr>
            </w:pPr>
            <w:r>
              <w:rPr>
                <w:rFonts w:ascii="Times New Roman" w:hAnsi="Times New Roman"/>
                <w:color w:val="000000"/>
                <w:sz w:val="18"/>
                <w:szCs w:val="18"/>
              </w:rPr>
              <w:t>商户网站唯一订单号</w:t>
            </w:r>
          </w:p>
        </w:tc>
        <w:tc>
          <w:tcPr>
            <w:tcW w:w="856" w:type="dxa"/>
            <w:tcBorders>
              <w:top w:val="single" w:sz="8" w:space="0" w:color="538DD4"/>
              <w:left w:val="single" w:sz="8" w:space="0" w:color="538DD4"/>
              <w:bottom w:val="single" w:sz="8" w:space="0" w:color="538DD4"/>
              <w:right w:val="single" w:sz="8" w:space="0" w:color="538DD4"/>
            </w:tcBorders>
          </w:tcPr>
          <w:p w:rsidR="00E179B0" w:rsidRDefault="008056D6">
            <w:pPr>
              <w:ind w:firstLine="0"/>
              <w:rPr>
                <w:rFonts w:ascii="Times New Roman" w:hAnsi="Times New Roman"/>
                <w:color w:val="000000"/>
                <w:sz w:val="18"/>
                <w:szCs w:val="18"/>
              </w:rPr>
            </w:pPr>
            <w:r>
              <w:rPr>
                <w:rFonts w:ascii="Times New Roman" w:hAnsi="Times New Roman"/>
                <w:color w:val="000000"/>
                <w:sz w:val="18"/>
                <w:szCs w:val="18"/>
              </w:rPr>
              <w:t>不可空</w:t>
            </w:r>
          </w:p>
        </w:tc>
        <w:tc>
          <w:tcPr>
            <w:tcW w:w="1799" w:type="dxa"/>
            <w:tcBorders>
              <w:top w:val="single" w:sz="8" w:space="0" w:color="538DD4"/>
              <w:left w:val="single" w:sz="8" w:space="0" w:color="538DD4"/>
              <w:bottom w:val="single" w:sz="8" w:space="0" w:color="538DD4"/>
              <w:right w:val="single" w:sz="8" w:space="0" w:color="538DD4"/>
            </w:tcBorders>
          </w:tcPr>
          <w:p w:rsidR="00E179B0" w:rsidRDefault="008056D6">
            <w:pPr>
              <w:ind w:firstLine="0"/>
              <w:rPr>
                <w:rFonts w:ascii="Times New Roman" w:hAnsi="Times New Roman"/>
                <w:color w:val="000000"/>
                <w:sz w:val="18"/>
                <w:szCs w:val="18"/>
              </w:rPr>
            </w:pPr>
            <w:r>
              <w:rPr>
                <w:rFonts w:ascii="Times New Roman" w:hAnsi="Times New Roman"/>
                <w:color w:val="000000"/>
                <w:sz w:val="18"/>
                <w:szCs w:val="18"/>
              </w:rPr>
              <w:t>6741334835157966</w:t>
            </w:r>
          </w:p>
        </w:tc>
      </w:tr>
      <w:tr w:rsidR="00E179B0">
        <w:trPr>
          <w:trHeight w:val="222"/>
          <w:jc w:val="center"/>
        </w:trPr>
        <w:tc>
          <w:tcPr>
            <w:tcW w:w="1272"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O</w:t>
            </w:r>
            <w:r w:rsidR="00CB5CEA">
              <w:rPr>
                <w:rFonts w:ascii="Times New Roman" w:hAnsi="Times New Roman" w:cs="Times New Roman"/>
                <w:snapToGrid/>
                <w:color w:val="000000"/>
                <w:sz w:val="18"/>
                <w:szCs w:val="18"/>
              </w:rPr>
              <w:t>rderTrx</w:t>
            </w:r>
            <w:r w:rsidR="00CB5CEA">
              <w:rPr>
                <w:rFonts w:ascii="Times New Roman" w:hAnsi="Times New Roman" w:cs="Times New Roman" w:hint="eastAsia"/>
                <w:snapToGrid/>
                <w:color w:val="000000"/>
                <w:sz w:val="18"/>
                <w:szCs w:val="18"/>
              </w:rPr>
              <w:t>i</w:t>
            </w:r>
            <w:r>
              <w:rPr>
                <w:rFonts w:ascii="Times New Roman" w:hAnsi="Times New Roman" w:cs="Times New Roman"/>
                <w:snapToGrid/>
                <w:color w:val="000000"/>
                <w:sz w:val="18"/>
                <w:szCs w:val="18"/>
              </w:rPr>
              <w:t>d</w:t>
            </w:r>
            <w:proofErr w:type="spellEnd"/>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畅</w:t>
            </w:r>
            <w:r>
              <w:rPr>
                <w:rFonts w:ascii="Times New Roman" w:hAnsi="Times New Roman" w:cs="宋体"/>
                <w:color w:val="000000"/>
              </w:rPr>
              <w:t>捷流水号</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32)</w:t>
            </w:r>
          </w:p>
        </w:tc>
        <w:tc>
          <w:tcPr>
            <w:tcW w:w="2026" w:type="dxa"/>
            <w:tcBorders>
              <w:top w:val="single" w:sz="8" w:space="0" w:color="538DD4"/>
              <w:left w:val="single" w:sz="8" w:space="0" w:color="538DD4"/>
              <w:bottom w:val="single" w:sz="8" w:space="0" w:color="538DD4"/>
              <w:right w:val="single" w:sz="8" w:space="0" w:color="538DD4"/>
            </w:tcBorders>
          </w:tcPr>
          <w:p w:rsidR="00E179B0" w:rsidRDefault="00E179B0">
            <w:pPr>
              <w:rPr>
                <w:rFonts w:ascii="Times New Roman" w:hAnsi="Times New Roman"/>
                <w:sz w:val="18"/>
                <w:szCs w:val="18"/>
              </w:rPr>
            </w:pPr>
          </w:p>
        </w:tc>
        <w:tc>
          <w:tcPr>
            <w:tcW w:w="856" w:type="dxa"/>
            <w:tcBorders>
              <w:top w:val="single" w:sz="8" w:space="0" w:color="538DD4"/>
              <w:left w:val="single" w:sz="8" w:space="0" w:color="538DD4"/>
              <w:bottom w:val="single" w:sz="8" w:space="0" w:color="538DD4"/>
              <w:right w:val="single" w:sz="8" w:space="0" w:color="538DD4"/>
            </w:tcBorders>
          </w:tcPr>
          <w:p w:rsidR="00E179B0" w:rsidRDefault="008056D6">
            <w:pPr>
              <w:ind w:firstLine="0"/>
              <w:rPr>
                <w:rFonts w:ascii="Times New Roman" w:hAnsi="Times New Roman"/>
                <w:sz w:val="18"/>
                <w:szCs w:val="18"/>
              </w:rPr>
            </w:pPr>
            <w:r>
              <w:rPr>
                <w:rFonts w:ascii="Times New Roman" w:hAnsi="Times New Roman"/>
                <w:sz w:val="18"/>
                <w:szCs w:val="18"/>
              </w:rPr>
              <w:t>不可空</w:t>
            </w:r>
          </w:p>
        </w:tc>
        <w:tc>
          <w:tcPr>
            <w:tcW w:w="1799" w:type="dxa"/>
            <w:tcBorders>
              <w:top w:val="single" w:sz="8" w:space="0" w:color="538DD4"/>
              <w:left w:val="single" w:sz="8" w:space="0" w:color="538DD4"/>
              <w:bottom w:val="single" w:sz="8" w:space="0" w:color="538DD4"/>
              <w:right w:val="single" w:sz="8" w:space="0" w:color="538DD4"/>
            </w:tcBorders>
          </w:tcPr>
          <w:p w:rsidR="00E179B0" w:rsidRDefault="008056D6">
            <w:pPr>
              <w:ind w:firstLine="0"/>
              <w:rPr>
                <w:rFonts w:ascii="Times New Roman" w:hAnsi="Times New Roman"/>
                <w:sz w:val="18"/>
                <w:szCs w:val="18"/>
              </w:rPr>
            </w:pPr>
            <w:r>
              <w:rPr>
                <w:rFonts w:ascii="Times New Roman" w:hAnsi="Times New Roman"/>
                <w:color w:val="000000"/>
                <w:sz w:val="18"/>
                <w:szCs w:val="18"/>
              </w:rPr>
              <w:t>101148826689730959160 </w:t>
            </w:r>
          </w:p>
        </w:tc>
      </w:tr>
      <w:tr w:rsidR="00E179B0">
        <w:trPr>
          <w:trHeight w:val="222"/>
          <w:jc w:val="center"/>
        </w:trPr>
        <w:tc>
          <w:tcPr>
            <w:tcW w:w="1272"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I</w:t>
            </w:r>
            <w:r>
              <w:rPr>
                <w:rFonts w:ascii="Times New Roman" w:hAnsi="Times New Roman" w:cs="Times New Roman"/>
                <w:snapToGrid/>
                <w:color w:val="000000"/>
                <w:sz w:val="18"/>
                <w:szCs w:val="18"/>
              </w:rPr>
              <w:t>nstUrl</w:t>
            </w:r>
            <w:proofErr w:type="spellEnd"/>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跳转地址</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300)</w:t>
            </w:r>
          </w:p>
        </w:tc>
        <w:tc>
          <w:tcPr>
            <w:tcW w:w="2026" w:type="dxa"/>
            <w:tcBorders>
              <w:top w:val="single" w:sz="8" w:space="0" w:color="538DD4"/>
              <w:left w:val="single" w:sz="8" w:space="0" w:color="538DD4"/>
              <w:bottom w:val="single" w:sz="8" w:space="0" w:color="538DD4"/>
              <w:right w:val="single" w:sz="8" w:space="0" w:color="538DD4"/>
            </w:tcBorders>
          </w:tcPr>
          <w:p w:rsidR="00E179B0" w:rsidRDefault="008056D6">
            <w:pPr>
              <w:ind w:firstLine="0"/>
              <w:rPr>
                <w:rFonts w:ascii="Times New Roman" w:hAnsi="Times New Roman"/>
                <w:sz w:val="18"/>
                <w:szCs w:val="18"/>
              </w:rPr>
            </w:pPr>
            <w:r>
              <w:rPr>
                <w:rFonts w:ascii="Times New Roman" w:hAnsi="Times New Roman" w:hint="eastAsia"/>
                <w:sz w:val="18"/>
                <w:szCs w:val="18"/>
              </w:rPr>
              <w:t>跳转地址（渠道侧返回）</w:t>
            </w:r>
          </w:p>
        </w:tc>
        <w:tc>
          <w:tcPr>
            <w:tcW w:w="856" w:type="dxa"/>
            <w:tcBorders>
              <w:top w:val="single" w:sz="8" w:space="0" w:color="538DD4"/>
              <w:left w:val="single" w:sz="8" w:space="0" w:color="538DD4"/>
              <w:bottom w:val="single" w:sz="8" w:space="0" w:color="538DD4"/>
              <w:right w:val="single" w:sz="8" w:space="0" w:color="538DD4"/>
            </w:tcBorders>
          </w:tcPr>
          <w:p w:rsidR="00E179B0" w:rsidRDefault="008056D6">
            <w:pPr>
              <w:ind w:firstLine="0"/>
              <w:rPr>
                <w:rFonts w:ascii="Times New Roman" w:hAnsi="Times New Roman"/>
                <w:sz w:val="18"/>
                <w:szCs w:val="18"/>
              </w:rPr>
            </w:pPr>
            <w:r>
              <w:rPr>
                <w:rFonts w:ascii="Times New Roman" w:hAnsi="Times New Roman" w:hint="eastAsia"/>
                <w:sz w:val="18"/>
                <w:szCs w:val="18"/>
              </w:rPr>
              <w:t>不可空</w:t>
            </w:r>
          </w:p>
        </w:tc>
        <w:tc>
          <w:tcPr>
            <w:tcW w:w="1799" w:type="dxa"/>
            <w:tcBorders>
              <w:top w:val="single" w:sz="8" w:space="0" w:color="538DD4"/>
              <w:left w:val="single" w:sz="8" w:space="0" w:color="538DD4"/>
              <w:bottom w:val="single" w:sz="8" w:space="0" w:color="538DD4"/>
              <w:right w:val="single" w:sz="8" w:space="0" w:color="538DD4"/>
            </w:tcBorders>
          </w:tcPr>
          <w:p w:rsidR="00E179B0" w:rsidRDefault="008056D6">
            <w:pPr>
              <w:ind w:firstLine="0"/>
              <w:rPr>
                <w:rFonts w:ascii="Times New Roman" w:hAnsi="Times New Roman"/>
                <w:color w:val="000000"/>
                <w:sz w:val="18"/>
                <w:szCs w:val="18"/>
              </w:rPr>
            </w:pPr>
            <w:r>
              <w:rPr>
                <w:rFonts w:ascii="Times New Roman" w:hAnsi="Times New Roman" w:hint="eastAsia"/>
                <w:color w:val="000000"/>
                <w:sz w:val="18"/>
                <w:szCs w:val="18"/>
              </w:rPr>
              <w:t>当请求接口类型为银行采集方式时返回该字段</w:t>
            </w:r>
          </w:p>
        </w:tc>
      </w:tr>
      <w:tr w:rsidR="00E179B0">
        <w:trPr>
          <w:trHeight w:val="222"/>
          <w:jc w:val="center"/>
        </w:trPr>
        <w:tc>
          <w:tcPr>
            <w:tcW w:w="1272"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Status</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鉴权状态</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2)</w:t>
            </w:r>
          </w:p>
        </w:tc>
        <w:tc>
          <w:tcPr>
            <w:tcW w:w="2026" w:type="dxa"/>
            <w:tcBorders>
              <w:top w:val="single" w:sz="8" w:space="0" w:color="538DD4"/>
              <w:left w:val="single" w:sz="8" w:space="0" w:color="538DD4"/>
              <w:bottom w:val="single" w:sz="8" w:space="0" w:color="538DD4"/>
              <w:right w:val="single" w:sz="8" w:space="0" w:color="538DD4"/>
            </w:tcBorders>
          </w:tcPr>
          <w:p w:rsidR="00E179B0" w:rsidRDefault="008056D6" w:rsidP="00BA03AB">
            <w:pPr>
              <w:ind w:firstLine="0"/>
              <w:rPr>
                <w:rFonts w:ascii="Times New Roman" w:hAnsi="Times New Roman"/>
                <w:sz w:val="18"/>
                <w:szCs w:val="18"/>
              </w:rPr>
            </w:pPr>
            <w:r>
              <w:rPr>
                <w:rFonts w:ascii="Times New Roman" w:hAnsi="Times New Roman" w:hint="eastAsia"/>
                <w:sz w:val="18"/>
                <w:szCs w:val="18"/>
              </w:rPr>
              <w:t>S</w:t>
            </w:r>
            <w:r>
              <w:rPr>
                <w:rFonts w:ascii="Times New Roman" w:hAnsi="Times New Roman" w:hint="eastAsia"/>
                <w:sz w:val="18"/>
                <w:szCs w:val="18"/>
              </w:rPr>
              <w:t>成功</w:t>
            </w:r>
            <w:r>
              <w:rPr>
                <w:rFonts w:ascii="Times New Roman" w:hAnsi="Times New Roman" w:hint="eastAsia"/>
                <w:sz w:val="18"/>
                <w:szCs w:val="18"/>
              </w:rPr>
              <w:t xml:space="preserve"> F</w:t>
            </w:r>
            <w:r>
              <w:rPr>
                <w:rFonts w:ascii="Times New Roman" w:hAnsi="Times New Roman" w:hint="eastAsia"/>
                <w:sz w:val="18"/>
                <w:szCs w:val="18"/>
              </w:rPr>
              <w:t>失败</w:t>
            </w:r>
            <w:r>
              <w:rPr>
                <w:rFonts w:ascii="Times New Roman" w:hAnsi="Times New Roman" w:hint="eastAsia"/>
                <w:sz w:val="18"/>
                <w:szCs w:val="18"/>
              </w:rPr>
              <w:t xml:space="preserve"> P </w:t>
            </w:r>
            <w:r w:rsidR="00BA03AB">
              <w:rPr>
                <w:rFonts w:ascii="Times New Roman" w:hAnsi="Times New Roman" w:hint="eastAsia"/>
                <w:sz w:val="18"/>
                <w:szCs w:val="18"/>
              </w:rPr>
              <w:t>处理中</w:t>
            </w:r>
          </w:p>
        </w:tc>
        <w:tc>
          <w:tcPr>
            <w:tcW w:w="856" w:type="dxa"/>
            <w:tcBorders>
              <w:top w:val="single" w:sz="8" w:space="0" w:color="538DD4"/>
              <w:left w:val="single" w:sz="8" w:space="0" w:color="538DD4"/>
              <w:bottom w:val="single" w:sz="8" w:space="0" w:color="538DD4"/>
              <w:right w:val="single" w:sz="8" w:space="0" w:color="538DD4"/>
            </w:tcBorders>
          </w:tcPr>
          <w:p w:rsidR="00E179B0" w:rsidRDefault="008056D6">
            <w:pPr>
              <w:ind w:firstLine="0"/>
              <w:rPr>
                <w:rFonts w:ascii="Times New Roman" w:hAnsi="Times New Roman"/>
                <w:sz w:val="18"/>
                <w:szCs w:val="18"/>
              </w:rPr>
            </w:pPr>
            <w:r>
              <w:rPr>
                <w:rFonts w:ascii="Times New Roman" w:hAnsi="Times New Roman" w:hint="eastAsia"/>
                <w:sz w:val="18"/>
                <w:szCs w:val="18"/>
              </w:rPr>
              <w:t>不可空</w:t>
            </w:r>
          </w:p>
        </w:tc>
        <w:tc>
          <w:tcPr>
            <w:tcW w:w="1799" w:type="dxa"/>
            <w:tcBorders>
              <w:top w:val="single" w:sz="8" w:space="0" w:color="538DD4"/>
              <w:left w:val="single" w:sz="8" w:space="0" w:color="538DD4"/>
              <w:bottom w:val="single" w:sz="8" w:space="0" w:color="538DD4"/>
              <w:right w:val="single" w:sz="8" w:space="0" w:color="538DD4"/>
            </w:tcBorders>
          </w:tcPr>
          <w:p w:rsidR="00E179B0" w:rsidRDefault="008056D6">
            <w:pPr>
              <w:ind w:firstLine="0"/>
              <w:rPr>
                <w:rFonts w:ascii="Times New Roman" w:hAnsi="Times New Roman"/>
                <w:color w:val="000000"/>
                <w:sz w:val="18"/>
                <w:szCs w:val="18"/>
              </w:rPr>
            </w:pPr>
            <w:r>
              <w:rPr>
                <w:rFonts w:ascii="Times New Roman" w:hAnsi="Times New Roman" w:hint="eastAsia"/>
                <w:color w:val="000000"/>
                <w:sz w:val="18"/>
                <w:szCs w:val="18"/>
              </w:rPr>
              <w:t>例：</w:t>
            </w:r>
            <w:r>
              <w:rPr>
                <w:rFonts w:ascii="Times New Roman" w:hAnsi="Times New Roman" w:hint="eastAsia"/>
                <w:color w:val="000000"/>
                <w:sz w:val="18"/>
                <w:szCs w:val="18"/>
              </w:rPr>
              <w:t>S</w:t>
            </w:r>
          </w:p>
        </w:tc>
      </w:tr>
      <w:tr w:rsidR="00E179B0">
        <w:trPr>
          <w:trHeight w:val="222"/>
          <w:jc w:val="center"/>
        </w:trPr>
        <w:tc>
          <w:tcPr>
            <w:tcW w:w="1272"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RetCode</w:t>
            </w:r>
            <w:proofErr w:type="spellEnd"/>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业务返回码</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64</w:t>
            </w:r>
            <w:r>
              <w:rPr>
                <w:rFonts w:ascii="Times New Roman" w:hAnsi="Times New Roman" w:cs="Arial"/>
              </w:rPr>
              <w:t>)</w:t>
            </w:r>
          </w:p>
        </w:tc>
        <w:tc>
          <w:tcPr>
            <w:tcW w:w="202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rPr>
            </w:pPr>
            <w:r>
              <w:rPr>
                <w:rFonts w:ascii="Times New Roman" w:hAnsi="Times New Roman" w:hint="eastAsia"/>
              </w:rPr>
              <w:t>参见附录</w:t>
            </w:r>
          </w:p>
        </w:tc>
        <w:tc>
          <w:tcPr>
            <w:tcW w:w="85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rPr>
            </w:pPr>
            <w:r>
              <w:rPr>
                <w:rFonts w:ascii="Times New Roman" w:hAnsi="Times New Roman" w:hint="eastAsia"/>
              </w:rPr>
              <w:t>可空</w:t>
            </w:r>
          </w:p>
        </w:tc>
        <w:tc>
          <w:tcPr>
            <w:tcW w:w="179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例：</w:t>
            </w:r>
            <w:r>
              <w:rPr>
                <w:rFonts w:ascii="Times New Roman" w:hAnsi="Times New Roman" w:cs="Arial"/>
              </w:rPr>
              <w:t>PARTNER_ID_NOT_EXIST</w:t>
            </w:r>
          </w:p>
        </w:tc>
      </w:tr>
      <w:tr w:rsidR="00E179B0">
        <w:trPr>
          <w:trHeight w:val="222"/>
          <w:jc w:val="center"/>
        </w:trPr>
        <w:tc>
          <w:tcPr>
            <w:tcW w:w="1272"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RetMsg</w:t>
            </w:r>
            <w:proofErr w:type="spellEnd"/>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返回描述</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String (200)</w:t>
            </w:r>
          </w:p>
        </w:tc>
        <w:tc>
          <w:tcPr>
            <w:tcW w:w="2026" w:type="dxa"/>
            <w:tcBorders>
              <w:top w:val="single" w:sz="8" w:space="0" w:color="538DD4"/>
              <w:left w:val="single" w:sz="8" w:space="0" w:color="538DD4"/>
              <w:bottom w:val="single" w:sz="8" w:space="0" w:color="538DD4"/>
              <w:right w:val="single" w:sz="8" w:space="0" w:color="538DD4"/>
            </w:tcBorders>
          </w:tcPr>
          <w:p w:rsidR="00E179B0" w:rsidRDefault="00E179B0">
            <w:pPr>
              <w:pStyle w:val="affc"/>
              <w:rPr>
                <w:rFonts w:ascii="Times New Roman" w:hAnsi="Times New Roman"/>
              </w:rPr>
            </w:pPr>
          </w:p>
        </w:tc>
        <w:tc>
          <w:tcPr>
            <w:tcW w:w="85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rPr>
            </w:pPr>
            <w:r>
              <w:rPr>
                <w:rFonts w:ascii="Times New Roman" w:hAnsi="Times New Roman" w:hint="eastAsia"/>
              </w:rPr>
              <w:t>可空</w:t>
            </w:r>
          </w:p>
        </w:tc>
        <w:tc>
          <w:tcPr>
            <w:tcW w:w="179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rPr>
            </w:pPr>
            <w:r>
              <w:rPr>
                <w:rFonts w:ascii="Times New Roman" w:hAnsi="Times New Roman" w:hint="eastAsia"/>
              </w:rPr>
              <w:t>例：</w:t>
            </w:r>
            <w:r>
              <w:rPr>
                <w:rFonts w:ascii="Times New Roman" w:hAnsi="Times New Roman"/>
              </w:rPr>
              <w:t>合作方</w:t>
            </w:r>
            <w:r>
              <w:rPr>
                <w:rFonts w:ascii="Times New Roman" w:hAnsi="Times New Roman"/>
              </w:rPr>
              <w:t>Id</w:t>
            </w:r>
            <w:r>
              <w:rPr>
                <w:rFonts w:ascii="Times New Roman" w:hAnsi="Times New Roman"/>
              </w:rPr>
              <w:t>不存在</w:t>
            </w:r>
          </w:p>
        </w:tc>
      </w:tr>
      <w:tr w:rsidR="00E179B0">
        <w:trPr>
          <w:trHeight w:val="222"/>
          <w:jc w:val="center"/>
        </w:trPr>
        <w:tc>
          <w:tcPr>
            <w:tcW w:w="1272"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AppRetcode</w:t>
            </w:r>
            <w:proofErr w:type="spellEnd"/>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cs="Arial" w:hint="eastAsia"/>
                <w:color w:val="000000"/>
              </w:rPr>
              <w:t>应用返回码</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8)</w:t>
            </w:r>
          </w:p>
        </w:tc>
        <w:tc>
          <w:tcPr>
            <w:tcW w:w="202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rPr>
            </w:pPr>
            <w:r>
              <w:rPr>
                <w:rFonts w:ascii="Times New Roman" w:hAnsi="Times New Roman" w:hint="eastAsia"/>
              </w:rPr>
              <w:t>参见附录</w:t>
            </w:r>
            <w:r>
              <w:rPr>
                <w:rFonts w:ascii="Times New Roman" w:hAnsi="Times New Roman" w:hint="eastAsia"/>
              </w:rPr>
              <w:t>5.1.4</w:t>
            </w:r>
          </w:p>
        </w:tc>
        <w:tc>
          <w:tcPr>
            <w:tcW w:w="85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rPr>
            </w:pPr>
            <w:r>
              <w:rPr>
                <w:rFonts w:ascii="Times New Roman" w:hAnsi="Times New Roman" w:hint="eastAsia"/>
              </w:rPr>
              <w:t>可空</w:t>
            </w:r>
          </w:p>
        </w:tc>
        <w:tc>
          <w:tcPr>
            <w:tcW w:w="179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rPr>
            </w:pPr>
            <w:r>
              <w:rPr>
                <w:rFonts w:ascii="Times New Roman" w:hAnsi="Times New Roman" w:hint="eastAsia"/>
              </w:rPr>
              <w:t>QT000000</w:t>
            </w:r>
          </w:p>
        </w:tc>
      </w:tr>
      <w:tr w:rsidR="00E179B0">
        <w:trPr>
          <w:trHeight w:val="222"/>
          <w:jc w:val="center"/>
        </w:trPr>
        <w:tc>
          <w:tcPr>
            <w:tcW w:w="1272"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AppRetMsg</w:t>
            </w:r>
            <w:proofErr w:type="spellEnd"/>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应用返回描述</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String (200)</w:t>
            </w:r>
          </w:p>
        </w:tc>
        <w:tc>
          <w:tcPr>
            <w:tcW w:w="202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rPr>
            </w:pPr>
            <w:r>
              <w:rPr>
                <w:rFonts w:ascii="Times New Roman" w:hAnsi="Times New Roman" w:hint="eastAsia"/>
              </w:rPr>
              <w:t>参见附录</w:t>
            </w:r>
            <w:r>
              <w:rPr>
                <w:rFonts w:ascii="Times New Roman" w:hAnsi="Times New Roman" w:hint="eastAsia"/>
              </w:rPr>
              <w:t>5.1.4</w:t>
            </w:r>
          </w:p>
        </w:tc>
        <w:tc>
          <w:tcPr>
            <w:tcW w:w="85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rPr>
            </w:pPr>
            <w:r>
              <w:rPr>
                <w:rFonts w:ascii="Times New Roman" w:hAnsi="Times New Roman" w:hint="eastAsia"/>
              </w:rPr>
              <w:t>可空</w:t>
            </w:r>
          </w:p>
        </w:tc>
        <w:tc>
          <w:tcPr>
            <w:tcW w:w="179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rPr>
            </w:pPr>
            <w:r>
              <w:rPr>
                <w:rFonts w:ascii="Times New Roman" w:hAnsi="Times New Roman" w:hint="eastAsia"/>
              </w:rPr>
              <w:t>交易成功</w:t>
            </w:r>
          </w:p>
        </w:tc>
      </w:tr>
      <w:tr w:rsidR="00E179B0">
        <w:trPr>
          <w:trHeight w:val="222"/>
          <w:jc w:val="center"/>
        </w:trPr>
        <w:tc>
          <w:tcPr>
            <w:tcW w:w="1272"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E</w:t>
            </w:r>
            <w:r>
              <w:rPr>
                <w:rFonts w:ascii="Times New Roman" w:hAnsi="Times New Roman" w:cs="Times New Roman"/>
                <w:snapToGrid/>
                <w:color w:val="000000"/>
                <w:sz w:val="18"/>
                <w:szCs w:val="18"/>
              </w:rPr>
              <w:t>xtension</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扩展字段</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4000)</w:t>
            </w:r>
          </w:p>
        </w:tc>
        <w:tc>
          <w:tcPr>
            <w:tcW w:w="2026" w:type="dxa"/>
            <w:tcBorders>
              <w:top w:val="single" w:sz="8" w:space="0" w:color="538DD4"/>
              <w:left w:val="single" w:sz="8" w:space="0" w:color="538DD4"/>
              <w:bottom w:val="single" w:sz="8" w:space="0" w:color="538DD4"/>
              <w:right w:val="single" w:sz="8" w:space="0" w:color="538DD4"/>
            </w:tcBorders>
          </w:tcPr>
          <w:p w:rsidR="00E179B0" w:rsidRDefault="008056D6">
            <w:pPr>
              <w:ind w:firstLine="0"/>
              <w:rPr>
                <w:rFonts w:ascii="Times New Roman" w:hAnsi="Times New Roman"/>
                <w:sz w:val="18"/>
                <w:szCs w:val="18"/>
              </w:rPr>
            </w:pPr>
            <w:r>
              <w:rPr>
                <w:rFonts w:ascii="Times New Roman" w:hAnsi="Times New Roman" w:hint="eastAsia"/>
                <w:sz w:val="18"/>
                <w:szCs w:val="18"/>
              </w:rPr>
              <w:t>响应基本</w:t>
            </w:r>
            <w:r>
              <w:rPr>
                <w:rFonts w:ascii="Times New Roman" w:hAnsi="Times New Roman"/>
                <w:sz w:val="18"/>
                <w:szCs w:val="18"/>
              </w:rPr>
              <w:t>参数扩展字段</w:t>
            </w:r>
          </w:p>
        </w:tc>
        <w:tc>
          <w:tcPr>
            <w:tcW w:w="856" w:type="dxa"/>
            <w:tcBorders>
              <w:top w:val="single" w:sz="8" w:space="0" w:color="538DD4"/>
              <w:left w:val="single" w:sz="8" w:space="0" w:color="538DD4"/>
              <w:bottom w:val="single" w:sz="8" w:space="0" w:color="538DD4"/>
              <w:right w:val="single" w:sz="8" w:space="0" w:color="538DD4"/>
            </w:tcBorders>
          </w:tcPr>
          <w:p w:rsidR="00E179B0" w:rsidRDefault="008056D6">
            <w:pPr>
              <w:ind w:firstLine="0"/>
              <w:rPr>
                <w:rFonts w:ascii="Times New Roman" w:hAnsi="Times New Roman"/>
                <w:sz w:val="18"/>
                <w:szCs w:val="18"/>
              </w:rPr>
            </w:pPr>
            <w:r>
              <w:rPr>
                <w:rFonts w:ascii="Times New Roman" w:hAnsi="Times New Roman" w:hint="eastAsia"/>
                <w:sz w:val="18"/>
                <w:szCs w:val="18"/>
              </w:rPr>
              <w:t>可</w:t>
            </w:r>
            <w:r>
              <w:rPr>
                <w:rFonts w:ascii="Times New Roman" w:hAnsi="Times New Roman"/>
                <w:sz w:val="18"/>
                <w:szCs w:val="18"/>
              </w:rPr>
              <w:t>空</w:t>
            </w:r>
          </w:p>
        </w:tc>
        <w:tc>
          <w:tcPr>
            <w:tcW w:w="1799" w:type="dxa"/>
            <w:tcBorders>
              <w:top w:val="single" w:sz="8" w:space="0" w:color="538DD4"/>
              <w:left w:val="single" w:sz="8" w:space="0" w:color="538DD4"/>
              <w:bottom w:val="single" w:sz="8" w:space="0" w:color="538DD4"/>
              <w:right w:val="single" w:sz="8" w:space="0" w:color="538DD4"/>
            </w:tcBorders>
          </w:tcPr>
          <w:p w:rsidR="00E179B0" w:rsidRDefault="008056D6">
            <w:pPr>
              <w:ind w:firstLine="0"/>
              <w:rPr>
                <w:rFonts w:ascii="Times New Roman" w:hAnsi="Times New Roman"/>
                <w:sz w:val="18"/>
                <w:szCs w:val="18"/>
              </w:rPr>
            </w:pPr>
            <w:r>
              <w:rPr>
                <w:rFonts w:ascii="Times New Roman" w:hAnsi="Times New Roman"/>
                <w:sz w:val="18"/>
                <w:szCs w:val="18"/>
              </w:rPr>
              <w:t>json</w:t>
            </w:r>
            <w:r>
              <w:rPr>
                <w:rFonts w:ascii="Times New Roman" w:hAnsi="Times New Roman" w:hint="eastAsia"/>
                <w:sz w:val="18"/>
                <w:szCs w:val="18"/>
              </w:rPr>
              <w:t>格式</w:t>
            </w:r>
            <w:r>
              <w:rPr>
                <w:rFonts w:ascii="Times New Roman" w:hAnsi="Times New Roman"/>
                <w:sz w:val="18"/>
                <w:szCs w:val="18"/>
              </w:rPr>
              <w:t>：</w:t>
            </w:r>
            <w:r>
              <w:rPr>
                <w:rFonts w:ascii="Times New Roman" w:hAnsi="Times New Roman"/>
                <w:sz w:val="18"/>
                <w:szCs w:val="18"/>
              </w:rPr>
              <w:t>[{'key1':'value','key2':'value2'}]</w:t>
            </w:r>
          </w:p>
        </w:tc>
      </w:tr>
    </w:tbl>
    <w:p w:rsidR="00E179B0" w:rsidRDefault="008056D6">
      <w:pPr>
        <w:pStyle w:val="4"/>
        <w:widowControl w:val="0"/>
        <w:autoSpaceDE/>
        <w:autoSpaceDN/>
        <w:adjustRightInd/>
        <w:snapToGrid/>
        <w:spacing w:beforeLines="0" w:after="260" w:line="377" w:lineRule="auto"/>
        <w:jc w:val="both"/>
        <w:rPr>
          <w:rFonts w:eastAsia="微软雅黑" w:cs="Times New Roman"/>
          <w:bCs/>
          <w:snapToGrid/>
          <w:color w:val="auto"/>
          <w:kern w:val="2"/>
          <w:sz w:val="28"/>
          <w:szCs w:val="28"/>
        </w:rPr>
      </w:pPr>
      <w:bookmarkStart w:id="108" w:name="_鉴权绑卡请求（前台模式）"/>
      <w:bookmarkEnd w:id="108"/>
      <w:r>
        <w:rPr>
          <w:rFonts w:eastAsia="微软雅黑" w:cs="Times New Roman" w:hint="eastAsia"/>
          <w:bCs/>
          <w:snapToGrid/>
          <w:color w:val="auto"/>
          <w:kern w:val="2"/>
          <w:sz w:val="28"/>
          <w:szCs w:val="28"/>
        </w:rPr>
        <w:t xml:space="preserve">4.4.2.2 </w:t>
      </w:r>
      <w:r>
        <w:rPr>
          <w:rFonts w:eastAsia="微软雅黑" w:cs="Times New Roman" w:hint="eastAsia"/>
          <w:bCs/>
          <w:snapToGrid/>
          <w:color w:val="auto"/>
          <w:kern w:val="2"/>
          <w:sz w:val="28"/>
          <w:szCs w:val="28"/>
        </w:rPr>
        <w:t>鉴权绑卡请求（畅捷前台）</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功能</w:t>
      </w:r>
      <w:r>
        <w:rPr>
          <w:rFonts w:ascii="Times New Roman" w:hAnsi="Times New Roman" w:cs="Times New Roman"/>
          <w:snapToGrid/>
          <w:color w:val="000000"/>
          <w:kern w:val="2"/>
          <w:sz w:val="21"/>
        </w:rPr>
        <w:t>描述</w:t>
      </w:r>
      <w:r>
        <w:rPr>
          <w:rFonts w:ascii="Times New Roman" w:hAnsi="Times New Roman" w:cs="Times New Roman" w:hint="eastAsia"/>
          <w:snapToGrid/>
          <w:color w:val="000000"/>
          <w:kern w:val="2"/>
          <w:sz w:val="21"/>
        </w:rPr>
        <w:t>：用户通过商户网站发起鉴权绑卡操作请求，通过畅捷支付的页面采集卡要素等信息，并帮助用户进行鉴权绑卡操作。鉴权绑卡操作完成后把鉴权结果提示用户</w:t>
      </w:r>
      <w:r>
        <w:rPr>
          <w:rFonts w:ascii="Times New Roman" w:hAnsi="Times New Roman" w:cs="Times New Roman" w:hint="eastAsia"/>
          <w:snapToGrid/>
          <w:color w:val="000000"/>
          <w:kern w:val="2"/>
          <w:sz w:val="21"/>
        </w:rPr>
        <w:t>/</w:t>
      </w:r>
      <w:r>
        <w:rPr>
          <w:rFonts w:ascii="Times New Roman" w:hAnsi="Times New Roman" w:cs="Times New Roman" w:hint="eastAsia"/>
          <w:snapToGrid/>
          <w:color w:val="000000"/>
          <w:kern w:val="2"/>
          <w:sz w:val="21"/>
        </w:rPr>
        <w:t>商户。</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畅捷采集方式：接口名称：</w:t>
      </w:r>
      <w:proofErr w:type="spellStart"/>
      <w:r>
        <w:rPr>
          <w:rFonts w:ascii="Times New Roman" w:hAnsi="Times New Roman" w:cs="Times New Roman"/>
          <w:snapToGrid/>
          <w:color w:val="000000"/>
          <w:kern w:val="2"/>
          <w:sz w:val="21"/>
        </w:rPr>
        <w:t>nmg_page_api_auth_req</w:t>
      </w:r>
      <w:proofErr w:type="spellEnd"/>
      <w:r>
        <w:rPr>
          <w:rFonts w:ascii="Times New Roman" w:hAnsi="Times New Roman" w:cs="Times New Roman" w:hint="eastAsia"/>
          <w:snapToGrid/>
          <w:color w:val="000000"/>
          <w:kern w:val="2"/>
          <w:sz w:val="21"/>
        </w:rPr>
        <w:t>；对应公共请求基本参数中的</w:t>
      </w:r>
      <w:r>
        <w:rPr>
          <w:rFonts w:ascii="Times New Roman" w:hAnsi="Times New Roman" w:cs="Times New Roman" w:hint="eastAsia"/>
          <w:snapToGrid/>
          <w:color w:val="000000"/>
          <w:kern w:val="2"/>
          <w:sz w:val="21"/>
        </w:rPr>
        <w:t>service</w:t>
      </w:r>
      <w:r>
        <w:rPr>
          <w:rFonts w:ascii="Times New Roman" w:hAnsi="Times New Roman" w:cs="Times New Roman" w:hint="eastAsia"/>
          <w:snapToGrid/>
          <w:color w:val="000000"/>
          <w:kern w:val="2"/>
          <w:sz w:val="21"/>
        </w:rPr>
        <w:t>字段</w:t>
      </w:r>
    </w:p>
    <w:p w:rsidR="00E179B0" w:rsidRDefault="008056D6">
      <w:pPr>
        <w:pStyle w:val="5"/>
        <w:numPr>
          <w:ilvl w:val="4"/>
          <w:numId w:val="24"/>
        </w:numPr>
        <w:spacing w:beforeLines="0" w:after="260" w:line="322" w:lineRule="auto"/>
      </w:pPr>
      <w:r>
        <w:rPr>
          <w:rFonts w:hint="eastAsia"/>
          <w:snapToGrid/>
        </w:rPr>
        <w:lastRenderedPageBreak/>
        <w:t>请求基本参数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600"/>
        <w:gridCol w:w="1373"/>
        <w:gridCol w:w="1308"/>
        <w:gridCol w:w="1734"/>
        <w:gridCol w:w="927"/>
        <w:gridCol w:w="1563"/>
      </w:tblGrid>
      <w:tr w:rsidR="00E179B0">
        <w:trPr>
          <w:trHeight w:val="240"/>
          <w:jc w:val="center"/>
        </w:trPr>
        <w:tc>
          <w:tcPr>
            <w:tcW w:w="1600"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affb"/>
              <w:rPr>
                <w:rFonts w:ascii="Times New Roman" w:hAnsi="Times New Roman"/>
              </w:rPr>
            </w:pPr>
            <w:r>
              <w:rPr>
                <w:rFonts w:ascii="Times New Roman" w:hAnsi="Times New Roman" w:hint="eastAsia"/>
              </w:rPr>
              <w:t>参数</w:t>
            </w:r>
          </w:p>
        </w:tc>
        <w:tc>
          <w:tcPr>
            <w:tcW w:w="1373"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affb"/>
              <w:rPr>
                <w:rFonts w:ascii="Times New Roman" w:hAnsi="Times New Roman"/>
              </w:rPr>
            </w:pPr>
            <w:r>
              <w:rPr>
                <w:rFonts w:ascii="Times New Roman" w:hAnsi="Times New Roman" w:hint="eastAsia"/>
              </w:rPr>
              <w:t>参数名称</w:t>
            </w:r>
          </w:p>
        </w:tc>
        <w:tc>
          <w:tcPr>
            <w:tcW w:w="1308"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affb"/>
              <w:rPr>
                <w:rFonts w:ascii="Times New Roman" w:hAnsi="Times New Roman"/>
              </w:rPr>
            </w:pPr>
            <w:r>
              <w:rPr>
                <w:rFonts w:ascii="Times New Roman" w:hAnsi="Times New Roman" w:hint="eastAsia"/>
              </w:rPr>
              <w:t>类型</w:t>
            </w:r>
          </w:p>
          <w:p w:rsidR="00E179B0" w:rsidRDefault="008056D6">
            <w:pPr>
              <w:pStyle w:val="affb"/>
              <w:rPr>
                <w:rFonts w:ascii="Times New Roman" w:hAnsi="Times New Roman"/>
              </w:rPr>
            </w:pPr>
            <w:r>
              <w:rPr>
                <w:rFonts w:ascii="Times New Roman" w:hAnsi="Times New Roman" w:hint="eastAsia"/>
              </w:rPr>
              <w:t>（长度范围）</w:t>
            </w:r>
          </w:p>
        </w:tc>
        <w:tc>
          <w:tcPr>
            <w:tcW w:w="1734"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affb"/>
              <w:rPr>
                <w:rFonts w:ascii="Times New Roman" w:hAnsi="Times New Roman"/>
              </w:rPr>
            </w:pPr>
            <w:r>
              <w:rPr>
                <w:rFonts w:ascii="Times New Roman" w:hAnsi="Times New Roman" w:hint="eastAsia"/>
              </w:rPr>
              <w:t>参数说明</w:t>
            </w:r>
          </w:p>
        </w:tc>
        <w:tc>
          <w:tcPr>
            <w:tcW w:w="927"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affb"/>
              <w:rPr>
                <w:rFonts w:ascii="Times New Roman" w:hAnsi="Times New Roman"/>
              </w:rPr>
            </w:pPr>
            <w:r>
              <w:rPr>
                <w:rFonts w:ascii="Times New Roman" w:hAnsi="Times New Roman" w:hint="eastAsia"/>
              </w:rPr>
              <w:t>是否</w:t>
            </w:r>
          </w:p>
          <w:p w:rsidR="00E179B0" w:rsidRDefault="008056D6">
            <w:pPr>
              <w:pStyle w:val="affb"/>
              <w:rPr>
                <w:rFonts w:ascii="Times New Roman" w:hAnsi="Times New Roman"/>
              </w:rPr>
            </w:pPr>
            <w:r>
              <w:rPr>
                <w:rFonts w:ascii="Times New Roman" w:hAnsi="Times New Roman" w:hint="eastAsia"/>
              </w:rPr>
              <w:t>可为空</w:t>
            </w:r>
          </w:p>
        </w:tc>
        <w:tc>
          <w:tcPr>
            <w:tcW w:w="1563"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affb"/>
              <w:rPr>
                <w:rFonts w:ascii="Times New Roman" w:hAnsi="Times New Roman"/>
              </w:rPr>
            </w:pPr>
            <w:r>
              <w:rPr>
                <w:rFonts w:ascii="Times New Roman" w:hAnsi="Times New Roman" w:hint="eastAsia"/>
              </w:rPr>
              <w:t>样例</w:t>
            </w:r>
          </w:p>
        </w:tc>
      </w:tr>
      <w:tr w:rsidR="00E179B0">
        <w:trPr>
          <w:trHeight w:val="330"/>
          <w:jc w:val="center"/>
        </w:trPr>
        <w:tc>
          <w:tcPr>
            <w:tcW w:w="1600"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utoSpaceDN w:val="0"/>
              <w:adjustRightInd/>
              <w:snapToGrid/>
              <w:spacing w:line="240" w:lineRule="auto"/>
              <w:ind w:firstLine="0"/>
              <w:jc w:val="left"/>
              <w:rPr>
                <w:rFonts w:ascii="Times New Roman" w:hAnsi="Times New Roman" w:cs="Arial"/>
                <w:snapToGrid/>
                <w:color w:val="000000"/>
                <w:kern w:val="2"/>
                <w:sz w:val="18"/>
                <w:szCs w:val="18"/>
              </w:rPr>
            </w:pPr>
            <w:proofErr w:type="spellStart"/>
            <w:r>
              <w:rPr>
                <w:rFonts w:ascii="Times New Roman" w:hAnsi="Times New Roman" w:cs="Arial" w:hint="eastAsia"/>
                <w:snapToGrid/>
                <w:color w:val="000000"/>
                <w:kern w:val="2"/>
                <w:sz w:val="18"/>
                <w:szCs w:val="18"/>
              </w:rPr>
              <w:t>T</w:t>
            </w:r>
            <w:r>
              <w:rPr>
                <w:rFonts w:ascii="Times New Roman" w:hAnsi="Times New Roman" w:cs="Arial"/>
                <w:snapToGrid/>
                <w:color w:val="000000"/>
                <w:kern w:val="2"/>
                <w:sz w:val="18"/>
                <w:szCs w:val="18"/>
              </w:rPr>
              <w:t>rxId</w:t>
            </w:r>
            <w:proofErr w:type="spellEnd"/>
          </w:p>
        </w:tc>
        <w:tc>
          <w:tcPr>
            <w:tcW w:w="1373" w:type="dxa"/>
            <w:tcBorders>
              <w:top w:val="single" w:sz="8" w:space="0" w:color="538DD4"/>
              <w:left w:val="single" w:sz="8" w:space="0" w:color="538DD4"/>
              <w:bottom w:val="single" w:sz="8" w:space="0" w:color="538DD4"/>
              <w:right w:val="single" w:sz="8" w:space="0" w:color="538DD4"/>
            </w:tcBorders>
          </w:tcPr>
          <w:p w:rsidR="00E179B0" w:rsidRDefault="008056D6">
            <w:pPr>
              <w:pStyle w:val="affc"/>
              <w:autoSpaceDN w:val="0"/>
              <w:rPr>
                <w:rFonts w:ascii="Times New Roman" w:hAnsi="Times New Roman" w:cs="Arial"/>
                <w:color w:val="000000"/>
              </w:rPr>
            </w:pPr>
            <w:r>
              <w:rPr>
                <w:rFonts w:ascii="Times New Roman" w:hAnsi="Times New Roman" w:cs="Arial"/>
                <w:color w:val="000000"/>
              </w:rPr>
              <w:t>商户网站唯一订单号</w:t>
            </w:r>
          </w:p>
        </w:tc>
        <w:tc>
          <w:tcPr>
            <w:tcW w:w="1308" w:type="dxa"/>
            <w:tcBorders>
              <w:top w:val="single" w:sz="8" w:space="0" w:color="538DD4"/>
              <w:left w:val="single" w:sz="8" w:space="0" w:color="538DD4"/>
              <w:bottom w:val="single" w:sz="8" w:space="0" w:color="538DD4"/>
              <w:right w:val="single" w:sz="8" w:space="0" w:color="538DD4"/>
            </w:tcBorders>
          </w:tcPr>
          <w:p w:rsidR="00E179B0" w:rsidRDefault="008056D6">
            <w:pPr>
              <w:pStyle w:val="affc"/>
              <w:autoSpaceDN w:val="0"/>
              <w:rPr>
                <w:rFonts w:ascii="Times New Roman" w:hAnsi="Times New Roman" w:cs="Arial"/>
                <w:color w:val="000000"/>
              </w:rPr>
            </w:pPr>
            <w:proofErr w:type="gramStart"/>
            <w:r>
              <w:rPr>
                <w:rFonts w:ascii="Times New Roman" w:hAnsi="Times New Roman" w:cs="Arial"/>
                <w:color w:val="000000"/>
              </w:rPr>
              <w:t>String(</w:t>
            </w:r>
            <w:proofErr w:type="gramEnd"/>
            <w:r>
              <w:rPr>
                <w:rFonts w:ascii="Times New Roman" w:hAnsi="Times New Roman" w:cs="Arial" w:hint="eastAsia"/>
                <w:color w:val="000000"/>
              </w:rPr>
              <w:t>32</w:t>
            </w:r>
            <w:r>
              <w:rPr>
                <w:rFonts w:ascii="Times New Roman" w:hAnsi="Times New Roman" w:cs="Arial"/>
                <w:color w:val="000000"/>
              </w:rPr>
              <w:t>)</w:t>
            </w:r>
          </w:p>
        </w:tc>
        <w:tc>
          <w:tcPr>
            <w:tcW w:w="1734"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snapToGrid/>
                <w:color w:val="000000"/>
                <w:kern w:val="2"/>
                <w:sz w:val="18"/>
                <w:szCs w:val="18"/>
              </w:rPr>
              <w:t>商户网站唯一订单号</w:t>
            </w:r>
          </w:p>
        </w:tc>
        <w:tc>
          <w:tcPr>
            <w:tcW w:w="927"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snapToGrid/>
                <w:color w:val="000000"/>
                <w:kern w:val="2"/>
                <w:sz w:val="18"/>
                <w:szCs w:val="18"/>
              </w:rPr>
              <w:t>不可空</w:t>
            </w:r>
          </w:p>
        </w:tc>
        <w:tc>
          <w:tcPr>
            <w:tcW w:w="1563" w:type="dxa"/>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snapToGrid/>
                <w:color w:val="000000"/>
                <w:kern w:val="2"/>
                <w:sz w:val="18"/>
                <w:szCs w:val="18"/>
              </w:rPr>
              <w:t>6741334835157966</w:t>
            </w:r>
          </w:p>
        </w:tc>
      </w:tr>
      <w:tr w:rsidR="00E179B0">
        <w:trPr>
          <w:trHeight w:val="479"/>
          <w:jc w:val="center"/>
        </w:trPr>
        <w:tc>
          <w:tcPr>
            <w:tcW w:w="1600"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MerchantNo</w:t>
            </w:r>
            <w:proofErr w:type="spellEnd"/>
          </w:p>
        </w:tc>
        <w:tc>
          <w:tcPr>
            <w:tcW w:w="1373"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inorEastAsia" w:hAnsiTheme="minorEastAsia" w:cs="宋体"/>
                <w:color w:val="000000"/>
              </w:rPr>
            </w:pPr>
            <w:r>
              <w:rPr>
                <w:rFonts w:asciiTheme="minorEastAsia" w:hAnsiTheme="minorEastAsia" w:cs="宋体" w:hint="eastAsia"/>
                <w:color w:val="000000"/>
              </w:rPr>
              <w:t>商户编号</w:t>
            </w:r>
          </w:p>
        </w:tc>
        <w:tc>
          <w:tcPr>
            <w:tcW w:w="1308"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ajorHAnsi" w:hAnsiTheme="majorHAnsi" w:cs="Arial"/>
              </w:rPr>
            </w:pPr>
            <w:proofErr w:type="gramStart"/>
            <w:r>
              <w:rPr>
                <w:rFonts w:asciiTheme="majorHAnsi" w:hAnsiTheme="majorHAnsi" w:cs="Arial" w:hint="eastAsia"/>
              </w:rPr>
              <w:t>String(</w:t>
            </w:r>
            <w:proofErr w:type="gramEnd"/>
            <w:r>
              <w:rPr>
                <w:rFonts w:asciiTheme="majorHAnsi" w:hAnsiTheme="majorHAnsi" w:cs="Arial" w:hint="eastAsia"/>
              </w:rPr>
              <w:t>32)</w:t>
            </w:r>
          </w:p>
        </w:tc>
        <w:tc>
          <w:tcPr>
            <w:tcW w:w="1734" w:type="dxa"/>
            <w:tcBorders>
              <w:top w:val="single" w:sz="8" w:space="0" w:color="538DD4"/>
              <w:left w:val="single" w:sz="8" w:space="0" w:color="538DD4"/>
              <w:bottom w:val="single" w:sz="8" w:space="0" w:color="538DD4"/>
              <w:right w:val="single" w:sz="8" w:space="0" w:color="538DD4"/>
            </w:tcBorders>
            <w:vAlign w:val="center"/>
          </w:tcPr>
          <w:p w:rsidR="00E179B0" w:rsidRDefault="008056D6">
            <w:pPr>
              <w:ind w:firstLine="0"/>
              <w:rPr>
                <w:rFonts w:asciiTheme="majorHAnsi" w:hAnsiTheme="majorHAnsi"/>
                <w:sz w:val="18"/>
                <w:szCs w:val="18"/>
              </w:rPr>
            </w:pPr>
            <w:r>
              <w:rPr>
                <w:rFonts w:asciiTheme="majorHAnsi" w:hAnsiTheme="majorHAnsi" w:hint="eastAsia"/>
                <w:sz w:val="18"/>
                <w:szCs w:val="18"/>
              </w:rPr>
              <w:t>商户编号，与支付请求接口中</w:t>
            </w:r>
            <w:proofErr w:type="spellStart"/>
            <w:r>
              <w:rPr>
                <w:rFonts w:asciiTheme="majorHAnsi" w:hAnsiTheme="majorHAnsi" w:hint="eastAsia"/>
                <w:sz w:val="18"/>
                <w:szCs w:val="18"/>
              </w:rPr>
              <w:t>SellerId</w:t>
            </w:r>
            <w:proofErr w:type="spellEnd"/>
            <w:r>
              <w:rPr>
                <w:rFonts w:asciiTheme="majorHAnsi" w:hAnsiTheme="majorHAnsi" w:hint="eastAsia"/>
                <w:sz w:val="18"/>
                <w:szCs w:val="18"/>
              </w:rPr>
              <w:t>保持一致</w:t>
            </w:r>
          </w:p>
        </w:tc>
        <w:tc>
          <w:tcPr>
            <w:tcW w:w="927" w:type="dxa"/>
            <w:tcBorders>
              <w:top w:val="single" w:sz="8" w:space="0" w:color="538DD4"/>
              <w:left w:val="single" w:sz="8" w:space="0" w:color="538DD4"/>
              <w:bottom w:val="single" w:sz="8" w:space="0" w:color="538DD4"/>
              <w:right w:val="single" w:sz="8" w:space="0" w:color="538DD4"/>
            </w:tcBorders>
            <w:vAlign w:val="center"/>
          </w:tcPr>
          <w:p w:rsidR="00E179B0" w:rsidRDefault="008056D6">
            <w:pPr>
              <w:ind w:firstLine="0"/>
              <w:rPr>
                <w:rFonts w:asciiTheme="majorHAnsi" w:hAnsiTheme="minorEastAsia"/>
                <w:sz w:val="18"/>
                <w:szCs w:val="18"/>
              </w:rPr>
            </w:pPr>
            <w:r>
              <w:rPr>
                <w:rFonts w:asciiTheme="majorHAnsi" w:hAnsiTheme="minorEastAsia" w:hint="eastAsia"/>
                <w:sz w:val="18"/>
                <w:szCs w:val="18"/>
              </w:rPr>
              <w:t>可空</w:t>
            </w:r>
          </w:p>
        </w:tc>
        <w:tc>
          <w:tcPr>
            <w:tcW w:w="1563" w:type="dxa"/>
            <w:tcBorders>
              <w:top w:val="single" w:sz="8" w:space="0" w:color="538DD4"/>
              <w:left w:val="single" w:sz="8" w:space="0" w:color="538DD4"/>
              <w:bottom w:val="single" w:sz="8" w:space="0" w:color="538DD4"/>
              <w:right w:val="single" w:sz="8" w:space="0" w:color="538DD4"/>
            </w:tcBorders>
            <w:vAlign w:val="center"/>
          </w:tcPr>
          <w:p w:rsidR="00E179B0" w:rsidRDefault="00E179B0">
            <w:pPr>
              <w:ind w:firstLine="0"/>
              <w:rPr>
                <w:rFonts w:asciiTheme="majorHAnsi" w:hAnsiTheme="majorHAnsi"/>
                <w:sz w:val="18"/>
                <w:szCs w:val="18"/>
              </w:rPr>
            </w:pPr>
          </w:p>
        </w:tc>
      </w:tr>
      <w:tr w:rsidR="00E179B0">
        <w:trPr>
          <w:trHeight w:val="479"/>
          <w:jc w:val="center"/>
        </w:trPr>
        <w:tc>
          <w:tcPr>
            <w:tcW w:w="1600"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utoSpaceDN w:val="0"/>
              <w:adjustRightInd/>
              <w:snapToGrid/>
              <w:spacing w:line="240" w:lineRule="auto"/>
              <w:ind w:firstLine="0"/>
              <w:jc w:val="left"/>
              <w:rPr>
                <w:rFonts w:ascii="Times New Roman" w:hAnsi="Times New Roman" w:cs="Arial"/>
                <w:snapToGrid/>
                <w:color w:val="000000"/>
                <w:kern w:val="2"/>
                <w:sz w:val="18"/>
                <w:szCs w:val="18"/>
              </w:rPr>
            </w:pPr>
            <w:proofErr w:type="spellStart"/>
            <w:r>
              <w:rPr>
                <w:rFonts w:ascii="Times New Roman" w:hAnsi="Times New Roman" w:cs="Arial" w:hint="eastAsia"/>
                <w:snapToGrid/>
                <w:color w:val="000000"/>
                <w:kern w:val="2"/>
                <w:sz w:val="18"/>
                <w:szCs w:val="18"/>
              </w:rPr>
              <w:t>E</w:t>
            </w:r>
            <w:r>
              <w:rPr>
                <w:rFonts w:ascii="Times New Roman" w:hAnsi="Times New Roman" w:cs="Arial"/>
                <w:snapToGrid/>
                <w:color w:val="000000"/>
                <w:kern w:val="2"/>
                <w:sz w:val="18"/>
                <w:szCs w:val="18"/>
              </w:rPr>
              <w:t>xpiredTime</w:t>
            </w:r>
            <w:proofErr w:type="spellEnd"/>
          </w:p>
        </w:tc>
        <w:tc>
          <w:tcPr>
            <w:tcW w:w="1373"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autoSpaceDN w:val="0"/>
              <w:rPr>
                <w:rFonts w:ascii="Times New Roman" w:hAnsi="Times New Roman" w:cs="Arial"/>
                <w:color w:val="000000"/>
              </w:rPr>
            </w:pPr>
            <w:r>
              <w:rPr>
                <w:rFonts w:ascii="Times New Roman" w:hAnsi="Times New Roman" w:cs="Arial" w:hint="eastAsia"/>
                <w:color w:val="000000"/>
              </w:rPr>
              <w:t>订单有效期</w:t>
            </w:r>
          </w:p>
        </w:tc>
        <w:tc>
          <w:tcPr>
            <w:tcW w:w="1308"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autoSpaceDN w:val="0"/>
              <w:rPr>
                <w:rFonts w:ascii="Times New Roman" w:hAnsi="Times New Roman" w:cs="Arial"/>
                <w:color w:val="000000"/>
              </w:rPr>
            </w:pPr>
            <w:proofErr w:type="gramStart"/>
            <w:r>
              <w:rPr>
                <w:rFonts w:ascii="Times New Roman" w:hAnsi="Times New Roman" w:cs="Arial" w:hint="eastAsia"/>
                <w:color w:val="000000"/>
              </w:rPr>
              <w:t>String</w:t>
            </w:r>
            <w:r>
              <w:rPr>
                <w:rFonts w:ascii="Times New Roman" w:hAnsi="Times New Roman" w:cs="Arial"/>
                <w:color w:val="000000"/>
              </w:rPr>
              <w:t>(</w:t>
            </w:r>
            <w:proofErr w:type="gramEnd"/>
            <w:r>
              <w:rPr>
                <w:rFonts w:ascii="Times New Roman" w:hAnsi="Times New Roman" w:cs="Arial"/>
                <w:color w:val="000000"/>
              </w:rPr>
              <w:t>6)</w:t>
            </w:r>
          </w:p>
        </w:tc>
        <w:tc>
          <w:tcPr>
            <w:tcW w:w="1734"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hint="eastAsia"/>
                <w:snapToGrid/>
                <w:color w:val="000000"/>
                <w:kern w:val="2"/>
                <w:sz w:val="18"/>
                <w:szCs w:val="18"/>
              </w:rPr>
              <w:t>取值范围：</w:t>
            </w:r>
            <w:r>
              <w:rPr>
                <w:rFonts w:ascii="Times New Roman" w:hAnsi="Times New Roman" w:cs="Arial" w:hint="eastAsia"/>
                <w:snapToGrid/>
                <w:color w:val="000000"/>
                <w:kern w:val="2"/>
                <w:sz w:val="18"/>
                <w:szCs w:val="18"/>
              </w:rPr>
              <w:t>1m</w:t>
            </w:r>
            <w:r>
              <w:rPr>
                <w:rFonts w:ascii="Times New Roman" w:hAnsi="Times New Roman" w:cs="Arial" w:hint="eastAsia"/>
                <w:snapToGrid/>
                <w:color w:val="000000"/>
                <w:kern w:val="2"/>
                <w:sz w:val="18"/>
                <w:szCs w:val="18"/>
              </w:rPr>
              <w:t>～</w:t>
            </w:r>
            <w:r>
              <w:rPr>
                <w:rFonts w:ascii="Times New Roman" w:hAnsi="Times New Roman" w:cs="Arial"/>
                <w:snapToGrid/>
                <w:color w:val="000000"/>
                <w:kern w:val="2"/>
                <w:sz w:val="18"/>
                <w:szCs w:val="18"/>
              </w:rPr>
              <w:t>48h</w:t>
            </w:r>
            <w:r>
              <w:rPr>
                <w:rFonts w:ascii="Times New Roman" w:hAnsi="Times New Roman" w:cs="Arial" w:hint="eastAsia"/>
                <w:snapToGrid/>
                <w:color w:val="000000"/>
                <w:kern w:val="2"/>
                <w:sz w:val="18"/>
                <w:szCs w:val="18"/>
              </w:rPr>
              <w:t>。单位为分</w:t>
            </w:r>
            <w:r>
              <w:rPr>
                <w:rFonts w:ascii="Times New Roman" w:hAnsi="Times New Roman" w:cs="Arial"/>
                <w:snapToGrid/>
                <w:color w:val="000000"/>
                <w:kern w:val="2"/>
                <w:sz w:val="18"/>
                <w:szCs w:val="18"/>
              </w:rPr>
              <w:t>，</w:t>
            </w:r>
            <w:r>
              <w:rPr>
                <w:rFonts w:ascii="Times New Roman" w:hAnsi="Times New Roman" w:cs="Arial" w:hint="eastAsia"/>
                <w:snapToGrid/>
                <w:color w:val="000000"/>
                <w:kern w:val="2"/>
                <w:sz w:val="18"/>
                <w:szCs w:val="18"/>
              </w:rPr>
              <w:t>如</w:t>
            </w:r>
            <w:r>
              <w:rPr>
                <w:rFonts w:ascii="Times New Roman" w:hAnsi="Times New Roman" w:cs="Arial" w:hint="eastAsia"/>
                <w:snapToGrid/>
                <w:color w:val="000000"/>
                <w:kern w:val="2"/>
                <w:sz w:val="18"/>
                <w:szCs w:val="18"/>
              </w:rPr>
              <w:t>1.5h</w:t>
            </w:r>
            <w:r>
              <w:rPr>
                <w:rFonts w:ascii="Times New Roman" w:hAnsi="Times New Roman" w:cs="Arial" w:hint="eastAsia"/>
                <w:snapToGrid/>
                <w:color w:val="000000"/>
                <w:kern w:val="2"/>
                <w:sz w:val="18"/>
                <w:szCs w:val="18"/>
              </w:rPr>
              <w:t>，可转换为</w:t>
            </w:r>
            <w:r>
              <w:rPr>
                <w:rFonts w:ascii="Times New Roman" w:hAnsi="Times New Roman" w:cs="Arial" w:hint="eastAsia"/>
                <w:snapToGrid/>
                <w:color w:val="000000"/>
                <w:kern w:val="2"/>
                <w:sz w:val="18"/>
                <w:szCs w:val="18"/>
              </w:rPr>
              <w:t>90m</w:t>
            </w:r>
            <w:r>
              <w:rPr>
                <w:rFonts w:ascii="Times New Roman" w:hAnsi="Times New Roman" w:cs="Arial" w:hint="eastAsia"/>
                <w:snapToGrid/>
                <w:color w:val="000000"/>
                <w:kern w:val="2"/>
                <w:sz w:val="18"/>
                <w:szCs w:val="18"/>
              </w:rPr>
              <w:t>。用来标识本次鉴权订单有效时间，超过该期限则订单作废</w:t>
            </w:r>
          </w:p>
        </w:tc>
        <w:tc>
          <w:tcPr>
            <w:tcW w:w="927"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hint="eastAsia"/>
                <w:snapToGrid/>
                <w:color w:val="000000"/>
                <w:kern w:val="2"/>
                <w:sz w:val="18"/>
                <w:szCs w:val="18"/>
              </w:rPr>
              <w:t>不</w:t>
            </w:r>
            <w:r>
              <w:rPr>
                <w:rFonts w:ascii="Times New Roman" w:hAnsi="Times New Roman" w:cs="Arial"/>
                <w:snapToGrid/>
                <w:color w:val="000000"/>
                <w:kern w:val="2"/>
                <w:sz w:val="18"/>
                <w:szCs w:val="18"/>
              </w:rPr>
              <w:t>可空</w:t>
            </w:r>
          </w:p>
        </w:tc>
        <w:tc>
          <w:tcPr>
            <w:tcW w:w="1563"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hint="eastAsia"/>
                <w:snapToGrid/>
                <w:color w:val="000000"/>
                <w:kern w:val="2"/>
                <w:sz w:val="18"/>
                <w:szCs w:val="18"/>
              </w:rPr>
              <w:t>例：</w:t>
            </w:r>
            <w:r>
              <w:rPr>
                <w:rFonts w:ascii="Times New Roman" w:hAnsi="Times New Roman" w:cs="Arial" w:hint="eastAsia"/>
                <w:snapToGrid/>
                <w:color w:val="000000"/>
                <w:kern w:val="2"/>
                <w:sz w:val="18"/>
                <w:szCs w:val="18"/>
              </w:rPr>
              <w:t>10m</w:t>
            </w:r>
          </w:p>
        </w:tc>
      </w:tr>
      <w:tr w:rsidR="00E179B0">
        <w:trPr>
          <w:trHeight w:val="479"/>
          <w:jc w:val="center"/>
        </w:trPr>
        <w:tc>
          <w:tcPr>
            <w:tcW w:w="1600"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utoSpaceDN w:val="0"/>
              <w:adjustRightInd/>
              <w:snapToGrid/>
              <w:spacing w:line="240" w:lineRule="auto"/>
              <w:ind w:firstLine="0"/>
              <w:jc w:val="left"/>
              <w:rPr>
                <w:rFonts w:ascii="Times New Roman" w:hAnsi="Times New Roman" w:cs="Arial"/>
                <w:snapToGrid/>
                <w:color w:val="000000"/>
                <w:kern w:val="2"/>
                <w:sz w:val="18"/>
                <w:szCs w:val="18"/>
              </w:rPr>
            </w:pPr>
            <w:proofErr w:type="spellStart"/>
            <w:r>
              <w:rPr>
                <w:rFonts w:ascii="Times New Roman" w:hAnsi="Times New Roman" w:cs="Arial" w:hint="eastAsia"/>
                <w:snapToGrid/>
                <w:color w:val="000000"/>
                <w:kern w:val="2"/>
                <w:sz w:val="18"/>
                <w:szCs w:val="18"/>
              </w:rPr>
              <w:t>M</w:t>
            </w:r>
            <w:r>
              <w:rPr>
                <w:rFonts w:ascii="Times New Roman" w:hAnsi="Times New Roman" w:cs="Arial"/>
                <w:snapToGrid/>
                <w:color w:val="000000"/>
                <w:kern w:val="2"/>
                <w:sz w:val="18"/>
                <w:szCs w:val="18"/>
              </w:rPr>
              <w:t>erUserId</w:t>
            </w:r>
            <w:proofErr w:type="spellEnd"/>
          </w:p>
        </w:tc>
        <w:tc>
          <w:tcPr>
            <w:tcW w:w="1373"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autoSpaceDN w:val="0"/>
              <w:rPr>
                <w:rFonts w:ascii="Times New Roman" w:hAnsi="Times New Roman" w:cs="Arial"/>
                <w:color w:val="000000"/>
              </w:rPr>
            </w:pPr>
            <w:r>
              <w:rPr>
                <w:rFonts w:ascii="Times New Roman" w:hAnsi="Times New Roman" w:cs="Arial"/>
                <w:color w:val="000000"/>
              </w:rPr>
              <w:t>用户标识</w:t>
            </w:r>
          </w:p>
        </w:tc>
        <w:tc>
          <w:tcPr>
            <w:tcW w:w="1308"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autoSpaceDN w:val="0"/>
              <w:rPr>
                <w:rFonts w:ascii="Times New Roman" w:hAnsi="Times New Roman" w:cs="Arial"/>
                <w:color w:val="000000"/>
              </w:rPr>
            </w:pPr>
            <w:proofErr w:type="gramStart"/>
            <w:r>
              <w:rPr>
                <w:rFonts w:ascii="Times New Roman" w:hAnsi="Times New Roman" w:cs="Arial"/>
                <w:color w:val="000000"/>
              </w:rPr>
              <w:t>String(</w:t>
            </w:r>
            <w:proofErr w:type="gramEnd"/>
            <w:r>
              <w:rPr>
                <w:rFonts w:ascii="Times New Roman" w:hAnsi="Times New Roman" w:cs="Arial"/>
                <w:color w:val="000000"/>
              </w:rPr>
              <w:t>32)</w:t>
            </w:r>
          </w:p>
        </w:tc>
        <w:tc>
          <w:tcPr>
            <w:tcW w:w="1734"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snapToGrid/>
                <w:color w:val="000000"/>
                <w:kern w:val="2"/>
                <w:sz w:val="18"/>
                <w:szCs w:val="18"/>
              </w:rPr>
              <w:t>商户</w:t>
            </w:r>
            <w:r>
              <w:rPr>
                <w:rFonts w:ascii="Times New Roman" w:hAnsi="Times New Roman" w:cs="Arial" w:hint="eastAsia"/>
                <w:snapToGrid/>
                <w:color w:val="000000"/>
                <w:kern w:val="2"/>
                <w:sz w:val="18"/>
                <w:szCs w:val="18"/>
              </w:rPr>
              <w:t>网站用户</w:t>
            </w:r>
            <w:r>
              <w:rPr>
                <w:rFonts w:ascii="Times New Roman" w:hAnsi="Times New Roman" w:cs="Arial"/>
                <w:snapToGrid/>
                <w:color w:val="000000"/>
                <w:kern w:val="2"/>
                <w:sz w:val="18"/>
                <w:szCs w:val="18"/>
              </w:rPr>
              <w:t>唯一标识</w:t>
            </w:r>
          </w:p>
        </w:tc>
        <w:tc>
          <w:tcPr>
            <w:tcW w:w="927"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snapToGrid/>
                <w:color w:val="000000"/>
                <w:kern w:val="2"/>
                <w:sz w:val="18"/>
                <w:szCs w:val="18"/>
              </w:rPr>
              <w:t>不可空</w:t>
            </w:r>
          </w:p>
        </w:tc>
        <w:tc>
          <w:tcPr>
            <w:tcW w:w="1563"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snapToGrid/>
                <w:color w:val="000000"/>
                <w:kern w:val="2"/>
                <w:sz w:val="18"/>
                <w:szCs w:val="18"/>
              </w:rPr>
              <w:t>不建议用户手机号</w:t>
            </w:r>
            <w:r>
              <w:rPr>
                <w:rFonts w:ascii="Times New Roman" w:hAnsi="Times New Roman" w:cs="Arial" w:hint="eastAsia"/>
                <w:snapToGrid/>
                <w:color w:val="000000"/>
                <w:kern w:val="2"/>
                <w:sz w:val="18"/>
                <w:szCs w:val="18"/>
              </w:rPr>
              <w:t>作</w:t>
            </w:r>
            <w:r>
              <w:rPr>
                <w:rFonts w:ascii="Times New Roman" w:hAnsi="Times New Roman" w:cs="Arial"/>
                <w:snapToGrid/>
                <w:color w:val="000000"/>
                <w:kern w:val="2"/>
                <w:sz w:val="18"/>
                <w:szCs w:val="18"/>
              </w:rPr>
              <w:t>为</w:t>
            </w:r>
            <w:r>
              <w:rPr>
                <w:rFonts w:ascii="Times New Roman" w:hAnsi="Times New Roman" w:cs="Arial" w:hint="eastAsia"/>
                <w:snapToGrid/>
                <w:color w:val="000000"/>
                <w:kern w:val="2"/>
                <w:sz w:val="18"/>
                <w:szCs w:val="18"/>
              </w:rPr>
              <w:t>标识</w:t>
            </w:r>
          </w:p>
        </w:tc>
      </w:tr>
      <w:tr w:rsidR="00E179B0">
        <w:trPr>
          <w:trHeight w:val="222"/>
          <w:jc w:val="center"/>
        </w:trPr>
        <w:tc>
          <w:tcPr>
            <w:tcW w:w="1600"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utoSpaceDN w:val="0"/>
              <w:adjustRightInd/>
              <w:snapToGrid/>
              <w:spacing w:line="240" w:lineRule="auto"/>
              <w:ind w:firstLine="0"/>
              <w:jc w:val="left"/>
              <w:rPr>
                <w:rFonts w:ascii="Times New Roman" w:hAnsi="Times New Roman" w:cs="Arial"/>
                <w:snapToGrid/>
                <w:color w:val="000000"/>
                <w:kern w:val="2"/>
                <w:sz w:val="18"/>
                <w:szCs w:val="18"/>
              </w:rPr>
            </w:pPr>
            <w:proofErr w:type="spellStart"/>
            <w:r>
              <w:rPr>
                <w:rFonts w:ascii="Times New Roman" w:hAnsi="Times New Roman" w:cs="Arial" w:hint="eastAsia"/>
                <w:snapToGrid/>
                <w:color w:val="000000"/>
                <w:kern w:val="2"/>
                <w:sz w:val="18"/>
                <w:szCs w:val="18"/>
              </w:rPr>
              <w:t>NotifyUrl</w:t>
            </w:r>
            <w:proofErr w:type="spellEnd"/>
          </w:p>
        </w:tc>
        <w:tc>
          <w:tcPr>
            <w:tcW w:w="1373"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autoSpaceDN w:val="0"/>
              <w:rPr>
                <w:rFonts w:ascii="Times New Roman" w:hAnsi="Times New Roman" w:cs="Arial"/>
                <w:color w:val="000000"/>
              </w:rPr>
            </w:pPr>
            <w:r>
              <w:rPr>
                <w:rFonts w:ascii="Times New Roman" w:hAnsi="Times New Roman" w:cs="Arial"/>
                <w:color w:val="000000"/>
              </w:rPr>
              <w:t>异步通知地址</w:t>
            </w:r>
          </w:p>
        </w:tc>
        <w:tc>
          <w:tcPr>
            <w:tcW w:w="1308"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autoSpaceDN w:val="0"/>
              <w:rPr>
                <w:rFonts w:ascii="Times New Roman" w:hAnsi="Times New Roman" w:cs="Arial"/>
                <w:color w:val="000000"/>
              </w:rPr>
            </w:pPr>
            <w:proofErr w:type="gramStart"/>
            <w:r>
              <w:rPr>
                <w:rFonts w:ascii="Times New Roman" w:hAnsi="Times New Roman" w:cs="Arial" w:hint="eastAsia"/>
                <w:color w:val="000000"/>
              </w:rPr>
              <w:t>String</w:t>
            </w:r>
            <w:r>
              <w:rPr>
                <w:rFonts w:ascii="Times New Roman" w:hAnsi="Times New Roman" w:cs="Arial"/>
                <w:color w:val="000000"/>
              </w:rPr>
              <w:t>(</w:t>
            </w:r>
            <w:proofErr w:type="gramEnd"/>
            <w:r>
              <w:rPr>
                <w:rFonts w:ascii="Times New Roman" w:hAnsi="Times New Roman" w:cs="Arial"/>
                <w:color w:val="000000"/>
              </w:rPr>
              <w:t>300)</w:t>
            </w:r>
          </w:p>
        </w:tc>
        <w:tc>
          <w:tcPr>
            <w:tcW w:w="1734"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snapToGrid/>
                <w:color w:val="000000"/>
                <w:kern w:val="2"/>
                <w:sz w:val="18"/>
                <w:szCs w:val="18"/>
              </w:rPr>
              <w:t>畅捷支付平台服务器主动通知商户业务订单状态</w:t>
            </w:r>
            <w:r>
              <w:rPr>
                <w:rFonts w:ascii="Times New Roman" w:hAnsi="Times New Roman" w:cs="Arial" w:hint="eastAsia"/>
                <w:snapToGrid/>
                <w:color w:val="000000"/>
                <w:kern w:val="2"/>
                <w:sz w:val="18"/>
                <w:szCs w:val="18"/>
              </w:rPr>
              <w:t>更新</w:t>
            </w:r>
            <w:r>
              <w:rPr>
                <w:rFonts w:ascii="Times New Roman" w:hAnsi="Times New Roman" w:cs="Arial"/>
                <w:snapToGrid/>
                <w:color w:val="000000"/>
                <w:kern w:val="2"/>
                <w:sz w:val="18"/>
                <w:szCs w:val="18"/>
              </w:rPr>
              <w:t>指定的页面</w:t>
            </w:r>
            <w:r>
              <w:rPr>
                <w:rFonts w:ascii="Times New Roman" w:hAnsi="Times New Roman" w:cs="Arial"/>
                <w:snapToGrid/>
                <w:color w:val="000000"/>
                <w:kern w:val="2"/>
                <w:sz w:val="18"/>
                <w:szCs w:val="18"/>
              </w:rPr>
              <w:t>http</w:t>
            </w:r>
            <w:r>
              <w:rPr>
                <w:rFonts w:ascii="Times New Roman" w:hAnsi="Times New Roman" w:cs="Arial"/>
                <w:snapToGrid/>
                <w:color w:val="000000"/>
                <w:kern w:val="2"/>
                <w:sz w:val="18"/>
                <w:szCs w:val="18"/>
              </w:rPr>
              <w:t>路径</w:t>
            </w:r>
          </w:p>
        </w:tc>
        <w:tc>
          <w:tcPr>
            <w:tcW w:w="927"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snapToGrid/>
                <w:color w:val="000000"/>
                <w:kern w:val="2"/>
                <w:sz w:val="18"/>
                <w:szCs w:val="18"/>
              </w:rPr>
              <w:t>可空</w:t>
            </w:r>
          </w:p>
        </w:tc>
        <w:tc>
          <w:tcPr>
            <w:tcW w:w="1563"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snapToGrid/>
                <w:color w:val="000000"/>
                <w:kern w:val="2"/>
                <w:sz w:val="18"/>
                <w:szCs w:val="18"/>
              </w:rPr>
              <w:t>http://mas.test.custom.net/atinterface/receive_notify.</w:t>
            </w:r>
            <w:r>
              <w:rPr>
                <w:rFonts w:ascii="Times New Roman" w:hAnsi="Times New Roman" w:cs="Arial" w:hint="eastAsia"/>
                <w:snapToGrid/>
                <w:color w:val="000000"/>
                <w:kern w:val="2"/>
                <w:sz w:val="18"/>
                <w:szCs w:val="18"/>
              </w:rPr>
              <w:t>do</w:t>
            </w:r>
          </w:p>
        </w:tc>
      </w:tr>
      <w:tr w:rsidR="00E179B0">
        <w:trPr>
          <w:trHeight w:val="222"/>
          <w:jc w:val="center"/>
        </w:trPr>
        <w:tc>
          <w:tcPr>
            <w:tcW w:w="1600"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utoSpaceDN w:val="0"/>
              <w:adjustRightInd/>
              <w:snapToGrid/>
              <w:spacing w:line="240" w:lineRule="auto"/>
              <w:ind w:firstLine="0"/>
              <w:jc w:val="left"/>
              <w:rPr>
                <w:rFonts w:ascii="Times New Roman" w:hAnsi="Times New Roman" w:cs="Arial"/>
                <w:snapToGrid/>
                <w:color w:val="000000"/>
                <w:kern w:val="2"/>
                <w:sz w:val="18"/>
                <w:szCs w:val="18"/>
              </w:rPr>
            </w:pPr>
            <w:proofErr w:type="spellStart"/>
            <w:r>
              <w:rPr>
                <w:rFonts w:ascii="Times New Roman" w:hAnsi="Times New Roman" w:cs="Arial" w:hint="eastAsia"/>
                <w:snapToGrid/>
                <w:color w:val="000000"/>
                <w:kern w:val="2"/>
                <w:sz w:val="18"/>
                <w:szCs w:val="18"/>
              </w:rPr>
              <w:t>ReturnUrl</w:t>
            </w:r>
            <w:proofErr w:type="spellEnd"/>
          </w:p>
        </w:tc>
        <w:tc>
          <w:tcPr>
            <w:tcW w:w="1373"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autoSpaceDN w:val="0"/>
              <w:rPr>
                <w:rFonts w:ascii="Times New Roman" w:hAnsi="Times New Roman" w:cs="Arial"/>
                <w:color w:val="000000"/>
              </w:rPr>
            </w:pPr>
            <w:r>
              <w:rPr>
                <w:rFonts w:ascii="Times New Roman" w:hAnsi="Times New Roman" w:cs="Arial" w:hint="eastAsia"/>
                <w:color w:val="000000"/>
              </w:rPr>
              <w:t>回跳</w:t>
            </w:r>
            <w:r>
              <w:rPr>
                <w:rFonts w:ascii="Times New Roman" w:hAnsi="Times New Roman" w:cs="Arial"/>
                <w:color w:val="000000"/>
              </w:rPr>
              <w:t>地址</w:t>
            </w:r>
          </w:p>
        </w:tc>
        <w:tc>
          <w:tcPr>
            <w:tcW w:w="1308"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autoSpaceDN w:val="0"/>
              <w:rPr>
                <w:rFonts w:ascii="Times New Roman" w:hAnsi="Times New Roman" w:cs="Arial"/>
                <w:color w:val="000000"/>
              </w:rPr>
            </w:pPr>
            <w:proofErr w:type="gramStart"/>
            <w:r>
              <w:rPr>
                <w:rFonts w:ascii="Times New Roman" w:hAnsi="Times New Roman" w:cs="Arial" w:hint="eastAsia"/>
                <w:color w:val="000000"/>
              </w:rPr>
              <w:t>String</w:t>
            </w:r>
            <w:r>
              <w:rPr>
                <w:rFonts w:ascii="Times New Roman" w:hAnsi="Times New Roman" w:cs="Arial"/>
                <w:color w:val="000000"/>
              </w:rPr>
              <w:t>(</w:t>
            </w:r>
            <w:proofErr w:type="gramEnd"/>
            <w:r>
              <w:rPr>
                <w:rFonts w:ascii="Times New Roman" w:hAnsi="Times New Roman" w:cs="Arial"/>
                <w:color w:val="000000"/>
              </w:rPr>
              <w:t>300)</w:t>
            </w:r>
          </w:p>
        </w:tc>
        <w:tc>
          <w:tcPr>
            <w:tcW w:w="1734"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rPr>
                <w:rFonts w:ascii="Times New Roman" w:hAnsi="Times New Roman" w:cs="Arial"/>
                <w:snapToGrid/>
                <w:color w:val="000000"/>
                <w:kern w:val="2"/>
                <w:sz w:val="18"/>
                <w:szCs w:val="18"/>
              </w:rPr>
            </w:pPr>
            <w:r>
              <w:rPr>
                <w:rFonts w:ascii="Times New Roman" w:hAnsi="Times New Roman" w:cs="Arial" w:hint="eastAsia"/>
                <w:snapToGrid/>
                <w:color w:val="000000"/>
                <w:kern w:val="2"/>
                <w:sz w:val="18"/>
                <w:szCs w:val="18"/>
              </w:rPr>
              <w:t>鉴权操作完成后页面跳转到商户指定的</w:t>
            </w:r>
            <w:proofErr w:type="spellStart"/>
            <w:r>
              <w:rPr>
                <w:rFonts w:ascii="Times New Roman" w:hAnsi="Times New Roman" w:cs="Arial" w:hint="eastAsia"/>
                <w:snapToGrid/>
                <w:color w:val="000000"/>
                <w:kern w:val="2"/>
                <w:sz w:val="18"/>
                <w:szCs w:val="18"/>
              </w:rPr>
              <w:t>url</w:t>
            </w:r>
            <w:proofErr w:type="spellEnd"/>
            <w:r>
              <w:rPr>
                <w:rFonts w:ascii="Times New Roman" w:hAnsi="Times New Roman" w:cs="Arial" w:hint="eastAsia"/>
                <w:snapToGrid/>
                <w:color w:val="000000"/>
                <w:kern w:val="2"/>
                <w:sz w:val="18"/>
                <w:szCs w:val="18"/>
              </w:rPr>
              <w:t>地址</w:t>
            </w:r>
          </w:p>
        </w:tc>
        <w:tc>
          <w:tcPr>
            <w:tcW w:w="927"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snapToGrid/>
                <w:color w:val="000000"/>
                <w:kern w:val="2"/>
                <w:sz w:val="18"/>
                <w:szCs w:val="18"/>
              </w:rPr>
              <w:t>可空</w:t>
            </w:r>
          </w:p>
        </w:tc>
        <w:tc>
          <w:tcPr>
            <w:tcW w:w="1563"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snapToGrid/>
                <w:color w:val="000000"/>
                <w:kern w:val="2"/>
                <w:sz w:val="18"/>
                <w:szCs w:val="18"/>
              </w:rPr>
              <w:t>http://mas.test.custom.net/atinterface/receive_notify.</w:t>
            </w:r>
            <w:r>
              <w:rPr>
                <w:rFonts w:ascii="Times New Roman" w:hAnsi="Times New Roman" w:cs="Arial" w:hint="eastAsia"/>
                <w:snapToGrid/>
                <w:color w:val="000000"/>
                <w:kern w:val="2"/>
                <w:sz w:val="18"/>
                <w:szCs w:val="18"/>
              </w:rPr>
              <w:t>do</w:t>
            </w:r>
          </w:p>
        </w:tc>
      </w:tr>
      <w:tr w:rsidR="00E179B0">
        <w:trPr>
          <w:trHeight w:val="222"/>
          <w:jc w:val="center"/>
        </w:trPr>
        <w:tc>
          <w:tcPr>
            <w:tcW w:w="1600"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Arial"/>
                <w:snapToGrid/>
                <w:color w:val="000000"/>
                <w:kern w:val="2"/>
                <w:sz w:val="18"/>
                <w:szCs w:val="18"/>
              </w:rPr>
            </w:pPr>
            <w:proofErr w:type="spellStart"/>
            <w:r>
              <w:rPr>
                <w:rFonts w:ascii="Times New Roman" w:hAnsi="Times New Roman" w:cs="Times New Roman" w:hint="eastAsia"/>
                <w:snapToGrid/>
                <w:color w:val="000000"/>
                <w:sz w:val="18"/>
                <w:szCs w:val="18"/>
              </w:rPr>
              <w:t>PayVersion</w:t>
            </w:r>
            <w:proofErr w:type="spellEnd"/>
          </w:p>
        </w:tc>
        <w:tc>
          <w:tcPr>
            <w:tcW w:w="1373"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color w:val="000000"/>
              </w:rPr>
            </w:pPr>
            <w:r>
              <w:rPr>
                <w:rFonts w:ascii="Times New Roman" w:hAnsi="Times New Roman" w:cs="Times New Roman" w:hint="eastAsia"/>
                <w:color w:val="000000"/>
                <w:kern w:val="0"/>
              </w:rPr>
              <w:t>快捷版本</w:t>
            </w:r>
          </w:p>
        </w:tc>
        <w:tc>
          <w:tcPr>
            <w:tcW w:w="1308"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color w:val="000000"/>
              </w:rPr>
            </w:pPr>
            <w:proofErr w:type="gramStart"/>
            <w:r>
              <w:rPr>
                <w:rFonts w:ascii="Times New Roman" w:hAnsi="Times New Roman" w:cs="Times New Roman" w:hint="eastAsia"/>
                <w:color w:val="000000"/>
                <w:kern w:val="0"/>
              </w:rPr>
              <w:t>String(</w:t>
            </w:r>
            <w:proofErr w:type="gramEnd"/>
            <w:r>
              <w:rPr>
                <w:rFonts w:ascii="Times New Roman" w:hAnsi="Times New Roman" w:cs="Times New Roman" w:hint="eastAsia"/>
                <w:color w:val="000000"/>
                <w:kern w:val="0"/>
              </w:rPr>
              <w:t>2)</w:t>
            </w:r>
          </w:p>
        </w:tc>
        <w:tc>
          <w:tcPr>
            <w:tcW w:w="1734" w:type="dxa"/>
            <w:tcBorders>
              <w:top w:val="single" w:sz="8" w:space="0" w:color="538DD4"/>
              <w:left w:val="single" w:sz="8" w:space="0" w:color="538DD4"/>
              <w:bottom w:val="single" w:sz="8" w:space="0" w:color="538DD4"/>
              <w:right w:val="single" w:sz="8" w:space="0" w:color="538DD4"/>
            </w:tcBorders>
            <w:vAlign w:val="center"/>
          </w:tcPr>
          <w:p w:rsidR="00E179B0" w:rsidRDefault="008056D6">
            <w:pPr>
              <w:ind w:firstLine="0"/>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快捷版本</w:t>
            </w:r>
            <w:r>
              <w:rPr>
                <w:rFonts w:ascii="Times New Roman" w:hAnsi="Times New Roman" w:cs="Times New Roman" w:hint="eastAsia"/>
                <w:snapToGrid/>
                <w:color w:val="000000"/>
                <w:sz w:val="18"/>
                <w:szCs w:val="18"/>
              </w:rPr>
              <w:t>0</w:t>
            </w:r>
            <w:r>
              <w:rPr>
                <w:rFonts w:ascii="Times New Roman" w:hAnsi="Times New Roman" w:cs="Times New Roman" w:hint="eastAsia"/>
                <w:snapToGrid/>
                <w:color w:val="000000"/>
                <w:sz w:val="18"/>
                <w:szCs w:val="18"/>
              </w:rPr>
              <w:t>标准版，</w:t>
            </w:r>
          </w:p>
          <w:p w:rsidR="00E179B0" w:rsidRDefault="008056D6">
            <w:pPr>
              <w:ind w:firstLine="0"/>
              <w:rPr>
                <w:rFonts w:ascii="Times New Roman" w:hAnsi="Times New Roman" w:cs="Arial"/>
                <w:snapToGrid/>
                <w:color w:val="000000"/>
                <w:kern w:val="2"/>
                <w:sz w:val="18"/>
                <w:szCs w:val="18"/>
              </w:rPr>
            </w:pPr>
            <w:r>
              <w:rPr>
                <w:rFonts w:ascii="Times New Roman" w:hAnsi="Times New Roman" w:cs="Times New Roman" w:hint="eastAsia"/>
                <w:snapToGrid/>
                <w:color w:val="000000"/>
                <w:sz w:val="18"/>
                <w:szCs w:val="18"/>
              </w:rPr>
              <w:t>1</w:t>
            </w:r>
            <w:r>
              <w:rPr>
                <w:rFonts w:ascii="Times New Roman" w:hAnsi="Times New Roman" w:cs="Times New Roman" w:hint="eastAsia"/>
                <w:snapToGrid/>
                <w:color w:val="000000"/>
                <w:sz w:val="18"/>
                <w:szCs w:val="18"/>
              </w:rPr>
              <w:t>升级版，</w:t>
            </w:r>
          </w:p>
        </w:tc>
        <w:tc>
          <w:tcPr>
            <w:tcW w:w="927" w:type="dxa"/>
            <w:tcBorders>
              <w:top w:val="single" w:sz="8" w:space="0" w:color="538DD4"/>
              <w:left w:val="single" w:sz="8" w:space="0" w:color="538DD4"/>
              <w:bottom w:val="single" w:sz="8" w:space="0" w:color="538DD4"/>
              <w:right w:val="single" w:sz="8" w:space="0" w:color="538DD4"/>
            </w:tcBorders>
            <w:vAlign w:val="center"/>
          </w:tcPr>
          <w:p w:rsidR="00E179B0" w:rsidRDefault="008056D6">
            <w:pPr>
              <w:ind w:firstLine="0"/>
              <w:rPr>
                <w:rFonts w:ascii="Times New Roman" w:hAnsi="Times New Roman" w:cs="Arial"/>
                <w:snapToGrid/>
                <w:color w:val="000000"/>
                <w:kern w:val="2"/>
                <w:sz w:val="18"/>
                <w:szCs w:val="18"/>
              </w:rPr>
            </w:pPr>
            <w:r>
              <w:rPr>
                <w:rFonts w:ascii="Times New Roman" w:hAnsi="Times New Roman" w:cs="Times New Roman" w:hint="eastAsia"/>
                <w:snapToGrid/>
                <w:color w:val="000000"/>
                <w:sz w:val="18"/>
                <w:szCs w:val="18"/>
              </w:rPr>
              <w:t>可空</w:t>
            </w:r>
          </w:p>
        </w:tc>
        <w:tc>
          <w:tcPr>
            <w:tcW w:w="1563" w:type="dxa"/>
            <w:tcBorders>
              <w:top w:val="single" w:sz="8" w:space="0" w:color="538DD4"/>
              <w:left w:val="single" w:sz="8" w:space="0" w:color="538DD4"/>
              <w:bottom w:val="single" w:sz="8" w:space="0" w:color="538DD4"/>
              <w:right w:val="single" w:sz="8" w:space="0" w:color="538DD4"/>
            </w:tcBorders>
            <w:vAlign w:val="center"/>
          </w:tcPr>
          <w:p w:rsidR="00E179B0" w:rsidRDefault="008056D6">
            <w:pPr>
              <w:ind w:firstLine="0"/>
              <w:rPr>
                <w:rFonts w:ascii="Times New Roman" w:hAnsi="Times New Roman" w:cs="Arial"/>
                <w:snapToGrid/>
                <w:color w:val="000000"/>
                <w:kern w:val="2"/>
                <w:sz w:val="18"/>
                <w:szCs w:val="18"/>
              </w:rPr>
            </w:pPr>
            <w:r>
              <w:rPr>
                <w:rFonts w:ascii="Times New Roman" w:hAnsi="Times New Roman" w:cs="Times New Roman" w:hint="eastAsia"/>
                <w:snapToGrid/>
                <w:color w:val="000000"/>
                <w:sz w:val="18"/>
                <w:szCs w:val="18"/>
              </w:rPr>
              <w:t>当商户快捷版本配置为可选时必输</w:t>
            </w:r>
          </w:p>
        </w:tc>
      </w:tr>
      <w:tr w:rsidR="00E179B0">
        <w:trPr>
          <w:trHeight w:val="479"/>
          <w:jc w:val="center"/>
        </w:trPr>
        <w:tc>
          <w:tcPr>
            <w:tcW w:w="1600"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utoSpaceDN w:val="0"/>
              <w:adjustRightInd/>
              <w:snapToGrid/>
              <w:spacing w:line="240" w:lineRule="auto"/>
              <w:ind w:firstLine="0"/>
              <w:jc w:val="left"/>
              <w:rPr>
                <w:rFonts w:ascii="Times New Roman" w:hAnsi="Times New Roman" w:cs="Arial"/>
                <w:snapToGrid/>
                <w:color w:val="000000"/>
                <w:kern w:val="2"/>
                <w:sz w:val="18"/>
                <w:szCs w:val="18"/>
              </w:rPr>
            </w:pPr>
            <w:r>
              <w:rPr>
                <w:rFonts w:ascii="Times New Roman" w:hAnsi="Times New Roman" w:cs="Arial" w:hint="eastAsia"/>
                <w:snapToGrid/>
                <w:color w:val="000000"/>
                <w:kern w:val="2"/>
                <w:sz w:val="18"/>
                <w:szCs w:val="18"/>
              </w:rPr>
              <w:t>E</w:t>
            </w:r>
            <w:r>
              <w:rPr>
                <w:rFonts w:ascii="Times New Roman" w:hAnsi="Times New Roman" w:cs="Arial"/>
                <w:snapToGrid/>
                <w:color w:val="000000"/>
                <w:kern w:val="2"/>
                <w:sz w:val="18"/>
                <w:szCs w:val="18"/>
              </w:rPr>
              <w:t>xtension</w:t>
            </w:r>
          </w:p>
        </w:tc>
        <w:tc>
          <w:tcPr>
            <w:tcW w:w="1373"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autoSpaceDN w:val="0"/>
              <w:rPr>
                <w:rFonts w:ascii="Times New Roman" w:hAnsi="Times New Roman" w:cs="Arial"/>
                <w:color w:val="000000"/>
              </w:rPr>
            </w:pPr>
            <w:r>
              <w:rPr>
                <w:rFonts w:ascii="Times New Roman" w:hAnsi="Times New Roman" w:cs="Arial"/>
                <w:color w:val="000000"/>
              </w:rPr>
              <w:t>扩展字段</w:t>
            </w:r>
          </w:p>
        </w:tc>
        <w:tc>
          <w:tcPr>
            <w:tcW w:w="1308"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autoSpaceDN w:val="0"/>
              <w:rPr>
                <w:rFonts w:ascii="Times New Roman" w:hAnsi="Times New Roman" w:cs="Arial"/>
                <w:color w:val="000000"/>
              </w:rPr>
            </w:pPr>
            <w:proofErr w:type="gramStart"/>
            <w:r>
              <w:rPr>
                <w:rFonts w:ascii="Times New Roman" w:hAnsi="Times New Roman" w:cs="Arial"/>
                <w:color w:val="000000"/>
              </w:rPr>
              <w:t>String(</w:t>
            </w:r>
            <w:proofErr w:type="gramEnd"/>
            <w:r>
              <w:rPr>
                <w:rFonts w:ascii="Times New Roman" w:hAnsi="Times New Roman" w:cs="Arial"/>
                <w:color w:val="000000"/>
              </w:rPr>
              <w:t>4000)</w:t>
            </w:r>
          </w:p>
        </w:tc>
        <w:tc>
          <w:tcPr>
            <w:tcW w:w="1734"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snapToGrid/>
                <w:color w:val="000000"/>
                <w:kern w:val="2"/>
                <w:sz w:val="18"/>
                <w:szCs w:val="18"/>
              </w:rPr>
              <w:t>请求</w:t>
            </w:r>
            <w:r>
              <w:rPr>
                <w:rFonts w:ascii="Times New Roman" w:hAnsi="Times New Roman" w:cs="Arial" w:hint="eastAsia"/>
                <w:snapToGrid/>
                <w:color w:val="000000"/>
                <w:kern w:val="2"/>
                <w:sz w:val="18"/>
                <w:szCs w:val="18"/>
              </w:rPr>
              <w:t>基本</w:t>
            </w:r>
            <w:r>
              <w:rPr>
                <w:rFonts w:ascii="Times New Roman" w:hAnsi="Times New Roman" w:cs="Arial"/>
                <w:snapToGrid/>
                <w:color w:val="000000"/>
                <w:kern w:val="2"/>
                <w:sz w:val="18"/>
                <w:szCs w:val="18"/>
              </w:rPr>
              <w:t>参数扩展字段</w:t>
            </w:r>
          </w:p>
        </w:tc>
        <w:tc>
          <w:tcPr>
            <w:tcW w:w="927"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hint="eastAsia"/>
                <w:snapToGrid/>
                <w:color w:val="000000"/>
                <w:kern w:val="2"/>
                <w:sz w:val="18"/>
                <w:szCs w:val="18"/>
              </w:rPr>
              <w:t>可</w:t>
            </w:r>
            <w:r>
              <w:rPr>
                <w:rFonts w:ascii="Times New Roman" w:hAnsi="Times New Roman" w:cs="Arial"/>
                <w:snapToGrid/>
                <w:color w:val="000000"/>
                <w:kern w:val="2"/>
                <w:sz w:val="18"/>
                <w:szCs w:val="18"/>
              </w:rPr>
              <w:t>空</w:t>
            </w:r>
          </w:p>
        </w:tc>
        <w:tc>
          <w:tcPr>
            <w:tcW w:w="1563"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ind w:firstLine="0"/>
              <w:rPr>
                <w:rFonts w:ascii="Times New Roman" w:hAnsi="Times New Roman" w:cs="Arial"/>
                <w:snapToGrid/>
                <w:color w:val="000000"/>
                <w:kern w:val="2"/>
                <w:sz w:val="18"/>
                <w:szCs w:val="18"/>
              </w:rPr>
            </w:pPr>
            <w:r>
              <w:rPr>
                <w:rFonts w:ascii="Times New Roman" w:hAnsi="Times New Roman" w:cs="Arial"/>
                <w:snapToGrid/>
                <w:color w:val="000000"/>
                <w:kern w:val="2"/>
                <w:sz w:val="18"/>
                <w:szCs w:val="18"/>
              </w:rPr>
              <w:t>json</w:t>
            </w:r>
            <w:r>
              <w:rPr>
                <w:rFonts w:ascii="Times New Roman" w:hAnsi="Times New Roman" w:cs="Arial" w:hint="eastAsia"/>
                <w:snapToGrid/>
                <w:color w:val="000000"/>
                <w:kern w:val="2"/>
                <w:sz w:val="18"/>
                <w:szCs w:val="18"/>
              </w:rPr>
              <w:t>格式</w:t>
            </w:r>
            <w:r>
              <w:rPr>
                <w:rFonts w:ascii="Times New Roman" w:hAnsi="Times New Roman" w:cs="Arial"/>
                <w:snapToGrid/>
                <w:color w:val="000000"/>
                <w:kern w:val="2"/>
                <w:sz w:val="18"/>
                <w:szCs w:val="18"/>
              </w:rPr>
              <w:t>：</w:t>
            </w:r>
            <w:r>
              <w:rPr>
                <w:rFonts w:ascii="Times New Roman" w:hAnsi="Times New Roman" w:cs="Arial"/>
                <w:snapToGrid/>
                <w:color w:val="000000"/>
                <w:kern w:val="2"/>
                <w:sz w:val="18"/>
                <w:szCs w:val="18"/>
              </w:rPr>
              <w:t>[{'key1':'value','key2':'value2'}]</w:t>
            </w:r>
          </w:p>
        </w:tc>
      </w:tr>
    </w:tbl>
    <w:p w:rsidR="00E179B0" w:rsidRDefault="008056D6">
      <w:pPr>
        <w:pStyle w:val="5"/>
        <w:numPr>
          <w:ilvl w:val="4"/>
          <w:numId w:val="24"/>
        </w:numPr>
        <w:spacing w:beforeLines="0" w:after="260" w:line="322" w:lineRule="auto"/>
      </w:pPr>
      <w:r>
        <w:rPr>
          <w:rFonts w:hint="eastAsia"/>
          <w:snapToGrid/>
        </w:rPr>
        <w:t>返回参数</w:t>
      </w:r>
    </w:p>
    <w:p w:rsidR="00E179B0" w:rsidRDefault="008056D6">
      <w:pPr>
        <w:pStyle w:val="4"/>
        <w:widowControl w:val="0"/>
        <w:autoSpaceDE/>
        <w:autoSpaceDN/>
        <w:adjustRightInd/>
        <w:snapToGrid/>
        <w:spacing w:beforeLines="0" w:after="260" w:line="377" w:lineRule="auto"/>
        <w:jc w:val="both"/>
        <w:rPr>
          <w:rFonts w:eastAsia="微软雅黑" w:cs="Times New Roman"/>
          <w:bCs/>
          <w:snapToGrid/>
          <w:color w:val="auto"/>
          <w:kern w:val="2"/>
          <w:sz w:val="28"/>
          <w:szCs w:val="28"/>
        </w:rPr>
      </w:pPr>
      <w:r>
        <w:rPr>
          <w:rFonts w:eastAsia="微软雅黑" w:cs="Times New Roman" w:hint="eastAsia"/>
          <w:bCs/>
          <w:snapToGrid/>
          <w:color w:val="auto"/>
          <w:kern w:val="2"/>
          <w:sz w:val="28"/>
          <w:szCs w:val="28"/>
        </w:rPr>
        <w:t xml:space="preserve">4.4.2.3 </w:t>
      </w:r>
      <w:r>
        <w:rPr>
          <w:rFonts w:eastAsia="微软雅黑" w:cs="Times New Roman" w:hint="eastAsia"/>
          <w:bCs/>
          <w:snapToGrid/>
          <w:color w:val="auto"/>
          <w:kern w:val="2"/>
          <w:sz w:val="28"/>
          <w:szCs w:val="28"/>
        </w:rPr>
        <w:t>鉴权绑卡确认接口（</w:t>
      </w:r>
      <w:r>
        <w:rPr>
          <w:rFonts w:eastAsia="微软雅黑" w:cs="Times New Roman" w:hint="eastAsia"/>
          <w:bCs/>
          <w:snapToGrid/>
          <w:color w:val="auto"/>
          <w:kern w:val="2"/>
          <w:sz w:val="28"/>
          <w:szCs w:val="28"/>
        </w:rPr>
        <w:t>API</w:t>
      </w:r>
      <w:r>
        <w:rPr>
          <w:rFonts w:eastAsia="微软雅黑" w:cs="Times New Roman" w:hint="eastAsia"/>
          <w:bCs/>
          <w:snapToGrid/>
          <w:color w:val="auto"/>
          <w:kern w:val="2"/>
          <w:sz w:val="28"/>
          <w:szCs w:val="28"/>
        </w:rPr>
        <w:t>）</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功能</w:t>
      </w:r>
      <w:r>
        <w:rPr>
          <w:rFonts w:ascii="Times New Roman" w:hAnsi="Times New Roman" w:cs="Times New Roman"/>
          <w:snapToGrid/>
          <w:color w:val="000000"/>
          <w:kern w:val="2"/>
          <w:sz w:val="21"/>
        </w:rPr>
        <w:t>描述</w:t>
      </w:r>
      <w:r>
        <w:rPr>
          <w:rFonts w:ascii="Times New Roman" w:hAnsi="Times New Roman" w:cs="Times New Roman" w:hint="eastAsia"/>
          <w:snapToGrid/>
          <w:color w:val="000000"/>
          <w:kern w:val="2"/>
          <w:sz w:val="21"/>
        </w:rPr>
        <w:t>：用户通过银行预留手机号，接收到</w:t>
      </w:r>
      <w:r>
        <w:rPr>
          <w:rFonts w:ascii="Times New Roman" w:hAnsi="Times New Roman" w:cs="Times New Roman"/>
          <w:snapToGrid/>
          <w:color w:val="000000"/>
          <w:kern w:val="2"/>
          <w:sz w:val="21"/>
        </w:rPr>
        <w:t>支付平台</w:t>
      </w:r>
      <w:r>
        <w:rPr>
          <w:rFonts w:ascii="Times New Roman" w:hAnsi="Times New Roman" w:cs="Times New Roman" w:hint="eastAsia"/>
          <w:snapToGrid/>
          <w:color w:val="000000"/>
          <w:kern w:val="2"/>
          <w:sz w:val="21"/>
        </w:rPr>
        <w:t>下</w:t>
      </w:r>
      <w:r>
        <w:rPr>
          <w:rFonts w:ascii="Times New Roman" w:hAnsi="Times New Roman" w:cs="Times New Roman"/>
          <w:snapToGrid/>
          <w:color w:val="000000"/>
          <w:kern w:val="2"/>
          <w:sz w:val="21"/>
        </w:rPr>
        <w:t>发</w:t>
      </w:r>
      <w:r>
        <w:rPr>
          <w:rFonts w:ascii="Times New Roman" w:hAnsi="Times New Roman" w:cs="Times New Roman" w:hint="eastAsia"/>
          <w:snapToGrid/>
          <w:color w:val="000000"/>
          <w:kern w:val="2"/>
          <w:sz w:val="21"/>
        </w:rPr>
        <w:t>的短信验证码后，通过商户系统，输入短信验证码确认</w:t>
      </w:r>
      <w:r>
        <w:rPr>
          <w:rFonts w:ascii="Times New Roman" w:hAnsi="Times New Roman" w:cs="Times New Roman"/>
          <w:snapToGrid/>
          <w:color w:val="000000"/>
          <w:kern w:val="2"/>
          <w:sz w:val="21"/>
        </w:rPr>
        <w:t>，</w:t>
      </w:r>
      <w:r>
        <w:rPr>
          <w:rFonts w:ascii="Times New Roman" w:hAnsi="Times New Roman" w:cs="Times New Roman" w:hint="eastAsia"/>
          <w:snapToGrid/>
          <w:color w:val="000000"/>
          <w:kern w:val="2"/>
          <w:sz w:val="21"/>
        </w:rPr>
        <w:t>给客户通过鉴权通道发起鉴权，如果鉴权成功就成功绑卡，如果鉴权失败则返回用户绑卡失败。</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lastRenderedPageBreak/>
        <w:t>接口名称：</w:t>
      </w:r>
      <w:proofErr w:type="spellStart"/>
      <w:r>
        <w:rPr>
          <w:rFonts w:ascii="Times New Roman" w:hAnsi="Times New Roman" w:cs="Times New Roman"/>
          <w:snapToGrid/>
          <w:color w:val="000000"/>
          <w:kern w:val="2"/>
          <w:sz w:val="21"/>
        </w:rPr>
        <w:t>nmg_api_auth_sms</w:t>
      </w:r>
      <w:proofErr w:type="spellEnd"/>
      <w:r>
        <w:rPr>
          <w:rFonts w:ascii="Times New Roman" w:hAnsi="Times New Roman" w:cs="Times New Roman" w:hint="eastAsia"/>
          <w:snapToGrid/>
          <w:color w:val="000000"/>
          <w:kern w:val="2"/>
          <w:sz w:val="21"/>
        </w:rPr>
        <w:t>；对应公共请求基本参数中的</w:t>
      </w:r>
      <w:r>
        <w:rPr>
          <w:rFonts w:ascii="Times New Roman" w:hAnsi="Times New Roman" w:cs="Times New Roman" w:hint="eastAsia"/>
          <w:snapToGrid/>
          <w:color w:val="000000"/>
          <w:kern w:val="2"/>
          <w:sz w:val="21"/>
        </w:rPr>
        <w:t>service</w:t>
      </w:r>
      <w:r>
        <w:rPr>
          <w:rFonts w:ascii="Times New Roman" w:hAnsi="Times New Roman" w:cs="Times New Roman" w:hint="eastAsia"/>
          <w:snapToGrid/>
          <w:color w:val="000000"/>
          <w:kern w:val="2"/>
          <w:sz w:val="21"/>
        </w:rPr>
        <w:t>字段</w:t>
      </w:r>
    </w:p>
    <w:p w:rsidR="00E179B0" w:rsidRDefault="008056D6">
      <w:pPr>
        <w:pStyle w:val="5"/>
        <w:numPr>
          <w:ilvl w:val="4"/>
          <w:numId w:val="25"/>
        </w:numPr>
        <w:spacing w:beforeLines="0" w:after="260" w:line="322" w:lineRule="auto"/>
        <w:rPr>
          <w:snapToGrid/>
        </w:rPr>
      </w:pPr>
      <w:r>
        <w:rPr>
          <w:rFonts w:hint="eastAsia"/>
          <w:snapToGrid/>
        </w:rPr>
        <w:t>请求基本参数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272"/>
        <w:gridCol w:w="1276"/>
        <w:gridCol w:w="1276"/>
        <w:gridCol w:w="1842"/>
        <w:gridCol w:w="993"/>
        <w:gridCol w:w="1846"/>
      </w:tblGrid>
      <w:tr w:rsidR="00E179B0">
        <w:trPr>
          <w:trHeight w:val="240"/>
          <w:jc w:val="center"/>
        </w:trPr>
        <w:tc>
          <w:tcPr>
            <w:tcW w:w="1272"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参数</w:t>
            </w:r>
          </w:p>
        </w:tc>
        <w:tc>
          <w:tcPr>
            <w:tcW w:w="127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参数名称</w:t>
            </w:r>
          </w:p>
        </w:tc>
        <w:tc>
          <w:tcPr>
            <w:tcW w:w="127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类型</w:t>
            </w:r>
          </w:p>
          <w:p w:rsidR="00E179B0" w:rsidRDefault="008056D6">
            <w:pPr>
              <w:pStyle w:val="affb"/>
              <w:rPr>
                <w:rFonts w:ascii="Times New Roman" w:hAnsi="Times New Roman"/>
              </w:rPr>
            </w:pPr>
            <w:r>
              <w:rPr>
                <w:rFonts w:ascii="Times New Roman" w:hAnsi="Times New Roman" w:hint="eastAsia"/>
              </w:rPr>
              <w:t>（长度范围）</w:t>
            </w:r>
          </w:p>
        </w:tc>
        <w:tc>
          <w:tcPr>
            <w:tcW w:w="1842"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参数说明</w:t>
            </w:r>
          </w:p>
        </w:tc>
        <w:tc>
          <w:tcPr>
            <w:tcW w:w="993"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是否</w:t>
            </w:r>
          </w:p>
          <w:p w:rsidR="00E179B0" w:rsidRDefault="008056D6">
            <w:pPr>
              <w:pStyle w:val="affb"/>
              <w:rPr>
                <w:rFonts w:ascii="Times New Roman" w:hAnsi="Times New Roman"/>
              </w:rPr>
            </w:pPr>
            <w:r>
              <w:rPr>
                <w:rFonts w:ascii="Times New Roman" w:hAnsi="Times New Roman" w:hint="eastAsia"/>
              </w:rPr>
              <w:t>可为空</w:t>
            </w:r>
          </w:p>
        </w:tc>
        <w:tc>
          <w:tcPr>
            <w:tcW w:w="184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样例</w:t>
            </w:r>
          </w:p>
        </w:tc>
      </w:tr>
      <w:tr w:rsidR="00E179B0">
        <w:trPr>
          <w:trHeight w:val="89"/>
          <w:jc w:val="center"/>
        </w:trPr>
        <w:tc>
          <w:tcPr>
            <w:tcW w:w="8505" w:type="dxa"/>
            <w:gridSpan w:val="6"/>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b/>
                <w:color w:val="000000"/>
                <w:sz w:val="18"/>
                <w:szCs w:val="18"/>
              </w:rPr>
            </w:pPr>
            <w:r>
              <w:rPr>
                <w:rFonts w:ascii="Times New Roman" w:hAnsi="Times New Roman" w:hint="eastAsia"/>
                <w:b/>
                <w:color w:val="000000"/>
                <w:sz w:val="18"/>
                <w:szCs w:val="18"/>
              </w:rPr>
              <w:t>业务参数</w:t>
            </w:r>
          </w:p>
        </w:tc>
      </w:tr>
      <w:tr w:rsidR="00E179B0">
        <w:trPr>
          <w:trHeight w:val="343"/>
          <w:jc w:val="center"/>
        </w:trPr>
        <w:tc>
          <w:tcPr>
            <w:tcW w:w="1272"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T</w:t>
            </w:r>
            <w:r>
              <w:rPr>
                <w:rFonts w:ascii="Times New Roman" w:hAnsi="Times New Roman" w:cs="Times New Roman"/>
                <w:snapToGrid/>
                <w:color w:val="000000"/>
                <w:sz w:val="18"/>
                <w:szCs w:val="18"/>
              </w:rPr>
              <w:t>rxId</w:t>
            </w:r>
            <w:proofErr w:type="spellEnd"/>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商户网站唯一订单号</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32</w:t>
            </w:r>
            <w:r>
              <w:rPr>
                <w:rFonts w:ascii="Times New Roman" w:hAnsi="Times New Roman" w:cs="Arial"/>
              </w:rPr>
              <w:t>)</w:t>
            </w:r>
          </w:p>
        </w:tc>
        <w:tc>
          <w:tcPr>
            <w:tcW w:w="184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商户网站唯一订单号</w:t>
            </w:r>
          </w:p>
        </w:tc>
        <w:tc>
          <w:tcPr>
            <w:tcW w:w="99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不可空</w:t>
            </w:r>
          </w:p>
        </w:tc>
        <w:tc>
          <w:tcPr>
            <w:tcW w:w="18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例：</w:t>
            </w:r>
            <w:r>
              <w:rPr>
                <w:rFonts w:ascii="Times New Roman" w:hAnsi="Times New Roman" w:cs="宋体"/>
                <w:color w:val="000000"/>
              </w:rPr>
              <w:t>6741334835157966</w:t>
            </w:r>
          </w:p>
        </w:tc>
      </w:tr>
      <w:tr w:rsidR="00E179B0">
        <w:trPr>
          <w:trHeight w:val="479"/>
          <w:jc w:val="center"/>
        </w:trPr>
        <w:tc>
          <w:tcPr>
            <w:tcW w:w="1272"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O</w:t>
            </w:r>
            <w:r w:rsidR="00CB5CEA">
              <w:rPr>
                <w:rFonts w:ascii="Times New Roman" w:hAnsi="Times New Roman" w:cs="Times New Roman"/>
                <w:snapToGrid/>
                <w:color w:val="000000"/>
                <w:sz w:val="18"/>
                <w:szCs w:val="18"/>
              </w:rPr>
              <w:t>riAuthTrx</w:t>
            </w:r>
            <w:r w:rsidR="0033717C">
              <w:rPr>
                <w:rFonts w:ascii="Times New Roman" w:hAnsi="Times New Roman" w:cs="Times New Roman"/>
                <w:snapToGrid/>
                <w:color w:val="000000"/>
                <w:sz w:val="18"/>
                <w:szCs w:val="18"/>
              </w:rPr>
              <w:t>I</w:t>
            </w:r>
            <w:r>
              <w:rPr>
                <w:rFonts w:ascii="Times New Roman" w:hAnsi="Times New Roman" w:cs="Times New Roman"/>
                <w:snapToGrid/>
                <w:color w:val="000000"/>
                <w:sz w:val="18"/>
                <w:szCs w:val="18"/>
              </w:rPr>
              <w:t>d</w:t>
            </w:r>
            <w:proofErr w:type="spellEnd"/>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原鉴权</w:t>
            </w:r>
            <w:r>
              <w:rPr>
                <w:rFonts w:ascii="Times New Roman" w:hAnsi="Times New Roman" w:cs="宋体"/>
                <w:color w:val="000000"/>
              </w:rPr>
              <w:t>绑</w:t>
            </w:r>
            <w:r>
              <w:rPr>
                <w:rFonts w:ascii="Times New Roman" w:hAnsi="Times New Roman" w:cs="宋体" w:hint="eastAsia"/>
                <w:color w:val="000000"/>
              </w:rPr>
              <w:t>卡</w:t>
            </w:r>
            <w:r w:rsidR="0013168A">
              <w:rPr>
                <w:rFonts w:ascii="Times New Roman" w:hAnsi="Times New Roman" w:cs="宋体" w:hint="eastAsia"/>
                <w:color w:val="000000"/>
              </w:rPr>
              <w:t>请求</w:t>
            </w:r>
            <w:r>
              <w:rPr>
                <w:rFonts w:ascii="Times New Roman" w:hAnsi="Times New Roman" w:cs="宋体"/>
                <w:color w:val="000000"/>
              </w:rPr>
              <w:t>订单号</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32</w:t>
            </w:r>
            <w:r>
              <w:rPr>
                <w:rFonts w:ascii="Times New Roman" w:hAnsi="Times New Roman" w:cs="Arial"/>
              </w:rPr>
              <w:t>)</w:t>
            </w:r>
          </w:p>
        </w:tc>
        <w:tc>
          <w:tcPr>
            <w:tcW w:w="184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原鉴权</w:t>
            </w:r>
            <w:r>
              <w:rPr>
                <w:rFonts w:ascii="Times New Roman" w:hAnsi="Times New Roman" w:cs="宋体"/>
                <w:color w:val="000000"/>
              </w:rPr>
              <w:t>绑</w:t>
            </w:r>
            <w:r>
              <w:rPr>
                <w:rFonts w:ascii="Times New Roman" w:hAnsi="Times New Roman" w:cs="宋体" w:hint="eastAsia"/>
                <w:color w:val="000000"/>
              </w:rPr>
              <w:t>卡</w:t>
            </w:r>
            <w:r>
              <w:rPr>
                <w:rFonts w:ascii="Times New Roman" w:hAnsi="Times New Roman" w:cs="宋体"/>
                <w:color w:val="000000"/>
              </w:rPr>
              <w:t>功能商户唯一订单号</w:t>
            </w:r>
          </w:p>
        </w:tc>
        <w:tc>
          <w:tcPr>
            <w:tcW w:w="99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不</w:t>
            </w:r>
            <w:r>
              <w:rPr>
                <w:rFonts w:ascii="Times New Roman" w:hAnsi="Times New Roman" w:cs="宋体"/>
                <w:color w:val="000000"/>
              </w:rPr>
              <w:t>可空</w:t>
            </w:r>
          </w:p>
        </w:tc>
        <w:tc>
          <w:tcPr>
            <w:tcW w:w="18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例：</w:t>
            </w:r>
            <w:r>
              <w:rPr>
                <w:rFonts w:ascii="Times New Roman" w:hAnsi="Times New Roman" w:cs="宋体" w:hint="eastAsia"/>
                <w:color w:val="000000"/>
              </w:rPr>
              <w:t>423432423</w:t>
            </w:r>
          </w:p>
        </w:tc>
      </w:tr>
      <w:tr w:rsidR="00E179B0">
        <w:trPr>
          <w:trHeight w:val="479"/>
          <w:jc w:val="center"/>
        </w:trPr>
        <w:tc>
          <w:tcPr>
            <w:tcW w:w="1272"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S</w:t>
            </w:r>
            <w:r>
              <w:rPr>
                <w:rFonts w:ascii="Times New Roman" w:hAnsi="Times New Roman" w:cs="Times New Roman"/>
                <w:snapToGrid/>
                <w:color w:val="000000"/>
                <w:sz w:val="18"/>
                <w:szCs w:val="18"/>
              </w:rPr>
              <w:t>msCode</w:t>
            </w:r>
            <w:proofErr w:type="spellEnd"/>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鉴权</w:t>
            </w:r>
            <w:r>
              <w:rPr>
                <w:rFonts w:ascii="Times New Roman" w:hAnsi="Times New Roman" w:cs="宋体"/>
                <w:color w:val="000000"/>
              </w:rPr>
              <w:t>短信验证码</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r>
              <w:rPr>
                <w:rFonts w:ascii="Times New Roman" w:hAnsi="Times New Roman" w:cs="Arial"/>
              </w:rPr>
              <w:t>(</w:t>
            </w:r>
            <w:proofErr w:type="gramEnd"/>
            <w:r>
              <w:rPr>
                <w:rFonts w:ascii="Times New Roman" w:hAnsi="Times New Roman" w:cs="Arial" w:hint="eastAsia"/>
              </w:rPr>
              <w:t>32</w:t>
            </w:r>
            <w:r>
              <w:rPr>
                <w:rFonts w:ascii="Times New Roman" w:hAnsi="Times New Roman" w:cs="Arial"/>
              </w:rPr>
              <w:t>)</w:t>
            </w:r>
          </w:p>
        </w:tc>
        <w:tc>
          <w:tcPr>
            <w:tcW w:w="184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用</w:t>
            </w:r>
            <w:r>
              <w:rPr>
                <w:rFonts w:ascii="Times New Roman" w:hAnsi="Times New Roman" w:cs="宋体" w:hint="eastAsia"/>
                <w:color w:val="000000"/>
              </w:rPr>
              <w:t>户</w:t>
            </w:r>
            <w:r>
              <w:rPr>
                <w:rFonts w:ascii="Times New Roman" w:hAnsi="Times New Roman" w:cs="宋体"/>
                <w:color w:val="000000"/>
              </w:rPr>
              <w:t>收到发送的鉴权短信验证码</w:t>
            </w:r>
          </w:p>
        </w:tc>
        <w:tc>
          <w:tcPr>
            <w:tcW w:w="99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不可空</w:t>
            </w:r>
          </w:p>
        </w:tc>
        <w:tc>
          <w:tcPr>
            <w:tcW w:w="18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例：</w:t>
            </w:r>
            <w:r>
              <w:rPr>
                <w:rFonts w:ascii="Times New Roman" w:hAnsi="Times New Roman" w:cs="宋体"/>
                <w:color w:val="000000"/>
              </w:rPr>
              <w:t>123456</w:t>
            </w:r>
          </w:p>
        </w:tc>
      </w:tr>
      <w:tr w:rsidR="00E179B0">
        <w:trPr>
          <w:trHeight w:val="479"/>
          <w:jc w:val="center"/>
        </w:trPr>
        <w:tc>
          <w:tcPr>
            <w:tcW w:w="1272"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E</w:t>
            </w:r>
            <w:r>
              <w:rPr>
                <w:rFonts w:ascii="Times New Roman" w:hAnsi="Times New Roman" w:cs="Times New Roman"/>
                <w:snapToGrid/>
                <w:color w:val="000000"/>
                <w:sz w:val="18"/>
                <w:szCs w:val="18"/>
              </w:rPr>
              <w:t>xtension</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扩展字段</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4000)</w:t>
            </w:r>
          </w:p>
        </w:tc>
        <w:tc>
          <w:tcPr>
            <w:tcW w:w="184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请求</w:t>
            </w:r>
            <w:r>
              <w:rPr>
                <w:rFonts w:ascii="Times New Roman" w:hAnsi="Times New Roman" w:cs="宋体" w:hint="eastAsia"/>
                <w:color w:val="000000"/>
              </w:rPr>
              <w:t>基本</w:t>
            </w:r>
            <w:r>
              <w:rPr>
                <w:rFonts w:ascii="Times New Roman" w:hAnsi="Times New Roman" w:cs="宋体"/>
                <w:color w:val="000000"/>
              </w:rPr>
              <w:t>参数扩展字段</w:t>
            </w:r>
          </w:p>
        </w:tc>
        <w:tc>
          <w:tcPr>
            <w:tcW w:w="99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可</w:t>
            </w:r>
            <w:r>
              <w:rPr>
                <w:rFonts w:ascii="Times New Roman" w:hAnsi="Times New Roman" w:cs="宋体"/>
                <w:color w:val="000000"/>
              </w:rPr>
              <w:t>空</w:t>
            </w:r>
          </w:p>
        </w:tc>
        <w:tc>
          <w:tcPr>
            <w:tcW w:w="18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json</w:t>
            </w:r>
            <w:r>
              <w:rPr>
                <w:rFonts w:ascii="Times New Roman" w:hAnsi="Times New Roman" w:cs="宋体" w:hint="eastAsia"/>
                <w:color w:val="000000"/>
              </w:rPr>
              <w:t>格式</w:t>
            </w:r>
            <w:r>
              <w:rPr>
                <w:rFonts w:ascii="Times New Roman" w:hAnsi="Times New Roman" w:cs="宋体"/>
                <w:color w:val="000000"/>
              </w:rPr>
              <w:t>：</w:t>
            </w:r>
          </w:p>
          <w:p w:rsidR="00E179B0" w:rsidRDefault="008056D6">
            <w:pPr>
              <w:pStyle w:val="affc"/>
              <w:rPr>
                <w:rFonts w:ascii="Times New Roman" w:hAnsi="Times New Roman" w:cs="宋体"/>
                <w:color w:val="000000"/>
              </w:rPr>
            </w:pPr>
            <w:r>
              <w:rPr>
                <w:rFonts w:ascii="Times New Roman" w:hAnsi="Times New Roman" w:cs="宋体"/>
                <w:color w:val="000000"/>
              </w:rPr>
              <w:t>[{'key1':'value','key2':'value2'}]</w:t>
            </w:r>
          </w:p>
        </w:tc>
      </w:tr>
    </w:tbl>
    <w:p w:rsidR="00E179B0" w:rsidRDefault="008056D6">
      <w:pPr>
        <w:pStyle w:val="5"/>
        <w:numPr>
          <w:ilvl w:val="4"/>
          <w:numId w:val="25"/>
        </w:numPr>
        <w:spacing w:beforeLines="0" w:after="260" w:line="322" w:lineRule="auto"/>
        <w:rPr>
          <w:snapToGrid/>
        </w:rPr>
      </w:pPr>
      <w:r>
        <w:rPr>
          <w:rFonts w:hint="eastAsia"/>
          <w:snapToGrid/>
        </w:rPr>
        <w:t>返回参数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272"/>
        <w:gridCol w:w="1276"/>
        <w:gridCol w:w="1276"/>
        <w:gridCol w:w="1842"/>
        <w:gridCol w:w="851"/>
        <w:gridCol w:w="1988"/>
      </w:tblGrid>
      <w:tr w:rsidR="00E179B0">
        <w:trPr>
          <w:trHeight w:val="240"/>
          <w:jc w:val="center"/>
        </w:trPr>
        <w:tc>
          <w:tcPr>
            <w:tcW w:w="1272"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w:t>
            </w:r>
          </w:p>
        </w:tc>
        <w:tc>
          <w:tcPr>
            <w:tcW w:w="127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参数名称</w:t>
            </w:r>
          </w:p>
        </w:tc>
        <w:tc>
          <w:tcPr>
            <w:tcW w:w="127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类型</w:t>
            </w:r>
          </w:p>
          <w:p w:rsidR="00E179B0" w:rsidRDefault="008056D6">
            <w:pPr>
              <w:pStyle w:val="affb"/>
              <w:rPr>
                <w:rFonts w:ascii="Times New Roman" w:hAnsi="Times New Roman"/>
              </w:rPr>
            </w:pPr>
            <w:r>
              <w:rPr>
                <w:rFonts w:ascii="Times New Roman" w:hAnsi="Times New Roman"/>
              </w:rPr>
              <w:t>（长度范围）</w:t>
            </w:r>
          </w:p>
        </w:tc>
        <w:tc>
          <w:tcPr>
            <w:tcW w:w="1842"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参数说明</w:t>
            </w:r>
          </w:p>
        </w:tc>
        <w:tc>
          <w:tcPr>
            <w:tcW w:w="851"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是否</w:t>
            </w:r>
          </w:p>
          <w:p w:rsidR="00E179B0" w:rsidRDefault="008056D6">
            <w:pPr>
              <w:pStyle w:val="affb"/>
              <w:rPr>
                <w:rFonts w:ascii="Times New Roman" w:hAnsi="Times New Roman"/>
              </w:rPr>
            </w:pPr>
            <w:r>
              <w:rPr>
                <w:rFonts w:ascii="Times New Roman" w:hAnsi="Times New Roman"/>
              </w:rPr>
              <w:t>可为空</w:t>
            </w:r>
          </w:p>
        </w:tc>
        <w:tc>
          <w:tcPr>
            <w:tcW w:w="1988"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样例</w:t>
            </w:r>
          </w:p>
        </w:tc>
      </w:tr>
      <w:tr w:rsidR="00E179B0">
        <w:trPr>
          <w:trHeight w:val="89"/>
          <w:jc w:val="center"/>
        </w:trPr>
        <w:tc>
          <w:tcPr>
            <w:tcW w:w="8505" w:type="dxa"/>
            <w:gridSpan w:val="6"/>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b/>
                <w:color w:val="000000"/>
                <w:sz w:val="18"/>
                <w:szCs w:val="18"/>
              </w:rPr>
            </w:pPr>
            <w:r>
              <w:rPr>
                <w:rFonts w:ascii="Times New Roman" w:hAnsi="Times New Roman" w:hint="eastAsia"/>
                <w:b/>
                <w:color w:val="000000"/>
                <w:sz w:val="18"/>
                <w:szCs w:val="18"/>
              </w:rPr>
              <w:t>业务</w:t>
            </w:r>
            <w:r>
              <w:rPr>
                <w:rFonts w:ascii="Times New Roman" w:hAnsi="Times New Roman"/>
                <w:b/>
                <w:color w:val="000000"/>
                <w:sz w:val="18"/>
                <w:szCs w:val="18"/>
              </w:rPr>
              <w:t>参数</w:t>
            </w:r>
          </w:p>
        </w:tc>
      </w:tr>
      <w:tr w:rsidR="00E179B0">
        <w:trPr>
          <w:trHeight w:val="371"/>
          <w:jc w:val="center"/>
        </w:trPr>
        <w:tc>
          <w:tcPr>
            <w:tcW w:w="1272"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T</w:t>
            </w:r>
            <w:r>
              <w:rPr>
                <w:rFonts w:ascii="Times New Roman" w:hAnsi="Times New Roman" w:cs="Times New Roman"/>
                <w:snapToGrid/>
                <w:color w:val="000000"/>
                <w:sz w:val="18"/>
                <w:szCs w:val="18"/>
              </w:rPr>
              <w:t>rxId</w:t>
            </w:r>
            <w:proofErr w:type="spellEnd"/>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商户网站唯一订单号</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32</w:t>
            </w:r>
            <w:r>
              <w:rPr>
                <w:rFonts w:ascii="Times New Roman" w:hAnsi="Times New Roman" w:cs="Arial"/>
              </w:rPr>
              <w:t>)</w:t>
            </w:r>
          </w:p>
        </w:tc>
        <w:tc>
          <w:tcPr>
            <w:tcW w:w="184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商户网站唯一订单号</w:t>
            </w:r>
          </w:p>
        </w:tc>
        <w:tc>
          <w:tcPr>
            <w:tcW w:w="85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不可空</w:t>
            </w:r>
          </w:p>
        </w:tc>
        <w:tc>
          <w:tcPr>
            <w:tcW w:w="198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6741334835157966</w:t>
            </w:r>
          </w:p>
        </w:tc>
      </w:tr>
      <w:tr w:rsidR="00E179B0">
        <w:trPr>
          <w:trHeight w:val="222"/>
          <w:jc w:val="center"/>
        </w:trPr>
        <w:tc>
          <w:tcPr>
            <w:tcW w:w="1272"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O</w:t>
            </w:r>
            <w:r>
              <w:rPr>
                <w:rFonts w:ascii="Times New Roman" w:hAnsi="Times New Roman" w:cs="Times New Roman"/>
                <w:snapToGrid/>
                <w:color w:val="000000"/>
                <w:sz w:val="18"/>
                <w:szCs w:val="18"/>
              </w:rPr>
              <w:t>rderTrx</w:t>
            </w:r>
            <w:r w:rsidR="002003D0">
              <w:rPr>
                <w:rFonts w:ascii="Times New Roman" w:hAnsi="Times New Roman" w:cs="Times New Roman" w:hint="eastAsia"/>
                <w:snapToGrid/>
                <w:color w:val="000000"/>
                <w:sz w:val="18"/>
                <w:szCs w:val="18"/>
              </w:rPr>
              <w:t>i</w:t>
            </w:r>
            <w:r>
              <w:rPr>
                <w:rFonts w:ascii="Times New Roman" w:hAnsi="Times New Roman" w:cs="Times New Roman"/>
                <w:snapToGrid/>
                <w:color w:val="000000"/>
                <w:sz w:val="18"/>
                <w:szCs w:val="18"/>
              </w:rPr>
              <w:t>d</w:t>
            </w:r>
            <w:proofErr w:type="spellEnd"/>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畅</w:t>
            </w:r>
            <w:r>
              <w:rPr>
                <w:rFonts w:ascii="Times New Roman" w:hAnsi="Times New Roman" w:cs="宋体"/>
                <w:color w:val="000000"/>
              </w:rPr>
              <w:t>捷流水号</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32)</w:t>
            </w:r>
          </w:p>
        </w:tc>
        <w:tc>
          <w:tcPr>
            <w:tcW w:w="184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畅</w:t>
            </w:r>
            <w:r>
              <w:rPr>
                <w:rFonts w:ascii="Times New Roman" w:hAnsi="Times New Roman" w:cs="宋体" w:hint="eastAsia"/>
                <w:color w:val="000000"/>
              </w:rPr>
              <w:t>捷</w:t>
            </w:r>
            <w:r>
              <w:rPr>
                <w:rFonts w:ascii="Times New Roman" w:hAnsi="Times New Roman" w:cs="宋体"/>
                <w:color w:val="000000"/>
              </w:rPr>
              <w:t>支付支付</w:t>
            </w:r>
            <w:r>
              <w:rPr>
                <w:rFonts w:ascii="Times New Roman" w:hAnsi="Times New Roman" w:cs="宋体" w:hint="eastAsia"/>
                <w:color w:val="000000"/>
              </w:rPr>
              <w:t>系统</w:t>
            </w:r>
            <w:r>
              <w:rPr>
                <w:rFonts w:ascii="Times New Roman" w:hAnsi="Times New Roman" w:cs="宋体"/>
                <w:color w:val="000000"/>
              </w:rPr>
              <w:t>内部流水号</w:t>
            </w:r>
          </w:p>
        </w:tc>
        <w:tc>
          <w:tcPr>
            <w:tcW w:w="85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不可空</w:t>
            </w:r>
          </w:p>
        </w:tc>
        <w:tc>
          <w:tcPr>
            <w:tcW w:w="198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101148826689730959160</w:t>
            </w:r>
          </w:p>
        </w:tc>
      </w:tr>
      <w:tr w:rsidR="00E179B0">
        <w:trPr>
          <w:trHeight w:val="222"/>
          <w:jc w:val="center"/>
        </w:trPr>
        <w:tc>
          <w:tcPr>
            <w:tcW w:w="1272"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Status</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鉴权状态</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5)</w:t>
            </w:r>
          </w:p>
        </w:tc>
        <w:tc>
          <w:tcPr>
            <w:tcW w:w="184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S</w:t>
            </w:r>
            <w:r>
              <w:rPr>
                <w:rFonts w:ascii="Times New Roman" w:hAnsi="Times New Roman" w:cs="宋体" w:hint="eastAsia"/>
                <w:color w:val="000000"/>
              </w:rPr>
              <w:t>成功</w:t>
            </w:r>
            <w:r>
              <w:rPr>
                <w:rFonts w:ascii="Times New Roman" w:hAnsi="Times New Roman" w:cs="宋体" w:hint="eastAsia"/>
                <w:color w:val="000000"/>
              </w:rPr>
              <w:t xml:space="preserve"> F</w:t>
            </w:r>
            <w:r>
              <w:rPr>
                <w:rFonts w:ascii="Times New Roman" w:hAnsi="Times New Roman" w:cs="宋体" w:hint="eastAsia"/>
                <w:color w:val="000000"/>
              </w:rPr>
              <w:t>失败</w:t>
            </w:r>
            <w:r>
              <w:rPr>
                <w:rFonts w:ascii="Times New Roman" w:hAnsi="Times New Roman" w:cs="宋体" w:hint="eastAsia"/>
                <w:color w:val="000000"/>
              </w:rPr>
              <w:t xml:space="preserve"> P </w:t>
            </w:r>
            <w:r>
              <w:rPr>
                <w:rFonts w:ascii="Times New Roman" w:hAnsi="Times New Roman" w:cs="宋体" w:hint="eastAsia"/>
                <w:color w:val="000000"/>
              </w:rPr>
              <w:t>处理中</w:t>
            </w:r>
          </w:p>
        </w:tc>
        <w:tc>
          <w:tcPr>
            <w:tcW w:w="85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不可空</w:t>
            </w:r>
          </w:p>
        </w:tc>
        <w:tc>
          <w:tcPr>
            <w:tcW w:w="198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例：</w:t>
            </w:r>
            <w:r>
              <w:rPr>
                <w:rFonts w:ascii="Times New Roman" w:hAnsi="Times New Roman" w:cs="宋体" w:hint="eastAsia"/>
                <w:color w:val="000000"/>
              </w:rPr>
              <w:t>S</w:t>
            </w:r>
          </w:p>
        </w:tc>
      </w:tr>
      <w:tr w:rsidR="00E179B0">
        <w:trPr>
          <w:trHeight w:val="222"/>
          <w:jc w:val="center"/>
        </w:trPr>
        <w:tc>
          <w:tcPr>
            <w:tcW w:w="1272"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RetCode</w:t>
            </w:r>
            <w:proofErr w:type="spellEnd"/>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业务返回码</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64</w:t>
            </w:r>
            <w:r>
              <w:rPr>
                <w:rFonts w:ascii="Times New Roman" w:hAnsi="Times New Roman" w:cs="Arial"/>
              </w:rPr>
              <w:t>)</w:t>
            </w:r>
          </w:p>
        </w:tc>
        <w:tc>
          <w:tcPr>
            <w:tcW w:w="184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参见附录</w:t>
            </w:r>
          </w:p>
        </w:tc>
        <w:tc>
          <w:tcPr>
            <w:tcW w:w="85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可空</w:t>
            </w:r>
          </w:p>
        </w:tc>
        <w:tc>
          <w:tcPr>
            <w:tcW w:w="198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例：</w:t>
            </w:r>
            <w:r>
              <w:rPr>
                <w:rFonts w:ascii="Times New Roman" w:hAnsi="Times New Roman" w:cs="宋体"/>
                <w:color w:val="000000"/>
              </w:rPr>
              <w:t>PARTNER_ID_NOT_EXIST</w:t>
            </w:r>
          </w:p>
        </w:tc>
      </w:tr>
      <w:tr w:rsidR="00E179B0">
        <w:trPr>
          <w:trHeight w:val="222"/>
          <w:jc w:val="center"/>
        </w:trPr>
        <w:tc>
          <w:tcPr>
            <w:tcW w:w="1272"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RetMsg</w:t>
            </w:r>
            <w:proofErr w:type="spellEnd"/>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返回描述</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String (200)</w:t>
            </w:r>
          </w:p>
        </w:tc>
        <w:tc>
          <w:tcPr>
            <w:tcW w:w="1842" w:type="dxa"/>
            <w:tcBorders>
              <w:top w:val="single" w:sz="8" w:space="0" w:color="538DD4"/>
              <w:left w:val="single" w:sz="8" w:space="0" w:color="538DD4"/>
              <w:bottom w:val="single" w:sz="8" w:space="0" w:color="538DD4"/>
              <w:right w:val="single" w:sz="8" w:space="0" w:color="538DD4"/>
            </w:tcBorders>
          </w:tcPr>
          <w:p w:rsidR="00E179B0" w:rsidRDefault="00E179B0">
            <w:pPr>
              <w:pStyle w:val="affc"/>
              <w:rPr>
                <w:rFonts w:ascii="Times New Roman" w:hAnsi="Times New Roman" w:cs="宋体"/>
                <w:color w:val="000000"/>
              </w:rPr>
            </w:pPr>
          </w:p>
        </w:tc>
        <w:tc>
          <w:tcPr>
            <w:tcW w:w="85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可空</w:t>
            </w:r>
          </w:p>
        </w:tc>
        <w:tc>
          <w:tcPr>
            <w:tcW w:w="198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例：</w:t>
            </w:r>
            <w:r>
              <w:rPr>
                <w:rFonts w:ascii="Times New Roman" w:hAnsi="Times New Roman" w:cs="宋体"/>
                <w:color w:val="000000"/>
              </w:rPr>
              <w:t>合作方</w:t>
            </w:r>
            <w:r>
              <w:rPr>
                <w:rFonts w:ascii="Times New Roman" w:hAnsi="Times New Roman" w:cs="宋体"/>
                <w:color w:val="000000"/>
              </w:rPr>
              <w:t>Id</w:t>
            </w:r>
            <w:r>
              <w:rPr>
                <w:rFonts w:ascii="Times New Roman" w:hAnsi="Times New Roman" w:cs="宋体"/>
                <w:color w:val="000000"/>
              </w:rPr>
              <w:t>不存在</w:t>
            </w:r>
          </w:p>
        </w:tc>
      </w:tr>
      <w:tr w:rsidR="00E179B0">
        <w:trPr>
          <w:trHeight w:val="222"/>
          <w:jc w:val="center"/>
        </w:trPr>
        <w:tc>
          <w:tcPr>
            <w:tcW w:w="1272"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AppRetcode</w:t>
            </w:r>
            <w:proofErr w:type="spellEnd"/>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cs="Arial" w:hint="eastAsia"/>
                <w:color w:val="000000"/>
              </w:rPr>
              <w:t>应用返回码</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8)</w:t>
            </w:r>
          </w:p>
        </w:tc>
        <w:tc>
          <w:tcPr>
            <w:tcW w:w="184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hint="eastAsia"/>
              </w:rPr>
              <w:t>参见附录</w:t>
            </w:r>
            <w:r>
              <w:rPr>
                <w:rFonts w:ascii="Times New Roman" w:hAnsi="Times New Roman" w:hint="eastAsia"/>
              </w:rPr>
              <w:t>5.1.4</w:t>
            </w:r>
          </w:p>
        </w:tc>
        <w:tc>
          <w:tcPr>
            <w:tcW w:w="85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hint="eastAsia"/>
              </w:rPr>
              <w:t>可空</w:t>
            </w:r>
          </w:p>
        </w:tc>
        <w:tc>
          <w:tcPr>
            <w:tcW w:w="198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hint="eastAsia"/>
              </w:rPr>
              <w:t>QT000000</w:t>
            </w:r>
          </w:p>
        </w:tc>
      </w:tr>
      <w:tr w:rsidR="00E179B0">
        <w:trPr>
          <w:trHeight w:val="222"/>
          <w:jc w:val="center"/>
        </w:trPr>
        <w:tc>
          <w:tcPr>
            <w:tcW w:w="1272"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AppRetMsg</w:t>
            </w:r>
            <w:proofErr w:type="spellEnd"/>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应用返回描述</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String (200)</w:t>
            </w:r>
          </w:p>
        </w:tc>
        <w:tc>
          <w:tcPr>
            <w:tcW w:w="184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hint="eastAsia"/>
              </w:rPr>
              <w:t>参见附录</w:t>
            </w:r>
            <w:r>
              <w:rPr>
                <w:rFonts w:ascii="Times New Roman" w:hAnsi="Times New Roman" w:hint="eastAsia"/>
              </w:rPr>
              <w:t>5.1.4</w:t>
            </w:r>
          </w:p>
        </w:tc>
        <w:tc>
          <w:tcPr>
            <w:tcW w:w="85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hint="eastAsia"/>
              </w:rPr>
              <w:t>可空</w:t>
            </w:r>
          </w:p>
        </w:tc>
        <w:tc>
          <w:tcPr>
            <w:tcW w:w="198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hint="eastAsia"/>
              </w:rPr>
              <w:t>交易成功</w:t>
            </w:r>
          </w:p>
        </w:tc>
      </w:tr>
      <w:tr w:rsidR="00E179B0">
        <w:trPr>
          <w:trHeight w:val="222"/>
          <w:jc w:val="center"/>
        </w:trPr>
        <w:tc>
          <w:tcPr>
            <w:tcW w:w="1272"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E</w:t>
            </w:r>
            <w:r>
              <w:rPr>
                <w:rFonts w:ascii="Times New Roman" w:hAnsi="Times New Roman" w:cs="Times New Roman"/>
                <w:snapToGrid/>
                <w:color w:val="000000"/>
                <w:sz w:val="18"/>
                <w:szCs w:val="18"/>
              </w:rPr>
              <w:t>xtension</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扩展字段</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4000)</w:t>
            </w:r>
          </w:p>
        </w:tc>
        <w:tc>
          <w:tcPr>
            <w:tcW w:w="184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响应基本</w:t>
            </w:r>
            <w:r>
              <w:rPr>
                <w:rFonts w:ascii="Times New Roman" w:hAnsi="Times New Roman" w:cs="宋体"/>
                <w:color w:val="000000"/>
              </w:rPr>
              <w:t>参数扩展字段</w:t>
            </w:r>
          </w:p>
        </w:tc>
        <w:tc>
          <w:tcPr>
            <w:tcW w:w="85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可</w:t>
            </w:r>
            <w:r>
              <w:rPr>
                <w:rFonts w:ascii="Times New Roman" w:hAnsi="Times New Roman" w:cs="宋体"/>
                <w:color w:val="000000"/>
              </w:rPr>
              <w:t>空</w:t>
            </w:r>
          </w:p>
        </w:tc>
        <w:tc>
          <w:tcPr>
            <w:tcW w:w="198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json</w:t>
            </w:r>
            <w:r>
              <w:rPr>
                <w:rFonts w:ascii="Times New Roman" w:hAnsi="Times New Roman" w:cs="宋体" w:hint="eastAsia"/>
                <w:color w:val="000000"/>
              </w:rPr>
              <w:t>格式</w:t>
            </w:r>
            <w:r>
              <w:rPr>
                <w:rFonts w:ascii="Times New Roman" w:hAnsi="Times New Roman" w:cs="宋体"/>
                <w:color w:val="000000"/>
              </w:rPr>
              <w:t>：</w:t>
            </w:r>
          </w:p>
          <w:p w:rsidR="00E179B0" w:rsidRDefault="008056D6">
            <w:pPr>
              <w:pStyle w:val="affc"/>
              <w:rPr>
                <w:rFonts w:ascii="Times New Roman" w:hAnsi="Times New Roman" w:cs="宋体"/>
                <w:color w:val="000000"/>
              </w:rPr>
            </w:pPr>
            <w:r>
              <w:rPr>
                <w:rFonts w:ascii="Times New Roman" w:hAnsi="Times New Roman" w:cs="宋体"/>
                <w:color w:val="000000"/>
              </w:rPr>
              <w:t>[{'key1':'value','key2':'value2'}]</w:t>
            </w:r>
          </w:p>
        </w:tc>
      </w:tr>
    </w:tbl>
    <w:p w:rsidR="00E179B0" w:rsidRDefault="008056D6">
      <w:pPr>
        <w:pStyle w:val="4"/>
        <w:numPr>
          <w:ilvl w:val="3"/>
          <w:numId w:val="25"/>
        </w:numPr>
        <w:spacing w:before="120"/>
      </w:pPr>
      <w:bookmarkStart w:id="109" w:name="_支付请求接口"/>
      <w:bookmarkEnd w:id="109"/>
      <w:r>
        <w:rPr>
          <w:rFonts w:hint="eastAsia"/>
        </w:rPr>
        <w:t>鉴权解绑接口（</w:t>
      </w:r>
      <w:r>
        <w:rPr>
          <w:rFonts w:hint="eastAsia"/>
        </w:rPr>
        <w:t>API</w:t>
      </w:r>
      <w:r>
        <w:rPr>
          <w:rFonts w:hint="eastAsia"/>
        </w:rPr>
        <w:t>）</w:t>
      </w:r>
    </w:p>
    <w:p w:rsidR="00E179B0" w:rsidRDefault="008056D6">
      <w:r>
        <w:rPr>
          <w:rFonts w:hint="eastAsia"/>
        </w:rPr>
        <w:t>功能</w:t>
      </w:r>
      <w:r>
        <w:t>描述</w:t>
      </w:r>
      <w:r w:rsidR="00B039AD">
        <w:rPr>
          <w:rFonts w:hint="eastAsia"/>
        </w:rPr>
        <w:t>：用户通过商户号、用户编号和卡的前六位后四位，进行解绑操作。</w:t>
      </w:r>
      <w:r w:rsidR="00B039AD">
        <w:t xml:space="preserve"> </w:t>
      </w:r>
    </w:p>
    <w:p w:rsidR="00E179B0" w:rsidRDefault="008056D6">
      <w:r>
        <w:rPr>
          <w:rFonts w:hint="eastAsia"/>
        </w:rPr>
        <w:t xml:space="preserve">接口名称： </w:t>
      </w:r>
      <w:proofErr w:type="spellStart"/>
      <w:r>
        <w:t>nmg_api_auth_unbind</w:t>
      </w:r>
      <w:proofErr w:type="spellEnd"/>
      <w:r>
        <w:rPr>
          <w:rFonts w:hint="eastAsia"/>
        </w:rPr>
        <w:t>；对应公共请求基本参数中的service字段</w:t>
      </w:r>
    </w:p>
    <w:p w:rsidR="00E179B0" w:rsidRDefault="008056D6">
      <w:pPr>
        <w:pStyle w:val="5"/>
        <w:numPr>
          <w:ilvl w:val="4"/>
          <w:numId w:val="25"/>
        </w:numPr>
        <w:spacing w:before="120"/>
      </w:pPr>
      <w:r>
        <w:rPr>
          <w:rFonts w:hint="eastAsia"/>
        </w:rPr>
        <w:t>请求基本参数</w:t>
      </w:r>
    </w:p>
    <w:tbl>
      <w:tblPr>
        <w:tblW w:w="10518"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905"/>
        <w:gridCol w:w="1943"/>
        <w:gridCol w:w="1559"/>
        <w:gridCol w:w="1984"/>
        <w:gridCol w:w="851"/>
        <w:gridCol w:w="2276"/>
      </w:tblGrid>
      <w:tr w:rsidR="00E179B0">
        <w:trPr>
          <w:trHeight w:val="240"/>
          <w:jc w:val="center"/>
        </w:trPr>
        <w:tc>
          <w:tcPr>
            <w:tcW w:w="1905"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affb"/>
            </w:pPr>
            <w:r>
              <w:rPr>
                <w:rFonts w:hint="eastAsia"/>
              </w:rPr>
              <w:t>参数</w:t>
            </w:r>
          </w:p>
        </w:tc>
        <w:tc>
          <w:tcPr>
            <w:tcW w:w="1943"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affb"/>
            </w:pPr>
            <w:r>
              <w:rPr>
                <w:rFonts w:hint="eastAsia"/>
              </w:rPr>
              <w:t>参数名称</w:t>
            </w:r>
          </w:p>
        </w:tc>
        <w:tc>
          <w:tcPr>
            <w:tcW w:w="1559"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affb"/>
            </w:pPr>
            <w:r>
              <w:rPr>
                <w:rFonts w:hint="eastAsia"/>
              </w:rPr>
              <w:t>类型</w:t>
            </w:r>
          </w:p>
          <w:p w:rsidR="00E179B0" w:rsidRDefault="008056D6">
            <w:pPr>
              <w:pStyle w:val="affb"/>
            </w:pPr>
            <w:r>
              <w:rPr>
                <w:rFonts w:hint="eastAsia"/>
              </w:rPr>
              <w:t>（长度范围）</w:t>
            </w:r>
          </w:p>
        </w:tc>
        <w:tc>
          <w:tcPr>
            <w:tcW w:w="1984"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affb"/>
            </w:pPr>
            <w:r>
              <w:rPr>
                <w:rFonts w:hint="eastAsia"/>
              </w:rPr>
              <w:t>参数说明</w:t>
            </w:r>
          </w:p>
        </w:tc>
        <w:tc>
          <w:tcPr>
            <w:tcW w:w="851"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affb"/>
            </w:pPr>
            <w:r>
              <w:rPr>
                <w:rFonts w:hint="eastAsia"/>
              </w:rPr>
              <w:t>是否</w:t>
            </w:r>
          </w:p>
          <w:p w:rsidR="00E179B0" w:rsidRDefault="008056D6">
            <w:pPr>
              <w:pStyle w:val="affb"/>
            </w:pPr>
            <w:r>
              <w:rPr>
                <w:rFonts w:hint="eastAsia"/>
              </w:rPr>
              <w:t>可为空</w:t>
            </w:r>
          </w:p>
        </w:tc>
        <w:tc>
          <w:tcPr>
            <w:tcW w:w="2276"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affb"/>
            </w:pPr>
            <w:r>
              <w:rPr>
                <w:rFonts w:hint="eastAsia"/>
              </w:rPr>
              <w:t>样例</w:t>
            </w:r>
          </w:p>
        </w:tc>
      </w:tr>
      <w:tr w:rsidR="00E179B0">
        <w:trPr>
          <w:trHeight w:val="89"/>
          <w:jc w:val="center"/>
        </w:trPr>
        <w:tc>
          <w:tcPr>
            <w:tcW w:w="10518" w:type="dxa"/>
            <w:gridSpan w:val="6"/>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rPr>
                <w:rFonts w:asciiTheme="minorEastAsia" w:hAnsiTheme="minorEastAsia"/>
                <w:b/>
                <w:color w:val="000000"/>
                <w:sz w:val="18"/>
                <w:szCs w:val="18"/>
              </w:rPr>
            </w:pPr>
            <w:r>
              <w:rPr>
                <w:rFonts w:asciiTheme="minorEastAsia" w:hAnsiTheme="minorEastAsia" w:hint="eastAsia"/>
                <w:b/>
                <w:color w:val="000000"/>
                <w:sz w:val="18"/>
                <w:szCs w:val="18"/>
              </w:rPr>
              <w:t>业务参数</w:t>
            </w:r>
          </w:p>
        </w:tc>
      </w:tr>
      <w:tr w:rsidR="00E179B0">
        <w:trPr>
          <w:trHeight w:val="343"/>
          <w:jc w:val="center"/>
        </w:trPr>
        <w:tc>
          <w:tcPr>
            <w:tcW w:w="1905"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heme="majorHAnsi" w:eastAsiaTheme="minorEastAsia" w:hAnsiTheme="majorHAnsi" w:cs="Times New Roman"/>
                <w:snapToGrid/>
                <w:color w:val="000000"/>
                <w:sz w:val="18"/>
                <w:szCs w:val="18"/>
              </w:rPr>
            </w:pPr>
            <w:proofErr w:type="spellStart"/>
            <w:r>
              <w:rPr>
                <w:rFonts w:asciiTheme="majorHAnsi" w:eastAsiaTheme="minorEastAsia" w:hAnsiTheme="majorHAnsi" w:cs="Times New Roman" w:hint="eastAsia"/>
                <w:snapToGrid/>
                <w:color w:val="000000"/>
                <w:sz w:val="18"/>
                <w:szCs w:val="18"/>
              </w:rPr>
              <w:t>T</w:t>
            </w:r>
            <w:r>
              <w:rPr>
                <w:rFonts w:asciiTheme="majorHAnsi" w:eastAsiaTheme="minorEastAsia" w:hAnsiTheme="majorHAnsi" w:cs="Times New Roman"/>
                <w:snapToGrid/>
                <w:color w:val="000000"/>
                <w:sz w:val="18"/>
                <w:szCs w:val="18"/>
              </w:rPr>
              <w:t>rxId</w:t>
            </w:r>
            <w:proofErr w:type="spellEnd"/>
          </w:p>
        </w:tc>
        <w:tc>
          <w:tcPr>
            <w:tcW w:w="194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heme="minorEastAsia" w:hAnsiTheme="minorEastAsia" w:cs="宋体"/>
                <w:color w:val="000000"/>
              </w:rPr>
            </w:pPr>
            <w:r>
              <w:rPr>
                <w:rFonts w:asciiTheme="minorEastAsia" w:hAnsiTheme="minorEastAsia" w:cs="宋体"/>
                <w:color w:val="000000"/>
              </w:rPr>
              <w:t>商户网站唯一订单号</w:t>
            </w:r>
          </w:p>
        </w:tc>
        <w:tc>
          <w:tcPr>
            <w:tcW w:w="155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heme="majorHAnsi" w:hAnsiTheme="majorHAnsi" w:cs="Arial"/>
              </w:rPr>
            </w:pPr>
            <w:proofErr w:type="gramStart"/>
            <w:r>
              <w:rPr>
                <w:rFonts w:asciiTheme="majorHAnsi" w:hAnsiTheme="majorHAnsi" w:cs="Arial"/>
              </w:rPr>
              <w:t>String(</w:t>
            </w:r>
            <w:proofErr w:type="gramEnd"/>
            <w:r>
              <w:rPr>
                <w:rFonts w:asciiTheme="majorHAnsi" w:hAnsiTheme="majorHAnsi" w:cs="Arial" w:hint="eastAsia"/>
              </w:rPr>
              <w:t>32</w:t>
            </w:r>
            <w:r>
              <w:rPr>
                <w:rFonts w:asciiTheme="majorHAnsi" w:hAnsiTheme="majorHAnsi" w:cs="Arial"/>
              </w:rPr>
              <w:t>)</w:t>
            </w:r>
          </w:p>
        </w:tc>
        <w:tc>
          <w:tcPr>
            <w:tcW w:w="198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heme="minorEastAsia" w:hAnsiTheme="minorEastAsia" w:cs="宋体"/>
                <w:color w:val="000000"/>
              </w:rPr>
            </w:pPr>
            <w:r>
              <w:rPr>
                <w:rFonts w:asciiTheme="minorEastAsia" w:hAnsiTheme="minorEastAsia" w:cs="宋体"/>
                <w:color w:val="000000"/>
              </w:rPr>
              <w:t>商户网站唯一订单号</w:t>
            </w:r>
          </w:p>
        </w:tc>
        <w:tc>
          <w:tcPr>
            <w:tcW w:w="85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heme="minorEastAsia" w:hAnsiTheme="minorEastAsia" w:cs="宋体"/>
                <w:color w:val="000000"/>
              </w:rPr>
            </w:pPr>
            <w:r>
              <w:rPr>
                <w:rFonts w:asciiTheme="minorEastAsia" w:hAnsiTheme="minorEastAsia" w:cs="宋体"/>
                <w:color w:val="000000"/>
              </w:rPr>
              <w:t>不可空</w:t>
            </w:r>
          </w:p>
        </w:tc>
        <w:tc>
          <w:tcPr>
            <w:tcW w:w="2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heme="minorEastAsia" w:hAnsiTheme="minorEastAsia" w:cs="宋体"/>
                <w:color w:val="000000"/>
              </w:rPr>
            </w:pPr>
            <w:r>
              <w:rPr>
                <w:rFonts w:asciiTheme="minorEastAsia" w:hAnsiTheme="minorEastAsia" w:cs="宋体" w:hint="eastAsia"/>
                <w:color w:val="000000"/>
              </w:rPr>
              <w:t>例：</w:t>
            </w:r>
            <w:r>
              <w:rPr>
                <w:rFonts w:asciiTheme="minorEastAsia" w:hAnsiTheme="minorEastAsia" w:cs="宋体"/>
                <w:color w:val="000000"/>
              </w:rPr>
              <w:t>6741334835157966</w:t>
            </w:r>
          </w:p>
        </w:tc>
      </w:tr>
      <w:tr w:rsidR="00E179B0">
        <w:trPr>
          <w:trHeight w:val="479"/>
          <w:jc w:val="center"/>
        </w:trPr>
        <w:tc>
          <w:tcPr>
            <w:tcW w:w="1905"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MerchantNo</w:t>
            </w:r>
            <w:proofErr w:type="spellEnd"/>
          </w:p>
        </w:tc>
        <w:tc>
          <w:tcPr>
            <w:tcW w:w="1943"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inorEastAsia" w:hAnsiTheme="minorEastAsia" w:cs="宋体"/>
                <w:color w:val="000000"/>
              </w:rPr>
            </w:pPr>
            <w:r>
              <w:rPr>
                <w:rFonts w:asciiTheme="minorEastAsia" w:hAnsiTheme="minorEastAsia" w:cs="宋体" w:hint="eastAsia"/>
                <w:color w:val="000000"/>
              </w:rPr>
              <w:t>商户编号</w:t>
            </w:r>
          </w:p>
        </w:tc>
        <w:tc>
          <w:tcPr>
            <w:tcW w:w="155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ajorHAnsi" w:hAnsiTheme="majorHAnsi" w:cs="Arial"/>
              </w:rPr>
            </w:pPr>
            <w:proofErr w:type="gramStart"/>
            <w:r>
              <w:rPr>
                <w:rFonts w:asciiTheme="majorHAnsi" w:hAnsiTheme="majorHAnsi" w:cs="Arial" w:hint="eastAsia"/>
              </w:rPr>
              <w:t>String(</w:t>
            </w:r>
            <w:proofErr w:type="gramEnd"/>
            <w:r>
              <w:rPr>
                <w:rFonts w:asciiTheme="majorHAnsi" w:hAnsiTheme="majorHAnsi" w:cs="Arial" w:hint="eastAsia"/>
              </w:rPr>
              <w:t>32)</w:t>
            </w:r>
          </w:p>
        </w:tc>
        <w:tc>
          <w:tcPr>
            <w:tcW w:w="1984" w:type="dxa"/>
            <w:tcBorders>
              <w:top w:val="single" w:sz="8" w:space="0" w:color="538DD4"/>
              <w:left w:val="single" w:sz="8" w:space="0" w:color="538DD4"/>
              <w:bottom w:val="single" w:sz="8" w:space="0" w:color="538DD4"/>
              <w:right w:val="single" w:sz="8" w:space="0" w:color="538DD4"/>
            </w:tcBorders>
            <w:vAlign w:val="center"/>
          </w:tcPr>
          <w:p w:rsidR="00E179B0" w:rsidRDefault="008056D6">
            <w:pPr>
              <w:ind w:firstLine="0"/>
              <w:rPr>
                <w:rFonts w:asciiTheme="majorHAnsi" w:hAnsiTheme="majorHAnsi"/>
                <w:sz w:val="18"/>
                <w:szCs w:val="18"/>
              </w:rPr>
            </w:pPr>
            <w:r>
              <w:rPr>
                <w:rFonts w:asciiTheme="majorHAnsi" w:hAnsiTheme="majorHAnsi" w:hint="eastAsia"/>
                <w:sz w:val="18"/>
                <w:szCs w:val="18"/>
              </w:rPr>
              <w:t>商户编号，与支付请求接口中</w:t>
            </w:r>
            <w:proofErr w:type="spellStart"/>
            <w:r>
              <w:rPr>
                <w:rFonts w:asciiTheme="majorHAnsi" w:hAnsiTheme="majorHAnsi" w:hint="eastAsia"/>
                <w:sz w:val="18"/>
                <w:szCs w:val="18"/>
              </w:rPr>
              <w:t>SellerId</w:t>
            </w:r>
            <w:proofErr w:type="spellEnd"/>
            <w:r>
              <w:rPr>
                <w:rFonts w:asciiTheme="majorHAnsi" w:hAnsiTheme="majorHAnsi" w:hint="eastAsia"/>
                <w:sz w:val="18"/>
                <w:szCs w:val="18"/>
              </w:rPr>
              <w:t>保持一致</w:t>
            </w:r>
          </w:p>
        </w:tc>
        <w:tc>
          <w:tcPr>
            <w:tcW w:w="851" w:type="dxa"/>
            <w:tcBorders>
              <w:top w:val="single" w:sz="8" w:space="0" w:color="538DD4"/>
              <w:left w:val="single" w:sz="8" w:space="0" w:color="538DD4"/>
              <w:bottom w:val="single" w:sz="8" w:space="0" w:color="538DD4"/>
              <w:right w:val="single" w:sz="8" w:space="0" w:color="538DD4"/>
            </w:tcBorders>
            <w:vAlign w:val="center"/>
          </w:tcPr>
          <w:p w:rsidR="00E179B0" w:rsidRDefault="008056D6">
            <w:pPr>
              <w:ind w:firstLine="0"/>
              <w:rPr>
                <w:rFonts w:asciiTheme="majorHAnsi" w:hAnsiTheme="minorEastAsia"/>
                <w:sz w:val="18"/>
                <w:szCs w:val="18"/>
              </w:rPr>
            </w:pPr>
            <w:r>
              <w:rPr>
                <w:rFonts w:asciiTheme="majorHAnsi" w:hAnsiTheme="minorEastAsia" w:hint="eastAsia"/>
                <w:sz w:val="18"/>
                <w:szCs w:val="18"/>
              </w:rPr>
              <w:t>可空</w:t>
            </w:r>
          </w:p>
        </w:tc>
        <w:tc>
          <w:tcPr>
            <w:tcW w:w="2276" w:type="dxa"/>
            <w:tcBorders>
              <w:top w:val="single" w:sz="8" w:space="0" w:color="538DD4"/>
              <w:left w:val="single" w:sz="8" w:space="0" w:color="538DD4"/>
              <w:bottom w:val="single" w:sz="8" w:space="0" w:color="538DD4"/>
              <w:right w:val="single" w:sz="8" w:space="0" w:color="538DD4"/>
            </w:tcBorders>
            <w:vAlign w:val="center"/>
          </w:tcPr>
          <w:p w:rsidR="00E179B0" w:rsidRDefault="00E179B0">
            <w:pPr>
              <w:ind w:firstLine="0"/>
              <w:rPr>
                <w:rFonts w:asciiTheme="majorHAnsi" w:hAnsiTheme="majorHAnsi"/>
                <w:sz w:val="18"/>
                <w:szCs w:val="18"/>
              </w:rPr>
            </w:pPr>
          </w:p>
        </w:tc>
      </w:tr>
      <w:tr w:rsidR="00E179B0">
        <w:trPr>
          <w:trHeight w:val="479"/>
          <w:jc w:val="center"/>
        </w:trPr>
        <w:tc>
          <w:tcPr>
            <w:tcW w:w="1905"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heme="majorHAnsi" w:eastAsiaTheme="minorEastAsia" w:hAnsiTheme="majorHAnsi" w:cs="Times New Roman"/>
                <w:snapToGrid/>
                <w:color w:val="000000"/>
                <w:sz w:val="18"/>
                <w:szCs w:val="18"/>
              </w:rPr>
            </w:pPr>
            <w:proofErr w:type="spellStart"/>
            <w:r>
              <w:rPr>
                <w:rFonts w:asciiTheme="majorHAnsi" w:eastAsiaTheme="minorEastAsia" w:hAnsiTheme="majorHAnsi" w:cs="Times New Roman" w:hint="eastAsia"/>
                <w:snapToGrid/>
                <w:color w:val="000000"/>
                <w:sz w:val="18"/>
                <w:szCs w:val="18"/>
              </w:rPr>
              <w:lastRenderedPageBreak/>
              <w:t>M</w:t>
            </w:r>
            <w:r>
              <w:rPr>
                <w:rFonts w:asciiTheme="majorHAnsi" w:eastAsiaTheme="minorEastAsia" w:hAnsiTheme="majorHAnsi" w:cs="Times New Roman"/>
                <w:snapToGrid/>
                <w:color w:val="000000"/>
                <w:sz w:val="18"/>
                <w:szCs w:val="18"/>
              </w:rPr>
              <w:t>erUserId</w:t>
            </w:r>
            <w:proofErr w:type="spellEnd"/>
          </w:p>
        </w:tc>
        <w:tc>
          <w:tcPr>
            <w:tcW w:w="1943"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inorEastAsia" w:hAnsiTheme="minorEastAsia" w:cs="宋体"/>
                <w:color w:val="000000"/>
              </w:rPr>
            </w:pPr>
            <w:r>
              <w:rPr>
                <w:rFonts w:asciiTheme="minorEastAsia" w:hAnsiTheme="minorEastAsia" w:cs="宋体"/>
                <w:color w:val="000000"/>
              </w:rPr>
              <w:t>用户标识</w:t>
            </w:r>
          </w:p>
        </w:tc>
        <w:tc>
          <w:tcPr>
            <w:tcW w:w="155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ajorHAnsi" w:hAnsiTheme="majorHAnsi" w:cs="Arial"/>
              </w:rPr>
            </w:pPr>
            <w:proofErr w:type="gramStart"/>
            <w:r>
              <w:rPr>
                <w:rFonts w:asciiTheme="majorHAnsi" w:hAnsiTheme="majorHAnsi" w:cs="Arial"/>
              </w:rPr>
              <w:t>String(</w:t>
            </w:r>
            <w:proofErr w:type="gramEnd"/>
            <w:r>
              <w:rPr>
                <w:rFonts w:asciiTheme="majorHAnsi" w:hAnsiTheme="majorHAnsi" w:cs="Arial"/>
              </w:rPr>
              <w:t>32)</w:t>
            </w:r>
          </w:p>
        </w:tc>
        <w:tc>
          <w:tcPr>
            <w:tcW w:w="1984" w:type="dxa"/>
            <w:tcBorders>
              <w:top w:val="single" w:sz="8" w:space="0" w:color="538DD4"/>
              <w:left w:val="single" w:sz="8" w:space="0" w:color="538DD4"/>
              <w:bottom w:val="single" w:sz="8" w:space="0" w:color="538DD4"/>
              <w:right w:val="single" w:sz="8" w:space="0" w:color="538DD4"/>
            </w:tcBorders>
            <w:vAlign w:val="center"/>
          </w:tcPr>
          <w:p w:rsidR="00E179B0" w:rsidRDefault="008056D6">
            <w:pPr>
              <w:ind w:firstLine="0"/>
              <w:rPr>
                <w:rFonts w:asciiTheme="majorHAnsi" w:hAnsiTheme="majorHAnsi"/>
                <w:sz w:val="18"/>
                <w:szCs w:val="18"/>
              </w:rPr>
            </w:pPr>
            <w:r>
              <w:rPr>
                <w:rFonts w:asciiTheme="majorHAnsi" w:hAnsiTheme="majorHAnsi"/>
                <w:sz w:val="18"/>
                <w:szCs w:val="18"/>
              </w:rPr>
              <w:t>商户</w:t>
            </w:r>
            <w:r>
              <w:rPr>
                <w:rFonts w:asciiTheme="majorHAnsi" w:hAnsiTheme="majorHAnsi" w:hint="eastAsia"/>
                <w:sz w:val="18"/>
                <w:szCs w:val="18"/>
              </w:rPr>
              <w:t>网站用户</w:t>
            </w:r>
            <w:r>
              <w:rPr>
                <w:rFonts w:asciiTheme="majorHAnsi" w:hAnsiTheme="majorHAnsi"/>
                <w:sz w:val="18"/>
                <w:szCs w:val="18"/>
              </w:rPr>
              <w:t>唯一标识</w:t>
            </w:r>
          </w:p>
        </w:tc>
        <w:tc>
          <w:tcPr>
            <w:tcW w:w="851" w:type="dxa"/>
            <w:tcBorders>
              <w:top w:val="single" w:sz="8" w:space="0" w:color="538DD4"/>
              <w:left w:val="single" w:sz="8" w:space="0" w:color="538DD4"/>
              <w:bottom w:val="single" w:sz="8" w:space="0" w:color="538DD4"/>
              <w:right w:val="single" w:sz="8" w:space="0" w:color="538DD4"/>
            </w:tcBorders>
            <w:vAlign w:val="center"/>
          </w:tcPr>
          <w:p w:rsidR="00E179B0" w:rsidRDefault="008056D6">
            <w:pPr>
              <w:ind w:firstLine="0"/>
              <w:rPr>
                <w:rFonts w:asciiTheme="majorHAnsi" w:hAnsiTheme="majorHAnsi"/>
                <w:sz w:val="18"/>
                <w:szCs w:val="18"/>
              </w:rPr>
            </w:pPr>
            <w:r>
              <w:rPr>
                <w:rFonts w:asciiTheme="majorHAnsi" w:hAnsiTheme="minorEastAsia"/>
                <w:sz w:val="18"/>
                <w:szCs w:val="18"/>
              </w:rPr>
              <w:t>不可空</w:t>
            </w:r>
          </w:p>
        </w:tc>
        <w:tc>
          <w:tcPr>
            <w:tcW w:w="2276" w:type="dxa"/>
            <w:tcBorders>
              <w:top w:val="single" w:sz="8" w:space="0" w:color="538DD4"/>
              <w:left w:val="single" w:sz="8" w:space="0" w:color="538DD4"/>
              <w:bottom w:val="single" w:sz="8" w:space="0" w:color="538DD4"/>
              <w:right w:val="single" w:sz="8" w:space="0" w:color="538DD4"/>
            </w:tcBorders>
            <w:vAlign w:val="center"/>
          </w:tcPr>
          <w:p w:rsidR="00E179B0" w:rsidRDefault="008056D6">
            <w:pPr>
              <w:ind w:firstLine="0"/>
              <w:rPr>
                <w:rFonts w:asciiTheme="majorHAnsi" w:hAnsiTheme="majorHAnsi"/>
                <w:sz w:val="18"/>
                <w:szCs w:val="18"/>
              </w:rPr>
            </w:pPr>
            <w:r>
              <w:rPr>
                <w:rFonts w:asciiTheme="majorHAnsi" w:hAnsiTheme="majorHAnsi"/>
                <w:sz w:val="18"/>
                <w:szCs w:val="18"/>
              </w:rPr>
              <w:t>不建议用户手机号</w:t>
            </w:r>
            <w:r>
              <w:rPr>
                <w:rFonts w:asciiTheme="majorHAnsi" w:hAnsiTheme="majorHAnsi" w:hint="eastAsia"/>
                <w:sz w:val="18"/>
                <w:szCs w:val="18"/>
              </w:rPr>
              <w:t>作</w:t>
            </w:r>
            <w:r>
              <w:rPr>
                <w:rFonts w:asciiTheme="majorHAnsi" w:hAnsiTheme="majorHAnsi"/>
                <w:sz w:val="18"/>
                <w:szCs w:val="18"/>
              </w:rPr>
              <w:t>为</w:t>
            </w:r>
            <w:r>
              <w:rPr>
                <w:rFonts w:asciiTheme="majorHAnsi" w:hAnsiTheme="majorHAnsi" w:hint="eastAsia"/>
                <w:sz w:val="18"/>
                <w:szCs w:val="18"/>
              </w:rPr>
              <w:t>标识</w:t>
            </w:r>
          </w:p>
        </w:tc>
      </w:tr>
      <w:tr w:rsidR="00E179B0">
        <w:trPr>
          <w:trHeight w:val="479"/>
          <w:jc w:val="center"/>
        </w:trPr>
        <w:tc>
          <w:tcPr>
            <w:tcW w:w="1905"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heme="majorHAnsi" w:eastAsiaTheme="minorEastAsia" w:hAnsiTheme="majorHAnsi" w:cs="Times New Roman"/>
                <w:snapToGrid/>
                <w:color w:val="000000"/>
                <w:sz w:val="18"/>
                <w:szCs w:val="18"/>
              </w:rPr>
            </w:pPr>
            <w:proofErr w:type="spellStart"/>
            <w:r>
              <w:rPr>
                <w:rFonts w:asciiTheme="majorHAnsi" w:eastAsiaTheme="minorEastAsia" w:hAnsiTheme="majorHAnsi" w:cs="Times New Roman" w:hint="eastAsia"/>
                <w:snapToGrid/>
                <w:color w:val="000000"/>
                <w:sz w:val="18"/>
                <w:szCs w:val="18"/>
              </w:rPr>
              <w:t>UnbindType</w:t>
            </w:r>
            <w:proofErr w:type="spellEnd"/>
          </w:p>
        </w:tc>
        <w:tc>
          <w:tcPr>
            <w:tcW w:w="1943"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inorEastAsia" w:hAnsiTheme="minorEastAsia" w:cs="宋体"/>
                <w:color w:val="000000"/>
              </w:rPr>
            </w:pPr>
            <w:r>
              <w:rPr>
                <w:rFonts w:asciiTheme="minorEastAsia" w:hAnsiTheme="minorEastAsia" w:cs="宋体" w:hint="eastAsia"/>
                <w:color w:val="000000"/>
              </w:rPr>
              <w:t>解绑模式</w:t>
            </w:r>
          </w:p>
        </w:tc>
        <w:tc>
          <w:tcPr>
            <w:tcW w:w="155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ajorHAnsi" w:hAnsiTheme="majorHAnsi" w:cs="Arial"/>
              </w:rPr>
            </w:pPr>
            <w:proofErr w:type="gramStart"/>
            <w:r>
              <w:rPr>
                <w:rFonts w:asciiTheme="majorHAnsi" w:hAnsiTheme="majorHAnsi" w:cs="Arial" w:hint="eastAsia"/>
              </w:rPr>
              <w:t>String(</w:t>
            </w:r>
            <w:proofErr w:type="gramEnd"/>
            <w:r>
              <w:rPr>
                <w:rFonts w:asciiTheme="majorHAnsi" w:hAnsiTheme="majorHAnsi" w:cs="Arial" w:hint="eastAsia"/>
              </w:rPr>
              <w:t>1)</w:t>
            </w:r>
          </w:p>
        </w:tc>
        <w:tc>
          <w:tcPr>
            <w:tcW w:w="1984" w:type="dxa"/>
            <w:tcBorders>
              <w:top w:val="single" w:sz="8" w:space="0" w:color="538DD4"/>
              <w:left w:val="single" w:sz="8" w:space="0" w:color="538DD4"/>
              <w:bottom w:val="single" w:sz="8" w:space="0" w:color="538DD4"/>
              <w:right w:val="single" w:sz="8" w:space="0" w:color="538DD4"/>
            </w:tcBorders>
            <w:vAlign w:val="center"/>
          </w:tcPr>
          <w:p w:rsidR="00E179B0" w:rsidRDefault="008056D6">
            <w:pPr>
              <w:ind w:firstLine="0"/>
              <w:rPr>
                <w:rFonts w:asciiTheme="majorHAnsi" w:hAnsiTheme="majorHAnsi"/>
                <w:sz w:val="18"/>
                <w:szCs w:val="18"/>
              </w:rPr>
            </w:pPr>
            <w:r>
              <w:rPr>
                <w:rFonts w:asciiTheme="majorHAnsi" w:hAnsiTheme="majorHAnsi" w:hint="eastAsia"/>
                <w:sz w:val="18"/>
                <w:szCs w:val="18"/>
              </w:rPr>
              <w:t>解绑模式，</w:t>
            </w:r>
          </w:p>
          <w:p w:rsidR="00E179B0" w:rsidRDefault="008056D6">
            <w:pPr>
              <w:ind w:firstLine="0"/>
              <w:rPr>
                <w:rFonts w:asciiTheme="majorHAnsi" w:hAnsiTheme="majorHAnsi"/>
                <w:sz w:val="18"/>
                <w:szCs w:val="18"/>
              </w:rPr>
            </w:pPr>
            <w:r>
              <w:rPr>
                <w:rFonts w:asciiTheme="majorHAnsi" w:hAnsiTheme="majorHAnsi"/>
                <w:sz w:val="18"/>
                <w:szCs w:val="18"/>
              </w:rPr>
              <w:t>0</w:t>
            </w:r>
            <w:r>
              <w:rPr>
                <w:rFonts w:asciiTheme="majorHAnsi" w:hAnsiTheme="majorHAnsi"/>
                <w:sz w:val="18"/>
                <w:szCs w:val="18"/>
              </w:rPr>
              <w:t>为物理删除，</w:t>
            </w:r>
          </w:p>
          <w:p w:rsidR="00E179B0" w:rsidRDefault="008056D6">
            <w:pPr>
              <w:ind w:firstLine="0"/>
              <w:rPr>
                <w:rFonts w:asciiTheme="majorHAnsi" w:hAnsiTheme="majorHAnsi"/>
                <w:sz w:val="18"/>
                <w:szCs w:val="18"/>
              </w:rPr>
            </w:pPr>
            <w:r>
              <w:rPr>
                <w:rFonts w:asciiTheme="majorHAnsi" w:hAnsiTheme="majorHAnsi"/>
                <w:sz w:val="18"/>
                <w:szCs w:val="18"/>
              </w:rPr>
              <w:t>1</w:t>
            </w:r>
            <w:r>
              <w:rPr>
                <w:rFonts w:asciiTheme="majorHAnsi" w:hAnsiTheme="majorHAnsi" w:hint="eastAsia"/>
                <w:sz w:val="18"/>
                <w:szCs w:val="18"/>
              </w:rPr>
              <w:t>为</w:t>
            </w:r>
            <w:r>
              <w:rPr>
                <w:rFonts w:asciiTheme="majorHAnsi" w:hAnsiTheme="majorHAnsi"/>
                <w:sz w:val="18"/>
                <w:szCs w:val="18"/>
              </w:rPr>
              <w:t>逻辑删除</w:t>
            </w:r>
          </w:p>
        </w:tc>
        <w:tc>
          <w:tcPr>
            <w:tcW w:w="851" w:type="dxa"/>
            <w:tcBorders>
              <w:top w:val="single" w:sz="8" w:space="0" w:color="538DD4"/>
              <w:left w:val="single" w:sz="8" w:space="0" w:color="538DD4"/>
              <w:bottom w:val="single" w:sz="8" w:space="0" w:color="538DD4"/>
              <w:right w:val="single" w:sz="8" w:space="0" w:color="538DD4"/>
            </w:tcBorders>
            <w:vAlign w:val="center"/>
          </w:tcPr>
          <w:p w:rsidR="00E179B0" w:rsidRDefault="008056D6">
            <w:pPr>
              <w:ind w:firstLine="0"/>
              <w:rPr>
                <w:rFonts w:asciiTheme="majorHAnsi" w:hAnsiTheme="minorEastAsia"/>
                <w:sz w:val="18"/>
                <w:szCs w:val="18"/>
              </w:rPr>
            </w:pPr>
            <w:r>
              <w:rPr>
                <w:rFonts w:asciiTheme="majorHAnsi" w:hAnsiTheme="minorEastAsia" w:hint="eastAsia"/>
                <w:sz w:val="18"/>
                <w:szCs w:val="18"/>
              </w:rPr>
              <w:t>不可空</w:t>
            </w:r>
          </w:p>
        </w:tc>
        <w:tc>
          <w:tcPr>
            <w:tcW w:w="2276" w:type="dxa"/>
            <w:tcBorders>
              <w:top w:val="single" w:sz="8" w:space="0" w:color="538DD4"/>
              <w:left w:val="single" w:sz="8" w:space="0" w:color="538DD4"/>
              <w:bottom w:val="single" w:sz="8" w:space="0" w:color="538DD4"/>
              <w:right w:val="single" w:sz="8" w:space="0" w:color="538DD4"/>
            </w:tcBorders>
            <w:vAlign w:val="center"/>
          </w:tcPr>
          <w:p w:rsidR="00E179B0" w:rsidRDefault="008056D6">
            <w:pPr>
              <w:ind w:firstLine="0"/>
              <w:rPr>
                <w:rFonts w:asciiTheme="majorHAnsi" w:hAnsiTheme="majorHAnsi"/>
                <w:sz w:val="18"/>
                <w:szCs w:val="18"/>
              </w:rPr>
            </w:pPr>
            <w:r>
              <w:rPr>
                <w:rFonts w:asciiTheme="majorHAnsi" w:hAnsiTheme="majorHAnsi" w:hint="eastAsia"/>
                <w:sz w:val="18"/>
                <w:szCs w:val="18"/>
              </w:rPr>
              <w:t>例如：</w:t>
            </w:r>
            <w:r>
              <w:rPr>
                <w:rFonts w:asciiTheme="majorHAnsi" w:hAnsiTheme="majorHAnsi" w:hint="eastAsia"/>
                <w:sz w:val="18"/>
                <w:szCs w:val="18"/>
              </w:rPr>
              <w:t>1</w:t>
            </w:r>
          </w:p>
        </w:tc>
      </w:tr>
      <w:tr w:rsidR="00E179B0">
        <w:trPr>
          <w:trHeight w:val="315"/>
          <w:jc w:val="center"/>
        </w:trPr>
        <w:tc>
          <w:tcPr>
            <w:tcW w:w="1905"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heme="majorHAnsi" w:eastAsiaTheme="minorEastAsia" w:hAnsiTheme="majorHAnsi" w:cs="Times New Roman"/>
                <w:snapToGrid/>
                <w:color w:val="000000"/>
                <w:sz w:val="18"/>
                <w:szCs w:val="18"/>
              </w:rPr>
            </w:pPr>
            <w:proofErr w:type="spellStart"/>
            <w:r>
              <w:rPr>
                <w:rFonts w:asciiTheme="majorHAnsi" w:eastAsiaTheme="minorEastAsia" w:hAnsiTheme="majorHAnsi" w:cs="Times New Roman" w:hint="eastAsia"/>
                <w:snapToGrid/>
                <w:color w:val="000000"/>
                <w:sz w:val="18"/>
                <w:szCs w:val="18"/>
              </w:rPr>
              <w:t>C</w:t>
            </w:r>
            <w:r>
              <w:rPr>
                <w:rFonts w:asciiTheme="majorHAnsi" w:eastAsiaTheme="minorEastAsia" w:hAnsiTheme="majorHAnsi" w:cs="Times New Roman"/>
                <w:snapToGrid/>
                <w:color w:val="000000"/>
                <w:sz w:val="18"/>
                <w:szCs w:val="18"/>
              </w:rPr>
              <w:t>ardBegin</w:t>
            </w:r>
            <w:proofErr w:type="spellEnd"/>
          </w:p>
        </w:tc>
        <w:tc>
          <w:tcPr>
            <w:tcW w:w="1943"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inorEastAsia" w:hAnsiTheme="minorEastAsia" w:cs="宋体"/>
                <w:color w:val="000000"/>
              </w:rPr>
            </w:pPr>
            <w:r>
              <w:rPr>
                <w:rFonts w:asciiTheme="minorEastAsia" w:hAnsiTheme="minorEastAsia" w:cs="宋体"/>
                <w:color w:val="000000"/>
              </w:rPr>
              <w:t>卡号前6</w:t>
            </w:r>
            <w:r>
              <w:rPr>
                <w:rFonts w:asciiTheme="minorEastAsia" w:hAnsiTheme="minorEastAsia" w:cs="宋体" w:hint="eastAsia"/>
                <w:color w:val="000000"/>
              </w:rPr>
              <w:t>位</w:t>
            </w:r>
          </w:p>
        </w:tc>
        <w:tc>
          <w:tcPr>
            <w:tcW w:w="155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ajorHAnsi" w:hAnsiTheme="majorHAnsi" w:cs="Arial"/>
              </w:rPr>
            </w:pPr>
            <w:r>
              <w:rPr>
                <w:rFonts w:asciiTheme="majorHAnsi" w:hAnsiTheme="majorHAnsi" w:cs="Arial"/>
              </w:rPr>
              <w:t>String (6)</w:t>
            </w:r>
          </w:p>
        </w:tc>
        <w:tc>
          <w:tcPr>
            <w:tcW w:w="1984"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ajorHAnsi" w:eastAsiaTheme="minorEastAsia" w:hAnsiTheme="majorHAnsi" w:cs="Times New Roman"/>
                <w:color w:val="000000"/>
                <w:kern w:val="0"/>
              </w:rPr>
            </w:pPr>
            <w:r>
              <w:rPr>
                <w:rFonts w:asciiTheme="majorHAnsi" w:eastAsiaTheme="minorEastAsia" w:hAnsiTheme="majorHAnsi" w:cs="Times New Roman"/>
                <w:color w:val="000000"/>
                <w:kern w:val="0"/>
              </w:rPr>
              <w:t>卡号前</w:t>
            </w:r>
            <w:r>
              <w:rPr>
                <w:rFonts w:asciiTheme="majorHAnsi" w:eastAsiaTheme="minorEastAsia" w:hAnsiTheme="majorHAnsi" w:cs="Times New Roman"/>
                <w:color w:val="000000"/>
                <w:kern w:val="0"/>
              </w:rPr>
              <w:t>6</w:t>
            </w:r>
            <w:r>
              <w:rPr>
                <w:rFonts w:asciiTheme="majorHAnsi" w:eastAsiaTheme="minorEastAsia" w:hAnsiTheme="majorHAnsi" w:cs="Times New Roman" w:hint="eastAsia"/>
                <w:color w:val="000000"/>
                <w:kern w:val="0"/>
              </w:rPr>
              <w:t>位</w:t>
            </w:r>
          </w:p>
        </w:tc>
        <w:tc>
          <w:tcPr>
            <w:tcW w:w="851"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ajorHAnsi" w:eastAsiaTheme="minorEastAsia" w:hAnsiTheme="majorHAnsi" w:cs="Times New Roman"/>
                <w:color w:val="000000"/>
                <w:kern w:val="0"/>
              </w:rPr>
            </w:pPr>
            <w:r>
              <w:rPr>
                <w:rFonts w:asciiTheme="majorHAnsi" w:eastAsiaTheme="minorEastAsia" w:hAnsiTheme="majorHAnsi" w:cs="Times New Roman"/>
                <w:color w:val="000000"/>
                <w:kern w:val="0"/>
              </w:rPr>
              <w:t>不可空</w:t>
            </w:r>
          </w:p>
        </w:tc>
        <w:tc>
          <w:tcPr>
            <w:tcW w:w="2276"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ajorHAnsi" w:eastAsiaTheme="minorEastAsia" w:hAnsiTheme="majorHAnsi" w:cs="Times New Roman"/>
                <w:color w:val="000000"/>
                <w:kern w:val="0"/>
              </w:rPr>
            </w:pPr>
            <w:r>
              <w:rPr>
                <w:rFonts w:asciiTheme="majorHAnsi" w:eastAsiaTheme="minorEastAsia" w:hAnsiTheme="majorHAnsi" w:cs="Times New Roman"/>
                <w:color w:val="000000"/>
                <w:kern w:val="0"/>
              </w:rPr>
              <w:t>123456</w:t>
            </w:r>
          </w:p>
        </w:tc>
      </w:tr>
      <w:tr w:rsidR="00E179B0">
        <w:trPr>
          <w:trHeight w:val="222"/>
          <w:jc w:val="center"/>
        </w:trPr>
        <w:tc>
          <w:tcPr>
            <w:tcW w:w="1905"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heme="majorHAnsi" w:eastAsiaTheme="minorEastAsia" w:hAnsiTheme="majorHAnsi" w:cs="Times New Roman"/>
                <w:snapToGrid/>
                <w:color w:val="000000"/>
                <w:sz w:val="18"/>
                <w:szCs w:val="18"/>
              </w:rPr>
            </w:pPr>
            <w:proofErr w:type="spellStart"/>
            <w:r>
              <w:rPr>
                <w:rFonts w:asciiTheme="majorHAnsi" w:eastAsiaTheme="minorEastAsia" w:hAnsiTheme="majorHAnsi" w:cs="Times New Roman" w:hint="eastAsia"/>
                <w:snapToGrid/>
                <w:color w:val="000000"/>
                <w:sz w:val="18"/>
                <w:szCs w:val="18"/>
              </w:rPr>
              <w:t>C</w:t>
            </w:r>
            <w:r>
              <w:rPr>
                <w:rFonts w:asciiTheme="majorHAnsi" w:eastAsiaTheme="minorEastAsia" w:hAnsiTheme="majorHAnsi" w:cs="Times New Roman"/>
                <w:snapToGrid/>
                <w:color w:val="000000"/>
                <w:sz w:val="18"/>
                <w:szCs w:val="18"/>
              </w:rPr>
              <w:t>ardEnd</w:t>
            </w:r>
            <w:proofErr w:type="spellEnd"/>
          </w:p>
        </w:tc>
        <w:tc>
          <w:tcPr>
            <w:tcW w:w="1943"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inorEastAsia" w:hAnsiTheme="minorEastAsia" w:cs="宋体"/>
                <w:color w:val="000000"/>
              </w:rPr>
            </w:pPr>
            <w:r>
              <w:rPr>
                <w:rFonts w:asciiTheme="minorEastAsia" w:hAnsiTheme="minorEastAsia" w:cs="宋体"/>
                <w:color w:val="000000"/>
              </w:rPr>
              <w:t>卡号后4</w:t>
            </w:r>
            <w:r>
              <w:rPr>
                <w:rFonts w:asciiTheme="minorEastAsia" w:hAnsiTheme="minorEastAsia" w:cs="宋体" w:hint="eastAsia"/>
                <w:color w:val="000000"/>
              </w:rPr>
              <w:t>位</w:t>
            </w:r>
          </w:p>
        </w:tc>
        <w:tc>
          <w:tcPr>
            <w:tcW w:w="155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ajorHAnsi" w:hAnsiTheme="majorHAnsi" w:cs="Arial"/>
              </w:rPr>
            </w:pPr>
            <w:r>
              <w:rPr>
                <w:rFonts w:asciiTheme="majorHAnsi" w:hAnsiTheme="majorHAnsi" w:cs="Arial"/>
              </w:rPr>
              <w:t>String (4)</w:t>
            </w:r>
          </w:p>
        </w:tc>
        <w:tc>
          <w:tcPr>
            <w:tcW w:w="1984"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ajorHAnsi" w:eastAsiaTheme="minorEastAsia" w:hAnsiTheme="majorHAnsi" w:cs="Times New Roman"/>
                <w:color w:val="000000"/>
                <w:kern w:val="0"/>
              </w:rPr>
            </w:pPr>
            <w:r>
              <w:rPr>
                <w:rFonts w:asciiTheme="majorHAnsi" w:eastAsiaTheme="minorEastAsia" w:hAnsiTheme="majorHAnsi" w:cs="Times New Roman"/>
                <w:color w:val="000000"/>
                <w:kern w:val="0"/>
              </w:rPr>
              <w:t>卡号后</w:t>
            </w:r>
            <w:r>
              <w:rPr>
                <w:rFonts w:asciiTheme="majorHAnsi" w:eastAsiaTheme="minorEastAsia" w:hAnsiTheme="majorHAnsi" w:cs="Times New Roman"/>
                <w:color w:val="000000"/>
                <w:kern w:val="0"/>
              </w:rPr>
              <w:t>4</w:t>
            </w:r>
            <w:r>
              <w:rPr>
                <w:rFonts w:asciiTheme="majorHAnsi" w:eastAsiaTheme="minorEastAsia" w:hAnsiTheme="majorHAnsi" w:cs="Times New Roman" w:hint="eastAsia"/>
                <w:color w:val="000000"/>
                <w:kern w:val="0"/>
              </w:rPr>
              <w:t>位</w:t>
            </w:r>
          </w:p>
        </w:tc>
        <w:tc>
          <w:tcPr>
            <w:tcW w:w="851"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ajorHAnsi" w:eastAsiaTheme="minorEastAsia" w:hAnsiTheme="majorHAnsi" w:cs="Times New Roman"/>
                <w:color w:val="000000"/>
                <w:kern w:val="0"/>
              </w:rPr>
            </w:pPr>
            <w:r>
              <w:rPr>
                <w:rFonts w:asciiTheme="majorHAnsi" w:eastAsiaTheme="minorEastAsia" w:hAnsiTheme="majorHAnsi" w:cs="Times New Roman"/>
                <w:color w:val="000000"/>
                <w:kern w:val="0"/>
              </w:rPr>
              <w:t>不可空</w:t>
            </w:r>
          </w:p>
        </w:tc>
        <w:tc>
          <w:tcPr>
            <w:tcW w:w="2276"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ajorHAnsi" w:eastAsiaTheme="minorEastAsia" w:hAnsiTheme="majorHAnsi" w:cs="Times New Roman"/>
                <w:color w:val="000000"/>
                <w:kern w:val="0"/>
              </w:rPr>
            </w:pPr>
            <w:r>
              <w:rPr>
                <w:rFonts w:asciiTheme="majorHAnsi" w:eastAsiaTheme="minorEastAsia" w:hAnsiTheme="majorHAnsi" w:cs="Times New Roman"/>
                <w:color w:val="000000"/>
                <w:kern w:val="0"/>
              </w:rPr>
              <w:t>1234</w:t>
            </w:r>
          </w:p>
        </w:tc>
      </w:tr>
      <w:tr w:rsidR="00E179B0">
        <w:trPr>
          <w:trHeight w:val="479"/>
          <w:jc w:val="center"/>
        </w:trPr>
        <w:tc>
          <w:tcPr>
            <w:tcW w:w="1905"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heme="majorHAnsi" w:eastAsiaTheme="minorEastAsia" w:hAnsiTheme="majorHAnsi" w:cs="Times New Roman"/>
                <w:snapToGrid/>
                <w:color w:val="000000"/>
                <w:sz w:val="18"/>
                <w:szCs w:val="18"/>
              </w:rPr>
            </w:pPr>
            <w:r>
              <w:rPr>
                <w:rFonts w:asciiTheme="majorHAnsi" w:eastAsiaTheme="minorEastAsia" w:hAnsiTheme="majorHAnsi" w:cs="Times New Roman" w:hint="eastAsia"/>
                <w:snapToGrid/>
                <w:color w:val="000000"/>
                <w:sz w:val="18"/>
                <w:szCs w:val="18"/>
              </w:rPr>
              <w:t>E</w:t>
            </w:r>
            <w:r>
              <w:rPr>
                <w:rFonts w:asciiTheme="majorHAnsi" w:eastAsiaTheme="minorEastAsia" w:hAnsiTheme="majorHAnsi" w:cs="Times New Roman"/>
                <w:snapToGrid/>
                <w:color w:val="000000"/>
                <w:sz w:val="18"/>
                <w:szCs w:val="18"/>
              </w:rPr>
              <w:t>xtension</w:t>
            </w:r>
          </w:p>
        </w:tc>
        <w:tc>
          <w:tcPr>
            <w:tcW w:w="1943"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inorEastAsia" w:hAnsiTheme="minorEastAsia" w:cs="宋体"/>
                <w:color w:val="000000"/>
              </w:rPr>
            </w:pPr>
            <w:r>
              <w:rPr>
                <w:rFonts w:asciiTheme="minorEastAsia" w:hAnsiTheme="minorEastAsia" w:cs="宋体"/>
                <w:color w:val="000000"/>
              </w:rPr>
              <w:t>扩展字段</w:t>
            </w:r>
          </w:p>
        </w:tc>
        <w:tc>
          <w:tcPr>
            <w:tcW w:w="155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ajorHAnsi" w:hAnsiTheme="majorHAnsi" w:cs="Arial"/>
              </w:rPr>
            </w:pPr>
            <w:proofErr w:type="gramStart"/>
            <w:r>
              <w:rPr>
                <w:rFonts w:asciiTheme="majorHAnsi" w:hAnsiTheme="majorHAnsi" w:cs="Arial"/>
              </w:rPr>
              <w:t>String(</w:t>
            </w:r>
            <w:proofErr w:type="gramEnd"/>
            <w:r>
              <w:rPr>
                <w:rFonts w:asciiTheme="majorHAnsi" w:hAnsiTheme="majorHAnsi" w:cs="Arial"/>
              </w:rPr>
              <w:t>4000)</w:t>
            </w:r>
          </w:p>
        </w:tc>
        <w:tc>
          <w:tcPr>
            <w:tcW w:w="1984"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inorEastAsia" w:hAnsiTheme="minorEastAsia" w:cs="宋体"/>
                <w:color w:val="000000"/>
              </w:rPr>
            </w:pPr>
            <w:r>
              <w:rPr>
                <w:rFonts w:asciiTheme="minorEastAsia" w:hAnsiTheme="minorEastAsia" w:cs="宋体"/>
                <w:color w:val="000000"/>
              </w:rPr>
              <w:t>请求</w:t>
            </w:r>
            <w:r>
              <w:rPr>
                <w:rFonts w:asciiTheme="minorEastAsia" w:hAnsiTheme="minorEastAsia" w:cs="宋体" w:hint="eastAsia"/>
                <w:color w:val="000000"/>
              </w:rPr>
              <w:t>基本</w:t>
            </w:r>
            <w:r>
              <w:rPr>
                <w:rFonts w:asciiTheme="minorEastAsia" w:hAnsiTheme="minorEastAsia" w:cs="宋体"/>
                <w:color w:val="000000"/>
              </w:rPr>
              <w:t>参数扩展字段</w:t>
            </w:r>
          </w:p>
        </w:tc>
        <w:tc>
          <w:tcPr>
            <w:tcW w:w="851"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inorEastAsia" w:hAnsiTheme="minorEastAsia" w:cs="宋体"/>
                <w:color w:val="000000"/>
              </w:rPr>
            </w:pPr>
            <w:r>
              <w:rPr>
                <w:rFonts w:asciiTheme="minorEastAsia" w:hAnsiTheme="minorEastAsia" w:cs="宋体" w:hint="eastAsia"/>
                <w:color w:val="000000"/>
              </w:rPr>
              <w:t>可</w:t>
            </w:r>
            <w:r>
              <w:rPr>
                <w:rFonts w:asciiTheme="minorEastAsia" w:hAnsiTheme="minorEastAsia" w:cs="宋体"/>
                <w:color w:val="000000"/>
              </w:rPr>
              <w:t>空</w:t>
            </w:r>
          </w:p>
        </w:tc>
        <w:tc>
          <w:tcPr>
            <w:tcW w:w="2276"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inorEastAsia" w:hAnsiTheme="minorEastAsia" w:cs="宋体"/>
                <w:color w:val="000000"/>
              </w:rPr>
            </w:pPr>
            <w:r>
              <w:rPr>
                <w:rFonts w:asciiTheme="minorEastAsia" w:hAnsiTheme="minorEastAsia" w:cs="宋体"/>
                <w:color w:val="000000"/>
              </w:rPr>
              <w:t>json</w:t>
            </w:r>
            <w:r>
              <w:rPr>
                <w:rFonts w:asciiTheme="minorEastAsia" w:hAnsiTheme="minorEastAsia" w:cs="宋体" w:hint="eastAsia"/>
                <w:color w:val="000000"/>
              </w:rPr>
              <w:t>格式</w:t>
            </w:r>
            <w:r>
              <w:rPr>
                <w:rFonts w:asciiTheme="minorEastAsia" w:hAnsiTheme="minorEastAsia" w:cs="宋体"/>
                <w:color w:val="000000"/>
              </w:rPr>
              <w:t>：</w:t>
            </w:r>
          </w:p>
          <w:p w:rsidR="00E179B0" w:rsidRDefault="008056D6">
            <w:pPr>
              <w:pStyle w:val="affc"/>
              <w:rPr>
                <w:rFonts w:asciiTheme="minorEastAsia" w:hAnsiTheme="minorEastAsia" w:cs="宋体"/>
                <w:color w:val="000000"/>
              </w:rPr>
            </w:pPr>
            <w:r>
              <w:rPr>
                <w:rFonts w:asciiTheme="minorEastAsia" w:hAnsiTheme="minorEastAsia" w:cs="宋体"/>
                <w:color w:val="000000"/>
              </w:rPr>
              <w:t>[{'key1':'value','key2':'value2'}]</w:t>
            </w:r>
          </w:p>
        </w:tc>
      </w:tr>
    </w:tbl>
    <w:p w:rsidR="00E179B0" w:rsidRDefault="008056D6">
      <w:pPr>
        <w:pStyle w:val="5"/>
        <w:numPr>
          <w:ilvl w:val="4"/>
          <w:numId w:val="25"/>
        </w:numPr>
        <w:spacing w:before="120"/>
      </w:pPr>
      <w:r>
        <w:rPr>
          <w:rFonts w:hint="eastAsia"/>
        </w:rPr>
        <w:t>返回参数</w:t>
      </w:r>
    </w:p>
    <w:tbl>
      <w:tblPr>
        <w:tblW w:w="10622"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2117"/>
        <w:gridCol w:w="1984"/>
        <w:gridCol w:w="1418"/>
        <w:gridCol w:w="1984"/>
        <w:gridCol w:w="851"/>
        <w:gridCol w:w="2268"/>
      </w:tblGrid>
      <w:tr w:rsidR="00E179B0">
        <w:trPr>
          <w:trHeight w:val="240"/>
          <w:jc w:val="center"/>
        </w:trPr>
        <w:tc>
          <w:tcPr>
            <w:tcW w:w="2117"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affb"/>
            </w:pPr>
            <w:r>
              <w:t>参数</w:t>
            </w:r>
          </w:p>
        </w:tc>
        <w:tc>
          <w:tcPr>
            <w:tcW w:w="1984"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affb"/>
            </w:pPr>
            <w:r>
              <w:t>参数名称</w:t>
            </w:r>
          </w:p>
        </w:tc>
        <w:tc>
          <w:tcPr>
            <w:tcW w:w="1418"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affb"/>
            </w:pPr>
            <w:r>
              <w:t>类型</w:t>
            </w:r>
          </w:p>
          <w:p w:rsidR="00E179B0" w:rsidRDefault="008056D6">
            <w:pPr>
              <w:pStyle w:val="affb"/>
            </w:pPr>
            <w:r>
              <w:t>（长度范围）</w:t>
            </w:r>
          </w:p>
        </w:tc>
        <w:tc>
          <w:tcPr>
            <w:tcW w:w="1984"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affb"/>
            </w:pPr>
            <w:r>
              <w:t>参数说明</w:t>
            </w:r>
          </w:p>
        </w:tc>
        <w:tc>
          <w:tcPr>
            <w:tcW w:w="851"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affb"/>
            </w:pPr>
            <w:r>
              <w:t>是否</w:t>
            </w:r>
          </w:p>
          <w:p w:rsidR="00E179B0" w:rsidRDefault="008056D6">
            <w:pPr>
              <w:pStyle w:val="affb"/>
            </w:pPr>
            <w:r>
              <w:t>可为空</w:t>
            </w:r>
          </w:p>
        </w:tc>
        <w:tc>
          <w:tcPr>
            <w:tcW w:w="2268"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affb"/>
            </w:pPr>
            <w:r>
              <w:t>样例</w:t>
            </w:r>
          </w:p>
        </w:tc>
      </w:tr>
      <w:tr w:rsidR="00E179B0">
        <w:trPr>
          <w:trHeight w:val="89"/>
          <w:jc w:val="center"/>
        </w:trPr>
        <w:tc>
          <w:tcPr>
            <w:tcW w:w="10622" w:type="dxa"/>
            <w:gridSpan w:val="6"/>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rPr>
                <w:rFonts w:asciiTheme="majorHAnsi" w:hAnsiTheme="majorHAnsi"/>
                <w:b/>
                <w:color w:val="000000"/>
                <w:sz w:val="18"/>
                <w:szCs w:val="18"/>
              </w:rPr>
            </w:pPr>
            <w:r>
              <w:rPr>
                <w:rFonts w:asciiTheme="majorHAnsi" w:hAnsiTheme="minorEastAsia" w:hint="eastAsia"/>
                <w:b/>
                <w:color w:val="000000"/>
                <w:sz w:val="18"/>
                <w:szCs w:val="18"/>
              </w:rPr>
              <w:t>业务</w:t>
            </w:r>
            <w:r>
              <w:rPr>
                <w:rFonts w:asciiTheme="majorHAnsi" w:hAnsiTheme="minorEastAsia"/>
                <w:b/>
                <w:color w:val="000000"/>
                <w:sz w:val="18"/>
                <w:szCs w:val="18"/>
              </w:rPr>
              <w:t>参数</w:t>
            </w:r>
          </w:p>
        </w:tc>
      </w:tr>
      <w:tr w:rsidR="00E179B0">
        <w:trPr>
          <w:trHeight w:val="371"/>
          <w:jc w:val="center"/>
        </w:trPr>
        <w:tc>
          <w:tcPr>
            <w:tcW w:w="2117"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heme="majorHAnsi" w:eastAsiaTheme="minorEastAsia" w:hAnsiTheme="majorHAnsi" w:cs="Times New Roman"/>
                <w:snapToGrid/>
                <w:color w:val="000000"/>
                <w:sz w:val="18"/>
                <w:szCs w:val="18"/>
              </w:rPr>
            </w:pPr>
            <w:proofErr w:type="spellStart"/>
            <w:r>
              <w:rPr>
                <w:rFonts w:asciiTheme="majorHAnsi" w:eastAsiaTheme="minorEastAsia" w:hAnsiTheme="majorHAnsi" w:cs="Times New Roman" w:hint="eastAsia"/>
                <w:snapToGrid/>
                <w:color w:val="000000"/>
                <w:sz w:val="18"/>
                <w:szCs w:val="18"/>
              </w:rPr>
              <w:t>T</w:t>
            </w:r>
            <w:r>
              <w:rPr>
                <w:rFonts w:asciiTheme="majorHAnsi" w:eastAsiaTheme="minorEastAsia" w:hAnsiTheme="majorHAnsi" w:cs="Times New Roman"/>
                <w:snapToGrid/>
                <w:color w:val="000000"/>
                <w:sz w:val="18"/>
                <w:szCs w:val="18"/>
              </w:rPr>
              <w:t>rxId</w:t>
            </w:r>
            <w:proofErr w:type="spellEnd"/>
          </w:p>
        </w:tc>
        <w:tc>
          <w:tcPr>
            <w:tcW w:w="198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heme="minorEastAsia" w:hAnsiTheme="minorEastAsia" w:cs="宋体"/>
                <w:color w:val="000000"/>
              </w:rPr>
            </w:pPr>
            <w:r>
              <w:rPr>
                <w:rFonts w:asciiTheme="minorEastAsia" w:hAnsiTheme="minorEastAsia" w:cs="宋体"/>
                <w:color w:val="000000"/>
              </w:rPr>
              <w:t>商户网站唯一订单号</w:t>
            </w:r>
          </w:p>
        </w:tc>
        <w:tc>
          <w:tcPr>
            <w:tcW w:w="141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heme="majorHAnsi" w:hAnsiTheme="majorHAnsi" w:cs="Arial"/>
              </w:rPr>
            </w:pPr>
            <w:proofErr w:type="gramStart"/>
            <w:r>
              <w:rPr>
                <w:rFonts w:asciiTheme="majorHAnsi" w:hAnsiTheme="majorHAnsi" w:cs="Arial"/>
              </w:rPr>
              <w:t>String(</w:t>
            </w:r>
            <w:proofErr w:type="gramEnd"/>
            <w:r>
              <w:rPr>
                <w:rFonts w:asciiTheme="majorHAnsi" w:hAnsiTheme="majorHAnsi" w:cs="Arial" w:hint="eastAsia"/>
              </w:rPr>
              <w:t>32</w:t>
            </w:r>
            <w:r>
              <w:rPr>
                <w:rFonts w:asciiTheme="majorHAnsi" w:hAnsiTheme="majorHAnsi" w:cs="Arial"/>
              </w:rPr>
              <w:t>)</w:t>
            </w:r>
          </w:p>
        </w:tc>
        <w:tc>
          <w:tcPr>
            <w:tcW w:w="198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heme="minorEastAsia" w:hAnsiTheme="minorEastAsia" w:cs="宋体"/>
                <w:color w:val="000000"/>
              </w:rPr>
            </w:pPr>
            <w:r>
              <w:rPr>
                <w:rFonts w:asciiTheme="minorEastAsia" w:hAnsiTheme="minorEastAsia" w:cs="宋体"/>
                <w:color w:val="000000"/>
              </w:rPr>
              <w:t>商户网站唯一订单号</w:t>
            </w:r>
          </w:p>
        </w:tc>
        <w:tc>
          <w:tcPr>
            <w:tcW w:w="85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heme="minorEastAsia" w:hAnsiTheme="minorEastAsia" w:cs="宋体"/>
                <w:color w:val="000000"/>
              </w:rPr>
            </w:pPr>
            <w:r>
              <w:rPr>
                <w:rFonts w:asciiTheme="minorEastAsia" w:hAnsiTheme="minorEastAsia" w:cs="宋体"/>
                <w:color w:val="000000"/>
              </w:rPr>
              <w:t>不可空</w:t>
            </w:r>
          </w:p>
        </w:tc>
        <w:tc>
          <w:tcPr>
            <w:tcW w:w="226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heme="minorEastAsia" w:hAnsiTheme="minorEastAsia" w:cs="宋体"/>
                <w:color w:val="000000"/>
              </w:rPr>
            </w:pPr>
            <w:r>
              <w:rPr>
                <w:rFonts w:asciiTheme="minorEastAsia" w:hAnsiTheme="minorEastAsia" w:cs="宋体"/>
                <w:color w:val="000000"/>
              </w:rPr>
              <w:t>6741334835157966</w:t>
            </w:r>
          </w:p>
        </w:tc>
      </w:tr>
      <w:tr w:rsidR="00E179B0">
        <w:trPr>
          <w:trHeight w:val="222"/>
          <w:jc w:val="center"/>
        </w:trPr>
        <w:tc>
          <w:tcPr>
            <w:tcW w:w="2117" w:type="dxa"/>
            <w:tcBorders>
              <w:top w:val="single" w:sz="8" w:space="0" w:color="538DD4"/>
              <w:left w:val="single" w:sz="8" w:space="0" w:color="538DD4"/>
              <w:bottom w:val="single" w:sz="8" w:space="0" w:color="538DD4"/>
              <w:right w:val="single" w:sz="8" w:space="0" w:color="538DD4"/>
            </w:tcBorders>
            <w:vAlign w:val="center"/>
          </w:tcPr>
          <w:p w:rsidR="00E179B0" w:rsidRDefault="0033717C">
            <w:pPr>
              <w:widowControl/>
              <w:autoSpaceDE/>
              <w:adjustRightInd/>
              <w:snapToGrid/>
              <w:spacing w:line="240" w:lineRule="auto"/>
              <w:ind w:firstLine="0"/>
              <w:jc w:val="left"/>
              <w:rPr>
                <w:rFonts w:asciiTheme="majorHAnsi" w:eastAsiaTheme="minorEastAsia" w:hAnsiTheme="majorHAnsi" w:cs="Times New Roman"/>
                <w:snapToGrid/>
                <w:color w:val="000000"/>
                <w:sz w:val="18"/>
                <w:szCs w:val="18"/>
              </w:rPr>
            </w:pPr>
            <w:proofErr w:type="spellStart"/>
            <w:r w:rsidRPr="0033717C">
              <w:rPr>
                <w:rFonts w:asciiTheme="majorHAnsi" w:eastAsiaTheme="minorEastAsia" w:hAnsiTheme="majorHAnsi" w:cs="Times New Roman"/>
                <w:snapToGrid/>
                <w:color w:val="000000"/>
                <w:sz w:val="18"/>
                <w:szCs w:val="18"/>
              </w:rPr>
              <w:t>MerUserId</w:t>
            </w:r>
            <w:proofErr w:type="spellEnd"/>
          </w:p>
        </w:tc>
        <w:tc>
          <w:tcPr>
            <w:tcW w:w="1984" w:type="dxa"/>
            <w:tcBorders>
              <w:top w:val="single" w:sz="8" w:space="0" w:color="538DD4"/>
              <w:left w:val="single" w:sz="8" w:space="0" w:color="538DD4"/>
              <w:bottom w:val="single" w:sz="8" w:space="0" w:color="538DD4"/>
              <w:right w:val="single" w:sz="8" w:space="0" w:color="538DD4"/>
            </w:tcBorders>
            <w:vAlign w:val="center"/>
          </w:tcPr>
          <w:p w:rsidR="00E179B0" w:rsidRDefault="0033717C">
            <w:pPr>
              <w:pStyle w:val="affc"/>
              <w:rPr>
                <w:rFonts w:asciiTheme="minorEastAsia" w:hAnsiTheme="minorEastAsia" w:cs="宋体"/>
                <w:color w:val="000000"/>
              </w:rPr>
            </w:pPr>
            <w:r>
              <w:rPr>
                <w:rFonts w:asciiTheme="minorEastAsia" w:hAnsiTheme="minorEastAsia" w:cs="宋体" w:hint="eastAsia"/>
                <w:color w:val="000000"/>
              </w:rPr>
              <w:t>用户标识</w:t>
            </w:r>
          </w:p>
        </w:tc>
        <w:tc>
          <w:tcPr>
            <w:tcW w:w="1418"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ajorHAnsi" w:hAnsiTheme="majorHAnsi" w:cs="Arial"/>
              </w:rPr>
            </w:pPr>
            <w:proofErr w:type="gramStart"/>
            <w:r>
              <w:rPr>
                <w:rFonts w:asciiTheme="majorHAnsi" w:hAnsiTheme="majorHAnsi" w:cs="Arial"/>
              </w:rPr>
              <w:t>String(</w:t>
            </w:r>
            <w:proofErr w:type="gramEnd"/>
            <w:r>
              <w:rPr>
                <w:rFonts w:asciiTheme="majorHAnsi" w:hAnsiTheme="majorHAnsi" w:cs="Arial"/>
              </w:rPr>
              <w:t>32)</w:t>
            </w:r>
          </w:p>
        </w:tc>
        <w:tc>
          <w:tcPr>
            <w:tcW w:w="1984" w:type="dxa"/>
            <w:tcBorders>
              <w:top w:val="single" w:sz="8" w:space="0" w:color="538DD4"/>
              <w:left w:val="single" w:sz="8" w:space="0" w:color="538DD4"/>
              <w:bottom w:val="single" w:sz="8" w:space="0" w:color="538DD4"/>
              <w:right w:val="single" w:sz="8" w:space="0" w:color="538DD4"/>
            </w:tcBorders>
            <w:vAlign w:val="center"/>
          </w:tcPr>
          <w:p w:rsidR="00E179B0" w:rsidRDefault="0033717C">
            <w:pPr>
              <w:pStyle w:val="affc"/>
              <w:rPr>
                <w:rFonts w:asciiTheme="minorEastAsia" w:hAnsiTheme="minorEastAsia" w:cs="宋体"/>
                <w:color w:val="000000"/>
              </w:rPr>
            </w:pPr>
            <w:r>
              <w:rPr>
                <w:rFonts w:asciiTheme="majorHAnsi" w:hAnsiTheme="majorHAnsi"/>
              </w:rPr>
              <w:t>商户</w:t>
            </w:r>
            <w:r>
              <w:rPr>
                <w:rFonts w:asciiTheme="majorHAnsi" w:hAnsiTheme="majorHAnsi" w:hint="eastAsia"/>
              </w:rPr>
              <w:t>网站用户</w:t>
            </w:r>
            <w:r>
              <w:rPr>
                <w:rFonts w:asciiTheme="majorHAnsi" w:hAnsiTheme="majorHAnsi"/>
              </w:rPr>
              <w:t>唯一标识</w:t>
            </w:r>
          </w:p>
        </w:tc>
        <w:tc>
          <w:tcPr>
            <w:tcW w:w="851"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inorEastAsia" w:hAnsiTheme="minorEastAsia" w:cs="宋体"/>
                <w:color w:val="000000"/>
              </w:rPr>
            </w:pPr>
            <w:r>
              <w:rPr>
                <w:rFonts w:asciiTheme="minorEastAsia" w:hAnsiTheme="minorEastAsia" w:cs="宋体"/>
                <w:color w:val="000000"/>
              </w:rPr>
              <w:t>不可空</w:t>
            </w:r>
          </w:p>
        </w:tc>
        <w:tc>
          <w:tcPr>
            <w:tcW w:w="2268" w:type="dxa"/>
            <w:tcBorders>
              <w:top w:val="single" w:sz="8" w:space="0" w:color="538DD4"/>
              <w:left w:val="single" w:sz="8" w:space="0" w:color="538DD4"/>
              <w:bottom w:val="single" w:sz="8" w:space="0" w:color="538DD4"/>
              <w:right w:val="single" w:sz="8" w:space="0" w:color="538DD4"/>
            </w:tcBorders>
            <w:vAlign w:val="center"/>
          </w:tcPr>
          <w:p w:rsidR="00E179B0" w:rsidRDefault="0033717C">
            <w:pPr>
              <w:pStyle w:val="affc"/>
              <w:rPr>
                <w:rFonts w:asciiTheme="minorEastAsia" w:hAnsiTheme="minorEastAsia" w:cs="宋体"/>
                <w:color w:val="000000"/>
              </w:rPr>
            </w:pPr>
            <w:r>
              <w:rPr>
                <w:rFonts w:asciiTheme="majorHAnsi" w:hAnsiTheme="majorHAnsi"/>
              </w:rPr>
              <w:t>不建议用户手机号</w:t>
            </w:r>
            <w:r>
              <w:rPr>
                <w:rFonts w:asciiTheme="majorHAnsi" w:hAnsiTheme="majorHAnsi" w:hint="eastAsia"/>
              </w:rPr>
              <w:t>作</w:t>
            </w:r>
            <w:r>
              <w:rPr>
                <w:rFonts w:asciiTheme="majorHAnsi" w:hAnsiTheme="majorHAnsi"/>
              </w:rPr>
              <w:t>为</w:t>
            </w:r>
            <w:r>
              <w:rPr>
                <w:rFonts w:asciiTheme="majorHAnsi" w:hAnsiTheme="majorHAnsi" w:hint="eastAsia"/>
              </w:rPr>
              <w:t>标识</w:t>
            </w:r>
          </w:p>
        </w:tc>
      </w:tr>
      <w:tr w:rsidR="00E179B0">
        <w:trPr>
          <w:trHeight w:val="222"/>
          <w:jc w:val="center"/>
        </w:trPr>
        <w:tc>
          <w:tcPr>
            <w:tcW w:w="2117"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heme="majorHAnsi" w:eastAsiaTheme="minorEastAsia" w:hAnsiTheme="majorHAnsi" w:cs="Times New Roman"/>
                <w:snapToGrid/>
                <w:color w:val="000000"/>
                <w:sz w:val="18"/>
                <w:szCs w:val="18"/>
              </w:rPr>
            </w:pPr>
            <w:r>
              <w:rPr>
                <w:rFonts w:asciiTheme="majorHAnsi" w:eastAsiaTheme="minorEastAsia" w:hAnsiTheme="majorHAnsi" w:cs="Times New Roman" w:hint="eastAsia"/>
                <w:snapToGrid/>
                <w:color w:val="000000"/>
                <w:sz w:val="18"/>
                <w:szCs w:val="18"/>
              </w:rPr>
              <w:t>Status</w:t>
            </w:r>
          </w:p>
        </w:tc>
        <w:tc>
          <w:tcPr>
            <w:tcW w:w="1984"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inorEastAsia" w:hAnsiTheme="minorEastAsia" w:cs="宋体"/>
                <w:color w:val="000000"/>
              </w:rPr>
            </w:pPr>
            <w:r>
              <w:rPr>
                <w:rFonts w:asciiTheme="minorEastAsia" w:hAnsiTheme="minorEastAsia" w:cs="宋体" w:hint="eastAsia"/>
                <w:color w:val="000000"/>
              </w:rPr>
              <w:t>鉴权解绑状态</w:t>
            </w:r>
          </w:p>
        </w:tc>
        <w:tc>
          <w:tcPr>
            <w:tcW w:w="1418"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ajorHAnsi" w:hAnsiTheme="majorHAnsi" w:cs="Arial"/>
              </w:rPr>
            </w:pPr>
            <w:proofErr w:type="gramStart"/>
            <w:r>
              <w:rPr>
                <w:rFonts w:asciiTheme="majorHAnsi" w:hAnsiTheme="majorHAnsi" w:cs="Arial" w:hint="eastAsia"/>
              </w:rPr>
              <w:t>String(</w:t>
            </w:r>
            <w:proofErr w:type="gramEnd"/>
            <w:r>
              <w:rPr>
                <w:rFonts w:asciiTheme="majorHAnsi" w:hAnsiTheme="majorHAnsi" w:cs="Arial" w:hint="eastAsia"/>
              </w:rPr>
              <w:t>5)</w:t>
            </w:r>
          </w:p>
        </w:tc>
        <w:tc>
          <w:tcPr>
            <w:tcW w:w="1984"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inorEastAsia" w:hAnsiTheme="minorEastAsia" w:cs="宋体"/>
                <w:color w:val="000000"/>
              </w:rPr>
            </w:pPr>
            <w:r>
              <w:rPr>
                <w:rFonts w:asciiTheme="minorEastAsia" w:hAnsiTheme="minorEastAsia" w:cs="宋体" w:hint="eastAsia"/>
                <w:color w:val="000000"/>
              </w:rPr>
              <w:t>S成功 F失败 P 处理中</w:t>
            </w:r>
          </w:p>
        </w:tc>
        <w:tc>
          <w:tcPr>
            <w:tcW w:w="851"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inorEastAsia" w:hAnsiTheme="minorEastAsia" w:cs="宋体"/>
                <w:color w:val="000000"/>
              </w:rPr>
            </w:pPr>
            <w:r>
              <w:rPr>
                <w:rFonts w:asciiTheme="minorEastAsia" w:hAnsiTheme="minorEastAsia" w:cs="宋体" w:hint="eastAsia"/>
                <w:color w:val="000000"/>
              </w:rPr>
              <w:t>不可空</w:t>
            </w:r>
          </w:p>
        </w:tc>
        <w:tc>
          <w:tcPr>
            <w:tcW w:w="2268"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inorEastAsia" w:hAnsiTheme="minorEastAsia" w:cs="宋体"/>
                <w:color w:val="000000"/>
              </w:rPr>
            </w:pPr>
            <w:r>
              <w:rPr>
                <w:rFonts w:asciiTheme="minorEastAsia" w:hAnsiTheme="minorEastAsia" w:cs="宋体" w:hint="eastAsia"/>
                <w:color w:val="000000"/>
              </w:rPr>
              <w:t>例：S</w:t>
            </w:r>
          </w:p>
        </w:tc>
      </w:tr>
      <w:tr w:rsidR="00E179B0">
        <w:trPr>
          <w:trHeight w:val="222"/>
          <w:jc w:val="center"/>
        </w:trPr>
        <w:tc>
          <w:tcPr>
            <w:tcW w:w="2117"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heme="majorHAnsi" w:eastAsiaTheme="minorEastAsia" w:hAnsiTheme="majorHAnsi" w:cs="Times New Roman"/>
                <w:snapToGrid/>
                <w:color w:val="000000"/>
                <w:sz w:val="18"/>
                <w:szCs w:val="18"/>
              </w:rPr>
            </w:pPr>
            <w:proofErr w:type="spellStart"/>
            <w:r>
              <w:rPr>
                <w:rFonts w:asciiTheme="majorHAnsi" w:eastAsiaTheme="minorEastAsia" w:hAnsiTheme="majorHAnsi" w:cs="Times New Roman"/>
                <w:snapToGrid/>
                <w:color w:val="000000"/>
                <w:sz w:val="18"/>
                <w:szCs w:val="18"/>
              </w:rPr>
              <w:t>RetCode</w:t>
            </w:r>
            <w:proofErr w:type="spellEnd"/>
          </w:p>
        </w:tc>
        <w:tc>
          <w:tcPr>
            <w:tcW w:w="1984"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inorEastAsia" w:hAnsiTheme="minorEastAsia" w:cs="宋体"/>
                <w:color w:val="000000"/>
              </w:rPr>
            </w:pPr>
            <w:r>
              <w:rPr>
                <w:rFonts w:asciiTheme="minorEastAsia" w:hAnsiTheme="minorEastAsia" w:cs="宋体" w:hint="eastAsia"/>
                <w:color w:val="000000"/>
              </w:rPr>
              <w:t>业务返回码</w:t>
            </w:r>
          </w:p>
        </w:tc>
        <w:tc>
          <w:tcPr>
            <w:tcW w:w="1418"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ajorHAnsi" w:hAnsiTheme="majorHAnsi" w:cs="Arial"/>
              </w:rPr>
            </w:pPr>
            <w:proofErr w:type="gramStart"/>
            <w:r>
              <w:rPr>
                <w:rFonts w:asciiTheme="majorHAnsi" w:hAnsiTheme="majorHAnsi" w:cs="Arial"/>
              </w:rPr>
              <w:t>String(</w:t>
            </w:r>
            <w:proofErr w:type="gramEnd"/>
            <w:r>
              <w:rPr>
                <w:rFonts w:asciiTheme="majorHAnsi" w:hAnsiTheme="majorHAnsi" w:cs="Arial" w:hint="eastAsia"/>
              </w:rPr>
              <w:t>64</w:t>
            </w:r>
            <w:r>
              <w:rPr>
                <w:rFonts w:asciiTheme="majorHAnsi" w:hAnsiTheme="majorHAnsi" w:cs="Arial"/>
              </w:rPr>
              <w:t>)</w:t>
            </w:r>
          </w:p>
        </w:tc>
        <w:tc>
          <w:tcPr>
            <w:tcW w:w="1984"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inorEastAsia" w:hAnsiTheme="minorEastAsia" w:cs="宋体"/>
                <w:color w:val="000000"/>
              </w:rPr>
            </w:pPr>
            <w:r>
              <w:rPr>
                <w:rFonts w:asciiTheme="minorEastAsia" w:hAnsiTheme="minorEastAsia" w:cs="宋体" w:hint="eastAsia"/>
                <w:color w:val="000000"/>
              </w:rPr>
              <w:t>参见附录</w:t>
            </w:r>
          </w:p>
        </w:tc>
        <w:tc>
          <w:tcPr>
            <w:tcW w:w="851"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inorEastAsia" w:hAnsiTheme="minorEastAsia" w:cs="宋体"/>
                <w:color w:val="000000"/>
              </w:rPr>
            </w:pPr>
            <w:r>
              <w:rPr>
                <w:rFonts w:asciiTheme="minorEastAsia" w:hAnsiTheme="minorEastAsia" w:cs="宋体" w:hint="eastAsia"/>
                <w:color w:val="000000"/>
              </w:rPr>
              <w:t>可空</w:t>
            </w:r>
          </w:p>
        </w:tc>
        <w:tc>
          <w:tcPr>
            <w:tcW w:w="2268"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inorEastAsia" w:hAnsiTheme="minorEastAsia" w:cs="宋体"/>
                <w:color w:val="000000"/>
              </w:rPr>
            </w:pPr>
            <w:r>
              <w:rPr>
                <w:rFonts w:asciiTheme="minorEastAsia" w:hAnsiTheme="minorEastAsia" w:cs="宋体" w:hint="eastAsia"/>
                <w:color w:val="000000"/>
              </w:rPr>
              <w:t>例：</w:t>
            </w:r>
            <w:r>
              <w:rPr>
                <w:rFonts w:asciiTheme="minorEastAsia" w:hAnsiTheme="minorEastAsia" w:cs="宋体"/>
                <w:color w:val="000000"/>
              </w:rPr>
              <w:t>PARTNER_ID_NOT_EXIST</w:t>
            </w:r>
          </w:p>
        </w:tc>
      </w:tr>
      <w:tr w:rsidR="00E179B0">
        <w:trPr>
          <w:trHeight w:val="222"/>
          <w:jc w:val="center"/>
        </w:trPr>
        <w:tc>
          <w:tcPr>
            <w:tcW w:w="2117"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heme="majorHAnsi" w:eastAsiaTheme="minorEastAsia" w:hAnsiTheme="majorHAnsi" w:cs="Times New Roman"/>
                <w:snapToGrid/>
                <w:color w:val="000000"/>
                <w:sz w:val="18"/>
                <w:szCs w:val="18"/>
              </w:rPr>
            </w:pPr>
            <w:proofErr w:type="spellStart"/>
            <w:r>
              <w:rPr>
                <w:rFonts w:asciiTheme="majorHAnsi" w:eastAsiaTheme="minorEastAsia" w:hAnsiTheme="majorHAnsi" w:cs="Times New Roman"/>
                <w:snapToGrid/>
                <w:color w:val="000000"/>
                <w:sz w:val="18"/>
                <w:szCs w:val="18"/>
              </w:rPr>
              <w:t>RetMsg</w:t>
            </w:r>
            <w:proofErr w:type="spellEnd"/>
          </w:p>
        </w:tc>
        <w:tc>
          <w:tcPr>
            <w:tcW w:w="1984"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inorEastAsia" w:hAnsiTheme="minorEastAsia" w:cs="宋体"/>
                <w:color w:val="000000"/>
              </w:rPr>
            </w:pPr>
            <w:r>
              <w:rPr>
                <w:rFonts w:asciiTheme="minorEastAsia" w:hAnsiTheme="minorEastAsia" w:cs="宋体" w:hint="eastAsia"/>
                <w:color w:val="000000"/>
              </w:rPr>
              <w:t>返回描述</w:t>
            </w:r>
          </w:p>
        </w:tc>
        <w:tc>
          <w:tcPr>
            <w:tcW w:w="1418"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ajorHAnsi" w:hAnsiTheme="majorHAnsi" w:cs="Arial"/>
              </w:rPr>
            </w:pPr>
            <w:r>
              <w:rPr>
                <w:rFonts w:asciiTheme="majorHAnsi" w:hAnsiTheme="majorHAnsi" w:cs="Arial"/>
              </w:rPr>
              <w:t>String (200)</w:t>
            </w:r>
          </w:p>
        </w:tc>
        <w:tc>
          <w:tcPr>
            <w:tcW w:w="1984" w:type="dxa"/>
            <w:tcBorders>
              <w:top w:val="single" w:sz="8" w:space="0" w:color="538DD4"/>
              <w:left w:val="single" w:sz="8" w:space="0" w:color="538DD4"/>
              <w:bottom w:val="single" w:sz="8" w:space="0" w:color="538DD4"/>
              <w:right w:val="single" w:sz="8" w:space="0" w:color="538DD4"/>
            </w:tcBorders>
            <w:vAlign w:val="center"/>
          </w:tcPr>
          <w:p w:rsidR="00E179B0" w:rsidRDefault="00E179B0">
            <w:pPr>
              <w:pStyle w:val="affc"/>
              <w:rPr>
                <w:rFonts w:asciiTheme="minorEastAsia" w:hAnsiTheme="minorEastAsia" w:cs="宋体"/>
                <w:color w:val="000000"/>
              </w:rPr>
            </w:pPr>
          </w:p>
        </w:tc>
        <w:tc>
          <w:tcPr>
            <w:tcW w:w="851"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inorEastAsia" w:hAnsiTheme="minorEastAsia" w:cs="宋体"/>
                <w:color w:val="000000"/>
              </w:rPr>
            </w:pPr>
            <w:r>
              <w:rPr>
                <w:rFonts w:asciiTheme="minorEastAsia" w:hAnsiTheme="minorEastAsia" w:cs="宋体" w:hint="eastAsia"/>
                <w:color w:val="000000"/>
              </w:rPr>
              <w:t>可空</w:t>
            </w:r>
          </w:p>
        </w:tc>
        <w:tc>
          <w:tcPr>
            <w:tcW w:w="2268"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inorEastAsia" w:hAnsiTheme="minorEastAsia" w:cs="宋体"/>
                <w:color w:val="000000"/>
              </w:rPr>
            </w:pPr>
            <w:r>
              <w:rPr>
                <w:rFonts w:asciiTheme="minorEastAsia" w:hAnsiTheme="minorEastAsia" w:cs="宋体" w:hint="eastAsia"/>
                <w:color w:val="000000"/>
              </w:rPr>
              <w:t>例：</w:t>
            </w:r>
            <w:r>
              <w:rPr>
                <w:rFonts w:asciiTheme="minorEastAsia" w:hAnsiTheme="minorEastAsia" w:cs="宋体"/>
                <w:color w:val="000000"/>
              </w:rPr>
              <w:t>合作方Id不存在</w:t>
            </w:r>
          </w:p>
        </w:tc>
      </w:tr>
      <w:tr w:rsidR="00E179B0">
        <w:trPr>
          <w:trHeight w:val="222"/>
          <w:jc w:val="center"/>
        </w:trPr>
        <w:tc>
          <w:tcPr>
            <w:tcW w:w="2117"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heme="majorHAnsi" w:eastAsiaTheme="minorEastAsia" w:hAnsiTheme="majorHAnsi" w:cs="Times New Roman"/>
                <w:snapToGrid/>
                <w:color w:val="000000"/>
                <w:sz w:val="18"/>
                <w:szCs w:val="18"/>
              </w:rPr>
            </w:pPr>
            <w:proofErr w:type="spellStart"/>
            <w:r>
              <w:rPr>
                <w:rFonts w:ascii="Times New Roman" w:hAnsi="Times New Roman" w:cs="Times New Roman" w:hint="eastAsia"/>
                <w:snapToGrid/>
                <w:color w:val="000000"/>
                <w:sz w:val="18"/>
                <w:szCs w:val="18"/>
              </w:rPr>
              <w:t>AppRetcode</w:t>
            </w:r>
            <w:proofErr w:type="spellEnd"/>
          </w:p>
        </w:tc>
        <w:tc>
          <w:tcPr>
            <w:tcW w:w="198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heme="minorEastAsia" w:hAnsiTheme="minorEastAsia" w:cs="宋体"/>
                <w:color w:val="000000"/>
              </w:rPr>
            </w:pPr>
            <w:r>
              <w:rPr>
                <w:rFonts w:cs="Arial" w:hint="eastAsia"/>
                <w:color w:val="000000"/>
              </w:rPr>
              <w:t>应用返回码</w:t>
            </w:r>
          </w:p>
        </w:tc>
        <w:tc>
          <w:tcPr>
            <w:tcW w:w="141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heme="majorHAnsi" w:hAnsiTheme="majorHAnsi" w:cs="Arial"/>
              </w:rPr>
            </w:pPr>
            <w:proofErr w:type="gramStart"/>
            <w:r>
              <w:rPr>
                <w:rFonts w:ascii="Times New Roman" w:hAnsi="Times New Roman" w:cs="Arial" w:hint="eastAsia"/>
              </w:rPr>
              <w:t>String(</w:t>
            </w:r>
            <w:proofErr w:type="gramEnd"/>
            <w:r>
              <w:rPr>
                <w:rFonts w:ascii="Times New Roman" w:hAnsi="Times New Roman" w:cs="Arial" w:hint="eastAsia"/>
              </w:rPr>
              <w:t>8)</w:t>
            </w:r>
          </w:p>
        </w:tc>
        <w:tc>
          <w:tcPr>
            <w:tcW w:w="198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heme="minorEastAsia" w:hAnsiTheme="minorEastAsia" w:cs="宋体"/>
                <w:color w:val="000000"/>
              </w:rPr>
            </w:pPr>
            <w:r>
              <w:rPr>
                <w:rFonts w:ascii="Times New Roman" w:hAnsi="Times New Roman" w:hint="eastAsia"/>
              </w:rPr>
              <w:t>参见附录</w:t>
            </w:r>
            <w:r>
              <w:rPr>
                <w:rFonts w:ascii="Times New Roman" w:hAnsi="Times New Roman" w:hint="eastAsia"/>
              </w:rPr>
              <w:t>5.1.4</w:t>
            </w:r>
          </w:p>
        </w:tc>
        <w:tc>
          <w:tcPr>
            <w:tcW w:w="85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heme="minorEastAsia" w:hAnsiTheme="minorEastAsia" w:cs="宋体"/>
                <w:color w:val="000000"/>
              </w:rPr>
            </w:pPr>
            <w:r>
              <w:rPr>
                <w:rFonts w:ascii="Times New Roman" w:hAnsi="Times New Roman" w:hint="eastAsia"/>
              </w:rPr>
              <w:t>可空</w:t>
            </w:r>
          </w:p>
        </w:tc>
        <w:tc>
          <w:tcPr>
            <w:tcW w:w="226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heme="minorEastAsia" w:hAnsiTheme="minorEastAsia" w:cs="宋体"/>
                <w:color w:val="000000"/>
              </w:rPr>
            </w:pPr>
            <w:r>
              <w:rPr>
                <w:rFonts w:ascii="Times New Roman" w:hAnsi="Times New Roman" w:hint="eastAsia"/>
              </w:rPr>
              <w:t>QT000000</w:t>
            </w:r>
          </w:p>
        </w:tc>
      </w:tr>
      <w:tr w:rsidR="00E179B0">
        <w:trPr>
          <w:trHeight w:val="222"/>
          <w:jc w:val="center"/>
        </w:trPr>
        <w:tc>
          <w:tcPr>
            <w:tcW w:w="2117"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heme="majorHAnsi" w:eastAsiaTheme="minorEastAsia" w:hAnsiTheme="majorHAnsi" w:cs="Times New Roman"/>
                <w:snapToGrid/>
                <w:color w:val="000000"/>
                <w:sz w:val="18"/>
                <w:szCs w:val="18"/>
              </w:rPr>
            </w:pPr>
            <w:proofErr w:type="spellStart"/>
            <w:r>
              <w:rPr>
                <w:rFonts w:ascii="Times New Roman" w:hAnsi="Times New Roman" w:cs="Times New Roman" w:hint="eastAsia"/>
                <w:snapToGrid/>
                <w:color w:val="000000"/>
                <w:sz w:val="18"/>
                <w:szCs w:val="18"/>
              </w:rPr>
              <w:t>AppRetMsg</w:t>
            </w:r>
            <w:proofErr w:type="spellEnd"/>
          </w:p>
        </w:tc>
        <w:tc>
          <w:tcPr>
            <w:tcW w:w="198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heme="minorEastAsia" w:hAnsiTheme="minorEastAsia" w:cs="宋体"/>
                <w:color w:val="000000"/>
              </w:rPr>
            </w:pPr>
            <w:r>
              <w:rPr>
                <w:rFonts w:ascii="Times New Roman" w:hAnsi="Times New Roman" w:cs="宋体" w:hint="eastAsia"/>
                <w:color w:val="000000"/>
              </w:rPr>
              <w:t>应用返回描述</w:t>
            </w:r>
          </w:p>
        </w:tc>
        <w:tc>
          <w:tcPr>
            <w:tcW w:w="141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heme="majorHAnsi" w:hAnsiTheme="majorHAnsi" w:cs="Arial"/>
              </w:rPr>
            </w:pPr>
            <w:r>
              <w:rPr>
                <w:rFonts w:ascii="Times New Roman" w:hAnsi="Times New Roman" w:cs="Arial"/>
              </w:rPr>
              <w:t>String (200)</w:t>
            </w:r>
          </w:p>
        </w:tc>
        <w:tc>
          <w:tcPr>
            <w:tcW w:w="198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heme="minorEastAsia" w:hAnsiTheme="minorEastAsia" w:cs="宋体"/>
                <w:color w:val="000000"/>
              </w:rPr>
            </w:pPr>
            <w:r>
              <w:rPr>
                <w:rFonts w:ascii="Times New Roman" w:hAnsi="Times New Roman" w:hint="eastAsia"/>
              </w:rPr>
              <w:t>参见附录</w:t>
            </w:r>
            <w:r>
              <w:rPr>
                <w:rFonts w:ascii="Times New Roman" w:hAnsi="Times New Roman" w:hint="eastAsia"/>
              </w:rPr>
              <w:t>5.1.4</w:t>
            </w:r>
          </w:p>
        </w:tc>
        <w:tc>
          <w:tcPr>
            <w:tcW w:w="85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heme="minorEastAsia" w:hAnsiTheme="minorEastAsia" w:cs="宋体"/>
                <w:color w:val="000000"/>
              </w:rPr>
            </w:pPr>
            <w:r>
              <w:rPr>
                <w:rFonts w:ascii="Times New Roman" w:hAnsi="Times New Roman" w:hint="eastAsia"/>
              </w:rPr>
              <w:t>可空</w:t>
            </w:r>
          </w:p>
        </w:tc>
        <w:tc>
          <w:tcPr>
            <w:tcW w:w="226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heme="minorEastAsia" w:hAnsiTheme="minorEastAsia" w:cs="宋体"/>
                <w:color w:val="000000"/>
              </w:rPr>
            </w:pPr>
            <w:r>
              <w:rPr>
                <w:rFonts w:ascii="Times New Roman" w:hAnsi="Times New Roman" w:hint="eastAsia"/>
              </w:rPr>
              <w:t>交易成功</w:t>
            </w:r>
          </w:p>
        </w:tc>
      </w:tr>
      <w:tr w:rsidR="00E179B0">
        <w:trPr>
          <w:trHeight w:val="222"/>
          <w:jc w:val="center"/>
        </w:trPr>
        <w:tc>
          <w:tcPr>
            <w:tcW w:w="2117"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heme="majorHAnsi" w:eastAsiaTheme="minorEastAsia" w:hAnsiTheme="majorHAnsi" w:cs="Times New Roman"/>
                <w:snapToGrid/>
                <w:color w:val="000000"/>
                <w:sz w:val="18"/>
                <w:szCs w:val="18"/>
              </w:rPr>
            </w:pPr>
            <w:r>
              <w:rPr>
                <w:rFonts w:asciiTheme="majorHAnsi" w:eastAsiaTheme="minorEastAsia" w:hAnsiTheme="majorHAnsi" w:cs="Times New Roman" w:hint="eastAsia"/>
                <w:snapToGrid/>
                <w:color w:val="000000"/>
                <w:sz w:val="18"/>
                <w:szCs w:val="18"/>
              </w:rPr>
              <w:t>E</w:t>
            </w:r>
            <w:r>
              <w:rPr>
                <w:rFonts w:asciiTheme="majorHAnsi" w:eastAsiaTheme="minorEastAsia" w:hAnsiTheme="majorHAnsi" w:cs="Times New Roman"/>
                <w:snapToGrid/>
                <w:color w:val="000000"/>
                <w:sz w:val="18"/>
                <w:szCs w:val="18"/>
              </w:rPr>
              <w:t>xtension</w:t>
            </w:r>
          </w:p>
        </w:tc>
        <w:tc>
          <w:tcPr>
            <w:tcW w:w="1984"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inorEastAsia" w:hAnsiTheme="minorEastAsia" w:cs="宋体"/>
                <w:color w:val="000000"/>
              </w:rPr>
            </w:pPr>
            <w:r>
              <w:rPr>
                <w:rFonts w:asciiTheme="minorEastAsia" w:hAnsiTheme="minorEastAsia" w:cs="宋体"/>
                <w:color w:val="000000"/>
              </w:rPr>
              <w:t>扩展字段</w:t>
            </w:r>
          </w:p>
        </w:tc>
        <w:tc>
          <w:tcPr>
            <w:tcW w:w="1418"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ajorHAnsi" w:hAnsiTheme="majorHAnsi" w:cs="Arial"/>
              </w:rPr>
            </w:pPr>
            <w:proofErr w:type="gramStart"/>
            <w:r>
              <w:rPr>
                <w:rFonts w:asciiTheme="majorHAnsi" w:hAnsiTheme="majorHAnsi" w:cs="Arial"/>
              </w:rPr>
              <w:t>String(</w:t>
            </w:r>
            <w:proofErr w:type="gramEnd"/>
            <w:r>
              <w:rPr>
                <w:rFonts w:asciiTheme="majorHAnsi" w:hAnsiTheme="majorHAnsi" w:cs="Arial"/>
              </w:rPr>
              <w:t>4000)</w:t>
            </w:r>
          </w:p>
        </w:tc>
        <w:tc>
          <w:tcPr>
            <w:tcW w:w="1984"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inorEastAsia" w:hAnsiTheme="minorEastAsia" w:cs="宋体"/>
                <w:color w:val="000000"/>
              </w:rPr>
            </w:pPr>
            <w:r>
              <w:rPr>
                <w:rFonts w:asciiTheme="minorEastAsia" w:hAnsiTheme="minorEastAsia" w:cs="宋体" w:hint="eastAsia"/>
                <w:color w:val="000000"/>
              </w:rPr>
              <w:t>响应基本</w:t>
            </w:r>
            <w:r>
              <w:rPr>
                <w:rFonts w:asciiTheme="minorEastAsia" w:hAnsiTheme="minorEastAsia" w:cs="宋体"/>
                <w:color w:val="000000"/>
              </w:rPr>
              <w:t>参数扩展字段</w:t>
            </w:r>
          </w:p>
        </w:tc>
        <w:tc>
          <w:tcPr>
            <w:tcW w:w="851"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inorEastAsia" w:hAnsiTheme="minorEastAsia" w:cs="宋体"/>
                <w:color w:val="000000"/>
              </w:rPr>
            </w:pPr>
            <w:r>
              <w:rPr>
                <w:rFonts w:asciiTheme="minorEastAsia" w:hAnsiTheme="minorEastAsia" w:cs="宋体" w:hint="eastAsia"/>
                <w:color w:val="000000"/>
              </w:rPr>
              <w:t>可</w:t>
            </w:r>
            <w:r>
              <w:rPr>
                <w:rFonts w:asciiTheme="minorEastAsia" w:hAnsiTheme="minorEastAsia" w:cs="宋体"/>
                <w:color w:val="000000"/>
              </w:rPr>
              <w:t>空</w:t>
            </w:r>
          </w:p>
        </w:tc>
        <w:tc>
          <w:tcPr>
            <w:tcW w:w="2268"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inorEastAsia" w:hAnsiTheme="minorEastAsia" w:cs="宋体"/>
                <w:color w:val="000000"/>
              </w:rPr>
            </w:pPr>
            <w:r>
              <w:rPr>
                <w:rFonts w:asciiTheme="minorEastAsia" w:hAnsiTheme="minorEastAsia" w:cs="宋体"/>
                <w:color w:val="000000"/>
              </w:rPr>
              <w:t>json</w:t>
            </w:r>
            <w:r>
              <w:rPr>
                <w:rFonts w:asciiTheme="minorEastAsia" w:hAnsiTheme="minorEastAsia" w:cs="宋体" w:hint="eastAsia"/>
                <w:color w:val="000000"/>
              </w:rPr>
              <w:t>格式</w:t>
            </w:r>
            <w:r>
              <w:rPr>
                <w:rFonts w:asciiTheme="minorEastAsia" w:hAnsiTheme="minorEastAsia" w:cs="宋体"/>
                <w:color w:val="000000"/>
              </w:rPr>
              <w:t>：</w:t>
            </w:r>
          </w:p>
          <w:p w:rsidR="00E179B0" w:rsidRDefault="008056D6">
            <w:pPr>
              <w:pStyle w:val="affc"/>
              <w:rPr>
                <w:rFonts w:asciiTheme="minorEastAsia" w:hAnsiTheme="minorEastAsia" w:cs="宋体"/>
                <w:color w:val="000000"/>
              </w:rPr>
            </w:pPr>
            <w:r>
              <w:rPr>
                <w:rFonts w:asciiTheme="minorEastAsia" w:hAnsiTheme="minorEastAsia" w:cs="宋体"/>
                <w:color w:val="000000"/>
              </w:rPr>
              <w:t>[{'key1':'value','key2':'value2'}]</w:t>
            </w:r>
          </w:p>
        </w:tc>
      </w:tr>
    </w:tbl>
    <w:p w:rsidR="00E179B0" w:rsidRDefault="008056D6">
      <w:pPr>
        <w:pStyle w:val="4"/>
        <w:widowControl w:val="0"/>
        <w:autoSpaceDE/>
        <w:autoSpaceDN/>
        <w:adjustRightInd/>
        <w:snapToGrid/>
        <w:spacing w:beforeLines="0" w:after="260" w:line="377" w:lineRule="auto"/>
        <w:jc w:val="both"/>
        <w:rPr>
          <w:rFonts w:eastAsia="微软雅黑" w:cs="Times New Roman"/>
          <w:bCs/>
          <w:snapToGrid/>
          <w:color w:val="auto"/>
          <w:kern w:val="2"/>
          <w:sz w:val="28"/>
          <w:szCs w:val="28"/>
        </w:rPr>
      </w:pPr>
      <w:r>
        <w:rPr>
          <w:rFonts w:eastAsia="微软雅黑" w:cs="Times New Roman" w:hint="eastAsia"/>
          <w:bCs/>
          <w:snapToGrid/>
          <w:color w:val="auto"/>
          <w:kern w:val="2"/>
          <w:sz w:val="28"/>
          <w:szCs w:val="28"/>
        </w:rPr>
        <w:t xml:space="preserve">4.4.2.5 </w:t>
      </w:r>
      <w:r>
        <w:rPr>
          <w:rFonts w:eastAsia="微软雅黑" w:cs="Times New Roman" w:hint="eastAsia"/>
          <w:bCs/>
          <w:snapToGrid/>
          <w:color w:val="auto"/>
          <w:kern w:val="2"/>
          <w:sz w:val="28"/>
          <w:szCs w:val="28"/>
        </w:rPr>
        <w:t>支付请求接口（</w:t>
      </w:r>
      <w:r>
        <w:rPr>
          <w:rFonts w:eastAsia="微软雅黑" w:cs="Times New Roman" w:hint="eastAsia"/>
          <w:bCs/>
          <w:snapToGrid/>
          <w:color w:val="auto"/>
          <w:kern w:val="2"/>
          <w:sz w:val="28"/>
          <w:szCs w:val="28"/>
        </w:rPr>
        <w:t>API</w:t>
      </w:r>
      <w:r>
        <w:rPr>
          <w:rFonts w:eastAsia="微软雅黑" w:cs="Times New Roman" w:hint="eastAsia"/>
          <w:bCs/>
          <w:snapToGrid/>
          <w:color w:val="auto"/>
          <w:kern w:val="2"/>
          <w:sz w:val="28"/>
          <w:szCs w:val="28"/>
        </w:rPr>
        <w:t>）</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功能</w:t>
      </w:r>
      <w:r>
        <w:rPr>
          <w:rFonts w:ascii="Times New Roman" w:hAnsi="Times New Roman" w:cs="Times New Roman"/>
          <w:snapToGrid/>
          <w:color w:val="000000"/>
          <w:kern w:val="2"/>
          <w:sz w:val="21"/>
        </w:rPr>
        <w:t>描述</w:t>
      </w:r>
      <w:r>
        <w:rPr>
          <w:rFonts w:ascii="Times New Roman" w:hAnsi="Times New Roman" w:cs="Times New Roman" w:hint="eastAsia"/>
          <w:snapToGrid/>
          <w:color w:val="000000"/>
          <w:kern w:val="2"/>
          <w:sz w:val="21"/>
        </w:rPr>
        <w:t>：商户</w:t>
      </w:r>
      <w:r>
        <w:rPr>
          <w:rFonts w:ascii="Times New Roman" w:hAnsi="Times New Roman" w:cs="Times New Roman"/>
          <w:snapToGrid/>
          <w:color w:val="000000"/>
          <w:kern w:val="2"/>
          <w:sz w:val="21"/>
        </w:rPr>
        <w:t>首先</w:t>
      </w:r>
      <w:r>
        <w:rPr>
          <w:rFonts w:ascii="Times New Roman" w:hAnsi="Times New Roman" w:cs="Times New Roman" w:hint="eastAsia"/>
          <w:snapToGrid/>
          <w:color w:val="000000"/>
          <w:kern w:val="2"/>
          <w:sz w:val="21"/>
        </w:rPr>
        <w:t>通过</w:t>
      </w:r>
      <w:r>
        <w:rPr>
          <w:rFonts w:ascii="Times New Roman" w:hAnsi="Times New Roman" w:cs="Times New Roman"/>
          <w:snapToGrid/>
          <w:color w:val="000000"/>
          <w:kern w:val="2"/>
          <w:sz w:val="21"/>
        </w:rPr>
        <w:t>鉴权</w:t>
      </w:r>
      <w:r>
        <w:rPr>
          <w:rFonts w:ascii="Times New Roman" w:hAnsi="Times New Roman" w:cs="Times New Roman" w:hint="eastAsia"/>
          <w:snapToGrid/>
          <w:color w:val="000000"/>
          <w:kern w:val="2"/>
          <w:sz w:val="21"/>
        </w:rPr>
        <w:t>绑卡接口进行鉴权绑卡，鉴权绑</w:t>
      </w:r>
      <w:r>
        <w:rPr>
          <w:rFonts w:ascii="Times New Roman" w:hAnsi="Times New Roman" w:cs="Times New Roman"/>
          <w:snapToGrid/>
          <w:color w:val="000000"/>
          <w:kern w:val="2"/>
          <w:sz w:val="21"/>
        </w:rPr>
        <w:t>卡成功</w:t>
      </w:r>
      <w:r>
        <w:rPr>
          <w:rFonts w:ascii="Times New Roman" w:hAnsi="Times New Roman" w:cs="Times New Roman" w:hint="eastAsia"/>
          <w:snapToGrid/>
          <w:color w:val="000000"/>
          <w:kern w:val="2"/>
          <w:sz w:val="21"/>
        </w:rPr>
        <w:t>后，调用</w:t>
      </w:r>
      <w:r>
        <w:rPr>
          <w:rFonts w:ascii="Times New Roman" w:hAnsi="Times New Roman" w:cs="Times New Roman"/>
          <w:snapToGrid/>
          <w:color w:val="000000"/>
          <w:kern w:val="2"/>
          <w:sz w:val="21"/>
        </w:rPr>
        <w:t>此接口使用</w:t>
      </w:r>
      <w:r>
        <w:rPr>
          <w:rFonts w:ascii="Times New Roman" w:hAnsi="Times New Roman" w:cs="Times New Roman" w:hint="eastAsia"/>
          <w:snapToGrid/>
          <w:color w:val="000000"/>
          <w:kern w:val="2"/>
          <w:sz w:val="21"/>
        </w:rPr>
        <w:t>已</w:t>
      </w:r>
      <w:r>
        <w:rPr>
          <w:rFonts w:ascii="Times New Roman" w:hAnsi="Times New Roman" w:cs="Times New Roman"/>
          <w:snapToGrid/>
          <w:color w:val="000000"/>
          <w:kern w:val="2"/>
          <w:sz w:val="21"/>
        </w:rPr>
        <w:t>鉴权绑卡信息</w:t>
      </w:r>
      <w:r>
        <w:rPr>
          <w:rFonts w:ascii="Times New Roman" w:hAnsi="Times New Roman" w:cs="Times New Roman" w:hint="eastAsia"/>
          <w:snapToGrid/>
          <w:color w:val="000000"/>
          <w:kern w:val="2"/>
          <w:sz w:val="21"/>
        </w:rPr>
        <w:t>请求</w:t>
      </w:r>
      <w:r>
        <w:rPr>
          <w:rFonts w:ascii="Times New Roman" w:hAnsi="Times New Roman" w:cs="Times New Roman"/>
          <w:snapToGrid/>
          <w:color w:val="000000"/>
          <w:kern w:val="2"/>
          <w:sz w:val="21"/>
        </w:rPr>
        <w:t>支付。</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接口名称：</w:t>
      </w:r>
      <w:proofErr w:type="spellStart"/>
      <w:r>
        <w:rPr>
          <w:rFonts w:ascii="Times New Roman" w:hAnsi="Times New Roman" w:cs="Times New Roman"/>
          <w:snapToGrid/>
          <w:color w:val="000000"/>
          <w:kern w:val="2"/>
          <w:sz w:val="21"/>
        </w:rPr>
        <w:t>nmg_biz_api_quick_payment</w:t>
      </w:r>
      <w:proofErr w:type="spellEnd"/>
      <w:r>
        <w:rPr>
          <w:rFonts w:ascii="Times New Roman" w:hAnsi="Times New Roman" w:cs="Times New Roman" w:hint="eastAsia"/>
          <w:snapToGrid/>
          <w:color w:val="000000"/>
          <w:kern w:val="2"/>
          <w:sz w:val="21"/>
        </w:rPr>
        <w:t>；对应公共请求基本参数中的</w:t>
      </w:r>
      <w:r>
        <w:rPr>
          <w:rFonts w:ascii="Times New Roman" w:hAnsi="Times New Roman" w:cs="Times New Roman" w:hint="eastAsia"/>
          <w:snapToGrid/>
          <w:color w:val="000000"/>
          <w:kern w:val="2"/>
          <w:sz w:val="21"/>
        </w:rPr>
        <w:t>service</w:t>
      </w:r>
      <w:r>
        <w:rPr>
          <w:rFonts w:ascii="Times New Roman" w:hAnsi="Times New Roman" w:cs="Times New Roman" w:hint="eastAsia"/>
          <w:snapToGrid/>
          <w:color w:val="000000"/>
          <w:kern w:val="2"/>
          <w:sz w:val="21"/>
        </w:rPr>
        <w:t>字段</w:t>
      </w:r>
    </w:p>
    <w:p w:rsidR="00E179B0" w:rsidRDefault="008056D6">
      <w:pPr>
        <w:pStyle w:val="5"/>
        <w:numPr>
          <w:ilvl w:val="4"/>
          <w:numId w:val="26"/>
        </w:numPr>
        <w:spacing w:beforeLines="0" w:after="260" w:line="322" w:lineRule="auto"/>
        <w:rPr>
          <w:snapToGrid/>
        </w:rPr>
      </w:pPr>
      <w:r>
        <w:rPr>
          <w:rFonts w:hint="eastAsia"/>
          <w:snapToGrid/>
        </w:rPr>
        <w:t>请求基本参数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193"/>
        <w:gridCol w:w="1223"/>
        <w:gridCol w:w="1276"/>
        <w:gridCol w:w="2159"/>
        <w:gridCol w:w="853"/>
        <w:gridCol w:w="1801"/>
      </w:tblGrid>
      <w:tr w:rsidR="00E179B0">
        <w:trPr>
          <w:trHeight w:val="240"/>
          <w:jc w:val="center"/>
        </w:trPr>
        <w:tc>
          <w:tcPr>
            <w:tcW w:w="1193"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w:t>
            </w:r>
          </w:p>
        </w:tc>
        <w:tc>
          <w:tcPr>
            <w:tcW w:w="1223"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参数名称</w:t>
            </w:r>
          </w:p>
        </w:tc>
        <w:tc>
          <w:tcPr>
            <w:tcW w:w="127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类型</w:t>
            </w:r>
          </w:p>
          <w:p w:rsidR="00E179B0" w:rsidRDefault="008056D6">
            <w:pPr>
              <w:pStyle w:val="affb"/>
              <w:rPr>
                <w:rFonts w:ascii="Times New Roman" w:hAnsi="Times New Roman"/>
              </w:rPr>
            </w:pPr>
            <w:r>
              <w:rPr>
                <w:rFonts w:ascii="Times New Roman" w:hAnsi="Times New Roman"/>
              </w:rPr>
              <w:t>（长度范围）</w:t>
            </w:r>
          </w:p>
        </w:tc>
        <w:tc>
          <w:tcPr>
            <w:tcW w:w="2159"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参数说明</w:t>
            </w:r>
          </w:p>
        </w:tc>
        <w:tc>
          <w:tcPr>
            <w:tcW w:w="853"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是否</w:t>
            </w:r>
          </w:p>
          <w:p w:rsidR="00E179B0" w:rsidRDefault="008056D6">
            <w:pPr>
              <w:pStyle w:val="affb"/>
              <w:rPr>
                <w:rFonts w:ascii="Times New Roman" w:hAnsi="Times New Roman"/>
              </w:rPr>
            </w:pPr>
            <w:r>
              <w:rPr>
                <w:rFonts w:ascii="Times New Roman" w:hAnsi="Times New Roman"/>
              </w:rPr>
              <w:t>可为空</w:t>
            </w:r>
          </w:p>
        </w:tc>
        <w:tc>
          <w:tcPr>
            <w:tcW w:w="1801"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样例</w:t>
            </w:r>
          </w:p>
        </w:tc>
      </w:tr>
      <w:tr w:rsidR="00E179B0">
        <w:trPr>
          <w:trHeight w:val="89"/>
          <w:jc w:val="center"/>
        </w:trPr>
        <w:tc>
          <w:tcPr>
            <w:tcW w:w="8505" w:type="dxa"/>
            <w:gridSpan w:val="6"/>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b/>
                <w:color w:val="000000"/>
                <w:sz w:val="18"/>
                <w:szCs w:val="18"/>
              </w:rPr>
            </w:pPr>
            <w:r>
              <w:rPr>
                <w:rFonts w:ascii="Times New Roman" w:hAnsi="Times New Roman" w:hint="eastAsia"/>
                <w:b/>
                <w:color w:val="000000"/>
                <w:sz w:val="18"/>
                <w:szCs w:val="18"/>
              </w:rPr>
              <w:t>业务</w:t>
            </w:r>
            <w:r>
              <w:rPr>
                <w:rFonts w:ascii="Times New Roman" w:hAnsi="Times New Roman"/>
                <w:b/>
                <w:color w:val="000000"/>
                <w:sz w:val="18"/>
                <w:szCs w:val="18"/>
              </w:rPr>
              <w:t>参数</w:t>
            </w:r>
          </w:p>
        </w:tc>
      </w:tr>
      <w:tr w:rsidR="00E179B0">
        <w:trPr>
          <w:trHeight w:val="399"/>
          <w:jc w:val="center"/>
        </w:trPr>
        <w:tc>
          <w:tcPr>
            <w:tcW w:w="1193"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T</w:t>
            </w:r>
            <w:r>
              <w:rPr>
                <w:rFonts w:ascii="Times New Roman" w:hAnsi="Times New Roman" w:cs="Times New Roman"/>
                <w:snapToGrid/>
                <w:color w:val="000000"/>
                <w:sz w:val="18"/>
                <w:szCs w:val="18"/>
              </w:rPr>
              <w:t>rxId</w:t>
            </w:r>
            <w:proofErr w:type="spellEnd"/>
          </w:p>
        </w:tc>
        <w:tc>
          <w:tcPr>
            <w:tcW w:w="122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商户网站唯一订单号</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32</w:t>
            </w:r>
            <w:r>
              <w:rPr>
                <w:rFonts w:ascii="Times New Roman" w:hAnsi="Times New Roman" w:cs="Arial"/>
              </w:rPr>
              <w:t>)</w:t>
            </w:r>
          </w:p>
        </w:tc>
        <w:tc>
          <w:tcPr>
            <w:tcW w:w="215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商户网站唯一订单号</w:t>
            </w:r>
          </w:p>
        </w:tc>
        <w:tc>
          <w:tcPr>
            <w:tcW w:w="85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6741334835157966</w:t>
            </w:r>
          </w:p>
        </w:tc>
      </w:tr>
      <w:tr w:rsidR="00E179B0">
        <w:trPr>
          <w:trHeight w:val="479"/>
          <w:jc w:val="center"/>
        </w:trPr>
        <w:tc>
          <w:tcPr>
            <w:tcW w:w="1193"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O</w:t>
            </w:r>
            <w:r>
              <w:rPr>
                <w:rFonts w:ascii="Times New Roman" w:hAnsi="Times New Roman" w:cs="Times New Roman"/>
                <w:snapToGrid/>
                <w:color w:val="000000"/>
                <w:sz w:val="18"/>
                <w:szCs w:val="18"/>
              </w:rPr>
              <w:t>rdrName</w:t>
            </w:r>
            <w:proofErr w:type="spellEnd"/>
          </w:p>
        </w:tc>
        <w:tc>
          <w:tcPr>
            <w:tcW w:w="122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商品</w:t>
            </w:r>
            <w:r>
              <w:rPr>
                <w:rFonts w:ascii="Times New Roman" w:hAnsi="Times New Roman" w:cs="宋体"/>
                <w:color w:val="000000"/>
              </w:rPr>
              <w:t>名称</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256)</w:t>
            </w:r>
          </w:p>
        </w:tc>
        <w:tc>
          <w:tcPr>
            <w:tcW w:w="215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商品名称</w:t>
            </w:r>
          </w:p>
        </w:tc>
        <w:tc>
          <w:tcPr>
            <w:tcW w:w="85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商户网站</w:t>
            </w:r>
            <w:r>
              <w:rPr>
                <w:rFonts w:ascii="Times New Roman" w:hAnsi="Times New Roman" w:cs="Times New Roman" w:hint="eastAsia"/>
                <w:color w:val="000000"/>
                <w:kern w:val="0"/>
              </w:rPr>
              <w:t>商品</w:t>
            </w:r>
            <w:r>
              <w:rPr>
                <w:rFonts w:ascii="Times New Roman" w:hAnsi="Times New Roman" w:cs="Times New Roman"/>
                <w:color w:val="000000"/>
                <w:kern w:val="0"/>
              </w:rPr>
              <w:t>名称</w:t>
            </w:r>
          </w:p>
        </w:tc>
      </w:tr>
      <w:tr w:rsidR="00E179B0">
        <w:trPr>
          <w:trHeight w:val="479"/>
          <w:jc w:val="center"/>
        </w:trPr>
        <w:tc>
          <w:tcPr>
            <w:tcW w:w="1193"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O</w:t>
            </w:r>
            <w:r>
              <w:rPr>
                <w:rFonts w:ascii="Times New Roman" w:hAnsi="Times New Roman" w:cs="Times New Roman"/>
                <w:snapToGrid/>
                <w:color w:val="000000"/>
                <w:sz w:val="18"/>
                <w:szCs w:val="18"/>
              </w:rPr>
              <w:t>rdrDesc</w:t>
            </w:r>
            <w:proofErr w:type="spellEnd"/>
          </w:p>
        </w:tc>
        <w:tc>
          <w:tcPr>
            <w:tcW w:w="122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商品详情</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256)</w:t>
            </w:r>
          </w:p>
        </w:tc>
        <w:tc>
          <w:tcPr>
            <w:tcW w:w="215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商品详情</w:t>
            </w:r>
          </w:p>
        </w:tc>
        <w:tc>
          <w:tcPr>
            <w:tcW w:w="85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需要用</w:t>
            </w:r>
            <w:r>
              <w:rPr>
                <w:rFonts w:ascii="Times New Roman" w:hAnsi="Times New Roman" w:cs="Times New Roman" w:hint="eastAsia"/>
                <w:color w:val="000000"/>
                <w:kern w:val="0"/>
              </w:rPr>
              <w:t>json</w:t>
            </w:r>
            <w:r>
              <w:rPr>
                <w:rFonts w:ascii="Times New Roman" w:hAnsi="Times New Roman" w:cs="Times New Roman" w:hint="eastAsia"/>
                <w:color w:val="000000"/>
                <w:kern w:val="0"/>
              </w:rPr>
              <w:t>格式，例如：</w:t>
            </w:r>
            <w:r>
              <w:rPr>
                <w:rFonts w:ascii="Times New Roman" w:hAnsi="Times New Roman" w:cs="Times New Roman"/>
                <w:color w:val="000000"/>
                <w:kern w:val="0"/>
              </w:rPr>
              <w:t>[{'</w:t>
            </w:r>
            <w:r>
              <w:rPr>
                <w:rFonts w:ascii="Times New Roman" w:hAnsi="Times New Roman" w:cs="Times New Roman"/>
                <w:color w:val="000000"/>
                <w:kern w:val="0"/>
              </w:rPr>
              <w:t>商品型号</w:t>
            </w:r>
            <w:r>
              <w:rPr>
                <w:rFonts w:ascii="Times New Roman" w:hAnsi="Times New Roman" w:cs="Times New Roman"/>
                <w:color w:val="000000"/>
                <w:kern w:val="0"/>
              </w:rPr>
              <w:t>':'D007','</w:t>
            </w:r>
            <w:r>
              <w:rPr>
                <w:rFonts w:ascii="Times New Roman" w:hAnsi="Times New Roman" w:cs="Times New Roman"/>
                <w:color w:val="000000"/>
                <w:kern w:val="0"/>
              </w:rPr>
              <w:t>商品性能</w:t>
            </w:r>
            <w:r>
              <w:rPr>
                <w:rFonts w:ascii="Times New Roman" w:hAnsi="Times New Roman" w:cs="Times New Roman"/>
                <w:color w:val="000000"/>
                <w:kern w:val="0"/>
              </w:rPr>
              <w:t>':'Test'}]</w:t>
            </w:r>
          </w:p>
        </w:tc>
      </w:tr>
      <w:tr w:rsidR="00E179B0">
        <w:trPr>
          <w:trHeight w:val="479"/>
          <w:jc w:val="center"/>
        </w:trPr>
        <w:tc>
          <w:tcPr>
            <w:tcW w:w="1193"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lastRenderedPageBreak/>
              <w:t>M</w:t>
            </w:r>
            <w:r>
              <w:rPr>
                <w:rFonts w:ascii="Times New Roman" w:hAnsi="Times New Roman" w:cs="Times New Roman"/>
                <w:snapToGrid/>
                <w:color w:val="000000"/>
                <w:sz w:val="18"/>
                <w:szCs w:val="18"/>
              </w:rPr>
              <w:t>erUserId</w:t>
            </w:r>
            <w:proofErr w:type="spellEnd"/>
          </w:p>
        </w:tc>
        <w:tc>
          <w:tcPr>
            <w:tcW w:w="122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用户标识</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32)</w:t>
            </w:r>
          </w:p>
        </w:tc>
        <w:tc>
          <w:tcPr>
            <w:tcW w:w="215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商户</w:t>
            </w:r>
            <w:r>
              <w:rPr>
                <w:rFonts w:ascii="Times New Roman" w:hAnsi="Times New Roman" w:cs="Times New Roman" w:hint="eastAsia"/>
                <w:color w:val="000000"/>
                <w:kern w:val="0"/>
              </w:rPr>
              <w:t>网站用户</w:t>
            </w:r>
            <w:r>
              <w:rPr>
                <w:rFonts w:ascii="Times New Roman" w:hAnsi="Times New Roman" w:cs="Times New Roman"/>
                <w:color w:val="000000"/>
                <w:kern w:val="0"/>
              </w:rPr>
              <w:t>唯一标识</w:t>
            </w:r>
          </w:p>
        </w:tc>
        <w:tc>
          <w:tcPr>
            <w:tcW w:w="85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不建议用户手机号</w:t>
            </w:r>
            <w:r>
              <w:rPr>
                <w:rFonts w:ascii="Times New Roman" w:hAnsi="Times New Roman" w:cs="Times New Roman" w:hint="eastAsia"/>
                <w:color w:val="000000"/>
                <w:kern w:val="0"/>
              </w:rPr>
              <w:t>作</w:t>
            </w:r>
            <w:r>
              <w:rPr>
                <w:rFonts w:ascii="Times New Roman" w:hAnsi="Times New Roman" w:cs="Times New Roman"/>
                <w:color w:val="000000"/>
                <w:kern w:val="0"/>
              </w:rPr>
              <w:t>为</w:t>
            </w:r>
            <w:r>
              <w:rPr>
                <w:rFonts w:ascii="Times New Roman" w:hAnsi="Times New Roman" w:cs="Times New Roman" w:hint="eastAsia"/>
                <w:color w:val="000000"/>
                <w:kern w:val="0"/>
              </w:rPr>
              <w:t>标识</w:t>
            </w:r>
          </w:p>
        </w:tc>
      </w:tr>
      <w:tr w:rsidR="00E179B0">
        <w:trPr>
          <w:trHeight w:val="479"/>
          <w:jc w:val="center"/>
        </w:trPr>
        <w:tc>
          <w:tcPr>
            <w:tcW w:w="1193"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SellerId</w:t>
            </w:r>
            <w:proofErr w:type="spellEnd"/>
          </w:p>
          <w:p w:rsidR="00E179B0" w:rsidRDefault="00E179B0">
            <w:pPr>
              <w:widowControl/>
              <w:autoSpaceDE/>
              <w:adjustRightInd/>
              <w:snapToGrid/>
              <w:spacing w:line="240" w:lineRule="auto"/>
              <w:ind w:firstLine="0"/>
              <w:jc w:val="left"/>
              <w:rPr>
                <w:rFonts w:ascii="Times New Roman" w:hAnsi="Times New Roman" w:cs="Times New Roman"/>
                <w:snapToGrid/>
                <w:color w:val="000000"/>
                <w:sz w:val="18"/>
                <w:szCs w:val="18"/>
              </w:rPr>
            </w:pPr>
          </w:p>
        </w:tc>
        <w:tc>
          <w:tcPr>
            <w:tcW w:w="122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商户编号</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proofErr w:type="gramStart"/>
            <w:r>
              <w:rPr>
                <w:rFonts w:ascii="Times New Roman" w:hAnsi="Times New Roman" w:cs="Times New Roman"/>
                <w:color w:val="000000"/>
                <w:kern w:val="0"/>
              </w:rPr>
              <w:t>String(</w:t>
            </w:r>
            <w:proofErr w:type="gramEnd"/>
            <w:r>
              <w:rPr>
                <w:rFonts w:ascii="Times New Roman" w:hAnsi="Times New Roman" w:cs="Times New Roman"/>
                <w:color w:val="000000"/>
                <w:kern w:val="0"/>
              </w:rPr>
              <w:t>32)</w:t>
            </w:r>
          </w:p>
        </w:tc>
        <w:tc>
          <w:tcPr>
            <w:tcW w:w="215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rPr>
            </w:pPr>
            <w:r>
              <w:rPr>
                <w:rFonts w:ascii="Times New Roman" w:hAnsi="Times New Roman" w:cs="Times New Roman"/>
                <w:color w:val="000000"/>
              </w:rPr>
              <w:t>调用</w:t>
            </w:r>
            <w:r>
              <w:rPr>
                <w:rFonts w:ascii="Times New Roman" w:hAnsi="Times New Roman" w:cs="Times New Roman" w:hint="eastAsia"/>
                <w:color w:val="000000"/>
              </w:rPr>
              <w:t>畅捷</w:t>
            </w:r>
            <w:r>
              <w:rPr>
                <w:rFonts w:ascii="Times New Roman" w:hAnsi="Times New Roman" w:cs="Times New Roman"/>
                <w:color w:val="000000"/>
              </w:rPr>
              <w:t>子</w:t>
            </w:r>
            <w:r>
              <w:rPr>
                <w:rFonts w:ascii="Times New Roman" w:hAnsi="Times New Roman" w:cs="Times New Roman" w:hint="eastAsia"/>
                <w:color w:val="000000"/>
              </w:rPr>
              <w:t>账</w:t>
            </w:r>
            <w:r>
              <w:rPr>
                <w:rFonts w:ascii="Times New Roman" w:hAnsi="Times New Roman" w:cs="Times New Roman"/>
                <w:color w:val="000000"/>
              </w:rPr>
              <w:t>户开通接口获取的</w:t>
            </w:r>
            <w:r>
              <w:rPr>
                <w:rFonts w:ascii="Times New Roman" w:hAnsi="Times New Roman" w:cs="Times New Roman" w:hint="eastAsia"/>
                <w:color w:val="000000"/>
              </w:rPr>
              <w:t>子账</w:t>
            </w:r>
            <w:r>
              <w:rPr>
                <w:rFonts w:ascii="Times New Roman" w:hAnsi="Times New Roman" w:cs="Times New Roman"/>
                <w:color w:val="000000"/>
              </w:rPr>
              <w:t>户编号</w:t>
            </w:r>
            <w:r>
              <w:rPr>
                <w:rFonts w:ascii="Times New Roman" w:hAnsi="Times New Roman" w:cs="Times New Roman" w:hint="eastAsia"/>
                <w:color w:val="000000"/>
              </w:rPr>
              <w:t>;</w:t>
            </w:r>
            <w:r>
              <w:rPr>
                <w:rFonts w:ascii="Times New Roman" w:hAnsi="Times New Roman" w:cs="Times New Roman" w:hint="eastAsia"/>
                <w:color w:val="000000"/>
              </w:rPr>
              <w:t>该字段</w:t>
            </w:r>
            <w:r>
              <w:rPr>
                <w:rFonts w:ascii="Times New Roman" w:hAnsi="Times New Roman" w:cs="Times New Roman"/>
                <w:color w:val="000000"/>
              </w:rPr>
              <w:t>可以传入平台</w:t>
            </w:r>
            <w:r>
              <w:rPr>
                <w:rFonts w:ascii="Times New Roman" w:hAnsi="Times New Roman" w:cs="Times New Roman"/>
                <w:color w:val="000000"/>
              </w:rPr>
              <w:t>id</w:t>
            </w:r>
            <w:r>
              <w:rPr>
                <w:rFonts w:ascii="Times New Roman" w:hAnsi="Times New Roman" w:cs="Times New Roman"/>
                <w:color w:val="000000"/>
              </w:rPr>
              <w:t>或者平台</w:t>
            </w:r>
            <w:r>
              <w:rPr>
                <w:rFonts w:ascii="Times New Roman" w:hAnsi="Times New Roman" w:cs="Times New Roman"/>
                <w:color w:val="000000"/>
              </w:rPr>
              <w:t>id</w:t>
            </w:r>
            <w:r>
              <w:rPr>
                <w:rFonts w:ascii="Times New Roman" w:hAnsi="Times New Roman" w:cs="Times New Roman"/>
                <w:color w:val="000000"/>
              </w:rPr>
              <w:t>下的子账户号</w:t>
            </w:r>
            <w:r>
              <w:rPr>
                <w:rFonts w:ascii="Times New Roman" w:hAnsi="Times New Roman" w:cs="Times New Roman"/>
                <w:color w:val="000000"/>
              </w:rPr>
              <w:t>;</w:t>
            </w:r>
            <w:r>
              <w:rPr>
                <w:rFonts w:ascii="Times New Roman" w:hAnsi="Times New Roman" w:cs="Times New Roman"/>
                <w:color w:val="000000"/>
              </w:rPr>
              <w:t>作为收款方使用</w:t>
            </w:r>
            <w:r>
              <w:rPr>
                <w:rFonts w:ascii="Times New Roman" w:hAnsi="Times New Roman" w:cs="Times New Roman" w:hint="eastAsia"/>
                <w:color w:val="000000"/>
              </w:rPr>
              <w:t>；与鉴权请求接口中</w:t>
            </w:r>
            <w:proofErr w:type="spellStart"/>
            <w:r>
              <w:rPr>
                <w:rFonts w:ascii="Times New Roman" w:hAnsi="Times New Roman" w:cs="Times New Roman" w:hint="eastAsia"/>
                <w:color w:val="000000"/>
              </w:rPr>
              <w:t>MerchantNo</w:t>
            </w:r>
            <w:proofErr w:type="spellEnd"/>
            <w:r>
              <w:rPr>
                <w:rFonts w:ascii="Times New Roman" w:hAnsi="Times New Roman" w:cs="Times New Roman" w:hint="eastAsia"/>
                <w:color w:val="000000"/>
              </w:rPr>
              <w:t>保持一致</w:t>
            </w:r>
          </w:p>
        </w:tc>
        <w:tc>
          <w:tcPr>
            <w:tcW w:w="85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例：</w:t>
            </w:r>
            <w:r>
              <w:rPr>
                <w:rFonts w:ascii="Times New Roman" w:hAnsi="Times New Roman" w:cs="Times New Roman"/>
                <w:color w:val="000000"/>
                <w:kern w:val="0"/>
              </w:rPr>
              <w:t>2088001159940003</w:t>
            </w:r>
          </w:p>
        </w:tc>
      </w:tr>
      <w:tr w:rsidR="00E179B0">
        <w:trPr>
          <w:trHeight w:val="479"/>
          <w:jc w:val="center"/>
        </w:trPr>
        <w:tc>
          <w:tcPr>
            <w:tcW w:w="1193"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SubMerchantNo</w:t>
            </w:r>
            <w:proofErr w:type="spellEnd"/>
          </w:p>
          <w:p w:rsidR="00E179B0" w:rsidRDefault="00E179B0">
            <w:pPr>
              <w:widowControl/>
              <w:autoSpaceDE/>
              <w:adjustRightInd/>
              <w:snapToGrid/>
              <w:spacing w:line="240" w:lineRule="auto"/>
              <w:ind w:firstLine="0"/>
              <w:jc w:val="left"/>
              <w:rPr>
                <w:rFonts w:ascii="Times New Roman" w:hAnsi="Times New Roman" w:cs="Times New Roman"/>
                <w:snapToGrid/>
                <w:color w:val="000000"/>
                <w:sz w:val="18"/>
                <w:szCs w:val="18"/>
              </w:rPr>
            </w:pPr>
          </w:p>
        </w:tc>
        <w:tc>
          <w:tcPr>
            <w:tcW w:w="122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子商户</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proofErr w:type="gramStart"/>
            <w:r>
              <w:rPr>
                <w:rFonts w:ascii="Times New Roman" w:hAnsi="Times New Roman" w:cs="Times New Roman"/>
                <w:color w:val="000000"/>
                <w:kern w:val="0"/>
              </w:rPr>
              <w:t>String(</w:t>
            </w:r>
            <w:proofErr w:type="gramEnd"/>
            <w:r>
              <w:rPr>
                <w:rFonts w:ascii="Times New Roman" w:hAnsi="Times New Roman" w:cs="Times New Roman"/>
                <w:color w:val="000000"/>
                <w:kern w:val="0"/>
              </w:rPr>
              <w:t>32)</w:t>
            </w:r>
          </w:p>
        </w:tc>
        <w:tc>
          <w:tcPr>
            <w:tcW w:w="215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在畅捷商户自助平台申请开通的子商户，用于自动结算</w:t>
            </w:r>
          </w:p>
        </w:tc>
        <w:tc>
          <w:tcPr>
            <w:tcW w:w="85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例：</w:t>
            </w:r>
            <w:r>
              <w:rPr>
                <w:rFonts w:ascii="Times New Roman" w:hAnsi="Times New Roman" w:cs="Times New Roman"/>
                <w:color w:val="000000"/>
                <w:kern w:val="0"/>
              </w:rPr>
              <w:t>20880011599400</w:t>
            </w:r>
          </w:p>
        </w:tc>
      </w:tr>
      <w:tr w:rsidR="00E179B0">
        <w:trPr>
          <w:trHeight w:val="479"/>
          <w:jc w:val="center"/>
        </w:trPr>
        <w:tc>
          <w:tcPr>
            <w:tcW w:w="1193"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E</w:t>
            </w:r>
            <w:r>
              <w:rPr>
                <w:rFonts w:ascii="Times New Roman" w:hAnsi="Times New Roman" w:cs="Times New Roman"/>
                <w:snapToGrid/>
                <w:color w:val="000000"/>
                <w:sz w:val="18"/>
                <w:szCs w:val="18"/>
              </w:rPr>
              <w:t>xpiredTime</w:t>
            </w:r>
            <w:proofErr w:type="spellEnd"/>
          </w:p>
        </w:tc>
        <w:tc>
          <w:tcPr>
            <w:tcW w:w="122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订单有效期</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r>
              <w:rPr>
                <w:rFonts w:ascii="Times New Roman" w:hAnsi="Times New Roman" w:cs="Arial"/>
              </w:rPr>
              <w:t>(</w:t>
            </w:r>
            <w:proofErr w:type="gramEnd"/>
            <w:r>
              <w:rPr>
                <w:rFonts w:ascii="Times New Roman" w:hAnsi="Times New Roman" w:cs="Arial"/>
              </w:rPr>
              <w:t>6)</w:t>
            </w:r>
          </w:p>
        </w:tc>
        <w:tc>
          <w:tcPr>
            <w:tcW w:w="215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取值范围：</w:t>
            </w:r>
            <w:r>
              <w:rPr>
                <w:rFonts w:ascii="Times New Roman" w:hAnsi="Times New Roman" w:cs="Times New Roman" w:hint="eastAsia"/>
                <w:color w:val="000000"/>
                <w:kern w:val="0"/>
              </w:rPr>
              <w:t>1m</w:t>
            </w:r>
            <w:r>
              <w:rPr>
                <w:rFonts w:ascii="Times New Roman" w:hAnsi="Times New Roman" w:cs="Times New Roman" w:hint="eastAsia"/>
                <w:color w:val="000000"/>
                <w:kern w:val="0"/>
              </w:rPr>
              <w:t>～</w:t>
            </w:r>
            <w:r>
              <w:rPr>
                <w:rFonts w:ascii="Times New Roman" w:hAnsi="Times New Roman" w:cs="Times New Roman"/>
                <w:color w:val="000000"/>
                <w:kern w:val="0"/>
              </w:rPr>
              <w:t>48h</w:t>
            </w:r>
            <w:r>
              <w:rPr>
                <w:rFonts w:ascii="Times New Roman" w:hAnsi="Times New Roman" w:cs="Times New Roman" w:hint="eastAsia"/>
                <w:color w:val="000000"/>
                <w:kern w:val="0"/>
              </w:rPr>
              <w:t>。单位为分</w:t>
            </w:r>
            <w:r>
              <w:rPr>
                <w:rFonts w:ascii="Times New Roman" w:hAnsi="Times New Roman" w:cs="Times New Roman"/>
                <w:color w:val="000000"/>
                <w:kern w:val="0"/>
              </w:rPr>
              <w:t>，</w:t>
            </w:r>
            <w:r>
              <w:rPr>
                <w:rFonts w:ascii="Times New Roman" w:hAnsi="Times New Roman" w:cs="Times New Roman" w:hint="eastAsia"/>
                <w:color w:val="000000"/>
                <w:kern w:val="0"/>
              </w:rPr>
              <w:t>如</w:t>
            </w:r>
            <w:r>
              <w:rPr>
                <w:rFonts w:ascii="Times New Roman" w:hAnsi="Times New Roman" w:cs="Times New Roman" w:hint="eastAsia"/>
                <w:color w:val="000000"/>
                <w:kern w:val="0"/>
              </w:rPr>
              <w:t>1.5h</w:t>
            </w:r>
            <w:r>
              <w:rPr>
                <w:rFonts w:ascii="Times New Roman" w:hAnsi="Times New Roman" w:cs="Times New Roman" w:hint="eastAsia"/>
                <w:color w:val="000000"/>
                <w:kern w:val="0"/>
              </w:rPr>
              <w:t>，可转换为</w:t>
            </w:r>
            <w:r>
              <w:rPr>
                <w:rFonts w:ascii="Times New Roman" w:hAnsi="Times New Roman" w:cs="Times New Roman" w:hint="eastAsia"/>
                <w:color w:val="000000"/>
                <w:kern w:val="0"/>
              </w:rPr>
              <w:t>90m</w:t>
            </w:r>
            <w:r>
              <w:rPr>
                <w:rFonts w:ascii="Times New Roman" w:hAnsi="Times New Roman" w:cs="Times New Roman" w:hint="eastAsia"/>
                <w:color w:val="000000"/>
                <w:kern w:val="0"/>
              </w:rPr>
              <w:t>。用来标识本次鉴权订单有效时间，</w:t>
            </w:r>
          </w:p>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1</w:t>
            </w:r>
            <w:r>
              <w:rPr>
                <w:rFonts w:ascii="Times New Roman" w:hAnsi="Times New Roman" w:cs="Times New Roman" w:hint="eastAsia"/>
                <w:color w:val="000000"/>
                <w:kern w:val="0"/>
              </w:rPr>
              <w:t>：超过该期限后调用支付确认接口则会提示订单已超过有效期，订单作废；</w:t>
            </w:r>
          </w:p>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2</w:t>
            </w:r>
            <w:r>
              <w:rPr>
                <w:rFonts w:ascii="Times New Roman" w:hAnsi="Times New Roman" w:cs="Times New Roman" w:hint="eastAsia"/>
                <w:color w:val="000000"/>
                <w:kern w:val="0"/>
              </w:rPr>
              <w:t>：如果在支付确认时支付平台处理本次确认请求超过该有效期，如果支付确认成功，支付系统会自动发起一笔退款</w:t>
            </w:r>
          </w:p>
        </w:tc>
        <w:tc>
          <w:tcPr>
            <w:tcW w:w="85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不</w:t>
            </w:r>
            <w:r>
              <w:rPr>
                <w:rFonts w:ascii="Times New Roman" w:hAnsi="Times New Roman" w:cs="Times New Roman"/>
                <w:color w:val="000000"/>
                <w:kern w:val="0"/>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例：</w:t>
            </w:r>
            <w:r>
              <w:rPr>
                <w:rFonts w:ascii="Times New Roman" w:hAnsi="Times New Roman" w:cs="Times New Roman"/>
                <w:color w:val="000000"/>
                <w:kern w:val="0"/>
              </w:rPr>
              <w:t>90</w:t>
            </w:r>
            <w:r>
              <w:rPr>
                <w:rFonts w:ascii="Times New Roman" w:hAnsi="Times New Roman" w:cs="Times New Roman" w:hint="eastAsia"/>
                <w:color w:val="000000"/>
                <w:kern w:val="0"/>
              </w:rPr>
              <w:t>m</w:t>
            </w:r>
          </w:p>
        </w:tc>
      </w:tr>
      <w:tr w:rsidR="00E179B0">
        <w:trPr>
          <w:trHeight w:val="479"/>
          <w:jc w:val="center"/>
        </w:trPr>
        <w:tc>
          <w:tcPr>
            <w:tcW w:w="1193"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EnsureAmount</w:t>
            </w:r>
            <w:proofErr w:type="spellEnd"/>
            <w:r>
              <w:rPr>
                <w:rFonts w:ascii="Times New Roman" w:hAnsi="Times New Roman" w:cs="Times New Roman" w:hint="eastAsia"/>
                <w:snapToGrid/>
                <w:color w:val="000000"/>
                <w:sz w:val="18"/>
                <w:szCs w:val="18"/>
              </w:rPr>
              <w:tab/>
            </w:r>
          </w:p>
        </w:tc>
        <w:tc>
          <w:tcPr>
            <w:tcW w:w="122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担保金额</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Number(</w:t>
            </w:r>
            <w:proofErr w:type="gramEnd"/>
            <w:r>
              <w:rPr>
                <w:rFonts w:ascii="Times New Roman" w:hAnsi="Times New Roman" w:cs="Arial" w:hint="eastAsia"/>
              </w:rPr>
              <w:t>12)</w:t>
            </w:r>
          </w:p>
        </w:tc>
        <w:tc>
          <w:tcPr>
            <w:tcW w:w="215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担保金额如果交易类型为</w:t>
            </w:r>
            <w:r>
              <w:rPr>
                <w:rFonts w:ascii="Times New Roman" w:hAnsi="Times New Roman" w:cs="Times New Roman" w:hint="eastAsia"/>
                <w:color w:val="000000"/>
                <w:kern w:val="0"/>
              </w:rPr>
              <w:t xml:space="preserve">12 </w:t>
            </w:r>
            <w:r>
              <w:rPr>
                <w:rFonts w:ascii="Times New Roman" w:hAnsi="Times New Roman" w:cs="Times New Roman" w:hint="eastAsia"/>
                <w:color w:val="000000"/>
                <w:kern w:val="0"/>
              </w:rPr>
              <w:t>必填；</w:t>
            </w:r>
          </w:p>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担保金额可以小于订单金额，订单金额减去担保金额为及时到账部分</w:t>
            </w:r>
          </w:p>
        </w:tc>
        <w:tc>
          <w:tcPr>
            <w:tcW w:w="85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担保金额如果交易类型为</w:t>
            </w:r>
            <w:r>
              <w:rPr>
                <w:rFonts w:ascii="Times New Roman" w:hAnsi="Times New Roman" w:cs="Times New Roman" w:hint="eastAsia"/>
                <w:color w:val="000000"/>
                <w:kern w:val="0"/>
              </w:rPr>
              <w:t xml:space="preserve">12 </w:t>
            </w:r>
            <w:r>
              <w:rPr>
                <w:rFonts w:ascii="Times New Roman" w:hAnsi="Times New Roman" w:cs="Times New Roman" w:hint="eastAsia"/>
                <w:color w:val="000000"/>
                <w:kern w:val="0"/>
              </w:rPr>
              <w:t>必填</w:t>
            </w:r>
          </w:p>
        </w:tc>
      </w:tr>
      <w:tr w:rsidR="00E179B0">
        <w:trPr>
          <w:trHeight w:val="479"/>
          <w:jc w:val="center"/>
        </w:trPr>
        <w:tc>
          <w:tcPr>
            <w:tcW w:w="1193"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TradeType</w:t>
            </w:r>
            <w:proofErr w:type="spellEnd"/>
            <w:r>
              <w:rPr>
                <w:rFonts w:ascii="Times New Roman" w:hAnsi="Times New Roman" w:cs="Times New Roman" w:hint="eastAsia"/>
                <w:snapToGrid/>
                <w:color w:val="000000"/>
                <w:sz w:val="18"/>
                <w:szCs w:val="18"/>
              </w:rPr>
              <w:tab/>
            </w:r>
            <w:r>
              <w:rPr>
                <w:rFonts w:ascii="Times New Roman" w:hAnsi="Times New Roman" w:cs="Times New Roman" w:hint="eastAsia"/>
                <w:snapToGrid/>
                <w:color w:val="000000"/>
                <w:sz w:val="18"/>
                <w:szCs w:val="18"/>
              </w:rPr>
              <w:tab/>
            </w:r>
            <w:r>
              <w:rPr>
                <w:rFonts w:ascii="Times New Roman" w:hAnsi="Times New Roman" w:cs="Times New Roman" w:hint="eastAsia"/>
                <w:snapToGrid/>
                <w:color w:val="000000"/>
                <w:sz w:val="18"/>
                <w:szCs w:val="18"/>
              </w:rPr>
              <w:tab/>
            </w:r>
          </w:p>
        </w:tc>
        <w:tc>
          <w:tcPr>
            <w:tcW w:w="122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交易类型（即时</w:t>
            </w:r>
            <w:r>
              <w:rPr>
                <w:rFonts w:ascii="Times New Roman" w:hAnsi="Times New Roman" w:cs="宋体" w:hint="eastAsia"/>
                <w:color w:val="000000"/>
              </w:rPr>
              <w:t xml:space="preserve"> 11 </w:t>
            </w:r>
            <w:r>
              <w:rPr>
                <w:rFonts w:ascii="Times New Roman" w:hAnsi="Times New Roman" w:cs="宋体" w:hint="eastAsia"/>
                <w:color w:val="000000"/>
              </w:rPr>
              <w:t>担保</w:t>
            </w:r>
            <w:r>
              <w:rPr>
                <w:rFonts w:ascii="Times New Roman" w:hAnsi="Times New Roman" w:cs="宋体" w:hint="eastAsia"/>
                <w:color w:val="000000"/>
              </w:rPr>
              <w:t xml:space="preserve"> 12</w:t>
            </w:r>
            <w:r>
              <w:rPr>
                <w:rFonts w:ascii="Times New Roman" w:hAnsi="Times New Roman" w:cs="宋体" w:hint="eastAsia"/>
                <w:color w:val="000000"/>
              </w:rPr>
              <w:t>）</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2)</w:t>
            </w:r>
          </w:p>
        </w:tc>
        <w:tc>
          <w:tcPr>
            <w:tcW w:w="215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交易类型（即时</w:t>
            </w:r>
            <w:r>
              <w:rPr>
                <w:rFonts w:ascii="Times New Roman" w:hAnsi="Times New Roman" w:cs="Times New Roman" w:hint="eastAsia"/>
                <w:color w:val="000000"/>
                <w:kern w:val="0"/>
              </w:rPr>
              <w:t xml:space="preserve"> 11 </w:t>
            </w:r>
            <w:r>
              <w:rPr>
                <w:rFonts w:ascii="Times New Roman" w:hAnsi="Times New Roman" w:cs="Times New Roman" w:hint="eastAsia"/>
                <w:color w:val="000000"/>
                <w:kern w:val="0"/>
              </w:rPr>
              <w:t>担保</w:t>
            </w:r>
            <w:r>
              <w:rPr>
                <w:rFonts w:ascii="Times New Roman" w:hAnsi="Times New Roman" w:cs="Times New Roman" w:hint="eastAsia"/>
                <w:color w:val="000000"/>
                <w:kern w:val="0"/>
              </w:rPr>
              <w:t xml:space="preserve"> 12</w:t>
            </w:r>
            <w:r>
              <w:rPr>
                <w:rFonts w:ascii="Times New Roman" w:hAnsi="Times New Roman" w:cs="Times New Roman" w:hint="eastAsia"/>
                <w:color w:val="000000"/>
                <w:kern w:val="0"/>
              </w:rPr>
              <w:t>）</w:t>
            </w:r>
          </w:p>
        </w:tc>
        <w:tc>
          <w:tcPr>
            <w:tcW w:w="85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例：</w:t>
            </w:r>
            <w:r>
              <w:rPr>
                <w:rFonts w:ascii="Times New Roman" w:hAnsi="Times New Roman" w:cs="Times New Roman" w:hint="eastAsia"/>
                <w:color w:val="000000"/>
                <w:kern w:val="0"/>
              </w:rPr>
              <w:t>12</w:t>
            </w:r>
          </w:p>
        </w:tc>
      </w:tr>
      <w:tr w:rsidR="00E179B0">
        <w:trPr>
          <w:trHeight w:val="222"/>
          <w:jc w:val="center"/>
        </w:trPr>
        <w:tc>
          <w:tcPr>
            <w:tcW w:w="1193"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C</w:t>
            </w:r>
            <w:r>
              <w:rPr>
                <w:rFonts w:ascii="Times New Roman" w:hAnsi="Times New Roman" w:cs="Times New Roman"/>
                <w:snapToGrid/>
                <w:color w:val="000000"/>
                <w:sz w:val="18"/>
                <w:szCs w:val="18"/>
              </w:rPr>
              <w:t>ardBegin</w:t>
            </w:r>
            <w:proofErr w:type="spellEnd"/>
          </w:p>
        </w:tc>
        <w:tc>
          <w:tcPr>
            <w:tcW w:w="122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卡号前</w:t>
            </w:r>
            <w:r>
              <w:rPr>
                <w:rFonts w:ascii="Times New Roman" w:hAnsi="Times New Roman" w:cs="宋体"/>
                <w:color w:val="000000"/>
              </w:rPr>
              <w:t>6</w:t>
            </w:r>
            <w:r>
              <w:rPr>
                <w:rFonts w:ascii="Times New Roman" w:hAnsi="Times New Roman" w:cs="宋体" w:hint="eastAsia"/>
                <w:color w:val="000000"/>
              </w:rPr>
              <w:t>位</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String (6)</w:t>
            </w:r>
          </w:p>
        </w:tc>
        <w:tc>
          <w:tcPr>
            <w:tcW w:w="215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卡号前</w:t>
            </w:r>
            <w:r>
              <w:rPr>
                <w:rFonts w:ascii="Times New Roman" w:hAnsi="Times New Roman" w:cs="Times New Roman"/>
                <w:color w:val="000000"/>
                <w:kern w:val="0"/>
              </w:rPr>
              <w:t>6</w:t>
            </w:r>
            <w:r>
              <w:rPr>
                <w:rFonts w:ascii="Times New Roman" w:hAnsi="Times New Roman" w:cs="Times New Roman" w:hint="eastAsia"/>
                <w:color w:val="000000"/>
                <w:kern w:val="0"/>
              </w:rPr>
              <w:t>位</w:t>
            </w:r>
          </w:p>
        </w:tc>
        <w:tc>
          <w:tcPr>
            <w:tcW w:w="85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123456</w:t>
            </w:r>
          </w:p>
        </w:tc>
      </w:tr>
      <w:tr w:rsidR="00E179B0">
        <w:trPr>
          <w:trHeight w:val="222"/>
          <w:jc w:val="center"/>
        </w:trPr>
        <w:tc>
          <w:tcPr>
            <w:tcW w:w="1193"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C</w:t>
            </w:r>
            <w:r>
              <w:rPr>
                <w:rFonts w:ascii="Times New Roman" w:hAnsi="Times New Roman" w:cs="Times New Roman"/>
                <w:snapToGrid/>
                <w:color w:val="000000"/>
                <w:sz w:val="18"/>
                <w:szCs w:val="18"/>
              </w:rPr>
              <w:t>ardEnd</w:t>
            </w:r>
            <w:proofErr w:type="spellEnd"/>
          </w:p>
        </w:tc>
        <w:tc>
          <w:tcPr>
            <w:tcW w:w="122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卡号后</w:t>
            </w:r>
            <w:r>
              <w:rPr>
                <w:rFonts w:ascii="Times New Roman" w:hAnsi="Times New Roman" w:cs="宋体"/>
                <w:color w:val="000000"/>
              </w:rPr>
              <w:t>4</w:t>
            </w:r>
            <w:r>
              <w:rPr>
                <w:rFonts w:ascii="Times New Roman" w:hAnsi="Times New Roman" w:cs="宋体" w:hint="eastAsia"/>
                <w:color w:val="000000"/>
              </w:rPr>
              <w:t>位</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String (4)</w:t>
            </w:r>
          </w:p>
        </w:tc>
        <w:tc>
          <w:tcPr>
            <w:tcW w:w="215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卡号后</w:t>
            </w:r>
            <w:r>
              <w:rPr>
                <w:rFonts w:ascii="Times New Roman" w:hAnsi="Times New Roman" w:cs="Times New Roman"/>
                <w:color w:val="000000"/>
                <w:kern w:val="0"/>
              </w:rPr>
              <w:t>4</w:t>
            </w:r>
            <w:r>
              <w:rPr>
                <w:rFonts w:ascii="Times New Roman" w:hAnsi="Times New Roman" w:cs="Times New Roman" w:hint="eastAsia"/>
                <w:color w:val="000000"/>
                <w:kern w:val="0"/>
              </w:rPr>
              <w:t>位</w:t>
            </w:r>
          </w:p>
        </w:tc>
        <w:tc>
          <w:tcPr>
            <w:tcW w:w="85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1234</w:t>
            </w:r>
          </w:p>
        </w:tc>
      </w:tr>
      <w:tr w:rsidR="00E179B0">
        <w:trPr>
          <w:trHeight w:val="222"/>
          <w:jc w:val="center"/>
        </w:trPr>
        <w:tc>
          <w:tcPr>
            <w:tcW w:w="1193"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T</w:t>
            </w:r>
            <w:r>
              <w:rPr>
                <w:rFonts w:ascii="Times New Roman" w:hAnsi="Times New Roman" w:cs="Times New Roman"/>
                <w:snapToGrid/>
                <w:color w:val="000000"/>
                <w:sz w:val="18"/>
                <w:szCs w:val="18"/>
              </w:rPr>
              <w:t>rxAmt</w:t>
            </w:r>
            <w:proofErr w:type="spellEnd"/>
          </w:p>
        </w:tc>
        <w:tc>
          <w:tcPr>
            <w:tcW w:w="122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交易金额</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Number(</w:t>
            </w:r>
            <w:proofErr w:type="gramEnd"/>
            <w:r>
              <w:rPr>
                <w:rFonts w:ascii="Times New Roman" w:hAnsi="Times New Roman" w:cs="Arial"/>
              </w:rPr>
              <w:t>12)</w:t>
            </w:r>
          </w:p>
        </w:tc>
        <w:tc>
          <w:tcPr>
            <w:tcW w:w="215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交易金额（单位</w:t>
            </w:r>
            <w:r>
              <w:rPr>
                <w:rFonts w:ascii="Times New Roman" w:hAnsi="Times New Roman" w:cs="Times New Roman" w:hint="eastAsia"/>
                <w:color w:val="000000"/>
                <w:kern w:val="0"/>
              </w:rPr>
              <w:t>:</w:t>
            </w:r>
            <w:r>
              <w:rPr>
                <w:rFonts w:ascii="Times New Roman" w:hAnsi="Times New Roman" w:cs="Times New Roman" w:hint="eastAsia"/>
                <w:color w:val="000000"/>
                <w:kern w:val="0"/>
              </w:rPr>
              <w:t>元）</w:t>
            </w:r>
          </w:p>
        </w:tc>
        <w:tc>
          <w:tcPr>
            <w:tcW w:w="85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E179B0">
            <w:pPr>
              <w:pStyle w:val="affc"/>
              <w:rPr>
                <w:rFonts w:ascii="Times New Roman" w:hAnsi="Times New Roman" w:cs="Times New Roman"/>
                <w:color w:val="000000"/>
                <w:kern w:val="0"/>
              </w:rPr>
            </w:pPr>
          </w:p>
        </w:tc>
      </w:tr>
      <w:tr w:rsidR="00E179B0">
        <w:trPr>
          <w:trHeight w:val="222"/>
          <w:jc w:val="center"/>
        </w:trPr>
        <w:tc>
          <w:tcPr>
            <w:tcW w:w="1193"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R</w:t>
            </w:r>
            <w:r>
              <w:rPr>
                <w:rFonts w:ascii="Times New Roman" w:hAnsi="Times New Roman" w:cs="Times New Roman"/>
                <w:snapToGrid/>
                <w:color w:val="000000"/>
                <w:sz w:val="18"/>
                <w:szCs w:val="18"/>
              </w:rPr>
              <w:t>oyaltyParameters</w:t>
            </w:r>
            <w:proofErr w:type="spellEnd"/>
          </w:p>
        </w:tc>
        <w:tc>
          <w:tcPr>
            <w:tcW w:w="122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交易金额分润账号集</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1</w:t>
            </w:r>
            <w:r>
              <w:rPr>
                <w:rFonts w:ascii="Times New Roman" w:hAnsi="Times New Roman" w:cs="Arial"/>
              </w:rPr>
              <w:t>000)</w:t>
            </w:r>
          </w:p>
        </w:tc>
        <w:tc>
          <w:tcPr>
            <w:tcW w:w="215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交易金额分润账号集，</w:t>
            </w:r>
            <w:r>
              <w:rPr>
                <w:rFonts w:ascii="Times New Roman" w:hAnsi="Times New Roman" w:cs="Times New Roman" w:hint="eastAsia"/>
                <w:color w:val="000000"/>
                <w:kern w:val="0"/>
              </w:rPr>
              <w:t>json</w:t>
            </w:r>
            <w:r>
              <w:rPr>
                <w:rFonts w:ascii="Times New Roman" w:hAnsi="Times New Roman" w:cs="Times New Roman" w:hint="eastAsia"/>
                <w:color w:val="000000"/>
                <w:kern w:val="0"/>
              </w:rPr>
              <w:t>串</w:t>
            </w:r>
          </w:p>
        </w:tc>
        <w:tc>
          <w:tcPr>
            <w:tcW w:w="853" w:type="dxa"/>
            <w:tcBorders>
              <w:top w:val="single" w:sz="8" w:space="0" w:color="538DD4"/>
              <w:left w:val="single" w:sz="8" w:space="0" w:color="538DD4"/>
              <w:bottom w:val="single" w:sz="8" w:space="0" w:color="538DD4"/>
              <w:right w:val="single" w:sz="8" w:space="0" w:color="538DD4"/>
            </w:tcBorders>
          </w:tcPr>
          <w:p w:rsidR="00E179B0" w:rsidRDefault="00E179B0">
            <w:pPr>
              <w:pStyle w:val="affc"/>
              <w:rPr>
                <w:rFonts w:ascii="Times New Roman" w:hAnsi="Times New Roman" w:cs="Times New Roman"/>
                <w:color w:val="000000"/>
                <w:kern w:val="0"/>
              </w:rPr>
            </w:pP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分账用户标识</w:t>
            </w:r>
            <w:r>
              <w:rPr>
                <w:rFonts w:ascii="Times New Roman" w:hAnsi="Times New Roman" w:cs="Times New Roman"/>
                <w:color w:val="000000"/>
                <w:kern w:val="0"/>
              </w:rPr>
              <w:t>1^</w:t>
            </w:r>
            <w:r>
              <w:rPr>
                <w:rFonts w:ascii="Times New Roman" w:hAnsi="Times New Roman" w:cs="Times New Roman"/>
                <w:color w:val="000000"/>
                <w:kern w:val="0"/>
              </w:rPr>
              <w:t>分账用户类型</w:t>
            </w:r>
            <w:r>
              <w:rPr>
                <w:rFonts w:ascii="Times New Roman" w:hAnsi="Times New Roman" w:cs="Times New Roman"/>
                <w:color w:val="000000"/>
                <w:kern w:val="0"/>
              </w:rPr>
              <w:t>1^</w:t>
            </w:r>
            <w:r>
              <w:rPr>
                <w:rFonts w:ascii="Times New Roman" w:hAnsi="Times New Roman" w:cs="Times New Roman"/>
                <w:color w:val="000000"/>
                <w:kern w:val="0"/>
              </w:rPr>
              <w:t>分账个人会员账户类型</w:t>
            </w:r>
            <w:r>
              <w:rPr>
                <w:rFonts w:ascii="Times New Roman" w:hAnsi="Times New Roman" w:cs="Times New Roman"/>
                <w:color w:val="000000"/>
                <w:kern w:val="0"/>
              </w:rPr>
              <w:t>1^</w:t>
            </w:r>
            <w:r>
              <w:rPr>
                <w:rFonts w:ascii="Times New Roman" w:hAnsi="Times New Roman" w:cs="Times New Roman"/>
                <w:color w:val="000000"/>
                <w:kern w:val="0"/>
              </w:rPr>
              <w:t>分账金额</w:t>
            </w:r>
            <w:r>
              <w:rPr>
                <w:rFonts w:ascii="Times New Roman" w:hAnsi="Times New Roman" w:cs="Times New Roman" w:hint="eastAsia"/>
                <w:color w:val="000000"/>
                <w:kern w:val="0"/>
              </w:rPr>
              <w:t>|</w:t>
            </w:r>
          </w:p>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分账用户标识</w:t>
            </w:r>
            <w:r>
              <w:rPr>
                <w:rFonts w:ascii="Times New Roman" w:hAnsi="Times New Roman" w:cs="Times New Roman"/>
                <w:color w:val="000000"/>
                <w:kern w:val="0"/>
              </w:rPr>
              <w:t>1^</w:t>
            </w:r>
            <w:r>
              <w:rPr>
                <w:rFonts w:ascii="Times New Roman" w:hAnsi="Times New Roman" w:cs="Times New Roman"/>
                <w:color w:val="000000"/>
                <w:kern w:val="0"/>
              </w:rPr>
              <w:t>分账用户类型</w:t>
            </w:r>
            <w:r>
              <w:rPr>
                <w:rFonts w:ascii="Times New Roman" w:hAnsi="Times New Roman" w:cs="Times New Roman"/>
                <w:color w:val="000000"/>
                <w:kern w:val="0"/>
              </w:rPr>
              <w:t>1^</w:t>
            </w:r>
            <w:r>
              <w:rPr>
                <w:rFonts w:ascii="Times New Roman" w:hAnsi="Times New Roman" w:cs="Times New Roman"/>
                <w:color w:val="000000"/>
                <w:kern w:val="0"/>
              </w:rPr>
              <w:t>分账个人会员账户类型</w:t>
            </w:r>
            <w:r>
              <w:rPr>
                <w:rFonts w:ascii="Times New Roman" w:hAnsi="Times New Roman" w:cs="Times New Roman"/>
                <w:color w:val="000000"/>
                <w:kern w:val="0"/>
              </w:rPr>
              <w:t>1^</w:t>
            </w:r>
            <w:r>
              <w:rPr>
                <w:rFonts w:ascii="Times New Roman" w:hAnsi="Times New Roman" w:cs="Times New Roman"/>
                <w:color w:val="000000"/>
                <w:kern w:val="0"/>
              </w:rPr>
              <w:t>分账金额</w:t>
            </w:r>
            <w:r>
              <w:rPr>
                <w:rFonts w:ascii="Times New Roman" w:hAnsi="Times New Roman" w:cs="Times New Roman" w:hint="eastAsia"/>
                <w:color w:val="000000"/>
                <w:kern w:val="0"/>
              </w:rPr>
              <w:t>|</w:t>
            </w:r>
          </w:p>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分账用户标识</w:t>
            </w:r>
            <w:r>
              <w:rPr>
                <w:rFonts w:ascii="Times New Roman" w:hAnsi="Times New Roman" w:cs="Times New Roman"/>
                <w:color w:val="000000"/>
                <w:kern w:val="0"/>
              </w:rPr>
              <w:t>1^</w:t>
            </w:r>
            <w:r>
              <w:rPr>
                <w:rFonts w:ascii="Times New Roman" w:hAnsi="Times New Roman" w:cs="Times New Roman"/>
                <w:color w:val="000000"/>
                <w:kern w:val="0"/>
              </w:rPr>
              <w:t>分账用户类型</w:t>
            </w:r>
            <w:r>
              <w:rPr>
                <w:rFonts w:ascii="Times New Roman" w:hAnsi="Times New Roman" w:cs="Times New Roman"/>
                <w:color w:val="000000"/>
                <w:kern w:val="0"/>
              </w:rPr>
              <w:t>1^</w:t>
            </w:r>
            <w:r>
              <w:rPr>
                <w:rFonts w:ascii="Times New Roman" w:hAnsi="Times New Roman" w:cs="Times New Roman"/>
                <w:color w:val="000000"/>
                <w:kern w:val="0"/>
              </w:rPr>
              <w:t>分账个人会员账户类型</w:t>
            </w:r>
            <w:r>
              <w:rPr>
                <w:rFonts w:ascii="Times New Roman" w:hAnsi="Times New Roman" w:cs="Times New Roman"/>
                <w:color w:val="000000"/>
                <w:kern w:val="0"/>
              </w:rPr>
              <w:t>1^</w:t>
            </w:r>
            <w:r>
              <w:rPr>
                <w:rFonts w:ascii="Times New Roman" w:hAnsi="Times New Roman" w:cs="Times New Roman"/>
                <w:color w:val="000000"/>
                <w:kern w:val="0"/>
              </w:rPr>
              <w:t>分账金额</w:t>
            </w:r>
          </w:p>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[{"userId":"13890009900","PID":"2","account_type":"101","amount":"100.00"</w:t>
            </w:r>
            <w:proofErr w:type="gramStart"/>
            <w:r>
              <w:rPr>
                <w:rFonts w:ascii="Times New Roman" w:hAnsi="Times New Roman" w:cs="Times New Roman"/>
                <w:color w:val="000000"/>
                <w:kern w:val="0"/>
              </w:rPr>
              <w:t>},{</w:t>
            </w:r>
            <w:proofErr w:type="gramEnd"/>
            <w:r>
              <w:rPr>
                <w:rFonts w:ascii="Times New Roman" w:hAnsi="Times New Roman" w:cs="Times New Roman"/>
                <w:color w:val="000000"/>
                <w:kern w:val="0"/>
              </w:rPr>
              <w:t>"userId":"13890009900","PID":"2","account_type":"101","amount":"100.00"}]</w:t>
            </w:r>
          </w:p>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注意：</w:t>
            </w:r>
          </w:p>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1:</w:t>
            </w:r>
            <w:r>
              <w:rPr>
                <w:rFonts w:ascii="Times New Roman" w:hAnsi="Times New Roman" w:cs="Times New Roman" w:hint="eastAsia"/>
                <w:color w:val="000000"/>
                <w:kern w:val="0"/>
              </w:rPr>
              <w:t>分账用户标识为</w:t>
            </w:r>
            <w:r>
              <w:rPr>
                <w:rFonts w:ascii="Times New Roman" w:hAnsi="Times New Roman" w:cs="Times New Roman" w:hint="eastAsia"/>
                <w:color w:val="000000"/>
                <w:kern w:val="0"/>
              </w:rPr>
              <w:t>..</w:t>
            </w:r>
          </w:p>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2:</w:t>
            </w:r>
            <w:r>
              <w:rPr>
                <w:rFonts w:ascii="Times New Roman" w:hAnsi="Times New Roman" w:cs="Times New Roman" w:hint="eastAsia"/>
                <w:color w:val="000000"/>
                <w:kern w:val="0"/>
              </w:rPr>
              <w:t>分账用户类型</w:t>
            </w:r>
            <w:r>
              <w:rPr>
                <w:rFonts w:ascii="Times New Roman" w:hAnsi="Times New Roman" w:cs="Times New Roman" w:hint="eastAsia"/>
                <w:color w:val="000000"/>
                <w:kern w:val="0"/>
              </w:rPr>
              <w:t>..</w:t>
            </w:r>
          </w:p>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lastRenderedPageBreak/>
              <w:t>3:</w:t>
            </w:r>
            <w:r>
              <w:rPr>
                <w:rFonts w:ascii="Times New Roman" w:hAnsi="Times New Roman" w:cs="Times New Roman" w:hint="eastAsia"/>
                <w:color w:val="000000"/>
                <w:kern w:val="0"/>
              </w:rPr>
              <w:t>分账个人会员账户为。。</w:t>
            </w:r>
          </w:p>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4</w:t>
            </w:r>
            <w:r>
              <w:rPr>
                <w:rFonts w:ascii="Times New Roman" w:hAnsi="Times New Roman" w:cs="Times New Roman" w:hint="eastAsia"/>
                <w:color w:val="000000"/>
                <w:kern w:val="0"/>
              </w:rPr>
              <w:t>：分账金额单位为元，</w:t>
            </w:r>
          </w:p>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5</w:t>
            </w:r>
            <w:r>
              <w:rPr>
                <w:rFonts w:ascii="Times New Roman" w:hAnsi="Times New Roman" w:cs="Times New Roman" w:hint="eastAsia"/>
                <w:color w:val="000000"/>
                <w:kern w:val="0"/>
              </w:rPr>
              <w:t>：</w:t>
            </w:r>
            <w:proofErr w:type="spellStart"/>
            <w:r>
              <w:rPr>
                <w:rFonts w:ascii="Times New Roman" w:hAnsi="Times New Roman" w:cs="Times New Roman" w:hint="eastAsia"/>
                <w:color w:val="000000"/>
                <w:kern w:val="0"/>
              </w:rPr>
              <w:t>royalty_parameters</w:t>
            </w:r>
            <w:proofErr w:type="spellEnd"/>
            <w:r>
              <w:rPr>
                <w:rFonts w:ascii="Times New Roman" w:hAnsi="Times New Roman" w:cs="Times New Roman" w:hint="eastAsia"/>
                <w:color w:val="000000"/>
                <w:kern w:val="0"/>
              </w:rPr>
              <w:t>不能超过</w:t>
            </w:r>
            <w:r>
              <w:rPr>
                <w:rFonts w:ascii="Times New Roman" w:hAnsi="Times New Roman" w:cs="Times New Roman" w:hint="eastAsia"/>
                <w:color w:val="000000"/>
                <w:kern w:val="0"/>
              </w:rPr>
              <w:t>10</w:t>
            </w:r>
            <w:r>
              <w:rPr>
                <w:rFonts w:ascii="Times New Roman" w:hAnsi="Times New Roman" w:cs="Times New Roman" w:hint="eastAsia"/>
                <w:color w:val="000000"/>
                <w:kern w:val="0"/>
              </w:rPr>
              <w:t>个账户；</w:t>
            </w:r>
          </w:p>
          <w:p w:rsidR="00E179B0" w:rsidRDefault="00E179B0">
            <w:pPr>
              <w:pStyle w:val="affc"/>
              <w:rPr>
                <w:rFonts w:ascii="Times New Roman" w:hAnsi="Times New Roman" w:cs="Times New Roman"/>
                <w:color w:val="000000"/>
                <w:kern w:val="0"/>
              </w:rPr>
            </w:pPr>
          </w:p>
        </w:tc>
      </w:tr>
      <w:tr w:rsidR="00E179B0">
        <w:trPr>
          <w:trHeight w:val="222"/>
          <w:jc w:val="center"/>
        </w:trPr>
        <w:tc>
          <w:tcPr>
            <w:tcW w:w="1193"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lastRenderedPageBreak/>
              <w:t>NotifyUrl</w:t>
            </w:r>
            <w:proofErr w:type="spellEnd"/>
          </w:p>
        </w:tc>
        <w:tc>
          <w:tcPr>
            <w:tcW w:w="122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异步通知地址</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String (300)</w:t>
            </w:r>
          </w:p>
        </w:tc>
        <w:tc>
          <w:tcPr>
            <w:tcW w:w="215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畅捷支付平台服务器主动通知商户业务订单状态</w:t>
            </w:r>
            <w:r>
              <w:rPr>
                <w:rFonts w:ascii="Times New Roman" w:hAnsi="Times New Roman" w:cs="Times New Roman" w:hint="eastAsia"/>
                <w:color w:val="000000"/>
                <w:kern w:val="0"/>
              </w:rPr>
              <w:t>更新</w:t>
            </w:r>
            <w:r>
              <w:rPr>
                <w:rFonts w:ascii="Times New Roman" w:hAnsi="Times New Roman" w:cs="Times New Roman"/>
                <w:color w:val="000000"/>
                <w:kern w:val="0"/>
              </w:rPr>
              <w:t>指定的页面</w:t>
            </w:r>
            <w:r>
              <w:rPr>
                <w:rFonts w:ascii="Times New Roman" w:hAnsi="Times New Roman" w:cs="Times New Roman"/>
                <w:color w:val="000000"/>
                <w:kern w:val="0"/>
              </w:rPr>
              <w:t>http</w:t>
            </w:r>
            <w:r>
              <w:rPr>
                <w:rFonts w:ascii="Times New Roman" w:hAnsi="Times New Roman" w:cs="Times New Roman"/>
                <w:color w:val="000000"/>
                <w:kern w:val="0"/>
              </w:rPr>
              <w:t>路径</w:t>
            </w:r>
          </w:p>
        </w:tc>
        <w:tc>
          <w:tcPr>
            <w:tcW w:w="85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http://mas.test.custom.net/atinterface/receive_notify.</w:t>
            </w:r>
            <w:r>
              <w:rPr>
                <w:rFonts w:ascii="Times New Roman" w:hAnsi="Times New Roman" w:cs="Times New Roman" w:hint="eastAsia"/>
                <w:color w:val="000000"/>
                <w:kern w:val="0"/>
              </w:rPr>
              <w:t>do</w:t>
            </w:r>
          </w:p>
        </w:tc>
      </w:tr>
      <w:tr w:rsidR="00E179B0">
        <w:trPr>
          <w:trHeight w:val="222"/>
          <w:jc w:val="center"/>
        </w:trPr>
        <w:tc>
          <w:tcPr>
            <w:tcW w:w="1193"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SmsFlag</w:t>
            </w:r>
            <w:proofErr w:type="spellEnd"/>
            <w:r>
              <w:rPr>
                <w:rFonts w:ascii="Times New Roman" w:hAnsi="Times New Roman" w:cs="Times New Roman" w:hint="eastAsia"/>
                <w:snapToGrid/>
                <w:color w:val="000000"/>
                <w:sz w:val="18"/>
                <w:szCs w:val="18"/>
              </w:rPr>
              <w:tab/>
            </w:r>
          </w:p>
        </w:tc>
        <w:tc>
          <w:tcPr>
            <w:tcW w:w="122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短信发送标识</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String (2)</w:t>
            </w:r>
          </w:p>
        </w:tc>
        <w:tc>
          <w:tcPr>
            <w:tcW w:w="215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0</w:t>
            </w:r>
            <w:r>
              <w:rPr>
                <w:rFonts w:ascii="Times New Roman" w:hAnsi="Times New Roman" w:cs="Times New Roman" w:hint="eastAsia"/>
                <w:color w:val="000000"/>
                <w:kern w:val="0"/>
              </w:rPr>
              <w:t>：不发送短信</w:t>
            </w:r>
          </w:p>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1</w:t>
            </w:r>
            <w:r>
              <w:rPr>
                <w:rFonts w:ascii="Times New Roman" w:hAnsi="Times New Roman" w:cs="Times New Roman" w:hint="eastAsia"/>
                <w:color w:val="000000"/>
                <w:kern w:val="0"/>
              </w:rPr>
              <w:t>：发送短信</w:t>
            </w:r>
          </w:p>
        </w:tc>
        <w:tc>
          <w:tcPr>
            <w:tcW w:w="85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短信发送标识（必输）</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依据商户权限配置</w:t>
            </w:r>
          </w:p>
        </w:tc>
      </w:tr>
      <w:tr w:rsidR="00E179B0">
        <w:trPr>
          <w:trHeight w:val="222"/>
          <w:jc w:val="center"/>
        </w:trPr>
        <w:tc>
          <w:tcPr>
            <w:tcW w:w="1193"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PayVersion</w:t>
            </w:r>
            <w:proofErr w:type="spellEnd"/>
          </w:p>
        </w:tc>
        <w:tc>
          <w:tcPr>
            <w:tcW w:w="1223"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宋体"/>
                <w:color w:val="000000"/>
              </w:rPr>
            </w:pPr>
            <w:r>
              <w:rPr>
                <w:rFonts w:ascii="Times New Roman" w:hAnsi="Times New Roman" w:cs="Times New Roman" w:hint="eastAsia"/>
                <w:color w:val="000000"/>
                <w:kern w:val="0"/>
              </w:rPr>
              <w:t>快捷版本</w:t>
            </w:r>
          </w:p>
        </w:tc>
        <w:tc>
          <w:tcPr>
            <w:tcW w:w="1276"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proofErr w:type="gramStart"/>
            <w:r>
              <w:rPr>
                <w:rFonts w:ascii="Times New Roman" w:hAnsi="Times New Roman" w:cs="Times New Roman" w:hint="eastAsia"/>
                <w:color w:val="000000"/>
                <w:kern w:val="0"/>
              </w:rPr>
              <w:t>String(</w:t>
            </w:r>
            <w:proofErr w:type="gramEnd"/>
            <w:r>
              <w:rPr>
                <w:rFonts w:ascii="Times New Roman" w:hAnsi="Times New Roman" w:cs="Times New Roman" w:hint="eastAsia"/>
                <w:color w:val="000000"/>
                <w:kern w:val="0"/>
              </w:rPr>
              <w:t>2)</w:t>
            </w:r>
          </w:p>
        </w:tc>
        <w:tc>
          <w:tcPr>
            <w:tcW w:w="2159" w:type="dxa"/>
            <w:tcBorders>
              <w:top w:val="single" w:sz="8" w:space="0" w:color="538DD4"/>
              <w:left w:val="single" w:sz="8" w:space="0" w:color="538DD4"/>
              <w:bottom w:val="single" w:sz="8" w:space="0" w:color="538DD4"/>
              <w:right w:val="single" w:sz="8" w:space="0" w:color="538DD4"/>
            </w:tcBorders>
            <w:vAlign w:val="center"/>
          </w:tcPr>
          <w:p w:rsidR="00E179B0" w:rsidRDefault="008056D6">
            <w:pPr>
              <w:ind w:firstLine="0"/>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快捷版本</w:t>
            </w:r>
            <w:r>
              <w:rPr>
                <w:rFonts w:ascii="Times New Roman" w:hAnsi="Times New Roman" w:cs="Times New Roman" w:hint="eastAsia"/>
                <w:snapToGrid/>
                <w:color w:val="000000"/>
                <w:sz w:val="18"/>
                <w:szCs w:val="18"/>
              </w:rPr>
              <w:t>0</w:t>
            </w:r>
            <w:r>
              <w:rPr>
                <w:rFonts w:ascii="Times New Roman" w:hAnsi="Times New Roman" w:cs="Times New Roman" w:hint="eastAsia"/>
                <w:snapToGrid/>
                <w:color w:val="000000"/>
                <w:sz w:val="18"/>
                <w:szCs w:val="18"/>
              </w:rPr>
              <w:t>标准版，</w:t>
            </w:r>
          </w:p>
          <w:p w:rsidR="00E179B0" w:rsidRDefault="008056D6">
            <w:pPr>
              <w:ind w:firstLine="0"/>
              <w:rPr>
                <w:rFonts w:ascii="Times New Roman" w:hAnsi="Times New Roman" w:cs="Times New Roman"/>
                <w:color w:val="000000"/>
              </w:rPr>
            </w:pPr>
            <w:r>
              <w:rPr>
                <w:rFonts w:ascii="Times New Roman" w:hAnsi="Times New Roman" w:cs="Times New Roman" w:hint="eastAsia"/>
                <w:snapToGrid/>
                <w:color w:val="000000"/>
                <w:sz w:val="18"/>
                <w:szCs w:val="18"/>
              </w:rPr>
              <w:t>1</w:t>
            </w:r>
            <w:r>
              <w:rPr>
                <w:rFonts w:ascii="Times New Roman" w:hAnsi="Times New Roman" w:cs="Times New Roman" w:hint="eastAsia"/>
                <w:snapToGrid/>
                <w:color w:val="000000"/>
                <w:sz w:val="18"/>
                <w:szCs w:val="18"/>
              </w:rPr>
              <w:t>升级版，</w:t>
            </w:r>
          </w:p>
        </w:tc>
        <w:tc>
          <w:tcPr>
            <w:tcW w:w="853" w:type="dxa"/>
            <w:tcBorders>
              <w:top w:val="single" w:sz="8" w:space="0" w:color="538DD4"/>
              <w:left w:val="single" w:sz="8" w:space="0" w:color="538DD4"/>
              <w:bottom w:val="single" w:sz="8" w:space="0" w:color="538DD4"/>
              <w:right w:val="single" w:sz="8" w:space="0" w:color="538DD4"/>
            </w:tcBorders>
            <w:vAlign w:val="center"/>
          </w:tcPr>
          <w:p w:rsidR="00E179B0" w:rsidRDefault="008056D6">
            <w:pPr>
              <w:ind w:firstLine="0"/>
              <w:rPr>
                <w:rFonts w:ascii="Times New Roman" w:hAnsi="Times New Roman" w:cs="Times New Roman"/>
                <w:color w:val="000000"/>
              </w:rPr>
            </w:pPr>
            <w:r>
              <w:rPr>
                <w:rFonts w:ascii="Times New Roman" w:hAnsi="Times New Roman" w:cs="Times New Roman" w:hint="eastAsia"/>
                <w:snapToGrid/>
                <w:color w:val="000000"/>
                <w:sz w:val="18"/>
                <w:szCs w:val="18"/>
              </w:rPr>
              <w:t>可空</w:t>
            </w:r>
          </w:p>
        </w:tc>
        <w:tc>
          <w:tcPr>
            <w:tcW w:w="1801" w:type="dxa"/>
            <w:tcBorders>
              <w:top w:val="single" w:sz="8" w:space="0" w:color="538DD4"/>
              <w:left w:val="single" w:sz="8" w:space="0" w:color="538DD4"/>
              <w:bottom w:val="single" w:sz="8" w:space="0" w:color="538DD4"/>
              <w:right w:val="single" w:sz="8" w:space="0" w:color="538DD4"/>
            </w:tcBorders>
            <w:vAlign w:val="center"/>
          </w:tcPr>
          <w:p w:rsidR="00E179B0" w:rsidRDefault="008056D6">
            <w:pPr>
              <w:ind w:firstLine="0"/>
              <w:rPr>
                <w:rFonts w:ascii="Times New Roman" w:hAnsi="Times New Roman" w:cs="Times New Roman"/>
                <w:color w:val="000000"/>
              </w:rPr>
            </w:pPr>
            <w:r>
              <w:rPr>
                <w:rFonts w:ascii="Times New Roman" w:hAnsi="Times New Roman" w:cs="Times New Roman" w:hint="eastAsia"/>
                <w:snapToGrid/>
                <w:color w:val="000000"/>
                <w:sz w:val="18"/>
                <w:szCs w:val="18"/>
              </w:rPr>
              <w:t>当商户快捷版本配置为可选时必输</w:t>
            </w:r>
          </w:p>
        </w:tc>
      </w:tr>
      <w:tr w:rsidR="00E179B0">
        <w:trPr>
          <w:trHeight w:val="479"/>
          <w:jc w:val="center"/>
        </w:trPr>
        <w:tc>
          <w:tcPr>
            <w:tcW w:w="1193"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E</w:t>
            </w:r>
            <w:r>
              <w:rPr>
                <w:rFonts w:ascii="Times New Roman" w:hAnsi="Times New Roman" w:cs="Times New Roman"/>
                <w:snapToGrid/>
                <w:color w:val="000000"/>
                <w:sz w:val="18"/>
                <w:szCs w:val="18"/>
              </w:rPr>
              <w:t>xtension</w:t>
            </w:r>
          </w:p>
        </w:tc>
        <w:tc>
          <w:tcPr>
            <w:tcW w:w="122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扩展字段</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4000)</w:t>
            </w:r>
          </w:p>
        </w:tc>
        <w:tc>
          <w:tcPr>
            <w:tcW w:w="215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请求</w:t>
            </w:r>
            <w:r>
              <w:rPr>
                <w:rFonts w:ascii="Times New Roman" w:hAnsi="Times New Roman" w:cs="Times New Roman" w:hint="eastAsia"/>
                <w:color w:val="000000"/>
                <w:kern w:val="0"/>
              </w:rPr>
              <w:t>基本</w:t>
            </w:r>
            <w:r>
              <w:rPr>
                <w:rFonts w:ascii="Times New Roman" w:hAnsi="Times New Roman" w:cs="Times New Roman"/>
                <w:color w:val="000000"/>
                <w:kern w:val="0"/>
              </w:rPr>
              <w:t>参数扩展字段</w:t>
            </w:r>
          </w:p>
        </w:tc>
        <w:tc>
          <w:tcPr>
            <w:tcW w:w="85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可</w:t>
            </w:r>
            <w:r>
              <w:rPr>
                <w:rFonts w:ascii="Times New Roman" w:hAnsi="Times New Roman" w:cs="Times New Roman"/>
                <w:color w:val="000000"/>
                <w:kern w:val="0"/>
              </w:rPr>
              <w:t>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json</w:t>
            </w:r>
            <w:r>
              <w:rPr>
                <w:rFonts w:ascii="Times New Roman" w:hAnsi="Times New Roman" w:cs="Times New Roman" w:hint="eastAsia"/>
                <w:color w:val="000000"/>
                <w:kern w:val="0"/>
              </w:rPr>
              <w:t>格式</w:t>
            </w:r>
            <w:r>
              <w:rPr>
                <w:rFonts w:ascii="Times New Roman" w:hAnsi="Times New Roman" w:cs="Times New Roman"/>
                <w:color w:val="000000"/>
                <w:kern w:val="0"/>
              </w:rPr>
              <w:t>：</w:t>
            </w:r>
          </w:p>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[{'key1':'value','key2':'value2'}]</w:t>
            </w:r>
          </w:p>
        </w:tc>
      </w:tr>
    </w:tbl>
    <w:p w:rsidR="00E179B0" w:rsidRDefault="008056D6">
      <w:pPr>
        <w:pStyle w:val="5"/>
        <w:numPr>
          <w:ilvl w:val="4"/>
          <w:numId w:val="26"/>
        </w:numPr>
        <w:spacing w:beforeLines="0" w:after="260" w:line="322" w:lineRule="auto"/>
        <w:rPr>
          <w:snapToGrid/>
        </w:rPr>
      </w:pPr>
      <w:r>
        <w:rPr>
          <w:rFonts w:hint="eastAsia"/>
          <w:snapToGrid/>
        </w:rPr>
        <w:t>返回参数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140"/>
        <w:gridCol w:w="1276"/>
        <w:gridCol w:w="1276"/>
        <w:gridCol w:w="1984"/>
        <w:gridCol w:w="851"/>
        <w:gridCol w:w="1978"/>
      </w:tblGrid>
      <w:tr w:rsidR="00E179B0">
        <w:trPr>
          <w:trHeight w:val="240"/>
          <w:jc w:val="center"/>
        </w:trPr>
        <w:tc>
          <w:tcPr>
            <w:tcW w:w="1140"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w:t>
            </w:r>
          </w:p>
        </w:tc>
        <w:tc>
          <w:tcPr>
            <w:tcW w:w="127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参数名称</w:t>
            </w:r>
          </w:p>
        </w:tc>
        <w:tc>
          <w:tcPr>
            <w:tcW w:w="127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类型</w:t>
            </w:r>
          </w:p>
          <w:p w:rsidR="00E179B0" w:rsidRDefault="008056D6">
            <w:pPr>
              <w:pStyle w:val="affb"/>
              <w:rPr>
                <w:rFonts w:ascii="Times New Roman" w:hAnsi="Times New Roman"/>
              </w:rPr>
            </w:pPr>
            <w:r>
              <w:rPr>
                <w:rFonts w:ascii="Times New Roman" w:hAnsi="Times New Roman"/>
              </w:rPr>
              <w:t>（长度范围）</w:t>
            </w:r>
          </w:p>
        </w:tc>
        <w:tc>
          <w:tcPr>
            <w:tcW w:w="1984"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参数说明</w:t>
            </w:r>
          </w:p>
        </w:tc>
        <w:tc>
          <w:tcPr>
            <w:tcW w:w="851"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是否</w:t>
            </w:r>
          </w:p>
          <w:p w:rsidR="00E179B0" w:rsidRDefault="008056D6">
            <w:pPr>
              <w:pStyle w:val="affb"/>
              <w:rPr>
                <w:rFonts w:ascii="Times New Roman" w:hAnsi="Times New Roman"/>
              </w:rPr>
            </w:pPr>
            <w:r>
              <w:rPr>
                <w:rFonts w:ascii="Times New Roman" w:hAnsi="Times New Roman"/>
              </w:rPr>
              <w:t>可为空</w:t>
            </w:r>
          </w:p>
        </w:tc>
        <w:tc>
          <w:tcPr>
            <w:tcW w:w="1978"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样例</w:t>
            </w:r>
          </w:p>
        </w:tc>
      </w:tr>
      <w:tr w:rsidR="00E179B0">
        <w:trPr>
          <w:trHeight w:val="89"/>
          <w:jc w:val="center"/>
        </w:trPr>
        <w:tc>
          <w:tcPr>
            <w:tcW w:w="8505" w:type="dxa"/>
            <w:gridSpan w:val="6"/>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b/>
                <w:color w:val="000000"/>
                <w:sz w:val="18"/>
                <w:szCs w:val="18"/>
              </w:rPr>
            </w:pPr>
            <w:r>
              <w:rPr>
                <w:rFonts w:ascii="Times New Roman" w:hAnsi="Times New Roman" w:hint="eastAsia"/>
                <w:b/>
                <w:color w:val="000000"/>
                <w:sz w:val="18"/>
                <w:szCs w:val="18"/>
              </w:rPr>
              <w:t>业务</w:t>
            </w:r>
            <w:r>
              <w:rPr>
                <w:rFonts w:ascii="Times New Roman" w:hAnsi="Times New Roman"/>
                <w:b/>
                <w:color w:val="000000"/>
                <w:sz w:val="18"/>
                <w:szCs w:val="18"/>
              </w:rPr>
              <w:t>参数</w:t>
            </w:r>
          </w:p>
        </w:tc>
      </w:tr>
      <w:tr w:rsidR="00E179B0">
        <w:trPr>
          <w:trHeight w:val="399"/>
          <w:jc w:val="center"/>
        </w:trPr>
        <w:tc>
          <w:tcPr>
            <w:tcW w:w="1140"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T</w:t>
            </w:r>
            <w:r>
              <w:rPr>
                <w:rFonts w:ascii="Times New Roman" w:hAnsi="Times New Roman" w:cs="Times New Roman"/>
                <w:snapToGrid/>
                <w:color w:val="000000"/>
                <w:sz w:val="18"/>
                <w:szCs w:val="18"/>
              </w:rPr>
              <w:t>rxId</w:t>
            </w:r>
            <w:proofErr w:type="spellEnd"/>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商户网站唯一订单号</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32</w:t>
            </w:r>
            <w:r>
              <w:rPr>
                <w:rFonts w:ascii="Times New Roman" w:hAnsi="Times New Roman" w:cs="Arial"/>
              </w:rPr>
              <w:t>)</w:t>
            </w:r>
          </w:p>
        </w:tc>
        <w:tc>
          <w:tcPr>
            <w:tcW w:w="198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商户网站唯一订单号</w:t>
            </w:r>
          </w:p>
        </w:tc>
        <w:tc>
          <w:tcPr>
            <w:tcW w:w="85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不可空</w:t>
            </w:r>
          </w:p>
        </w:tc>
        <w:tc>
          <w:tcPr>
            <w:tcW w:w="197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6741334835157966</w:t>
            </w:r>
          </w:p>
        </w:tc>
      </w:tr>
      <w:tr w:rsidR="00E179B0">
        <w:trPr>
          <w:trHeight w:val="222"/>
          <w:jc w:val="center"/>
        </w:trPr>
        <w:tc>
          <w:tcPr>
            <w:tcW w:w="1140"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O</w:t>
            </w:r>
            <w:r w:rsidR="00CB5CEA">
              <w:rPr>
                <w:rFonts w:ascii="Times New Roman" w:hAnsi="Times New Roman" w:cs="Times New Roman"/>
                <w:snapToGrid/>
                <w:color w:val="000000"/>
                <w:sz w:val="18"/>
                <w:szCs w:val="18"/>
              </w:rPr>
              <w:t>rderTrx</w:t>
            </w:r>
            <w:r w:rsidR="00CB5CEA">
              <w:rPr>
                <w:rFonts w:ascii="Times New Roman" w:hAnsi="Times New Roman" w:cs="Times New Roman" w:hint="eastAsia"/>
                <w:snapToGrid/>
                <w:color w:val="000000"/>
                <w:sz w:val="18"/>
                <w:szCs w:val="18"/>
              </w:rPr>
              <w:t>i</w:t>
            </w:r>
            <w:r>
              <w:rPr>
                <w:rFonts w:ascii="Times New Roman" w:hAnsi="Times New Roman" w:cs="Times New Roman"/>
                <w:snapToGrid/>
                <w:color w:val="000000"/>
                <w:sz w:val="18"/>
                <w:szCs w:val="18"/>
              </w:rPr>
              <w:t>d</w:t>
            </w:r>
            <w:proofErr w:type="spellEnd"/>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畅</w:t>
            </w:r>
            <w:r>
              <w:rPr>
                <w:rFonts w:ascii="Times New Roman" w:hAnsi="Times New Roman" w:cs="宋体"/>
                <w:color w:val="000000"/>
              </w:rPr>
              <w:t>捷流水号</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32)</w:t>
            </w:r>
          </w:p>
        </w:tc>
        <w:tc>
          <w:tcPr>
            <w:tcW w:w="1984" w:type="dxa"/>
            <w:tcBorders>
              <w:top w:val="single" w:sz="8" w:space="0" w:color="538DD4"/>
              <w:left w:val="single" w:sz="8" w:space="0" w:color="538DD4"/>
              <w:bottom w:val="single" w:sz="8" w:space="0" w:color="538DD4"/>
              <w:right w:val="single" w:sz="8" w:space="0" w:color="538DD4"/>
            </w:tcBorders>
          </w:tcPr>
          <w:p w:rsidR="00E179B0" w:rsidRDefault="00E179B0">
            <w:pPr>
              <w:pStyle w:val="affc"/>
              <w:rPr>
                <w:rFonts w:ascii="Times New Roman" w:hAnsi="Times New Roman" w:cs="Times New Roman"/>
                <w:color w:val="000000"/>
                <w:kern w:val="0"/>
              </w:rPr>
            </w:pPr>
          </w:p>
        </w:tc>
        <w:tc>
          <w:tcPr>
            <w:tcW w:w="85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不可空</w:t>
            </w:r>
          </w:p>
        </w:tc>
        <w:tc>
          <w:tcPr>
            <w:tcW w:w="197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101148826689730959160</w:t>
            </w:r>
          </w:p>
        </w:tc>
      </w:tr>
      <w:tr w:rsidR="00E179B0">
        <w:trPr>
          <w:trHeight w:val="222"/>
          <w:jc w:val="center"/>
        </w:trPr>
        <w:tc>
          <w:tcPr>
            <w:tcW w:w="1140"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Status</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订单状态</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12)</w:t>
            </w:r>
          </w:p>
        </w:tc>
        <w:tc>
          <w:tcPr>
            <w:tcW w:w="198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S:</w:t>
            </w:r>
            <w:r>
              <w:rPr>
                <w:rFonts w:ascii="Times New Roman" w:hAnsi="Times New Roman" w:cs="Times New Roman" w:hint="eastAsia"/>
                <w:color w:val="000000"/>
                <w:kern w:val="0"/>
              </w:rPr>
              <w:t>成功，</w:t>
            </w:r>
            <w:r>
              <w:rPr>
                <w:rFonts w:ascii="Times New Roman" w:hAnsi="Times New Roman" w:cs="Times New Roman" w:hint="eastAsia"/>
                <w:color w:val="000000"/>
                <w:kern w:val="0"/>
              </w:rPr>
              <w:t>F:</w:t>
            </w:r>
            <w:r>
              <w:rPr>
                <w:rFonts w:ascii="Times New Roman" w:hAnsi="Times New Roman" w:cs="Times New Roman" w:hint="eastAsia"/>
                <w:color w:val="000000"/>
                <w:kern w:val="0"/>
              </w:rPr>
              <w:t>失败；</w:t>
            </w:r>
            <w:r>
              <w:rPr>
                <w:rFonts w:ascii="Times New Roman" w:hAnsi="Times New Roman" w:cs="Times New Roman" w:hint="eastAsia"/>
                <w:color w:val="000000"/>
                <w:kern w:val="0"/>
              </w:rPr>
              <w:t>P</w:t>
            </w:r>
            <w:r>
              <w:rPr>
                <w:rFonts w:ascii="Times New Roman" w:hAnsi="Times New Roman" w:cs="Times New Roman" w:hint="eastAsia"/>
                <w:color w:val="000000"/>
                <w:kern w:val="0"/>
              </w:rPr>
              <w:t>：处理中</w:t>
            </w:r>
          </w:p>
        </w:tc>
        <w:tc>
          <w:tcPr>
            <w:tcW w:w="85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可空</w:t>
            </w:r>
          </w:p>
        </w:tc>
        <w:tc>
          <w:tcPr>
            <w:tcW w:w="197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例：</w:t>
            </w:r>
            <w:r>
              <w:rPr>
                <w:rFonts w:ascii="Times New Roman" w:hAnsi="Times New Roman" w:cs="Times New Roman" w:hint="eastAsia"/>
                <w:color w:val="000000"/>
                <w:kern w:val="0"/>
              </w:rPr>
              <w:t>S</w:t>
            </w:r>
          </w:p>
        </w:tc>
      </w:tr>
      <w:tr w:rsidR="00E179B0">
        <w:trPr>
          <w:trHeight w:val="222"/>
          <w:jc w:val="center"/>
        </w:trPr>
        <w:tc>
          <w:tcPr>
            <w:tcW w:w="1140"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RetCode</w:t>
            </w:r>
            <w:proofErr w:type="spellEnd"/>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业务返回码</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64</w:t>
            </w:r>
            <w:r>
              <w:rPr>
                <w:rFonts w:ascii="Times New Roman" w:hAnsi="Times New Roman" w:cs="Arial"/>
              </w:rPr>
              <w:t>)</w:t>
            </w:r>
          </w:p>
        </w:tc>
        <w:tc>
          <w:tcPr>
            <w:tcW w:w="198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参见附录</w:t>
            </w:r>
          </w:p>
        </w:tc>
        <w:tc>
          <w:tcPr>
            <w:tcW w:w="85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可空</w:t>
            </w:r>
          </w:p>
        </w:tc>
        <w:tc>
          <w:tcPr>
            <w:tcW w:w="197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例：</w:t>
            </w:r>
            <w:r>
              <w:rPr>
                <w:rFonts w:ascii="Times New Roman" w:hAnsi="Times New Roman" w:cs="Times New Roman"/>
                <w:color w:val="000000"/>
                <w:kern w:val="0"/>
              </w:rPr>
              <w:t>PARTNER_ID_NOT_EXIST</w:t>
            </w:r>
          </w:p>
        </w:tc>
      </w:tr>
      <w:tr w:rsidR="00E179B0">
        <w:trPr>
          <w:trHeight w:val="222"/>
          <w:jc w:val="center"/>
        </w:trPr>
        <w:tc>
          <w:tcPr>
            <w:tcW w:w="1140"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RetMsg</w:t>
            </w:r>
            <w:proofErr w:type="spellEnd"/>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返回描述</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String (200)</w:t>
            </w:r>
          </w:p>
        </w:tc>
        <w:tc>
          <w:tcPr>
            <w:tcW w:w="1984" w:type="dxa"/>
            <w:tcBorders>
              <w:top w:val="single" w:sz="8" w:space="0" w:color="538DD4"/>
              <w:left w:val="single" w:sz="8" w:space="0" w:color="538DD4"/>
              <w:bottom w:val="single" w:sz="8" w:space="0" w:color="538DD4"/>
              <w:right w:val="single" w:sz="8" w:space="0" w:color="538DD4"/>
            </w:tcBorders>
          </w:tcPr>
          <w:p w:rsidR="00E179B0" w:rsidRDefault="00E179B0">
            <w:pPr>
              <w:pStyle w:val="affc"/>
              <w:rPr>
                <w:rFonts w:ascii="Times New Roman" w:hAnsi="Times New Roman" w:cs="Times New Roman"/>
                <w:color w:val="000000"/>
                <w:kern w:val="0"/>
              </w:rPr>
            </w:pPr>
          </w:p>
        </w:tc>
        <w:tc>
          <w:tcPr>
            <w:tcW w:w="85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可空</w:t>
            </w:r>
          </w:p>
        </w:tc>
        <w:tc>
          <w:tcPr>
            <w:tcW w:w="197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例：</w:t>
            </w:r>
            <w:r>
              <w:rPr>
                <w:rFonts w:ascii="Times New Roman" w:hAnsi="Times New Roman" w:cs="Times New Roman"/>
                <w:color w:val="000000"/>
                <w:kern w:val="0"/>
              </w:rPr>
              <w:t>合作方</w:t>
            </w:r>
            <w:r>
              <w:rPr>
                <w:rFonts w:ascii="Times New Roman" w:hAnsi="Times New Roman" w:cs="Times New Roman"/>
                <w:color w:val="000000"/>
                <w:kern w:val="0"/>
              </w:rPr>
              <w:t>Id</w:t>
            </w:r>
            <w:r>
              <w:rPr>
                <w:rFonts w:ascii="Times New Roman" w:hAnsi="Times New Roman" w:cs="Times New Roman"/>
                <w:color w:val="000000"/>
                <w:kern w:val="0"/>
              </w:rPr>
              <w:t>不存在</w:t>
            </w:r>
          </w:p>
        </w:tc>
      </w:tr>
      <w:tr w:rsidR="00E179B0">
        <w:trPr>
          <w:trHeight w:val="363"/>
          <w:jc w:val="center"/>
        </w:trPr>
        <w:tc>
          <w:tcPr>
            <w:tcW w:w="1140"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AppRetcode</w:t>
            </w:r>
            <w:proofErr w:type="spellEnd"/>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cs="Arial" w:hint="eastAsia"/>
                <w:color w:val="000000"/>
              </w:rPr>
              <w:t>应用返回码</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8)</w:t>
            </w:r>
          </w:p>
        </w:tc>
        <w:tc>
          <w:tcPr>
            <w:tcW w:w="198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hint="eastAsia"/>
              </w:rPr>
              <w:t>参见附录</w:t>
            </w:r>
            <w:r>
              <w:rPr>
                <w:rFonts w:ascii="Times New Roman" w:hAnsi="Times New Roman" w:hint="eastAsia"/>
              </w:rPr>
              <w:t>5.1.4</w:t>
            </w:r>
          </w:p>
        </w:tc>
        <w:tc>
          <w:tcPr>
            <w:tcW w:w="85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hint="eastAsia"/>
              </w:rPr>
              <w:t>可空</w:t>
            </w:r>
          </w:p>
        </w:tc>
        <w:tc>
          <w:tcPr>
            <w:tcW w:w="197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hint="eastAsia"/>
              </w:rPr>
              <w:t>QT000000</w:t>
            </w:r>
          </w:p>
        </w:tc>
      </w:tr>
      <w:tr w:rsidR="00E179B0">
        <w:trPr>
          <w:trHeight w:val="222"/>
          <w:jc w:val="center"/>
        </w:trPr>
        <w:tc>
          <w:tcPr>
            <w:tcW w:w="1140"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AppRetMsg</w:t>
            </w:r>
            <w:proofErr w:type="spellEnd"/>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应用返回描述</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String (200)</w:t>
            </w:r>
          </w:p>
        </w:tc>
        <w:tc>
          <w:tcPr>
            <w:tcW w:w="198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hint="eastAsia"/>
              </w:rPr>
              <w:t>参见附录</w:t>
            </w:r>
            <w:r>
              <w:rPr>
                <w:rFonts w:ascii="Times New Roman" w:hAnsi="Times New Roman" w:hint="eastAsia"/>
              </w:rPr>
              <w:t>5.1.4</w:t>
            </w:r>
          </w:p>
        </w:tc>
        <w:tc>
          <w:tcPr>
            <w:tcW w:w="85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hint="eastAsia"/>
              </w:rPr>
              <w:t>可空</w:t>
            </w:r>
          </w:p>
        </w:tc>
        <w:tc>
          <w:tcPr>
            <w:tcW w:w="197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hint="eastAsia"/>
              </w:rPr>
              <w:t>交易成功</w:t>
            </w:r>
          </w:p>
        </w:tc>
      </w:tr>
      <w:tr w:rsidR="00E179B0">
        <w:trPr>
          <w:trHeight w:val="222"/>
          <w:jc w:val="center"/>
        </w:trPr>
        <w:tc>
          <w:tcPr>
            <w:tcW w:w="1140"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E</w:t>
            </w:r>
            <w:r>
              <w:rPr>
                <w:rFonts w:ascii="Times New Roman" w:hAnsi="Times New Roman" w:cs="Times New Roman"/>
                <w:snapToGrid/>
                <w:color w:val="000000"/>
                <w:sz w:val="18"/>
                <w:szCs w:val="18"/>
              </w:rPr>
              <w:t>xtension</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扩展字段</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4000)</w:t>
            </w:r>
          </w:p>
        </w:tc>
        <w:tc>
          <w:tcPr>
            <w:tcW w:w="198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响应基本</w:t>
            </w:r>
            <w:r>
              <w:rPr>
                <w:rFonts w:ascii="Times New Roman" w:hAnsi="Times New Roman" w:cs="Times New Roman"/>
                <w:color w:val="000000"/>
                <w:kern w:val="0"/>
              </w:rPr>
              <w:t>参数扩展字段</w:t>
            </w:r>
          </w:p>
        </w:tc>
        <w:tc>
          <w:tcPr>
            <w:tcW w:w="85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可</w:t>
            </w:r>
            <w:r>
              <w:rPr>
                <w:rFonts w:ascii="Times New Roman" w:hAnsi="Times New Roman" w:cs="Times New Roman"/>
                <w:color w:val="000000"/>
                <w:kern w:val="0"/>
              </w:rPr>
              <w:t>空</w:t>
            </w:r>
          </w:p>
        </w:tc>
        <w:tc>
          <w:tcPr>
            <w:tcW w:w="197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json</w:t>
            </w:r>
            <w:r>
              <w:rPr>
                <w:rFonts w:ascii="Times New Roman" w:hAnsi="Times New Roman" w:cs="Times New Roman" w:hint="eastAsia"/>
                <w:color w:val="000000"/>
                <w:kern w:val="0"/>
              </w:rPr>
              <w:t>格式</w:t>
            </w:r>
            <w:r>
              <w:rPr>
                <w:rFonts w:ascii="Times New Roman" w:hAnsi="Times New Roman" w:cs="Times New Roman"/>
                <w:color w:val="000000"/>
                <w:kern w:val="0"/>
              </w:rPr>
              <w:t>：</w:t>
            </w:r>
          </w:p>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[{'key1':'value','key2':'value2'}]</w:t>
            </w:r>
          </w:p>
        </w:tc>
      </w:tr>
    </w:tbl>
    <w:p w:rsidR="00E179B0" w:rsidRDefault="008056D6">
      <w:pPr>
        <w:pStyle w:val="4"/>
        <w:widowControl w:val="0"/>
        <w:autoSpaceDE/>
        <w:autoSpaceDN/>
        <w:adjustRightInd/>
        <w:snapToGrid/>
        <w:spacing w:beforeLines="0" w:after="260" w:line="377" w:lineRule="auto"/>
        <w:jc w:val="both"/>
        <w:rPr>
          <w:rFonts w:eastAsia="微软雅黑" w:cs="Times New Roman"/>
          <w:bCs/>
          <w:snapToGrid/>
          <w:color w:val="auto"/>
          <w:kern w:val="2"/>
          <w:sz w:val="28"/>
          <w:szCs w:val="28"/>
        </w:rPr>
      </w:pPr>
      <w:bookmarkStart w:id="110" w:name="_支付确认接口"/>
      <w:bookmarkEnd w:id="110"/>
      <w:r>
        <w:rPr>
          <w:rFonts w:eastAsia="微软雅黑" w:cs="Times New Roman" w:hint="eastAsia"/>
          <w:bCs/>
          <w:snapToGrid/>
          <w:color w:val="auto"/>
          <w:kern w:val="2"/>
          <w:sz w:val="28"/>
          <w:szCs w:val="28"/>
        </w:rPr>
        <w:t xml:space="preserve">4.4.2.6 </w:t>
      </w:r>
      <w:r>
        <w:rPr>
          <w:rFonts w:eastAsia="微软雅黑" w:cs="Times New Roman" w:hint="eastAsia"/>
          <w:bCs/>
          <w:snapToGrid/>
          <w:color w:val="auto"/>
          <w:kern w:val="2"/>
          <w:sz w:val="28"/>
          <w:szCs w:val="28"/>
        </w:rPr>
        <w:t>支付确认接口（</w:t>
      </w:r>
      <w:r>
        <w:rPr>
          <w:rFonts w:eastAsia="微软雅黑" w:cs="Times New Roman" w:hint="eastAsia"/>
          <w:bCs/>
          <w:snapToGrid/>
          <w:color w:val="auto"/>
          <w:kern w:val="2"/>
          <w:sz w:val="28"/>
          <w:szCs w:val="28"/>
        </w:rPr>
        <w:t>API</w:t>
      </w:r>
      <w:r>
        <w:rPr>
          <w:rFonts w:eastAsia="微软雅黑" w:cs="Times New Roman" w:hint="eastAsia"/>
          <w:bCs/>
          <w:snapToGrid/>
          <w:color w:val="auto"/>
          <w:kern w:val="2"/>
          <w:sz w:val="28"/>
          <w:szCs w:val="28"/>
        </w:rPr>
        <w:t>）</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功能</w:t>
      </w:r>
      <w:r>
        <w:rPr>
          <w:rFonts w:ascii="Times New Roman" w:hAnsi="Times New Roman" w:cs="Times New Roman"/>
          <w:snapToGrid/>
          <w:color w:val="000000"/>
          <w:kern w:val="2"/>
          <w:sz w:val="21"/>
        </w:rPr>
        <w:t>描述</w:t>
      </w:r>
      <w:r>
        <w:rPr>
          <w:rFonts w:ascii="Times New Roman" w:hAnsi="Times New Roman" w:cs="Times New Roman" w:hint="eastAsia"/>
          <w:snapToGrid/>
          <w:color w:val="000000"/>
          <w:kern w:val="2"/>
          <w:sz w:val="21"/>
        </w:rPr>
        <w:t>：持卡人接收到</w:t>
      </w:r>
      <w:r>
        <w:rPr>
          <w:rFonts w:ascii="Times New Roman" w:hAnsi="Times New Roman" w:cs="Times New Roman"/>
          <w:snapToGrid/>
          <w:color w:val="000000"/>
          <w:kern w:val="2"/>
          <w:sz w:val="21"/>
        </w:rPr>
        <w:t>支付平台</w:t>
      </w:r>
      <w:r>
        <w:rPr>
          <w:rFonts w:ascii="Times New Roman" w:hAnsi="Times New Roman" w:cs="Times New Roman" w:hint="eastAsia"/>
          <w:snapToGrid/>
          <w:color w:val="000000"/>
          <w:kern w:val="2"/>
          <w:sz w:val="21"/>
        </w:rPr>
        <w:t>下</w:t>
      </w:r>
      <w:r>
        <w:rPr>
          <w:rFonts w:ascii="Times New Roman" w:hAnsi="Times New Roman" w:cs="Times New Roman"/>
          <w:snapToGrid/>
          <w:color w:val="000000"/>
          <w:kern w:val="2"/>
          <w:sz w:val="21"/>
        </w:rPr>
        <w:t>发</w:t>
      </w:r>
      <w:r>
        <w:rPr>
          <w:rFonts w:ascii="Times New Roman" w:hAnsi="Times New Roman" w:cs="Times New Roman" w:hint="eastAsia"/>
          <w:snapToGrid/>
          <w:color w:val="000000"/>
          <w:kern w:val="2"/>
          <w:sz w:val="21"/>
        </w:rPr>
        <w:t>的</w:t>
      </w:r>
      <w:r>
        <w:rPr>
          <w:rFonts w:ascii="Times New Roman" w:hAnsi="Times New Roman" w:cs="Times New Roman"/>
          <w:snapToGrid/>
          <w:color w:val="000000"/>
          <w:kern w:val="2"/>
          <w:sz w:val="21"/>
        </w:rPr>
        <w:t>确认支付</w:t>
      </w:r>
      <w:r>
        <w:rPr>
          <w:rFonts w:ascii="Times New Roman" w:hAnsi="Times New Roman" w:cs="Times New Roman" w:hint="eastAsia"/>
          <w:snapToGrid/>
          <w:color w:val="000000"/>
          <w:kern w:val="2"/>
          <w:sz w:val="21"/>
        </w:rPr>
        <w:t>短信验证码后，通过商户系统输入短信验证码确认支付，畅捷支付会对商户系统上送的短信验证码是否在有效期以及原业务订单号进行校验，验证失败将错误提示信息返回商户</w:t>
      </w:r>
      <w:r>
        <w:rPr>
          <w:rFonts w:ascii="Times New Roman" w:hAnsi="Times New Roman" w:cs="Times New Roman" w:hint="eastAsia"/>
          <w:snapToGrid/>
          <w:color w:val="000000"/>
          <w:kern w:val="2"/>
          <w:sz w:val="21"/>
        </w:rPr>
        <w:t>/</w:t>
      </w:r>
      <w:r>
        <w:rPr>
          <w:rFonts w:ascii="Times New Roman" w:hAnsi="Times New Roman" w:cs="Times New Roman" w:hint="eastAsia"/>
          <w:snapToGrid/>
          <w:color w:val="000000"/>
          <w:kern w:val="2"/>
          <w:sz w:val="21"/>
        </w:rPr>
        <w:t>用户；验证成功则帮助用户进行支付操作。同时把支付结果信息返回商户</w:t>
      </w:r>
      <w:r>
        <w:rPr>
          <w:rFonts w:ascii="Times New Roman" w:hAnsi="Times New Roman" w:cs="Times New Roman" w:hint="eastAsia"/>
          <w:snapToGrid/>
          <w:color w:val="000000"/>
          <w:kern w:val="2"/>
          <w:sz w:val="21"/>
        </w:rPr>
        <w:t>/</w:t>
      </w:r>
      <w:r>
        <w:rPr>
          <w:rFonts w:ascii="Times New Roman" w:hAnsi="Times New Roman" w:cs="Times New Roman" w:hint="eastAsia"/>
          <w:snapToGrid/>
          <w:color w:val="000000"/>
          <w:kern w:val="2"/>
          <w:sz w:val="21"/>
        </w:rPr>
        <w:t>用户。</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接口名称：</w:t>
      </w:r>
      <w:proofErr w:type="spellStart"/>
      <w:r>
        <w:rPr>
          <w:rFonts w:ascii="Times New Roman" w:hAnsi="Times New Roman" w:cs="Times New Roman"/>
          <w:snapToGrid/>
          <w:color w:val="000000"/>
          <w:kern w:val="2"/>
          <w:sz w:val="21"/>
        </w:rPr>
        <w:t>nmg_api_quick_payment_smsconfirm</w:t>
      </w:r>
      <w:proofErr w:type="spellEnd"/>
      <w:r>
        <w:rPr>
          <w:rFonts w:ascii="Times New Roman" w:hAnsi="Times New Roman" w:cs="Times New Roman" w:hint="eastAsia"/>
          <w:snapToGrid/>
          <w:color w:val="000000"/>
          <w:kern w:val="2"/>
          <w:sz w:val="21"/>
        </w:rPr>
        <w:t>；对应公共请求基本参数中的</w:t>
      </w:r>
      <w:r>
        <w:rPr>
          <w:rFonts w:ascii="Times New Roman" w:hAnsi="Times New Roman" w:cs="Times New Roman" w:hint="eastAsia"/>
          <w:snapToGrid/>
          <w:color w:val="000000"/>
          <w:kern w:val="2"/>
          <w:sz w:val="21"/>
        </w:rPr>
        <w:t>service</w:t>
      </w:r>
      <w:r>
        <w:rPr>
          <w:rFonts w:ascii="Times New Roman" w:hAnsi="Times New Roman" w:cs="Times New Roman" w:hint="eastAsia"/>
          <w:snapToGrid/>
          <w:color w:val="000000"/>
          <w:kern w:val="2"/>
          <w:sz w:val="21"/>
        </w:rPr>
        <w:t>字段</w:t>
      </w:r>
    </w:p>
    <w:p w:rsidR="00E179B0" w:rsidRDefault="008056D6">
      <w:pPr>
        <w:pStyle w:val="5"/>
        <w:numPr>
          <w:ilvl w:val="4"/>
          <w:numId w:val="27"/>
        </w:numPr>
        <w:spacing w:beforeLines="0" w:after="260" w:line="322" w:lineRule="auto"/>
        <w:rPr>
          <w:snapToGrid/>
        </w:rPr>
      </w:pPr>
      <w:r>
        <w:rPr>
          <w:rFonts w:hint="eastAsia"/>
          <w:snapToGrid/>
        </w:rPr>
        <w:lastRenderedPageBreak/>
        <w:t>请求基本参数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07"/>
        <w:gridCol w:w="1134"/>
        <w:gridCol w:w="1276"/>
        <w:gridCol w:w="1559"/>
        <w:gridCol w:w="1006"/>
        <w:gridCol w:w="1823"/>
      </w:tblGrid>
      <w:tr w:rsidR="00E179B0">
        <w:trPr>
          <w:trHeight w:val="240"/>
          <w:jc w:val="center"/>
        </w:trPr>
        <w:tc>
          <w:tcPr>
            <w:tcW w:w="1707"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参数</w:t>
            </w:r>
          </w:p>
        </w:tc>
        <w:tc>
          <w:tcPr>
            <w:tcW w:w="1134"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参数名称</w:t>
            </w:r>
          </w:p>
        </w:tc>
        <w:tc>
          <w:tcPr>
            <w:tcW w:w="127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类型</w:t>
            </w:r>
          </w:p>
          <w:p w:rsidR="00E179B0" w:rsidRDefault="008056D6">
            <w:pPr>
              <w:pStyle w:val="affb"/>
              <w:rPr>
                <w:rFonts w:ascii="Times New Roman" w:hAnsi="Times New Roman"/>
              </w:rPr>
            </w:pPr>
            <w:r>
              <w:rPr>
                <w:rFonts w:ascii="Times New Roman" w:hAnsi="Times New Roman" w:hint="eastAsia"/>
              </w:rPr>
              <w:t>（长度范围）</w:t>
            </w:r>
          </w:p>
        </w:tc>
        <w:tc>
          <w:tcPr>
            <w:tcW w:w="1559"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参数说明</w:t>
            </w:r>
          </w:p>
        </w:tc>
        <w:tc>
          <w:tcPr>
            <w:tcW w:w="100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是否</w:t>
            </w:r>
          </w:p>
          <w:p w:rsidR="00E179B0" w:rsidRDefault="008056D6">
            <w:pPr>
              <w:pStyle w:val="affb"/>
              <w:rPr>
                <w:rFonts w:ascii="Times New Roman" w:hAnsi="Times New Roman"/>
              </w:rPr>
            </w:pPr>
            <w:r>
              <w:rPr>
                <w:rFonts w:ascii="Times New Roman" w:hAnsi="Times New Roman" w:hint="eastAsia"/>
              </w:rPr>
              <w:t>可为空</w:t>
            </w:r>
          </w:p>
        </w:tc>
        <w:tc>
          <w:tcPr>
            <w:tcW w:w="1823"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样例</w:t>
            </w:r>
          </w:p>
        </w:tc>
      </w:tr>
      <w:tr w:rsidR="00E179B0">
        <w:trPr>
          <w:trHeight w:val="89"/>
          <w:jc w:val="center"/>
        </w:trPr>
        <w:tc>
          <w:tcPr>
            <w:tcW w:w="8505" w:type="dxa"/>
            <w:gridSpan w:val="6"/>
            <w:tcBorders>
              <w:top w:val="single" w:sz="8" w:space="0" w:color="538DD4"/>
              <w:left w:val="single" w:sz="8" w:space="0" w:color="538DD4"/>
              <w:bottom w:val="single" w:sz="8" w:space="0" w:color="538DD4"/>
              <w:right w:val="single" w:sz="8" w:space="0" w:color="538DD4"/>
            </w:tcBorders>
          </w:tcPr>
          <w:p w:rsidR="00E179B0" w:rsidRDefault="008056D6">
            <w:pPr>
              <w:autoSpaceDN w:val="0"/>
              <w:ind w:firstLine="0"/>
              <w:rPr>
                <w:rFonts w:ascii="Times New Roman" w:hAnsi="Times New Roman"/>
                <w:b/>
                <w:color w:val="000000"/>
                <w:sz w:val="18"/>
                <w:szCs w:val="18"/>
              </w:rPr>
            </w:pPr>
            <w:r>
              <w:rPr>
                <w:rFonts w:ascii="Times New Roman" w:hAnsi="Times New Roman" w:hint="eastAsia"/>
                <w:b/>
                <w:color w:val="000000"/>
                <w:sz w:val="18"/>
                <w:szCs w:val="18"/>
              </w:rPr>
              <w:t>业务参数</w:t>
            </w:r>
          </w:p>
        </w:tc>
      </w:tr>
      <w:tr w:rsidR="00E179B0">
        <w:trPr>
          <w:trHeight w:val="343"/>
          <w:jc w:val="center"/>
        </w:trPr>
        <w:tc>
          <w:tcPr>
            <w:tcW w:w="1707" w:type="dxa"/>
            <w:tcBorders>
              <w:top w:val="single" w:sz="8" w:space="0" w:color="538DD4"/>
              <w:left w:val="single" w:sz="8" w:space="0" w:color="538DD4"/>
              <w:bottom w:val="single" w:sz="8" w:space="0" w:color="538DD4"/>
              <w:right w:val="single" w:sz="8" w:space="0" w:color="538DD4"/>
            </w:tcBorders>
          </w:tcPr>
          <w:p w:rsidR="00E179B0" w:rsidRDefault="008056D6">
            <w:pPr>
              <w:rPr>
                <w:rFonts w:ascii="Times New Roman" w:hAnsi="Times New Roman"/>
                <w:sz w:val="18"/>
                <w:szCs w:val="18"/>
              </w:rPr>
            </w:pPr>
            <w:proofErr w:type="spellStart"/>
            <w:r>
              <w:rPr>
                <w:rFonts w:ascii="Times New Roman" w:hAnsi="Times New Roman" w:hint="eastAsia"/>
                <w:sz w:val="18"/>
                <w:szCs w:val="18"/>
              </w:rPr>
              <w:t>T</w:t>
            </w:r>
            <w:r>
              <w:rPr>
                <w:rFonts w:ascii="Times New Roman" w:hAnsi="Times New Roman"/>
                <w:sz w:val="18"/>
                <w:szCs w:val="18"/>
              </w:rPr>
              <w:t>rxId</w:t>
            </w:r>
            <w:proofErr w:type="spellEnd"/>
          </w:p>
        </w:tc>
        <w:tc>
          <w:tcPr>
            <w:tcW w:w="113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商户网站唯一订单号</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32</w:t>
            </w:r>
            <w:r>
              <w:rPr>
                <w:rFonts w:ascii="Times New Roman" w:hAnsi="Times New Roman" w:cs="Arial"/>
              </w:rPr>
              <w:t>)</w:t>
            </w:r>
          </w:p>
        </w:tc>
        <w:tc>
          <w:tcPr>
            <w:tcW w:w="155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商户网站唯一订单号</w:t>
            </w:r>
          </w:p>
        </w:tc>
        <w:tc>
          <w:tcPr>
            <w:tcW w:w="100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不可空</w:t>
            </w:r>
          </w:p>
        </w:tc>
        <w:tc>
          <w:tcPr>
            <w:tcW w:w="182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6741334835157966</w:t>
            </w:r>
          </w:p>
        </w:tc>
      </w:tr>
      <w:tr w:rsidR="00E179B0">
        <w:trPr>
          <w:trHeight w:val="479"/>
          <w:jc w:val="center"/>
        </w:trPr>
        <w:tc>
          <w:tcPr>
            <w:tcW w:w="1707" w:type="dxa"/>
            <w:tcBorders>
              <w:top w:val="single" w:sz="8" w:space="0" w:color="538DD4"/>
              <w:left w:val="single" w:sz="8" w:space="0" w:color="538DD4"/>
              <w:bottom w:val="single" w:sz="8" w:space="0" w:color="538DD4"/>
              <w:right w:val="single" w:sz="8" w:space="0" w:color="538DD4"/>
            </w:tcBorders>
          </w:tcPr>
          <w:p w:rsidR="00E179B0" w:rsidRDefault="008056D6">
            <w:pPr>
              <w:rPr>
                <w:rFonts w:ascii="Times New Roman" w:hAnsi="Times New Roman"/>
                <w:sz w:val="18"/>
                <w:szCs w:val="18"/>
              </w:rPr>
            </w:pPr>
            <w:proofErr w:type="spellStart"/>
            <w:r>
              <w:rPr>
                <w:rFonts w:ascii="Times New Roman" w:hAnsi="Times New Roman" w:hint="eastAsia"/>
                <w:sz w:val="18"/>
                <w:szCs w:val="18"/>
              </w:rPr>
              <w:t>O</w:t>
            </w:r>
            <w:r>
              <w:rPr>
                <w:rFonts w:ascii="Times New Roman" w:hAnsi="Times New Roman"/>
                <w:sz w:val="18"/>
                <w:szCs w:val="18"/>
              </w:rPr>
              <w:t>riPayTrxId</w:t>
            </w:r>
            <w:proofErr w:type="spellEnd"/>
          </w:p>
        </w:tc>
        <w:tc>
          <w:tcPr>
            <w:tcW w:w="113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原</w:t>
            </w:r>
            <w:r>
              <w:rPr>
                <w:rFonts w:ascii="Times New Roman" w:hAnsi="Times New Roman" w:cs="宋体"/>
                <w:color w:val="000000"/>
              </w:rPr>
              <w:t>支付请求订单号</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32</w:t>
            </w:r>
            <w:r>
              <w:rPr>
                <w:rFonts w:ascii="Times New Roman" w:hAnsi="Times New Roman" w:cs="Arial"/>
              </w:rPr>
              <w:t>)</w:t>
            </w:r>
          </w:p>
        </w:tc>
        <w:tc>
          <w:tcPr>
            <w:tcW w:w="155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原</w:t>
            </w:r>
            <w:r>
              <w:rPr>
                <w:rFonts w:ascii="Times New Roman" w:hAnsi="Times New Roman" w:cs="宋体"/>
                <w:color w:val="000000"/>
              </w:rPr>
              <w:t>有短信验证码</w:t>
            </w:r>
            <w:r>
              <w:rPr>
                <w:rFonts w:ascii="Times New Roman" w:hAnsi="Times New Roman" w:cs="宋体" w:hint="eastAsia"/>
                <w:color w:val="000000"/>
              </w:rPr>
              <w:t>鉴权</w:t>
            </w:r>
            <w:r>
              <w:rPr>
                <w:rFonts w:ascii="Times New Roman" w:hAnsi="Times New Roman" w:cs="宋体"/>
                <w:color w:val="000000"/>
              </w:rPr>
              <w:t>绑</w:t>
            </w:r>
            <w:r>
              <w:rPr>
                <w:rFonts w:ascii="Times New Roman" w:hAnsi="Times New Roman" w:cs="宋体" w:hint="eastAsia"/>
                <w:color w:val="000000"/>
              </w:rPr>
              <w:t>卡</w:t>
            </w:r>
            <w:r>
              <w:rPr>
                <w:rFonts w:ascii="Times New Roman" w:hAnsi="Times New Roman" w:cs="宋体"/>
                <w:color w:val="000000"/>
              </w:rPr>
              <w:t>功能商户唯一订单号</w:t>
            </w:r>
          </w:p>
        </w:tc>
        <w:tc>
          <w:tcPr>
            <w:tcW w:w="100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不</w:t>
            </w:r>
            <w:r>
              <w:rPr>
                <w:rFonts w:ascii="Times New Roman" w:hAnsi="Times New Roman" w:cs="宋体"/>
                <w:color w:val="000000"/>
              </w:rPr>
              <w:t>可空</w:t>
            </w:r>
          </w:p>
        </w:tc>
        <w:tc>
          <w:tcPr>
            <w:tcW w:w="182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2934873294723890</w:t>
            </w:r>
          </w:p>
        </w:tc>
      </w:tr>
      <w:tr w:rsidR="00E179B0">
        <w:trPr>
          <w:trHeight w:val="479"/>
          <w:jc w:val="center"/>
        </w:trPr>
        <w:tc>
          <w:tcPr>
            <w:tcW w:w="1707" w:type="dxa"/>
            <w:tcBorders>
              <w:top w:val="single" w:sz="8" w:space="0" w:color="538DD4"/>
              <w:left w:val="single" w:sz="8" w:space="0" w:color="538DD4"/>
              <w:bottom w:val="single" w:sz="8" w:space="0" w:color="538DD4"/>
              <w:right w:val="single" w:sz="8" w:space="0" w:color="538DD4"/>
            </w:tcBorders>
          </w:tcPr>
          <w:p w:rsidR="00E179B0" w:rsidRDefault="008056D6">
            <w:pPr>
              <w:rPr>
                <w:rFonts w:ascii="Times New Roman" w:hAnsi="Times New Roman"/>
                <w:sz w:val="18"/>
                <w:szCs w:val="18"/>
              </w:rPr>
            </w:pPr>
            <w:proofErr w:type="spellStart"/>
            <w:r>
              <w:rPr>
                <w:rFonts w:ascii="Times New Roman" w:hAnsi="Times New Roman" w:hint="eastAsia"/>
                <w:sz w:val="18"/>
                <w:szCs w:val="18"/>
              </w:rPr>
              <w:t>S</w:t>
            </w:r>
            <w:r>
              <w:rPr>
                <w:rFonts w:ascii="Times New Roman" w:hAnsi="Times New Roman"/>
                <w:sz w:val="18"/>
                <w:szCs w:val="18"/>
              </w:rPr>
              <w:t>msCode</w:t>
            </w:r>
            <w:proofErr w:type="spellEnd"/>
          </w:p>
        </w:tc>
        <w:tc>
          <w:tcPr>
            <w:tcW w:w="113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确认支付短信验证码</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String (</w:t>
            </w:r>
            <w:r>
              <w:rPr>
                <w:rFonts w:ascii="Times New Roman" w:hAnsi="Times New Roman" w:cs="Arial" w:hint="eastAsia"/>
              </w:rPr>
              <w:t>32</w:t>
            </w:r>
            <w:r>
              <w:rPr>
                <w:rFonts w:ascii="Times New Roman" w:hAnsi="Times New Roman" w:cs="Arial"/>
              </w:rPr>
              <w:t>)</w:t>
            </w:r>
          </w:p>
        </w:tc>
        <w:tc>
          <w:tcPr>
            <w:tcW w:w="155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用</w:t>
            </w:r>
            <w:r>
              <w:rPr>
                <w:rFonts w:ascii="Times New Roman" w:hAnsi="Times New Roman" w:cs="宋体" w:hint="eastAsia"/>
                <w:color w:val="000000"/>
              </w:rPr>
              <w:t>户</w:t>
            </w:r>
            <w:r>
              <w:rPr>
                <w:rFonts w:ascii="Times New Roman" w:hAnsi="Times New Roman" w:cs="宋体"/>
                <w:color w:val="000000"/>
              </w:rPr>
              <w:t>收</w:t>
            </w:r>
            <w:r>
              <w:rPr>
                <w:rFonts w:ascii="Times New Roman" w:hAnsi="Times New Roman" w:cs="宋体" w:hint="eastAsia"/>
                <w:color w:val="000000"/>
              </w:rPr>
              <w:t>到的</w:t>
            </w:r>
            <w:r>
              <w:rPr>
                <w:rFonts w:ascii="Times New Roman" w:hAnsi="Times New Roman" w:cs="宋体"/>
                <w:color w:val="000000"/>
              </w:rPr>
              <w:t>确认支付短信验证码</w:t>
            </w:r>
          </w:p>
        </w:tc>
        <w:tc>
          <w:tcPr>
            <w:tcW w:w="100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不可空</w:t>
            </w:r>
          </w:p>
        </w:tc>
        <w:tc>
          <w:tcPr>
            <w:tcW w:w="182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123456</w:t>
            </w:r>
          </w:p>
        </w:tc>
      </w:tr>
      <w:tr w:rsidR="00E179B0">
        <w:trPr>
          <w:trHeight w:val="479"/>
          <w:jc w:val="center"/>
        </w:trPr>
        <w:tc>
          <w:tcPr>
            <w:tcW w:w="1707" w:type="dxa"/>
            <w:tcBorders>
              <w:top w:val="single" w:sz="8" w:space="0" w:color="538DD4"/>
              <w:left w:val="single" w:sz="8" w:space="0" w:color="538DD4"/>
              <w:bottom w:val="single" w:sz="8" w:space="0" w:color="538DD4"/>
              <w:right w:val="single" w:sz="8" w:space="0" w:color="538DD4"/>
            </w:tcBorders>
          </w:tcPr>
          <w:p w:rsidR="00E179B0" w:rsidRDefault="008056D6">
            <w:pPr>
              <w:rPr>
                <w:rFonts w:ascii="Times New Roman" w:hAnsi="Times New Roman"/>
                <w:sz w:val="18"/>
                <w:szCs w:val="18"/>
              </w:rPr>
            </w:pPr>
            <w:r>
              <w:rPr>
                <w:rFonts w:ascii="Times New Roman" w:hAnsi="Times New Roman" w:hint="eastAsia"/>
                <w:sz w:val="18"/>
                <w:szCs w:val="18"/>
              </w:rPr>
              <w:t>E</w:t>
            </w:r>
            <w:r>
              <w:rPr>
                <w:rFonts w:ascii="Times New Roman" w:hAnsi="Times New Roman"/>
                <w:sz w:val="18"/>
                <w:szCs w:val="18"/>
              </w:rPr>
              <w:t>xtension</w:t>
            </w:r>
          </w:p>
        </w:tc>
        <w:tc>
          <w:tcPr>
            <w:tcW w:w="113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扩展字段</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4000)</w:t>
            </w:r>
          </w:p>
        </w:tc>
        <w:tc>
          <w:tcPr>
            <w:tcW w:w="155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请求</w:t>
            </w:r>
            <w:r>
              <w:rPr>
                <w:rFonts w:ascii="Times New Roman" w:hAnsi="Times New Roman" w:cs="宋体" w:hint="eastAsia"/>
                <w:color w:val="000000"/>
              </w:rPr>
              <w:t>基本</w:t>
            </w:r>
            <w:r>
              <w:rPr>
                <w:rFonts w:ascii="Times New Roman" w:hAnsi="Times New Roman" w:cs="宋体"/>
                <w:color w:val="000000"/>
              </w:rPr>
              <w:t>参数扩展字段</w:t>
            </w:r>
          </w:p>
        </w:tc>
        <w:tc>
          <w:tcPr>
            <w:tcW w:w="100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可</w:t>
            </w:r>
            <w:r>
              <w:rPr>
                <w:rFonts w:ascii="Times New Roman" w:hAnsi="Times New Roman" w:cs="宋体"/>
                <w:color w:val="000000"/>
              </w:rPr>
              <w:t>空</w:t>
            </w:r>
          </w:p>
        </w:tc>
        <w:tc>
          <w:tcPr>
            <w:tcW w:w="182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json</w:t>
            </w:r>
            <w:r>
              <w:rPr>
                <w:rFonts w:ascii="Times New Roman" w:hAnsi="Times New Roman" w:cs="宋体" w:hint="eastAsia"/>
                <w:color w:val="000000"/>
              </w:rPr>
              <w:t>格式</w:t>
            </w:r>
            <w:r>
              <w:rPr>
                <w:rFonts w:ascii="Times New Roman" w:hAnsi="Times New Roman" w:cs="宋体"/>
                <w:color w:val="000000"/>
              </w:rPr>
              <w:t>：</w:t>
            </w:r>
          </w:p>
          <w:p w:rsidR="00E179B0" w:rsidRDefault="008056D6">
            <w:pPr>
              <w:pStyle w:val="affc"/>
              <w:rPr>
                <w:rFonts w:ascii="Times New Roman" w:hAnsi="Times New Roman" w:cs="宋体"/>
                <w:color w:val="000000"/>
              </w:rPr>
            </w:pPr>
            <w:r>
              <w:rPr>
                <w:rFonts w:ascii="Times New Roman" w:hAnsi="Times New Roman" w:cs="宋体"/>
                <w:color w:val="000000"/>
              </w:rPr>
              <w:t>[{'key1':'value','key2':'value2'}]</w:t>
            </w:r>
          </w:p>
        </w:tc>
      </w:tr>
    </w:tbl>
    <w:p w:rsidR="00E179B0" w:rsidRDefault="008056D6">
      <w:pPr>
        <w:pStyle w:val="5"/>
        <w:numPr>
          <w:ilvl w:val="4"/>
          <w:numId w:val="27"/>
        </w:numPr>
        <w:spacing w:beforeLines="0" w:after="260" w:line="322" w:lineRule="auto"/>
        <w:rPr>
          <w:snapToGrid/>
        </w:rPr>
      </w:pPr>
      <w:r>
        <w:rPr>
          <w:rFonts w:hint="eastAsia"/>
          <w:snapToGrid/>
        </w:rPr>
        <w:t>返回参数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424"/>
        <w:gridCol w:w="1134"/>
        <w:gridCol w:w="1276"/>
        <w:gridCol w:w="1842"/>
        <w:gridCol w:w="1028"/>
        <w:gridCol w:w="1801"/>
      </w:tblGrid>
      <w:tr w:rsidR="00E179B0">
        <w:trPr>
          <w:trHeight w:val="240"/>
          <w:jc w:val="center"/>
        </w:trPr>
        <w:tc>
          <w:tcPr>
            <w:tcW w:w="1424"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w:t>
            </w:r>
          </w:p>
        </w:tc>
        <w:tc>
          <w:tcPr>
            <w:tcW w:w="1134"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参数名称</w:t>
            </w:r>
          </w:p>
        </w:tc>
        <w:tc>
          <w:tcPr>
            <w:tcW w:w="127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类型</w:t>
            </w:r>
          </w:p>
          <w:p w:rsidR="00E179B0" w:rsidRDefault="008056D6">
            <w:pPr>
              <w:pStyle w:val="affb"/>
              <w:rPr>
                <w:rFonts w:ascii="Times New Roman" w:hAnsi="Times New Roman"/>
              </w:rPr>
            </w:pPr>
            <w:r>
              <w:rPr>
                <w:rFonts w:ascii="Times New Roman" w:hAnsi="Times New Roman"/>
              </w:rPr>
              <w:t>（长度范围）</w:t>
            </w:r>
          </w:p>
        </w:tc>
        <w:tc>
          <w:tcPr>
            <w:tcW w:w="1842"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参数说明</w:t>
            </w:r>
          </w:p>
        </w:tc>
        <w:tc>
          <w:tcPr>
            <w:tcW w:w="1028"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是否</w:t>
            </w:r>
          </w:p>
          <w:p w:rsidR="00E179B0" w:rsidRDefault="008056D6">
            <w:pPr>
              <w:pStyle w:val="affb"/>
              <w:rPr>
                <w:rFonts w:ascii="Times New Roman" w:hAnsi="Times New Roman"/>
              </w:rPr>
            </w:pPr>
            <w:r>
              <w:rPr>
                <w:rFonts w:ascii="Times New Roman" w:hAnsi="Times New Roman"/>
              </w:rPr>
              <w:t>可为空</w:t>
            </w:r>
          </w:p>
        </w:tc>
        <w:tc>
          <w:tcPr>
            <w:tcW w:w="1801"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样例</w:t>
            </w:r>
          </w:p>
        </w:tc>
      </w:tr>
      <w:tr w:rsidR="00E179B0">
        <w:trPr>
          <w:trHeight w:val="89"/>
          <w:jc w:val="center"/>
        </w:trPr>
        <w:tc>
          <w:tcPr>
            <w:tcW w:w="8505" w:type="dxa"/>
            <w:gridSpan w:val="6"/>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b/>
                <w:color w:val="000000"/>
                <w:sz w:val="18"/>
                <w:szCs w:val="18"/>
              </w:rPr>
            </w:pPr>
            <w:r>
              <w:rPr>
                <w:rFonts w:ascii="Times New Roman" w:hAnsi="Times New Roman" w:hint="eastAsia"/>
                <w:b/>
                <w:color w:val="000000"/>
                <w:sz w:val="18"/>
                <w:szCs w:val="18"/>
              </w:rPr>
              <w:t>业务</w:t>
            </w:r>
            <w:r>
              <w:rPr>
                <w:rFonts w:ascii="Times New Roman" w:hAnsi="Times New Roman"/>
                <w:b/>
                <w:color w:val="000000"/>
                <w:sz w:val="18"/>
                <w:szCs w:val="18"/>
              </w:rPr>
              <w:t>参数</w:t>
            </w:r>
          </w:p>
        </w:tc>
      </w:tr>
      <w:tr w:rsidR="00E179B0">
        <w:trPr>
          <w:trHeight w:val="371"/>
          <w:jc w:val="center"/>
        </w:trPr>
        <w:tc>
          <w:tcPr>
            <w:tcW w:w="142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T</w:t>
            </w:r>
            <w:r>
              <w:rPr>
                <w:rFonts w:ascii="Times New Roman" w:hAnsi="Times New Roman" w:cs="Times New Roman"/>
                <w:snapToGrid/>
                <w:color w:val="000000"/>
                <w:sz w:val="18"/>
                <w:szCs w:val="18"/>
              </w:rPr>
              <w:t>rxId</w:t>
            </w:r>
            <w:proofErr w:type="spellEnd"/>
          </w:p>
        </w:tc>
        <w:tc>
          <w:tcPr>
            <w:tcW w:w="113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商户网站唯一订单号</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32</w:t>
            </w:r>
            <w:r>
              <w:rPr>
                <w:rFonts w:ascii="Times New Roman" w:hAnsi="Times New Roman" w:cs="Arial"/>
              </w:rPr>
              <w:t>)</w:t>
            </w:r>
          </w:p>
        </w:tc>
        <w:tc>
          <w:tcPr>
            <w:tcW w:w="184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商户网站唯一订单号</w:t>
            </w:r>
          </w:p>
        </w:tc>
        <w:tc>
          <w:tcPr>
            <w:tcW w:w="102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6741334835157966</w:t>
            </w:r>
          </w:p>
        </w:tc>
      </w:tr>
      <w:tr w:rsidR="00E179B0">
        <w:trPr>
          <w:trHeight w:val="222"/>
          <w:jc w:val="center"/>
        </w:trPr>
        <w:tc>
          <w:tcPr>
            <w:tcW w:w="142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P</w:t>
            </w:r>
            <w:r>
              <w:rPr>
                <w:rFonts w:ascii="Times New Roman" w:hAnsi="Times New Roman" w:cs="Times New Roman"/>
                <w:snapToGrid/>
                <w:color w:val="000000"/>
                <w:sz w:val="18"/>
                <w:szCs w:val="18"/>
              </w:rPr>
              <w:t>ayTrxId</w:t>
            </w:r>
            <w:proofErr w:type="spellEnd"/>
          </w:p>
        </w:tc>
        <w:tc>
          <w:tcPr>
            <w:tcW w:w="113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平台支付流水号</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32)</w:t>
            </w:r>
          </w:p>
        </w:tc>
        <w:tc>
          <w:tcPr>
            <w:tcW w:w="184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畅</w:t>
            </w:r>
            <w:r>
              <w:rPr>
                <w:rFonts w:ascii="Times New Roman" w:hAnsi="Times New Roman" w:cs="宋体" w:hint="eastAsia"/>
                <w:color w:val="000000"/>
              </w:rPr>
              <w:t>捷</w:t>
            </w:r>
            <w:r>
              <w:rPr>
                <w:rFonts w:ascii="Times New Roman" w:hAnsi="Times New Roman" w:cs="宋体"/>
                <w:color w:val="000000"/>
              </w:rPr>
              <w:t>支付支付</w:t>
            </w:r>
            <w:r>
              <w:rPr>
                <w:rFonts w:ascii="Times New Roman" w:hAnsi="Times New Roman" w:cs="宋体" w:hint="eastAsia"/>
                <w:color w:val="000000"/>
              </w:rPr>
              <w:t>系统</w:t>
            </w:r>
            <w:r>
              <w:rPr>
                <w:rFonts w:ascii="Times New Roman" w:hAnsi="Times New Roman" w:cs="宋体"/>
                <w:color w:val="000000"/>
              </w:rPr>
              <w:t>内部流水号</w:t>
            </w:r>
          </w:p>
        </w:tc>
        <w:tc>
          <w:tcPr>
            <w:tcW w:w="102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2342342342342534534</w:t>
            </w:r>
          </w:p>
        </w:tc>
      </w:tr>
      <w:tr w:rsidR="00E179B0">
        <w:trPr>
          <w:trHeight w:val="222"/>
          <w:jc w:val="center"/>
        </w:trPr>
        <w:tc>
          <w:tcPr>
            <w:tcW w:w="142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O</w:t>
            </w:r>
            <w:r>
              <w:rPr>
                <w:rFonts w:ascii="Times New Roman" w:hAnsi="Times New Roman" w:cs="Times New Roman"/>
                <w:snapToGrid/>
                <w:color w:val="000000"/>
                <w:sz w:val="18"/>
                <w:szCs w:val="18"/>
              </w:rPr>
              <w:t>rderTrxId</w:t>
            </w:r>
            <w:proofErr w:type="spellEnd"/>
          </w:p>
        </w:tc>
        <w:tc>
          <w:tcPr>
            <w:tcW w:w="113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平台流水号</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32</w:t>
            </w:r>
            <w:r>
              <w:rPr>
                <w:rFonts w:ascii="Times New Roman" w:hAnsi="Times New Roman" w:cs="Arial"/>
              </w:rPr>
              <w:t>)</w:t>
            </w:r>
          </w:p>
        </w:tc>
        <w:tc>
          <w:tcPr>
            <w:tcW w:w="184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平台流水号</w:t>
            </w:r>
          </w:p>
        </w:tc>
        <w:tc>
          <w:tcPr>
            <w:tcW w:w="102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23423423423423435765</w:t>
            </w:r>
          </w:p>
        </w:tc>
      </w:tr>
      <w:tr w:rsidR="00E179B0">
        <w:trPr>
          <w:trHeight w:val="222"/>
          <w:jc w:val="center"/>
        </w:trPr>
        <w:tc>
          <w:tcPr>
            <w:tcW w:w="142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Status</w:t>
            </w:r>
          </w:p>
        </w:tc>
        <w:tc>
          <w:tcPr>
            <w:tcW w:w="113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支付状态</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2)</w:t>
            </w:r>
          </w:p>
        </w:tc>
        <w:tc>
          <w:tcPr>
            <w:tcW w:w="184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S</w:t>
            </w:r>
            <w:r>
              <w:rPr>
                <w:rFonts w:ascii="Times New Roman" w:hAnsi="Times New Roman" w:cs="宋体" w:hint="eastAsia"/>
                <w:color w:val="000000"/>
              </w:rPr>
              <w:t>成功</w:t>
            </w:r>
            <w:r>
              <w:rPr>
                <w:rFonts w:ascii="Times New Roman" w:hAnsi="Times New Roman" w:cs="宋体" w:hint="eastAsia"/>
                <w:color w:val="000000"/>
              </w:rPr>
              <w:t xml:space="preserve"> F</w:t>
            </w:r>
            <w:r>
              <w:rPr>
                <w:rFonts w:ascii="Times New Roman" w:hAnsi="Times New Roman" w:cs="宋体" w:hint="eastAsia"/>
                <w:color w:val="000000"/>
              </w:rPr>
              <w:t>失败</w:t>
            </w:r>
            <w:r>
              <w:rPr>
                <w:rFonts w:ascii="Times New Roman" w:hAnsi="Times New Roman" w:cs="宋体" w:hint="eastAsia"/>
                <w:color w:val="000000"/>
              </w:rPr>
              <w:t xml:space="preserve"> P</w:t>
            </w:r>
            <w:r>
              <w:rPr>
                <w:rFonts w:ascii="Times New Roman" w:hAnsi="Times New Roman" w:cs="宋体" w:hint="eastAsia"/>
                <w:color w:val="000000"/>
              </w:rPr>
              <w:t>处理</w:t>
            </w:r>
          </w:p>
        </w:tc>
        <w:tc>
          <w:tcPr>
            <w:tcW w:w="102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例：</w:t>
            </w:r>
            <w:r>
              <w:rPr>
                <w:rFonts w:ascii="Times New Roman" w:hAnsi="Times New Roman" w:cs="宋体" w:hint="eastAsia"/>
                <w:color w:val="000000"/>
              </w:rPr>
              <w:t>S</w:t>
            </w:r>
          </w:p>
        </w:tc>
      </w:tr>
      <w:tr w:rsidR="00E179B0">
        <w:trPr>
          <w:trHeight w:val="222"/>
          <w:jc w:val="center"/>
        </w:trPr>
        <w:tc>
          <w:tcPr>
            <w:tcW w:w="142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RetCode</w:t>
            </w:r>
            <w:proofErr w:type="spellEnd"/>
          </w:p>
        </w:tc>
        <w:tc>
          <w:tcPr>
            <w:tcW w:w="113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业务返回码</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64</w:t>
            </w:r>
            <w:r>
              <w:rPr>
                <w:rFonts w:ascii="Times New Roman" w:hAnsi="Times New Roman" w:cs="Arial"/>
              </w:rPr>
              <w:t>)</w:t>
            </w:r>
          </w:p>
        </w:tc>
        <w:tc>
          <w:tcPr>
            <w:tcW w:w="184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参见附录</w:t>
            </w:r>
          </w:p>
        </w:tc>
        <w:tc>
          <w:tcPr>
            <w:tcW w:w="102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例：</w:t>
            </w:r>
            <w:r>
              <w:rPr>
                <w:rFonts w:ascii="Times New Roman" w:hAnsi="Times New Roman" w:cs="宋体"/>
                <w:color w:val="000000"/>
              </w:rPr>
              <w:t>PARTNER_ID_NOT_EXIST</w:t>
            </w:r>
          </w:p>
        </w:tc>
      </w:tr>
      <w:tr w:rsidR="00E179B0">
        <w:trPr>
          <w:trHeight w:val="222"/>
          <w:jc w:val="center"/>
        </w:trPr>
        <w:tc>
          <w:tcPr>
            <w:tcW w:w="142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RetMsg</w:t>
            </w:r>
            <w:proofErr w:type="spellEnd"/>
          </w:p>
        </w:tc>
        <w:tc>
          <w:tcPr>
            <w:tcW w:w="113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返回描述</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String (200)</w:t>
            </w:r>
          </w:p>
        </w:tc>
        <w:tc>
          <w:tcPr>
            <w:tcW w:w="1842" w:type="dxa"/>
            <w:tcBorders>
              <w:top w:val="single" w:sz="8" w:space="0" w:color="538DD4"/>
              <w:left w:val="single" w:sz="8" w:space="0" w:color="538DD4"/>
              <w:bottom w:val="single" w:sz="8" w:space="0" w:color="538DD4"/>
              <w:right w:val="single" w:sz="8" w:space="0" w:color="538DD4"/>
            </w:tcBorders>
          </w:tcPr>
          <w:p w:rsidR="00E179B0" w:rsidRDefault="00E179B0">
            <w:pPr>
              <w:pStyle w:val="affc"/>
              <w:rPr>
                <w:rFonts w:ascii="Times New Roman" w:hAnsi="Times New Roman" w:cs="宋体"/>
                <w:color w:val="000000"/>
              </w:rPr>
            </w:pPr>
          </w:p>
        </w:tc>
        <w:tc>
          <w:tcPr>
            <w:tcW w:w="102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例：</w:t>
            </w:r>
            <w:r>
              <w:rPr>
                <w:rFonts w:ascii="Times New Roman" w:hAnsi="Times New Roman" w:cs="宋体"/>
                <w:color w:val="000000"/>
              </w:rPr>
              <w:t>合作方</w:t>
            </w:r>
            <w:r>
              <w:rPr>
                <w:rFonts w:ascii="Times New Roman" w:hAnsi="Times New Roman" w:cs="宋体"/>
                <w:color w:val="000000"/>
              </w:rPr>
              <w:t>Id</w:t>
            </w:r>
            <w:r>
              <w:rPr>
                <w:rFonts w:ascii="Times New Roman" w:hAnsi="Times New Roman" w:cs="宋体"/>
                <w:color w:val="000000"/>
              </w:rPr>
              <w:t>不存在</w:t>
            </w:r>
          </w:p>
        </w:tc>
      </w:tr>
      <w:tr w:rsidR="00E179B0">
        <w:trPr>
          <w:trHeight w:val="222"/>
          <w:jc w:val="center"/>
        </w:trPr>
        <w:tc>
          <w:tcPr>
            <w:tcW w:w="142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AppRetcode</w:t>
            </w:r>
            <w:proofErr w:type="spellEnd"/>
          </w:p>
        </w:tc>
        <w:tc>
          <w:tcPr>
            <w:tcW w:w="113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cs="Arial" w:hint="eastAsia"/>
                <w:color w:val="000000"/>
              </w:rPr>
              <w:t>应用返回码</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8)</w:t>
            </w:r>
          </w:p>
        </w:tc>
        <w:tc>
          <w:tcPr>
            <w:tcW w:w="184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hint="eastAsia"/>
              </w:rPr>
              <w:t>参见附录</w:t>
            </w:r>
            <w:r>
              <w:rPr>
                <w:rFonts w:ascii="Times New Roman" w:hAnsi="Times New Roman" w:hint="eastAsia"/>
              </w:rPr>
              <w:t>5.1.4</w:t>
            </w:r>
          </w:p>
        </w:tc>
        <w:tc>
          <w:tcPr>
            <w:tcW w:w="102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hint="eastAsia"/>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hint="eastAsia"/>
              </w:rPr>
              <w:t>QT000000</w:t>
            </w:r>
          </w:p>
        </w:tc>
      </w:tr>
      <w:tr w:rsidR="00E179B0">
        <w:trPr>
          <w:trHeight w:val="222"/>
          <w:jc w:val="center"/>
        </w:trPr>
        <w:tc>
          <w:tcPr>
            <w:tcW w:w="142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AppRetMsg</w:t>
            </w:r>
            <w:proofErr w:type="spellEnd"/>
          </w:p>
        </w:tc>
        <w:tc>
          <w:tcPr>
            <w:tcW w:w="113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应用返回描述</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String (200)</w:t>
            </w:r>
          </w:p>
        </w:tc>
        <w:tc>
          <w:tcPr>
            <w:tcW w:w="184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hint="eastAsia"/>
              </w:rPr>
              <w:t>参见附录</w:t>
            </w:r>
            <w:r>
              <w:rPr>
                <w:rFonts w:ascii="Times New Roman" w:hAnsi="Times New Roman" w:hint="eastAsia"/>
              </w:rPr>
              <w:t>5.1.4</w:t>
            </w:r>
          </w:p>
        </w:tc>
        <w:tc>
          <w:tcPr>
            <w:tcW w:w="102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hint="eastAsia"/>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hint="eastAsia"/>
              </w:rPr>
              <w:t>交易成功</w:t>
            </w:r>
          </w:p>
        </w:tc>
      </w:tr>
      <w:tr w:rsidR="00E179B0">
        <w:trPr>
          <w:trHeight w:val="222"/>
          <w:jc w:val="center"/>
        </w:trPr>
        <w:tc>
          <w:tcPr>
            <w:tcW w:w="142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E</w:t>
            </w:r>
            <w:r>
              <w:rPr>
                <w:rFonts w:ascii="Times New Roman" w:hAnsi="Times New Roman" w:cs="Times New Roman"/>
                <w:snapToGrid/>
                <w:color w:val="000000"/>
                <w:sz w:val="18"/>
                <w:szCs w:val="18"/>
              </w:rPr>
              <w:t>xtension</w:t>
            </w:r>
          </w:p>
        </w:tc>
        <w:tc>
          <w:tcPr>
            <w:tcW w:w="113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扩展字段</w:t>
            </w:r>
          </w:p>
        </w:tc>
        <w:tc>
          <w:tcPr>
            <w:tcW w:w="12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4000)</w:t>
            </w:r>
          </w:p>
        </w:tc>
        <w:tc>
          <w:tcPr>
            <w:tcW w:w="184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响应基本</w:t>
            </w:r>
            <w:r>
              <w:rPr>
                <w:rFonts w:ascii="Times New Roman" w:hAnsi="Times New Roman" w:cs="宋体"/>
                <w:color w:val="000000"/>
              </w:rPr>
              <w:t>参数扩展字段</w:t>
            </w:r>
          </w:p>
        </w:tc>
        <w:tc>
          <w:tcPr>
            <w:tcW w:w="102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可</w:t>
            </w:r>
            <w:r>
              <w:rPr>
                <w:rFonts w:ascii="Times New Roman" w:hAnsi="Times New Roman" w:cs="宋体"/>
                <w:color w:val="000000"/>
              </w:rPr>
              <w:t>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json</w:t>
            </w:r>
            <w:r>
              <w:rPr>
                <w:rFonts w:ascii="Times New Roman" w:hAnsi="Times New Roman" w:cs="宋体" w:hint="eastAsia"/>
                <w:color w:val="000000"/>
              </w:rPr>
              <w:t>格式</w:t>
            </w:r>
            <w:r>
              <w:rPr>
                <w:rFonts w:ascii="Times New Roman" w:hAnsi="Times New Roman" w:cs="宋体"/>
                <w:color w:val="000000"/>
              </w:rPr>
              <w:t>：</w:t>
            </w:r>
          </w:p>
          <w:p w:rsidR="00E179B0" w:rsidRDefault="008056D6">
            <w:pPr>
              <w:pStyle w:val="affc"/>
              <w:rPr>
                <w:rFonts w:ascii="Times New Roman" w:hAnsi="Times New Roman" w:cs="宋体"/>
                <w:color w:val="000000"/>
              </w:rPr>
            </w:pPr>
            <w:r>
              <w:rPr>
                <w:rFonts w:ascii="Times New Roman" w:hAnsi="Times New Roman" w:cs="宋体"/>
                <w:color w:val="000000"/>
              </w:rPr>
              <w:t>[{'key1':'value','key2':'value2'}]</w:t>
            </w:r>
          </w:p>
        </w:tc>
      </w:tr>
    </w:tbl>
    <w:p w:rsidR="00E179B0" w:rsidRDefault="008056D6">
      <w:pPr>
        <w:pStyle w:val="4"/>
        <w:widowControl w:val="0"/>
        <w:autoSpaceDE/>
        <w:autoSpaceDN/>
        <w:adjustRightInd/>
        <w:snapToGrid/>
        <w:spacing w:beforeLines="0" w:after="260" w:line="377" w:lineRule="auto"/>
        <w:jc w:val="both"/>
        <w:rPr>
          <w:rFonts w:eastAsia="微软雅黑" w:cs="Times New Roman"/>
          <w:bCs/>
          <w:snapToGrid/>
          <w:color w:val="auto"/>
          <w:kern w:val="2"/>
          <w:sz w:val="28"/>
          <w:szCs w:val="28"/>
        </w:rPr>
      </w:pPr>
      <w:bookmarkStart w:id="111" w:name="_支付请求接口（直接支付）"/>
      <w:bookmarkEnd w:id="111"/>
      <w:r>
        <w:rPr>
          <w:rFonts w:eastAsia="微软雅黑" w:cs="Times New Roman" w:hint="eastAsia"/>
          <w:bCs/>
          <w:snapToGrid/>
          <w:color w:val="auto"/>
          <w:kern w:val="2"/>
          <w:sz w:val="28"/>
          <w:szCs w:val="28"/>
        </w:rPr>
        <w:t xml:space="preserve">4.4.2.7 </w:t>
      </w:r>
      <w:r>
        <w:rPr>
          <w:rFonts w:eastAsia="微软雅黑" w:cs="Times New Roman" w:hint="eastAsia"/>
          <w:bCs/>
          <w:snapToGrid/>
          <w:color w:val="auto"/>
          <w:kern w:val="2"/>
          <w:sz w:val="28"/>
          <w:szCs w:val="28"/>
        </w:rPr>
        <w:t>直接支付请求接口（</w:t>
      </w:r>
      <w:r>
        <w:rPr>
          <w:rFonts w:eastAsia="微软雅黑" w:cs="Times New Roman" w:hint="eastAsia"/>
          <w:bCs/>
          <w:snapToGrid/>
          <w:color w:val="auto"/>
          <w:kern w:val="2"/>
          <w:sz w:val="28"/>
          <w:szCs w:val="28"/>
        </w:rPr>
        <w:t>API</w:t>
      </w:r>
      <w:r>
        <w:rPr>
          <w:rFonts w:eastAsia="微软雅黑" w:cs="Times New Roman" w:hint="eastAsia"/>
          <w:bCs/>
          <w:snapToGrid/>
          <w:color w:val="auto"/>
          <w:kern w:val="2"/>
          <w:sz w:val="28"/>
          <w:szCs w:val="28"/>
        </w:rPr>
        <w:t>）</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功能</w:t>
      </w:r>
      <w:r>
        <w:rPr>
          <w:rFonts w:ascii="Times New Roman" w:hAnsi="Times New Roman" w:cs="Times New Roman"/>
          <w:snapToGrid/>
          <w:color w:val="000000"/>
          <w:kern w:val="2"/>
          <w:sz w:val="21"/>
        </w:rPr>
        <w:t>描述</w:t>
      </w:r>
      <w:r>
        <w:rPr>
          <w:rFonts w:ascii="Times New Roman" w:hAnsi="Times New Roman" w:cs="Times New Roman" w:hint="eastAsia"/>
          <w:snapToGrid/>
          <w:color w:val="000000"/>
          <w:kern w:val="2"/>
          <w:sz w:val="21"/>
        </w:rPr>
        <w:t>：商户调用此接口可以使用未鉴权绑卡的银行卡信息请求支付，畅捷支付系统向用户预留银行手机发送确认支付验证码。用户通过商户调用支付确认接口完成支付操作。</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接口名称：</w:t>
      </w:r>
      <w:proofErr w:type="spellStart"/>
      <w:r>
        <w:rPr>
          <w:rFonts w:ascii="Times New Roman" w:hAnsi="Times New Roman" w:cs="Times New Roman"/>
          <w:snapToGrid/>
          <w:color w:val="000000"/>
          <w:kern w:val="2"/>
          <w:sz w:val="21"/>
        </w:rPr>
        <w:t>nmg_zft_api_quick_payment</w:t>
      </w:r>
      <w:proofErr w:type="spellEnd"/>
      <w:r>
        <w:rPr>
          <w:rFonts w:ascii="Times New Roman" w:hAnsi="Times New Roman" w:cs="Times New Roman" w:hint="eastAsia"/>
          <w:snapToGrid/>
          <w:color w:val="000000"/>
          <w:kern w:val="2"/>
          <w:sz w:val="21"/>
        </w:rPr>
        <w:t>；对应公共请求基本参数中的</w:t>
      </w:r>
      <w:r>
        <w:rPr>
          <w:rFonts w:ascii="Times New Roman" w:hAnsi="Times New Roman" w:cs="Times New Roman" w:hint="eastAsia"/>
          <w:snapToGrid/>
          <w:color w:val="000000"/>
          <w:kern w:val="2"/>
          <w:sz w:val="21"/>
        </w:rPr>
        <w:t>service</w:t>
      </w:r>
      <w:r>
        <w:rPr>
          <w:rFonts w:ascii="Times New Roman" w:hAnsi="Times New Roman" w:cs="Times New Roman" w:hint="eastAsia"/>
          <w:snapToGrid/>
          <w:color w:val="000000"/>
          <w:kern w:val="2"/>
          <w:sz w:val="21"/>
        </w:rPr>
        <w:t>字段</w:t>
      </w:r>
    </w:p>
    <w:p w:rsidR="00E179B0" w:rsidRDefault="008056D6">
      <w:pPr>
        <w:pStyle w:val="5"/>
        <w:numPr>
          <w:ilvl w:val="4"/>
          <w:numId w:val="28"/>
        </w:numPr>
        <w:spacing w:beforeLines="0" w:after="260" w:line="322" w:lineRule="auto"/>
        <w:rPr>
          <w:snapToGrid/>
        </w:rPr>
      </w:pPr>
      <w:r>
        <w:rPr>
          <w:rFonts w:hint="eastAsia"/>
          <w:snapToGrid/>
        </w:rPr>
        <w:t>请求基本参数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684"/>
        <w:gridCol w:w="1582"/>
        <w:gridCol w:w="1146"/>
        <w:gridCol w:w="1582"/>
        <w:gridCol w:w="710"/>
        <w:gridCol w:w="1801"/>
      </w:tblGrid>
      <w:tr w:rsidR="00E179B0">
        <w:trPr>
          <w:trHeight w:val="240"/>
          <w:jc w:val="center"/>
        </w:trPr>
        <w:tc>
          <w:tcPr>
            <w:tcW w:w="1684"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w:t>
            </w:r>
          </w:p>
        </w:tc>
        <w:tc>
          <w:tcPr>
            <w:tcW w:w="1582"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参数名称</w:t>
            </w:r>
          </w:p>
        </w:tc>
        <w:tc>
          <w:tcPr>
            <w:tcW w:w="114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类型</w:t>
            </w:r>
          </w:p>
          <w:p w:rsidR="00E179B0" w:rsidRDefault="008056D6">
            <w:pPr>
              <w:pStyle w:val="affb"/>
              <w:rPr>
                <w:rFonts w:ascii="Times New Roman" w:hAnsi="Times New Roman"/>
              </w:rPr>
            </w:pPr>
            <w:r>
              <w:rPr>
                <w:rFonts w:ascii="Times New Roman" w:hAnsi="Times New Roman"/>
              </w:rPr>
              <w:t>（长度范围）</w:t>
            </w:r>
          </w:p>
        </w:tc>
        <w:tc>
          <w:tcPr>
            <w:tcW w:w="1582"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参数说明</w:t>
            </w:r>
          </w:p>
        </w:tc>
        <w:tc>
          <w:tcPr>
            <w:tcW w:w="710"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是否</w:t>
            </w:r>
          </w:p>
          <w:p w:rsidR="00E179B0" w:rsidRDefault="008056D6">
            <w:pPr>
              <w:pStyle w:val="affb"/>
              <w:rPr>
                <w:rFonts w:ascii="Times New Roman" w:hAnsi="Times New Roman"/>
              </w:rPr>
            </w:pPr>
            <w:r>
              <w:rPr>
                <w:rFonts w:ascii="Times New Roman" w:hAnsi="Times New Roman"/>
              </w:rPr>
              <w:t>可为空</w:t>
            </w:r>
          </w:p>
        </w:tc>
        <w:tc>
          <w:tcPr>
            <w:tcW w:w="1801"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样例</w:t>
            </w:r>
          </w:p>
        </w:tc>
      </w:tr>
      <w:tr w:rsidR="00E179B0">
        <w:trPr>
          <w:trHeight w:val="89"/>
          <w:jc w:val="center"/>
        </w:trPr>
        <w:tc>
          <w:tcPr>
            <w:tcW w:w="8505" w:type="dxa"/>
            <w:gridSpan w:val="6"/>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b/>
                <w:color w:val="000000"/>
                <w:sz w:val="18"/>
                <w:szCs w:val="18"/>
              </w:rPr>
            </w:pPr>
            <w:r>
              <w:rPr>
                <w:rFonts w:ascii="Times New Roman" w:hAnsi="Times New Roman" w:hint="eastAsia"/>
                <w:b/>
                <w:color w:val="000000"/>
                <w:sz w:val="18"/>
                <w:szCs w:val="18"/>
              </w:rPr>
              <w:lastRenderedPageBreak/>
              <w:t>业务</w:t>
            </w:r>
            <w:r>
              <w:rPr>
                <w:rFonts w:ascii="Times New Roman" w:hAnsi="Times New Roman"/>
                <w:b/>
                <w:color w:val="000000"/>
                <w:sz w:val="18"/>
                <w:szCs w:val="18"/>
              </w:rPr>
              <w:t>参数</w:t>
            </w:r>
          </w:p>
        </w:tc>
      </w:tr>
      <w:tr w:rsidR="00E179B0">
        <w:trPr>
          <w:trHeight w:val="39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T</w:t>
            </w:r>
            <w:r>
              <w:rPr>
                <w:rFonts w:ascii="Times New Roman" w:hAnsi="Times New Roman" w:cs="Times New Roman"/>
                <w:snapToGrid/>
                <w:color w:val="000000"/>
                <w:sz w:val="18"/>
                <w:szCs w:val="18"/>
              </w:rPr>
              <w:t>rxId</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商户网站唯一订单号</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32</w:t>
            </w:r>
            <w:r>
              <w:rPr>
                <w:rFonts w:ascii="Times New Roman" w:hAnsi="Times New Roman" w:cs="Arial"/>
              </w:rPr>
              <w:t>)</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商户网站唯一订单号</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6741334835157966</w:t>
            </w: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O</w:t>
            </w:r>
            <w:r>
              <w:rPr>
                <w:rFonts w:ascii="Times New Roman" w:hAnsi="Times New Roman" w:cs="Times New Roman"/>
                <w:snapToGrid/>
                <w:color w:val="000000"/>
                <w:sz w:val="18"/>
                <w:szCs w:val="18"/>
              </w:rPr>
              <w:t>rdrName</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商品</w:t>
            </w:r>
            <w:r>
              <w:rPr>
                <w:rFonts w:ascii="Times New Roman" w:hAnsi="Times New Roman" w:cs="宋体"/>
                <w:color w:val="000000"/>
              </w:rPr>
              <w:t>名称</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256)</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商品名称</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商户网站</w:t>
            </w:r>
            <w:r>
              <w:rPr>
                <w:rFonts w:ascii="Times New Roman" w:hAnsi="Times New Roman" w:cs="Arial" w:hint="eastAsia"/>
              </w:rPr>
              <w:t>商品</w:t>
            </w:r>
            <w:r>
              <w:rPr>
                <w:rFonts w:ascii="Times New Roman" w:hAnsi="Times New Roman" w:cs="Arial"/>
              </w:rPr>
              <w:t>名称</w:t>
            </w: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O</w:t>
            </w:r>
            <w:r>
              <w:rPr>
                <w:rFonts w:ascii="Times New Roman" w:hAnsi="Times New Roman" w:cs="Times New Roman"/>
                <w:snapToGrid/>
                <w:color w:val="000000"/>
                <w:sz w:val="18"/>
                <w:szCs w:val="18"/>
              </w:rPr>
              <w:t>rdrDesc</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商品详情</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256)</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商品详情</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Times New Roman" w:hint="eastAsia"/>
                <w:color w:val="000000"/>
                <w:kern w:val="0"/>
              </w:rPr>
              <w:t>需要用</w:t>
            </w:r>
            <w:r>
              <w:rPr>
                <w:rFonts w:ascii="Times New Roman" w:hAnsi="Times New Roman" w:cs="Times New Roman" w:hint="eastAsia"/>
                <w:color w:val="000000"/>
                <w:kern w:val="0"/>
              </w:rPr>
              <w:t>json</w:t>
            </w:r>
            <w:r>
              <w:rPr>
                <w:rFonts w:ascii="Times New Roman" w:hAnsi="Times New Roman" w:cs="Times New Roman" w:hint="eastAsia"/>
                <w:color w:val="000000"/>
                <w:kern w:val="0"/>
              </w:rPr>
              <w:t>格式，例如：</w:t>
            </w:r>
            <w:r>
              <w:rPr>
                <w:rFonts w:ascii="Times New Roman" w:hAnsi="Times New Roman" w:cs="Times New Roman"/>
                <w:color w:val="000000"/>
                <w:kern w:val="0"/>
              </w:rPr>
              <w:t>[{'</w:t>
            </w:r>
            <w:r>
              <w:rPr>
                <w:rFonts w:ascii="Times New Roman" w:hAnsi="Times New Roman" w:cs="Times New Roman"/>
                <w:color w:val="000000"/>
                <w:kern w:val="0"/>
              </w:rPr>
              <w:t>商品型号</w:t>
            </w:r>
            <w:r>
              <w:rPr>
                <w:rFonts w:ascii="Times New Roman" w:hAnsi="Times New Roman" w:cs="Times New Roman"/>
                <w:color w:val="000000"/>
                <w:kern w:val="0"/>
              </w:rPr>
              <w:t>':'D007','</w:t>
            </w:r>
            <w:r>
              <w:rPr>
                <w:rFonts w:ascii="Times New Roman" w:hAnsi="Times New Roman" w:cs="Times New Roman"/>
                <w:color w:val="000000"/>
                <w:kern w:val="0"/>
              </w:rPr>
              <w:t>商品性能</w:t>
            </w:r>
            <w:r>
              <w:rPr>
                <w:rFonts w:ascii="Times New Roman" w:hAnsi="Times New Roman" w:cs="Times New Roman"/>
                <w:color w:val="000000"/>
                <w:kern w:val="0"/>
              </w:rPr>
              <w:t>':'Test'}]</w:t>
            </w: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M</w:t>
            </w:r>
            <w:r>
              <w:rPr>
                <w:rFonts w:ascii="Times New Roman" w:hAnsi="Times New Roman" w:cs="Times New Roman"/>
                <w:snapToGrid/>
                <w:color w:val="000000"/>
                <w:sz w:val="18"/>
                <w:szCs w:val="18"/>
              </w:rPr>
              <w:t>erUserId</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用户标识</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32)</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商户</w:t>
            </w:r>
            <w:r>
              <w:rPr>
                <w:rFonts w:ascii="Times New Roman" w:hAnsi="Times New Roman" w:cs="Arial" w:hint="eastAsia"/>
              </w:rPr>
              <w:t>网站用户</w:t>
            </w:r>
            <w:r>
              <w:rPr>
                <w:rFonts w:ascii="Times New Roman" w:hAnsi="Times New Roman" w:cs="Arial"/>
              </w:rPr>
              <w:t>唯一标识</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不建议用户手机号</w:t>
            </w:r>
            <w:r>
              <w:rPr>
                <w:rFonts w:ascii="Times New Roman" w:hAnsi="Times New Roman" w:cs="Arial" w:hint="eastAsia"/>
              </w:rPr>
              <w:t>作</w:t>
            </w:r>
            <w:r>
              <w:rPr>
                <w:rFonts w:ascii="Times New Roman" w:hAnsi="Times New Roman" w:cs="Arial"/>
              </w:rPr>
              <w:t>为</w:t>
            </w:r>
            <w:r>
              <w:rPr>
                <w:rFonts w:ascii="Times New Roman" w:hAnsi="Times New Roman" w:cs="Arial" w:hint="eastAsia"/>
              </w:rPr>
              <w:t>标识</w:t>
            </w: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SellerId</w:t>
            </w:r>
            <w:proofErr w:type="spellEnd"/>
          </w:p>
          <w:p w:rsidR="00E179B0" w:rsidRDefault="00E179B0">
            <w:pPr>
              <w:widowControl/>
              <w:autoSpaceDE/>
              <w:adjustRightInd/>
              <w:snapToGrid/>
              <w:spacing w:line="240" w:lineRule="auto"/>
              <w:ind w:firstLine="0"/>
              <w:jc w:val="left"/>
              <w:rPr>
                <w:rFonts w:ascii="Times New Roman" w:hAnsi="Times New Roman" w:cs="Times New Roman"/>
                <w:snapToGrid/>
                <w:color w:val="000000"/>
                <w:sz w:val="18"/>
                <w:szCs w:val="18"/>
              </w:rPr>
            </w:pP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商户编号</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proofErr w:type="gramStart"/>
            <w:r>
              <w:rPr>
                <w:rFonts w:ascii="Times New Roman" w:hAnsi="Times New Roman" w:cs="Times New Roman"/>
                <w:color w:val="000000"/>
                <w:kern w:val="0"/>
              </w:rPr>
              <w:t>String(</w:t>
            </w:r>
            <w:proofErr w:type="gramEnd"/>
            <w:r>
              <w:rPr>
                <w:rFonts w:ascii="Times New Roman" w:hAnsi="Times New Roman" w:cs="Times New Roman"/>
                <w:color w:val="000000"/>
                <w:kern w:val="0"/>
              </w:rPr>
              <w:t>32)</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rPr>
            </w:pPr>
            <w:r>
              <w:rPr>
                <w:rFonts w:ascii="Times New Roman" w:hAnsi="Times New Roman" w:cs="Times New Roman" w:hint="eastAsia"/>
                <w:color w:val="000000"/>
              </w:rPr>
              <w:t>调用畅捷子账户开通接口获取的子账户编号</w:t>
            </w:r>
            <w:r>
              <w:rPr>
                <w:rFonts w:ascii="Times New Roman" w:hAnsi="Times New Roman" w:cs="Times New Roman"/>
                <w:color w:val="000000"/>
              </w:rPr>
              <w:t xml:space="preserve">; </w:t>
            </w:r>
            <w:r>
              <w:rPr>
                <w:rFonts w:ascii="Times New Roman" w:hAnsi="Times New Roman" w:cs="Times New Roman"/>
                <w:color w:val="000000"/>
              </w:rPr>
              <w:t>该字段可以传入平台</w:t>
            </w:r>
            <w:r>
              <w:rPr>
                <w:rFonts w:ascii="Times New Roman" w:hAnsi="Times New Roman" w:cs="Times New Roman"/>
                <w:color w:val="000000"/>
              </w:rPr>
              <w:t>id</w:t>
            </w:r>
            <w:r>
              <w:rPr>
                <w:rFonts w:ascii="Times New Roman" w:hAnsi="Times New Roman" w:cs="Times New Roman"/>
                <w:color w:val="000000"/>
              </w:rPr>
              <w:t>或者平台</w:t>
            </w:r>
            <w:r>
              <w:rPr>
                <w:rFonts w:ascii="Times New Roman" w:hAnsi="Times New Roman" w:cs="Times New Roman"/>
                <w:color w:val="000000"/>
              </w:rPr>
              <w:t>id</w:t>
            </w:r>
            <w:r>
              <w:rPr>
                <w:rFonts w:ascii="Times New Roman" w:hAnsi="Times New Roman" w:cs="Times New Roman"/>
                <w:color w:val="000000"/>
              </w:rPr>
              <w:t>下的子账户号</w:t>
            </w:r>
            <w:r>
              <w:rPr>
                <w:rFonts w:ascii="Times New Roman" w:hAnsi="Times New Roman" w:cs="Times New Roman"/>
                <w:color w:val="000000"/>
              </w:rPr>
              <w:t>;</w:t>
            </w:r>
            <w:r>
              <w:rPr>
                <w:rFonts w:ascii="Times New Roman" w:hAnsi="Times New Roman" w:cs="Times New Roman"/>
                <w:color w:val="000000"/>
              </w:rPr>
              <w:t>作为收款方使用</w:t>
            </w:r>
            <w:r>
              <w:rPr>
                <w:rFonts w:ascii="Times New Roman" w:hAnsi="Times New Roman" w:cs="Times New Roman" w:hint="eastAsia"/>
                <w:color w:val="000000"/>
              </w:rPr>
              <w:t>，与鉴权接口中</w:t>
            </w:r>
            <w:proofErr w:type="spellStart"/>
            <w:r>
              <w:rPr>
                <w:rFonts w:ascii="Times New Roman" w:hAnsi="Times New Roman" w:cs="Times New Roman" w:hint="eastAsia"/>
                <w:color w:val="000000"/>
              </w:rPr>
              <w:t>MerchantNO</w:t>
            </w:r>
            <w:proofErr w:type="spellEnd"/>
            <w:r>
              <w:rPr>
                <w:rFonts w:ascii="Times New Roman" w:hAnsi="Times New Roman" w:cs="Times New Roman" w:hint="eastAsia"/>
                <w:color w:val="000000"/>
              </w:rPr>
              <w:t>保持一致</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例：</w:t>
            </w:r>
            <w:r>
              <w:rPr>
                <w:rFonts w:ascii="Times New Roman" w:hAnsi="Times New Roman" w:cs="Times New Roman"/>
                <w:color w:val="000000"/>
                <w:kern w:val="0"/>
              </w:rPr>
              <w:t>2088001159940003</w:t>
            </w: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SubMerchantNo</w:t>
            </w:r>
            <w:proofErr w:type="spellEnd"/>
          </w:p>
          <w:p w:rsidR="00E179B0" w:rsidRDefault="00E179B0">
            <w:pPr>
              <w:widowControl/>
              <w:autoSpaceDE/>
              <w:adjustRightInd/>
              <w:snapToGrid/>
              <w:spacing w:line="240" w:lineRule="auto"/>
              <w:ind w:firstLine="0"/>
              <w:jc w:val="left"/>
              <w:rPr>
                <w:rFonts w:ascii="Times New Roman" w:hAnsi="Times New Roman" w:cs="Times New Roman"/>
                <w:snapToGrid/>
                <w:color w:val="000000"/>
                <w:sz w:val="18"/>
                <w:szCs w:val="18"/>
              </w:rPr>
            </w:pP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子商户</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proofErr w:type="gramStart"/>
            <w:r>
              <w:rPr>
                <w:rFonts w:ascii="Times New Roman" w:hAnsi="Times New Roman" w:cs="Times New Roman"/>
                <w:color w:val="000000"/>
                <w:kern w:val="0"/>
              </w:rPr>
              <w:t>String(</w:t>
            </w:r>
            <w:proofErr w:type="gramEnd"/>
            <w:r>
              <w:rPr>
                <w:rFonts w:ascii="Times New Roman" w:hAnsi="Times New Roman" w:cs="Times New Roman"/>
                <w:color w:val="000000"/>
                <w:kern w:val="0"/>
              </w:rPr>
              <w:t>32)</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在畅捷商户自助平台申请开通的子商户，用于自动结算</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例：</w:t>
            </w:r>
            <w:r>
              <w:rPr>
                <w:rFonts w:ascii="Times New Roman" w:hAnsi="Times New Roman" w:cs="Times New Roman"/>
                <w:color w:val="000000"/>
                <w:kern w:val="0"/>
              </w:rPr>
              <w:t>20880011599400</w:t>
            </w: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E</w:t>
            </w:r>
            <w:r>
              <w:rPr>
                <w:rFonts w:ascii="Times New Roman" w:hAnsi="Times New Roman" w:cs="Times New Roman"/>
                <w:snapToGrid/>
                <w:color w:val="000000"/>
                <w:sz w:val="18"/>
                <w:szCs w:val="18"/>
              </w:rPr>
              <w:t>xpiredTime</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订单有效期</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r>
              <w:rPr>
                <w:rFonts w:ascii="Times New Roman" w:hAnsi="Times New Roman" w:cs="Arial"/>
              </w:rPr>
              <w:t>(</w:t>
            </w:r>
            <w:proofErr w:type="gramEnd"/>
            <w:r>
              <w:rPr>
                <w:rFonts w:ascii="Times New Roman" w:hAnsi="Times New Roman" w:cs="Arial"/>
              </w:rPr>
              <w:t>6)</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取值范围：</w:t>
            </w:r>
            <w:r>
              <w:rPr>
                <w:rFonts w:ascii="Times New Roman" w:hAnsi="Times New Roman" w:cs="Arial" w:hint="eastAsia"/>
              </w:rPr>
              <w:t>1m</w:t>
            </w:r>
            <w:r>
              <w:rPr>
                <w:rFonts w:ascii="Times New Roman" w:hAnsi="Times New Roman" w:cs="Arial" w:hint="eastAsia"/>
              </w:rPr>
              <w:t>～</w:t>
            </w:r>
            <w:r>
              <w:rPr>
                <w:rFonts w:ascii="Times New Roman" w:hAnsi="Times New Roman" w:cs="Arial"/>
              </w:rPr>
              <w:t>48h</w:t>
            </w:r>
            <w:r>
              <w:rPr>
                <w:rFonts w:ascii="Times New Roman" w:hAnsi="Times New Roman" w:cs="Arial" w:hint="eastAsia"/>
              </w:rPr>
              <w:t>。单位为分</w:t>
            </w:r>
            <w:r>
              <w:rPr>
                <w:rFonts w:ascii="Times New Roman" w:hAnsi="Times New Roman" w:cs="Arial"/>
              </w:rPr>
              <w:t>，</w:t>
            </w:r>
            <w:r>
              <w:rPr>
                <w:rFonts w:ascii="Times New Roman" w:hAnsi="Times New Roman" w:cs="Arial" w:hint="eastAsia"/>
              </w:rPr>
              <w:t>如</w:t>
            </w:r>
            <w:r>
              <w:rPr>
                <w:rFonts w:ascii="Times New Roman" w:hAnsi="Times New Roman" w:cs="Arial" w:hint="eastAsia"/>
              </w:rPr>
              <w:t>1.5h</w:t>
            </w:r>
            <w:r>
              <w:rPr>
                <w:rFonts w:ascii="Times New Roman" w:hAnsi="Times New Roman" w:cs="Arial" w:hint="eastAsia"/>
              </w:rPr>
              <w:t>，可转换为</w:t>
            </w:r>
            <w:r>
              <w:rPr>
                <w:rFonts w:ascii="Times New Roman" w:hAnsi="Times New Roman" w:cs="Arial" w:hint="eastAsia"/>
              </w:rPr>
              <w:t>90m</w:t>
            </w:r>
            <w:r>
              <w:rPr>
                <w:rFonts w:ascii="Times New Roman" w:hAnsi="Times New Roman" w:cs="Arial" w:hint="eastAsia"/>
              </w:rPr>
              <w:t>。如果超过该有效期进行确认则提示订单已超时。不允许确认。</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不</w:t>
            </w:r>
            <w:r>
              <w:rPr>
                <w:rFonts w:ascii="Times New Roman" w:hAnsi="Times New Roman" w:cs="Arial"/>
              </w:rPr>
              <w:t>可空</w:t>
            </w:r>
          </w:p>
        </w:tc>
        <w:tc>
          <w:tcPr>
            <w:tcW w:w="1801" w:type="dxa"/>
            <w:tcBorders>
              <w:top w:val="single" w:sz="8" w:space="0" w:color="538DD4"/>
              <w:left w:val="single" w:sz="8" w:space="0" w:color="538DD4"/>
              <w:bottom w:val="single" w:sz="2"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90</w:t>
            </w:r>
            <w:r>
              <w:rPr>
                <w:rFonts w:ascii="Times New Roman" w:hAnsi="Times New Roman" w:cs="Arial" w:hint="eastAsia"/>
              </w:rPr>
              <w:t>m</w:t>
            </w: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B</w:t>
            </w:r>
            <w:r>
              <w:rPr>
                <w:rFonts w:ascii="Times New Roman" w:hAnsi="Times New Roman" w:cs="Times New Roman"/>
                <w:snapToGrid/>
                <w:color w:val="000000"/>
                <w:sz w:val="18"/>
                <w:szCs w:val="18"/>
              </w:rPr>
              <w:t>kAcctTp</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卡类型</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r>
              <w:rPr>
                <w:rFonts w:ascii="Times New Roman" w:hAnsi="Times New Roman" w:cs="Arial"/>
              </w:rPr>
              <w:t>(</w:t>
            </w:r>
            <w:proofErr w:type="gramEnd"/>
            <w:r>
              <w:rPr>
                <w:rFonts w:ascii="Times New Roman" w:hAnsi="Times New Roman" w:cs="Arial" w:hint="eastAsia"/>
              </w:rPr>
              <w:t>2</w:t>
            </w:r>
            <w:r>
              <w:rPr>
                <w:rFonts w:ascii="Times New Roman" w:hAnsi="Times New Roman" w:cs="Arial"/>
              </w:rPr>
              <w:t>)</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卡类型（</w:t>
            </w:r>
            <w:r>
              <w:rPr>
                <w:rFonts w:ascii="Times New Roman" w:hAnsi="Times New Roman" w:cs="Arial" w:hint="eastAsia"/>
              </w:rPr>
              <w:t xml:space="preserve">00 </w:t>
            </w:r>
            <w:r>
              <w:rPr>
                <w:rFonts w:ascii="Times New Roman" w:hAnsi="Times New Roman" w:cs="Arial" w:hint="eastAsia"/>
              </w:rPr>
              <w:t>–银行贷记卡</w:t>
            </w:r>
            <w:r>
              <w:rPr>
                <w:rFonts w:ascii="Times New Roman" w:hAnsi="Times New Roman" w:cs="Arial" w:hint="eastAsia"/>
              </w:rPr>
              <w:t xml:space="preserve">;01 </w:t>
            </w:r>
            <w:r>
              <w:rPr>
                <w:rFonts w:ascii="Times New Roman" w:hAnsi="Times New Roman" w:cs="Arial" w:hint="eastAsia"/>
              </w:rPr>
              <w:t>–银行借记卡</w:t>
            </w:r>
            <w:r>
              <w:rPr>
                <w:rFonts w:ascii="Times New Roman" w:hAnsi="Times New Roman" w:cs="Arial" w:hint="eastAsia"/>
              </w:rPr>
              <w:t>;</w:t>
            </w:r>
            <w:r>
              <w:rPr>
                <w:rFonts w:ascii="Times New Roman" w:hAnsi="Times New Roman" w:cs="Arial" w:hint="eastAsia"/>
              </w:rPr>
              <w:t>）</w:t>
            </w:r>
          </w:p>
        </w:tc>
        <w:tc>
          <w:tcPr>
            <w:tcW w:w="710" w:type="dxa"/>
            <w:tcBorders>
              <w:top w:val="single" w:sz="8" w:space="0" w:color="538DD4"/>
              <w:left w:val="single" w:sz="8" w:space="0" w:color="538DD4"/>
              <w:bottom w:val="single" w:sz="8" w:space="0" w:color="538DD4"/>
              <w:right w:val="single" w:sz="2" w:space="0" w:color="538DD4"/>
            </w:tcBorders>
          </w:tcPr>
          <w:p w:rsidR="00E179B0" w:rsidRDefault="008056D6">
            <w:pPr>
              <w:pStyle w:val="affc"/>
              <w:rPr>
                <w:rFonts w:ascii="Times New Roman" w:hAnsi="Times New Roman" w:cs="Arial"/>
              </w:rPr>
            </w:pPr>
            <w:r>
              <w:rPr>
                <w:rFonts w:ascii="Times New Roman" w:hAnsi="Times New Roman" w:cs="Arial"/>
              </w:rPr>
              <w:t>不可空</w:t>
            </w:r>
          </w:p>
        </w:tc>
        <w:tc>
          <w:tcPr>
            <w:tcW w:w="1801" w:type="dxa"/>
            <w:tcBorders>
              <w:top w:val="single" w:sz="2" w:space="0" w:color="538DD4"/>
              <w:left w:val="single" w:sz="2" w:space="0" w:color="538DD4"/>
              <w:bottom w:val="single" w:sz="2" w:space="0" w:color="538DD4"/>
              <w:right w:val="single" w:sz="2" w:space="0" w:color="538DD4"/>
            </w:tcBorders>
          </w:tcPr>
          <w:p w:rsidR="00E179B0" w:rsidRDefault="00E179B0">
            <w:pPr>
              <w:pStyle w:val="affc"/>
              <w:rPr>
                <w:rFonts w:ascii="Times New Roman" w:hAnsi="Times New Roman" w:cs="Arial"/>
              </w:rPr>
            </w:pP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B</w:t>
            </w:r>
            <w:r>
              <w:rPr>
                <w:rFonts w:ascii="Times New Roman" w:hAnsi="Times New Roman" w:cs="Times New Roman"/>
                <w:snapToGrid/>
                <w:color w:val="000000"/>
                <w:sz w:val="18"/>
                <w:szCs w:val="18"/>
              </w:rPr>
              <w:t>kAcctNo</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卡号</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r>
              <w:rPr>
                <w:rFonts w:ascii="Times New Roman" w:hAnsi="Times New Roman" w:cs="Arial" w:hint="eastAsia"/>
              </w:rPr>
              <w:t>(</w:t>
            </w:r>
            <w:proofErr w:type="gramEnd"/>
            <w:r>
              <w:rPr>
                <w:rFonts w:ascii="Times New Roman" w:hAnsi="Times New Roman" w:cs="Arial" w:hint="eastAsia"/>
              </w:rPr>
              <w:t>1000)</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密文，使用</w:t>
            </w:r>
            <w:r>
              <w:rPr>
                <w:rFonts w:ascii="Times New Roman" w:hAnsi="Times New Roman" w:cs="Arial"/>
              </w:rPr>
              <w:t xml:space="preserve">RSA </w:t>
            </w:r>
            <w:r>
              <w:rPr>
                <w:rFonts w:ascii="Times New Roman" w:hAnsi="Times New Roman" w:cs="Arial"/>
              </w:rPr>
              <w:t>加密。明文长度：</w:t>
            </w:r>
            <w:r>
              <w:rPr>
                <w:rFonts w:ascii="Times New Roman" w:hAnsi="Times New Roman" w:cs="Arial"/>
              </w:rPr>
              <w:t>50</w:t>
            </w:r>
          </w:p>
        </w:tc>
        <w:tc>
          <w:tcPr>
            <w:tcW w:w="710" w:type="dxa"/>
            <w:tcBorders>
              <w:top w:val="single" w:sz="8" w:space="0" w:color="538DD4"/>
              <w:left w:val="single" w:sz="8" w:space="0" w:color="538DD4"/>
              <w:bottom w:val="single" w:sz="8" w:space="0" w:color="538DD4"/>
              <w:right w:val="single" w:sz="2" w:space="0" w:color="538DD4"/>
            </w:tcBorders>
          </w:tcPr>
          <w:p w:rsidR="00E179B0" w:rsidRDefault="008056D6">
            <w:pPr>
              <w:pStyle w:val="affc"/>
              <w:rPr>
                <w:rFonts w:ascii="Times New Roman" w:hAnsi="Times New Roman" w:cs="Arial"/>
              </w:rPr>
            </w:pPr>
            <w:r>
              <w:rPr>
                <w:rFonts w:ascii="Times New Roman" w:hAnsi="Times New Roman" w:cs="Arial"/>
              </w:rPr>
              <w:t>不可空</w:t>
            </w:r>
          </w:p>
        </w:tc>
        <w:tc>
          <w:tcPr>
            <w:tcW w:w="1801" w:type="dxa"/>
            <w:tcBorders>
              <w:top w:val="single" w:sz="2" w:space="0" w:color="538DD4"/>
              <w:left w:val="single" w:sz="2" w:space="0" w:color="538DD4"/>
              <w:bottom w:val="single" w:sz="2" w:space="0" w:color="538DD4"/>
              <w:right w:val="single" w:sz="2" w:space="0" w:color="538DD4"/>
            </w:tcBorders>
          </w:tcPr>
          <w:p w:rsidR="00E179B0" w:rsidRDefault="00E179B0">
            <w:pPr>
              <w:pStyle w:val="affc"/>
              <w:rPr>
                <w:rFonts w:ascii="Times New Roman" w:hAnsi="Times New Roman" w:cs="Arial"/>
              </w:rPr>
            </w:pP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IDTp</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证件类型</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r>
              <w:rPr>
                <w:rFonts w:ascii="Times New Roman" w:hAnsi="Times New Roman" w:cs="Arial"/>
              </w:rPr>
              <w:t>(</w:t>
            </w:r>
            <w:proofErr w:type="gramEnd"/>
            <w:r>
              <w:rPr>
                <w:rFonts w:ascii="Times New Roman" w:hAnsi="Times New Roman" w:cs="Arial" w:hint="eastAsia"/>
              </w:rPr>
              <w:t>2</w:t>
            </w:r>
            <w:r>
              <w:rPr>
                <w:rFonts w:ascii="Times New Roman" w:hAnsi="Times New Roman" w:cs="Arial"/>
              </w:rPr>
              <w:t>)</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01</w:t>
            </w:r>
            <w:r>
              <w:rPr>
                <w:rFonts w:ascii="Times New Roman" w:hAnsi="Times New Roman" w:cs="Arial"/>
              </w:rPr>
              <w:t>：</w:t>
            </w:r>
            <w:r>
              <w:rPr>
                <w:rFonts w:ascii="Times New Roman" w:hAnsi="Times New Roman" w:cs="Arial" w:hint="eastAsia"/>
              </w:rPr>
              <w:t>身份</w:t>
            </w:r>
            <w:r>
              <w:rPr>
                <w:rFonts w:ascii="Times New Roman" w:hAnsi="Times New Roman" w:cs="Arial"/>
              </w:rPr>
              <w:t>证</w:t>
            </w:r>
          </w:p>
        </w:tc>
        <w:tc>
          <w:tcPr>
            <w:tcW w:w="710" w:type="dxa"/>
            <w:tcBorders>
              <w:top w:val="single" w:sz="8" w:space="0" w:color="538DD4"/>
              <w:left w:val="single" w:sz="8" w:space="0" w:color="538DD4"/>
              <w:bottom w:val="single" w:sz="8" w:space="0" w:color="538DD4"/>
              <w:right w:val="single" w:sz="2" w:space="0" w:color="538DD4"/>
            </w:tcBorders>
          </w:tcPr>
          <w:p w:rsidR="00E179B0" w:rsidRDefault="008056D6">
            <w:pPr>
              <w:pStyle w:val="affc"/>
              <w:rPr>
                <w:rFonts w:ascii="Times New Roman" w:hAnsi="Times New Roman" w:cs="Arial"/>
              </w:rPr>
            </w:pPr>
            <w:r>
              <w:rPr>
                <w:rFonts w:ascii="Times New Roman" w:hAnsi="Times New Roman" w:cs="Arial"/>
              </w:rPr>
              <w:t>不可空</w:t>
            </w:r>
          </w:p>
        </w:tc>
        <w:tc>
          <w:tcPr>
            <w:tcW w:w="1801" w:type="dxa"/>
            <w:tcBorders>
              <w:top w:val="single" w:sz="2" w:space="0" w:color="538DD4"/>
              <w:left w:val="single" w:sz="2" w:space="0" w:color="538DD4"/>
              <w:bottom w:val="single" w:sz="2" w:space="0" w:color="538DD4"/>
              <w:right w:val="single" w:sz="2" w:space="0" w:color="538DD4"/>
            </w:tcBorders>
          </w:tcPr>
          <w:p w:rsidR="00E179B0" w:rsidRDefault="00E179B0">
            <w:pPr>
              <w:pStyle w:val="affc"/>
              <w:rPr>
                <w:rFonts w:ascii="Times New Roman" w:hAnsi="Times New Roman" w:cs="Arial"/>
              </w:rPr>
            </w:pP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IDNo</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证件号</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r>
              <w:rPr>
                <w:rFonts w:ascii="Times New Roman" w:hAnsi="Times New Roman" w:cs="Arial" w:hint="eastAsia"/>
              </w:rPr>
              <w:t>(</w:t>
            </w:r>
            <w:proofErr w:type="gramEnd"/>
            <w:r>
              <w:rPr>
                <w:rFonts w:ascii="Times New Roman" w:hAnsi="Times New Roman" w:cs="Arial" w:hint="eastAsia"/>
              </w:rPr>
              <w:t>1000)</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密文，使用</w:t>
            </w:r>
            <w:r>
              <w:rPr>
                <w:rFonts w:ascii="Times New Roman" w:hAnsi="Times New Roman" w:cs="Arial"/>
              </w:rPr>
              <w:t xml:space="preserve">RSA </w:t>
            </w:r>
            <w:r>
              <w:rPr>
                <w:rFonts w:ascii="Times New Roman" w:hAnsi="Times New Roman" w:cs="Arial"/>
              </w:rPr>
              <w:t>加密。明文长度：</w:t>
            </w:r>
            <w:r>
              <w:rPr>
                <w:rFonts w:ascii="Times New Roman" w:hAnsi="Times New Roman" w:cs="Arial"/>
              </w:rPr>
              <w:t>20</w:t>
            </w:r>
          </w:p>
        </w:tc>
        <w:tc>
          <w:tcPr>
            <w:tcW w:w="710" w:type="dxa"/>
            <w:tcBorders>
              <w:top w:val="single" w:sz="8" w:space="0" w:color="538DD4"/>
              <w:left w:val="single" w:sz="8" w:space="0" w:color="538DD4"/>
              <w:bottom w:val="single" w:sz="8" w:space="0" w:color="538DD4"/>
              <w:right w:val="single" w:sz="2" w:space="0" w:color="538DD4"/>
            </w:tcBorders>
          </w:tcPr>
          <w:p w:rsidR="00E179B0" w:rsidRDefault="008056D6">
            <w:pPr>
              <w:pStyle w:val="affc"/>
              <w:rPr>
                <w:rFonts w:ascii="Times New Roman" w:hAnsi="Times New Roman" w:cs="Arial"/>
              </w:rPr>
            </w:pPr>
            <w:r>
              <w:rPr>
                <w:rFonts w:ascii="Times New Roman" w:hAnsi="Times New Roman" w:cs="Arial"/>
              </w:rPr>
              <w:t>不可空</w:t>
            </w:r>
          </w:p>
        </w:tc>
        <w:tc>
          <w:tcPr>
            <w:tcW w:w="1801" w:type="dxa"/>
            <w:tcBorders>
              <w:top w:val="single" w:sz="2" w:space="0" w:color="538DD4"/>
              <w:left w:val="single" w:sz="2" w:space="0" w:color="538DD4"/>
              <w:bottom w:val="single" w:sz="2" w:space="0" w:color="538DD4"/>
              <w:right w:val="single" w:sz="2" w:space="0" w:color="538DD4"/>
            </w:tcBorders>
          </w:tcPr>
          <w:p w:rsidR="00E179B0" w:rsidRDefault="00E179B0">
            <w:pPr>
              <w:pStyle w:val="affc"/>
              <w:rPr>
                <w:rFonts w:ascii="Times New Roman" w:hAnsi="Times New Roman" w:cs="Arial"/>
              </w:rPr>
            </w:pP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C</w:t>
            </w:r>
            <w:r>
              <w:rPr>
                <w:rFonts w:ascii="Times New Roman" w:hAnsi="Times New Roman" w:cs="Times New Roman"/>
                <w:snapToGrid/>
                <w:color w:val="000000"/>
                <w:sz w:val="18"/>
                <w:szCs w:val="18"/>
              </w:rPr>
              <w:t>stmrNm</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持卡人姓名</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r>
              <w:rPr>
                <w:rFonts w:ascii="Times New Roman" w:hAnsi="Times New Roman" w:cs="Arial" w:hint="eastAsia"/>
              </w:rPr>
              <w:t>(</w:t>
            </w:r>
            <w:proofErr w:type="gramEnd"/>
            <w:r>
              <w:rPr>
                <w:rFonts w:ascii="Times New Roman" w:hAnsi="Times New Roman" w:cs="Arial" w:hint="eastAsia"/>
              </w:rPr>
              <w:t>1000)</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密文，使用</w:t>
            </w:r>
            <w:r>
              <w:rPr>
                <w:rFonts w:ascii="Times New Roman" w:hAnsi="Times New Roman" w:cs="Arial"/>
              </w:rPr>
              <w:t xml:space="preserve">RSA </w:t>
            </w:r>
            <w:r>
              <w:rPr>
                <w:rFonts w:ascii="Times New Roman" w:hAnsi="Times New Roman" w:cs="Arial"/>
              </w:rPr>
              <w:t>加密。明文长度：</w:t>
            </w:r>
            <w:r>
              <w:rPr>
                <w:rFonts w:ascii="Times New Roman" w:hAnsi="Times New Roman" w:cs="Arial"/>
              </w:rPr>
              <w:t>20</w:t>
            </w:r>
          </w:p>
        </w:tc>
        <w:tc>
          <w:tcPr>
            <w:tcW w:w="710" w:type="dxa"/>
            <w:tcBorders>
              <w:top w:val="single" w:sz="8" w:space="0" w:color="538DD4"/>
              <w:left w:val="single" w:sz="8" w:space="0" w:color="538DD4"/>
              <w:bottom w:val="single" w:sz="8" w:space="0" w:color="538DD4"/>
              <w:right w:val="single" w:sz="2" w:space="0" w:color="538DD4"/>
            </w:tcBorders>
          </w:tcPr>
          <w:p w:rsidR="00E179B0" w:rsidRDefault="008056D6">
            <w:pPr>
              <w:pStyle w:val="affc"/>
              <w:rPr>
                <w:rFonts w:ascii="Times New Roman" w:hAnsi="Times New Roman" w:cs="Arial"/>
              </w:rPr>
            </w:pPr>
            <w:r>
              <w:rPr>
                <w:rFonts w:ascii="Times New Roman" w:hAnsi="Times New Roman" w:cs="Arial"/>
              </w:rPr>
              <w:t>不可空</w:t>
            </w:r>
          </w:p>
        </w:tc>
        <w:tc>
          <w:tcPr>
            <w:tcW w:w="1801" w:type="dxa"/>
            <w:tcBorders>
              <w:top w:val="single" w:sz="2" w:space="0" w:color="538DD4"/>
              <w:left w:val="single" w:sz="2" w:space="0" w:color="538DD4"/>
              <w:bottom w:val="single" w:sz="2" w:space="0" w:color="538DD4"/>
              <w:right w:val="single" w:sz="2" w:space="0" w:color="538DD4"/>
            </w:tcBorders>
          </w:tcPr>
          <w:p w:rsidR="00E179B0" w:rsidRDefault="00E179B0">
            <w:pPr>
              <w:pStyle w:val="affc"/>
              <w:rPr>
                <w:rFonts w:ascii="Times New Roman" w:hAnsi="Times New Roman" w:cs="Arial"/>
              </w:rPr>
            </w:pP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M</w:t>
            </w:r>
            <w:r>
              <w:rPr>
                <w:rFonts w:ascii="Times New Roman" w:hAnsi="Times New Roman" w:cs="Times New Roman"/>
                <w:snapToGrid/>
                <w:color w:val="000000"/>
                <w:sz w:val="18"/>
                <w:szCs w:val="18"/>
              </w:rPr>
              <w:t>obNo</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银行预留手机号</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r>
              <w:rPr>
                <w:rFonts w:ascii="Times New Roman" w:hAnsi="Times New Roman" w:cs="Arial" w:hint="eastAsia"/>
              </w:rPr>
              <w:t>(</w:t>
            </w:r>
            <w:proofErr w:type="gramEnd"/>
            <w:r>
              <w:rPr>
                <w:rFonts w:ascii="Times New Roman" w:hAnsi="Times New Roman" w:cs="Arial" w:hint="eastAsia"/>
              </w:rPr>
              <w:t>1000)</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密文，使用</w:t>
            </w:r>
            <w:r>
              <w:rPr>
                <w:rFonts w:ascii="Times New Roman" w:hAnsi="Times New Roman" w:cs="Arial"/>
              </w:rPr>
              <w:t xml:space="preserve">RSA </w:t>
            </w:r>
            <w:r>
              <w:rPr>
                <w:rFonts w:ascii="Times New Roman" w:hAnsi="Times New Roman" w:cs="Arial"/>
              </w:rPr>
              <w:t>加密。明文长度：</w:t>
            </w:r>
            <w:r>
              <w:rPr>
                <w:rFonts w:ascii="Times New Roman" w:hAnsi="Times New Roman" w:cs="Arial"/>
              </w:rPr>
              <w:t>11</w:t>
            </w:r>
          </w:p>
        </w:tc>
        <w:tc>
          <w:tcPr>
            <w:tcW w:w="710" w:type="dxa"/>
            <w:tcBorders>
              <w:top w:val="single" w:sz="8" w:space="0" w:color="538DD4"/>
              <w:left w:val="single" w:sz="8" w:space="0" w:color="538DD4"/>
              <w:bottom w:val="single" w:sz="8" w:space="0" w:color="538DD4"/>
              <w:right w:val="single" w:sz="2" w:space="0" w:color="538DD4"/>
            </w:tcBorders>
          </w:tcPr>
          <w:p w:rsidR="00E179B0" w:rsidRDefault="008056D6">
            <w:pPr>
              <w:pStyle w:val="affc"/>
              <w:rPr>
                <w:rFonts w:ascii="Times New Roman" w:hAnsi="Times New Roman" w:cs="Arial"/>
              </w:rPr>
            </w:pPr>
            <w:r>
              <w:rPr>
                <w:rFonts w:ascii="Times New Roman" w:hAnsi="Times New Roman" w:cs="Arial"/>
              </w:rPr>
              <w:t>不可空</w:t>
            </w:r>
          </w:p>
        </w:tc>
        <w:tc>
          <w:tcPr>
            <w:tcW w:w="1801" w:type="dxa"/>
            <w:tcBorders>
              <w:top w:val="single" w:sz="2" w:space="0" w:color="538DD4"/>
              <w:left w:val="single" w:sz="2" w:space="0" w:color="538DD4"/>
              <w:bottom w:val="single" w:sz="2" w:space="0" w:color="538DD4"/>
              <w:right w:val="single" w:sz="2" w:space="0" w:color="538DD4"/>
            </w:tcBorders>
          </w:tcPr>
          <w:p w:rsidR="00E179B0" w:rsidRDefault="00E179B0">
            <w:pPr>
              <w:pStyle w:val="affc"/>
              <w:rPr>
                <w:rFonts w:ascii="Times New Roman" w:hAnsi="Times New Roman" w:cs="Arial"/>
              </w:rPr>
            </w:pP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C</w:t>
            </w:r>
            <w:r>
              <w:rPr>
                <w:rFonts w:ascii="Times New Roman" w:hAnsi="Times New Roman" w:cs="Times New Roman"/>
                <w:snapToGrid/>
                <w:color w:val="000000"/>
                <w:sz w:val="18"/>
                <w:szCs w:val="18"/>
              </w:rPr>
              <w:t>ardCvn2</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cvv2</w:t>
            </w:r>
            <w:r>
              <w:rPr>
                <w:rFonts w:ascii="Times New Roman" w:hAnsi="Times New Roman" w:cs="宋体" w:hint="eastAsia"/>
                <w:color w:val="000000"/>
              </w:rPr>
              <w:t>码</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r>
              <w:rPr>
                <w:rFonts w:ascii="Times New Roman" w:hAnsi="Times New Roman" w:cs="Arial" w:hint="eastAsia"/>
              </w:rPr>
              <w:t>(</w:t>
            </w:r>
            <w:proofErr w:type="gramEnd"/>
            <w:r>
              <w:rPr>
                <w:rFonts w:ascii="Times New Roman" w:hAnsi="Times New Roman" w:cs="Arial" w:hint="eastAsia"/>
              </w:rPr>
              <w:t>1000)</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密文，使用</w:t>
            </w:r>
            <w:r>
              <w:rPr>
                <w:rFonts w:ascii="Times New Roman" w:hAnsi="Times New Roman" w:cs="Arial"/>
              </w:rPr>
              <w:t xml:space="preserve">RSA </w:t>
            </w:r>
            <w:r>
              <w:rPr>
                <w:rFonts w:ascii="Times New Roman" w:hAnsi="Times New Roman" w:cs="Arial"/>
              </w:rPr>
              <w:t>加密。</w:t>
            </w:r>
          </w:p>
        </w:tc>
        <w:tc>
          <w:tcPr>
            <w:tcW w:w="710" w:type="dxa"/>
            <w:tcBorders>
              <w:top w:val="single" w:sz="8" w:space="0" w:color="538DD4"/>
              <w:left w:val="single" w:sz="8" w:space="0" w:color="538DD4"/>
              <w:bottom w:val="single" w:sz="8" w:space="0" w:color="538DD4"/>
              <w:right w:val="single" w:sz="2" w:space="0" w:color="538DD4"/>
            </w:tcBorders>
          </w:tcPr>
          <w:p w:rsidR="00E179B0" w:rsidRDefault="008056D6">
            <w:pPr>
              <w:pStyle w:val="affc"/>
              <w:rPr>
                <w:rFonts w:ascii="Times New Roman" w:hAnsi="Times New Roman" w:cs="Arial"/>
              </w:rPr>
            </w:pPr>
            <w:r>
              <w:rPr>
                <w:rFonts w:ascii="Times New Roman" w:hAnsi="Times New Roman" w:cs="Arial" w:hint="eastAsia"/>
              </w:rPr>
              <w:t>当卡类型为信用卡时必填</w:t>
            </w:r>
          </w:p>
        </w:tc>
        <w:tc>
          <w:tcPr>
            <w:tcW w:w="1801" w:type="dxa"/>
            <w:tcBorders>
              <w:top w:val="single" w:sz="2" w:space="0" w:color="538DD4"/>
              <w:left w:val="single" w:sz="2" w:space="0" w:color="538DD4"/>
              <w:bottom w:val="single" w:sz="2" w:space="0" w:color="538DD4"/>
              <w:right w:val="single" w:sz="2" w:space="0" w:color="538DD4"/>
            </w:tcBorders>
          </w:tcPr>
          <w:p w:rsidR="00E179B0" w:rsidRDefault="00E179B0">
            <w:pPr>
              <w:pStyle w:val="affc"/>
              <w:rPr>
                <w:rFonts w:ascii="Times New Roman" w:hAnsi="Times New Roman" w:cs="Arial"/>
              </w:rPr>
            </w:pP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C</w:t>
            </w:r>
            <w:r>
              <w:rPr>
                <w:rFonts w:ascii="Times New Roman" w:hAnsi="Times New Roman" w:cs="Times New Roman"/>
                <w:snapToGrid/>
                <w:color w:val="000000"/>
                <w:sz w:val="18"/>
                <w:szCs w:val="18"/>
              </w:rPr>
              <w:t>ardExprDt</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有效期</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r>
              <w:rPr>
                <w:rFonts w:ascii="Times New Roman" w:hAnsi="Times New Roman" w:cs="Arial" w:hint="eastAsia"/>
              </w:rPr>
              <w:t>(</w:t>
            </w:r>
            <w:proofErr w:type="gramEnd"/>
            <w:r>
              <w:rPr>
                <w:rFonts w:ascii="Times New Roman" w:hAnsi="Times New Roman" w:cs="Arial" w:hint="eastAsia"/>
              </w:rPr>
              <w:t>1000)</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密文，使用</w:t>
            </w:r>
            <w:r>
              <w:rPr>
                <w:rFonts w:ascii="Times New Roman" w:hAnsi="Times New Roman" w:cs="Arial"/>
              </w:rPr>
              <w:t xml:space="preserve">RSA </w:t>
            </w:r>
            <w:r>
              <w:rPr>
                <w:rFonts w:ascii="Times New Roman" w:hAnsi="Times New Roman" w:cs="Arial"/>
              </w:rPr>
              <w:t>加密。</w:t>
            </w:r>
          </w:p>
        </w:tc>
        <w:tc>
          <w:tcPr>
            <w:tcW w:w="710" w:type="dxa"/>
            <w:tcBorders>
              <w:top w:val="single" w:sz="8" w:space="0" w:color="538DD4"/>
              <w:left w:val="single" w:sz="8" w:space="0" w:color="538DD4"/>
              <w:bottom w:val="single" w:sz="8" w:space="0" w:color="538DD4"/>
              <w:right w:val="single" w:sz="2" w:space="0" w:color="538DD4"/>
            </w:tcBorders>
          </w:tcPr>
          <w:p w:rsidR="00E179B0" w:rsidRDefault="008056D6">
            <w:pPr>
              <w:pStyle w:val="affc"/>
              <w:rPr>
                <w:rFonts w:ascii="Times New Roman" w:hAnsi="Times New Roman" w:cs="Arial"/>
              </w:rPr>
            </w:pPr>
            <w:r>
              <w:rPr>
                <w:rFonts w:ascii="Times New Roman" w:hAnsi="Times New Roman" w:cs="Arial" w:hint="eastAsia"/>
              </w:rPr>
              <w:t>当卡类型为信</w:t>
            </w:r>
            <w:r>
              <w:rPr>
                <w:rFonts w:ascii="Times New Roman" w:hAnsi="Times New Roman" w:cs="Arial" w:hint="eastAsia"/>
              </w:rPr>
              <w:lastRenderedPageBreak/>
              <w:t>用卡时必填</w:t>
            </w:r>
          </w:p>
        </w:tc>
        <w:tc>
          <w:tcPr>
            <w:tcW w:w="1801" w:type="dxa"/>
            <w:tcBorders>
              <w:top w:val="single" w:sz="2" w:space="0" w:color="538DD4"/>
              <w:left w:val="single" w:sz="2" w:space="0" w:color="538DD4"/>
              <w:bottom w:val="single" w:sz="2" w:space="0" w:color="538DD4"/>
              <w:right w:val="single" w:sz="2" w:space="0" w:color="538DD4"/>
            </w:tcBorders>
          </w:tcPr>
          <w:p w:rsidR="00E179B0" w:rsidRDefault="00E179B0">
            <w:pPr>
              <w:pStyle w:val="affc"/>
              <w:rPr>
                <w:rFonts w:ascii="Times New Roman" w:hAnsi="Times New Roman" w:cs="Arial"/>
              </w:rPr>
            </w:pP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EnsureAmount</w:t>
            </w:r>
            <w:proofErr w:type="spellEnd"/>
            <w:r>
              <w:rPr>
                <w:rFonts w:ascii="Times New Roman" w:hAnsi="Times New Roman" w:cs="Times New Roman" w:hint="eastAsia"/>
                <w:snapToGrid/>
                <w:color w:val="000000"/>
                <w:sz w:val="18"/>
                <w:szCs w:val="18"/>
              </w:rPr>
              <w:tab/>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担保金额</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12)</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担保金额如果交易类型为</w:t>
            </w:r>
            <w:r>
              <w:rPr>
                <w:rFonts w:ascii="Times New Roman" w:hAnsi="Times New Roman" w:cs="Arial" w:hint="eastAsia"/>
              </w:rPr>
              <w:t xml:space="preserve">12 </w:t>
            </w:r>
            <w:r>
              <w:rPr>
                <w:rFonts w:ascii="Times New Roman" w:hAnsi="Times New Roman" w:cs="Arial" w:hint="eastAsia"/>
              </w:rPr>
              <w:t>必填</w:t>
            </w:r>
            <w:r>
              <w:rPr>
                <w:rFonts w:ascii="Times New Roman" w:hAnsi="Times New Roman" w:cs="Arial" w:hint="eastAsia"/>
              </w:rPr>
              <w:t>;</w:t>
            </w:r>
          </w:p>
          <w:p w:rsidR="00E179B0" w:rsidRDefault="008056D6">
            <w:pPr>
              <w:pStyle w:val="affc"/>
              <w:rPr>
                <w:rFonts w:ascii="Times New Roman" w:hAnsi="Times New Roman" w:cs="Arial"/>
              </w:rPr>
            </w:pPr>
            <w:r>
              <w:rPr>
                <w:rFonts w:ascii="Times New Roman" w:hAnsi="Times New Roman" w:cs="Arial" w:hint="eastAsia"/>
              </w:rPr>
              <w:t>担保金额可以小于订单金额，订单金额减去担保金额为及时到账部分</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可空</w:t>
            </w:r>
          </w:p>
        </w:tc>
        <w:tc>
          <w:tcPr>
            <w:tcW w:w="1801" w:type="dxa"/>
            <w:tcBorders>
              <w:top w:val="single" w:sz="2" w:space="0" w:color="538DD4"/>
              <w:left w:val="single" w:sz="8" w:space="0" w:color="538DD4"/>
              <w:bottom w:val="single" w:sz="8" w:space="0" w:color="538DD4"/>
              <w:right w:val="single" w:sz="8" w:space="0" w:color="538DD4"/>
            </w:tcBorders>
          </w:tcPr>
          <w:p w:rsidR="00E179B0" w:rsidRDefault="00E179B0">
            <w:pPr>
              <w:pStyle w:val="affc"/>
              <w:rPr>
                <w:rFonts w:ascii="Times New Roman" w:hAnsi="Times New Roman" w:cs="Arial"/>
              </w:rPr>
            </w:pP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TradeType</w:t>
            </w:r>
            <w:proofErr w:type="spellEnd"/>
            <w:r>
              <w:rPr>
                <w:rFonts w:ascii="Times New Roman" w:hAnsi="Times New Roman" w:cs="Times New Roman" w:hint="eastAsia"/>
                <w:snapToGrid/>
                <w:color w:val="000000"/>
                <w:sz w:val="18"/>
                <w:szCs w:val="18"/>
              </w:rPr>
              <w:tab/>
            </w:r>
            <w:r>
              <w:rPr>
                <w:rFonts w:ascii="Times New Roman" w:hAnsi="Times New Roman" w:cs="Times New Roman" w:hint="eastAsia"/>
                <w:snapToGrid/>
                <w:color w:val="000000"/>
                <w:sz w:val="18"/>
                <w:szCs w:val="18"/>
              </w:rPr>
              <w:tab/>
            </w:r>
            <w:r>
              <w:rPr>
                <w:rFonts w:ascii="Times New Roman" w:hAnsi="Times New Roman" w:cs="Times New Roman" w:hint="eastAsia"/>
                <w:snapToGrid/>
                <w:color w:val="000000"/>
                <w:sz w:val="18"/>
                <w:szCs w:val="18"/>
              </w:rPr>
              <w:tab/>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交易类型（即时</w:t>
            </w:r>
            <w:r>
              <w:rPr>
                <w:rFonts w:ascii="Times New Roman" w:hAnsi="Times New Roman" w:cs="宋体" w:hint="eastAsia"/>
                <w:color w:val="000000"/>
              </w:rPr>
              <w:t xml:space="preserve"> 11 </w:t>
            </w:r>
            <w:r>
              <w:rPr>
                <w:rFonts w:ascii="Times New Roman" w:hAnsi="Times New Roman" w:cs="宋体" w:hint="eastAsia"/>
                <w:color w:val="000000"/>
              </w:rPr>
              <w:t>担保</w:t>
            </w:r>
            <w:r>
              <w:rPr>
                <w:rFonts w:ascii="Times New Roman" w:hAnsi="Times New Roman" w:cs="宋体" w:hint="eastAsia"/>
                <w:color w:val="000000"/>
              </w:rPr>
              <w:t xml:space="preserve"> 12</w:t>
            </w:r>
            <w:r>
              <w:rPr>
                <w:rFonts w:ascii="Times New Roman" w:hAnsi="Times New Roman" w:cs="宋体" w:hint="eastAsia"/>
                <w:color w:val="000000"/>
              </w:rPr>
              <w:t>）</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2)</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交易类型（即时</w:t>
            </w:r>
            <w:r>
              <w:rPr>
                <w:rFonts w:ascii="Times New Roman" w:hAnsi="Times New Roman" w:cs="Arial" w:hint="eastAsia"/>
              </w:rPr>
              <w:t xml:space="preserve"> 11 </w:t>
            </w:r>
            <w:r>
              <w:rPr>
                <w:rFonts w:ascii="Times New Roman" w:hAnsi="Times New Roman" w:cs="Arial" w:hint="eastAsia"/>
              </w:rPr>
              <w:t>担保</w:t>
            </w:r>
            <w:r>
              <w:rPr>
                <w:rFonts w:ascii="Times New Roman" w:hAnsi="Times New Roman" w:cs="Arial" w:hint="eastAsia"/>
              </w:rPr>
              <w:t xml:space="preserve"> 12</w:t>
            </w:r>
            <w:r>
              <w:rPr>
                <w:rFonts w:ascii="Times New Roman" w:hAnsi="Times New Roman" w:cs="Arial" w:hint="eastAsia"/>
              </w:rPr>
              <w:t>）</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例：</w:t>
            </w:r>
            <w:r>
              <w:rPr>
                <w:rFonts w:ascii="Times New Roman" w:hAnsi="Times New Roman" w:cs="Arial" w:hint="eastAsia"/>
              </w:rPr>
              <w:t>11</w:t>
            </w: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T</w:t>
            </w:r>
            <w:r>
              <w:rPr>
                <w:rFonts w:ascii="Times New Roman" w:hAnsi="Times New Roman" w:cs="Times New Roman"/>
                <w:snapToGrid/>
                <w:color w:val="000000"/>
                <w:sz w:val="18"/>
                <w:szCs w:val="18"/>
              </w:rPr>
              <w:t>rxAmt</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交易金额</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Number(</w:t>
            </w:r>
            <w:proofErr w:type="gramEnd"/>
            <w:r>
              <w:rPr>
                <w:rFonts w:ascii="Times New Roman" w:hAnsi="Times New Roman" w:cs="Arial"/>
              </w:rPr>
              <w:t>12)</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交易金额（单位</w:t>
            </w:r>
            <w:r>
              <w:rPr>
                <w:rFonts w:ascii="Times New Roman" w:hAnsi="Times New Roman" w:cs="Arial" w:hint="eastAsia"/>
              </w:rPr>
              <w:t>:</w:t>
            </w:r>
            <w:r>
              <w:rPr>
                <w:rFonts w:ascii="Times New Roman" w:hAnsi="Times New Roman" w:cs="Arial" w:hint="eastAsia"/>
              </w:rPr>
              <w:t>元）</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E179B0">
            <w:pPr>
              <w:pStyle w:val="affc"/>
              <w:rPr>
                <w:rFonts w:ascii="Times New Roman" w:hAnsi="Times New Roman" w:cs="Arial"/>
              </w:rPr>
            </w:pP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R</w:t>
            </w:r>
            <w:r>
              <w:rPr>
                <w:rFonts w:ascii="Times New Roman" w:hAnsi="Times New Roman" w:cs="Times New Roman"/>
                <w:snapToGrid/>
                <w:color w:val="000000"/>
                <w:sz w:val="18"/>
                <w:szCs w:val="18"/>
              </w:rPr>
              <w:t>oyaltyParameters</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交易金额分润账号集</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1</w:t>
            </w:r>
            <w:r>
              <w:rPr>
                <w:rFonts w:ascii="Times New Roman" w:hAnsi="Times New Roman" w:cs="Arial"/>
              </w:rPr>
              <w:t>000)</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交易金额分润账号集，</w:t>
            </w:r>
            <w:r>
              <w:rPr>
                <w:rFonts w:ascii="Times New Roman" w:hAnsi="Times New Roman" w:cs="Arial" w:hint="eastAsia"/>
              </w:rPr>
              <w:t>json</w:t>
            </w:r>
            <w:r>
              <w:rPr>
                <w:rFonts w:ascii="Times New Roman" w:hAnsi="Times New Roman" w:cs="Arial" w:hint="eastAsia"/>
              </w:rPr>
              <w:t>串</w:t>
            </w:r>
          </w:p>
        </w:tc>
        <w:tc>
          <w:tcPr>
            <w:tcW w:w="710" w:type="dxa"/>
            <w:tcBorders>
              <w:top w:val="single" w:sz="8" w:space="0" w:color="538DD4"/>
              <w:left w:val="single" w:sz="8" w:space="0" w:color="538DD4"/>
              <w:bottom w:val="single" w:sz="8" w:space="0" w:color="538DD4"/>
              <w:right w:val="single" w:sz="8" w:space="0" w:color="538DD4"/>
            </w:tcBorders>
          </w:tcPr>
          <w:p w:rsidR="00E179B0" w:rsidRDefault="00E179B0">
            <w:pPr>
              <w:pStyle w:val="affc"/>
              <w:rPr>
                <w:rFonts w:ascii="Times New Roman" w:hAnsi="Times New Roman" w:cs="Arial"/>
              </w:rPr>
            </w:pP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分账用户标识</w:t>
            </w:r>
            <w:r>
              <w:rPr>
                <w:rFonts w:ascii="Times New Roman" w:hAnsi="Times New Roman" w:cs="Arial"/>
              </w:rPr>
              <w:t>1^</w:t>
            </w:r>
            <w:r>
              <w:rPr>
                <w:rFonts w:ascii="Times New Roman" w:hAnsi="Times New Roman" w:cs="Arial"/>
              </w:rPr>
              <w:t>分账用户类型</w:t>
            </w:r>
            <w:r>
              <w:rPr>
                <w:rFonts w:ascii="Times New Roman" w:hAnsi="Times New Roman" w:cs="Arial"/>
              </w:rPr>
              <w:t>1^</w:t>
            </w:r>
            <w:r>
              <w:rPr>
                <w:rFonts w:ascii="Times New Roman" w:hAnsi="Times New Roman" w:cs="Arial"/>
              </w:rPr>
              <w:t>分账个人会员账户类型</w:t>
            </w:r>
            <w:r>
              <w:rPr>
                <w:rFonts w:ascii="Times New Roman" w:hAnsi="Times New Roman" w:cs="Arial"/>
              </w:rPr>
              <w:t>1^</w:t>
            </w:r>
            <w:r>
              <w:rPr>
                <w:rFonts w:ascii="Times New Roman" w:hAnsi="Times New Roman" w:cs="Arial"/>
              </w:rPr>
              <w:t>分账金额</w:t>
            </w:r>
            <w:r>
              <w:rPr>
                <w:rFonts w:ascii="Times New Roman" w:hAnsi="Times New Roman" w:cs="Arial" w:hint="eastAsia"/>
              </w:rPr>
              <w:t>|</w:t>
            </w:r>
          </w:p>
          <w:p w:rsidR="00E179B0" w:rsidRDefault="008056D6">
            <w:pPr>
              <w:pStyle w:val="affc"/>
              <w:rPr>
                <w:rFonts w:ascii="Times New Roman" w:hAnsi="Times New Roman" w:cs="Arial"/>
              </w:rPr>
            </w:pPr>
            <w:r>
              <w:rPr>
                <w:rFonts w:ascii="Times New Roman" w:hAnsi="Times New Roman" w:cs="Arial"/>
              </w:rPr>
              <w:t>分账用户标识</w:t>
            </w:r>
            <w:r>
              <w:rPr>
                <w:rFonts w:ascii="Times New Roman" w:hAnsi="Times New Roman" w:cs="Arial"/>
              </w:rPr>
              <w:t>1^</w:t>
            </w:r>
            <w:r>
              <w:rPr>
                <w:rFonts w:ascii="Times New Roman" w:hAnsi="Times New Roman" w:cs="Arial"/>
              </w:rPr>
              <w:t>分账用户类型</w:t>
            </w:r>
            <w:r>
              <w:rPr>
                <w:rFonts w:ascii="Times New Roman" w:hAnsi="Times New Roman" w:cs="Arial"/>
              </w:rPr>
              <w:t>1^</w:t>
            </w:r>
            <w:r>
              <w:rPr>
                <w:rFonts w:ascii="Times New Roman" w:hAnsi="Times New Roman" w:cs="Arial"/>
              </w:rPr>
              <w:t>分账个人会员账户类型</w:t>
            </w:r>
            <w:r>
              <w:rPr>
                <w:rFonts w:ascii="Times New Roman" w:hAnsi="Times New Roman" w:cs="Arial"/>
              </w:rPr>
              <w:t>1^</w:t>
            </w:r>
            <w:r>
              <w:rPr>
                <w:rFonts w:ascii="Times New Roman" w:hAnsi="Times New Roman" w:cs="Arial"/>
              </w:rPr>
              <w:t>分账金额</w:t>
            </w:r>
            <w:r>
              <w:rPr>
                <w:rFonts w:ascii="Times New Roman" w:hAnsi="Times New Roman" w:cs="Arial" w:hint="eastAsia"/>
              </w:rPr>
              <w:t>|</w:t>
            </w:r>
          </w:p>
          <w:p w:rsidR="00E179B0" w:rsidRDefault="008056D6">
            <w:pPr>
              <w:pStyle w:val="affc"/>
              <w:rPr>
                <w:rFonts w:ascii="Times New Roman" w:hAnsi="Times New Roman" w:cs="Arial"/>
              </w:rPr>
            </w:pPr>
            <w:r>
              <w:rPr>
                <w:rFonts w:ascii="Times New Roman" w:hAnsi="Times New Roman" w:cs="Arial"/>
              </w:rPr>
              <w:t>分账用户标识</w:t>
            </w:r>
            <w:r>
              <w:rPr>
                <w:rFonts w:ascii="Times New Roman" w:hAnsi="Times New Roman" w:cs="Arial"/>
              </w:rPr>
              <w:t>1^</w:t>
            </w:r>
            <w:r>
              <w:rPr>
                <w:rFonts w:ascii="Times New Roman" w:hAnsi="Times New Roman" w:cs="Arial"/>
              </w:rPr>
              <w:t>分账用户类型</w:t>
            </w:r>
            <w:r>
              <w:rPr>
                <w:rFonts w:ascii="Times New Roman" w:hAnsi="Times New Roman" w:cs="Arial"/>
              </w:rPr>
              <w:t>1^</w:t>
            </w:r>
            <w:r>
              <w:rPr>
                <w:rFonts w:ascii="Times New Roman" w:hAnsi="Times New Roman" w:cs="Arial"/>
              </w:rPr>
              <w:t>分账个人会员账户类型</w:t>
            </w:r>
            <w:r>
              <w:rPr>
                <w:rFonts w:ascii="Times New Roman" w:hAnsi="Times New Roman" w:cs="Arial"/>
              </w:rPr>
              <w:t>1^</w:t>
            </w:r>
            <w:r>
              <w:rPr>
                <w:rFonts w:ascii="Times New Roman" w:hAnsi="Times New Roman" w:cs="Arial"/>
              </w:rPr>
              <w:t>分账金额</w:t>
            </w:r>
          </w:p>
          <w:p w:rsidR="00E179B0" w:rsidRDefault="008056D6">
            <w:pPr>
              <w:pStyle w:val="affc"/>
              <w:rPr>
                <w:rFonts w:ascii="Times New Roman" w:hAnsi="Times New Roman" w:cs="Arial"/>
              </w:rPr>
            </w:pPr>
            <w:r>
              <w:rPr>
                <w:rFonts w:ascii="Times New Roman" w:hAnsi="Times New Roman" w:cs="Arial" w:hint="eastAsia"/>
              </w:rPr>
              <w:t xml:space="preserve"> [{</w:t>
            </w:r>
            <w:r>
              <w:rPr>
                <w:rFonts w:ascii="Times New Roman" w:hAnsi="Times New Roman" w:cs="Arial"/>
              </w:rPr>
              <w:t>“</w:t>
            </w:r>
            <w:r>
              <w:rPr>
                <w:rFonts w:ascii="Times New Roman" w:hAnsi="Times New Roman" w:cs="Arial" w:hint="eastAsia"/>
              </w:rPr>
              <w:t>userId</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13890009900</w:t>
            </w:r>
            <w:r>
              <w:rPr>
                <w:rFonts w:ascii="Times New Roman" w:hAnsi="Times New Roman" w:cs="Arial"/>
              </w:rPr>
              <w:t>”</w:t>
            </w:r>
            <w:proofErr w:type="gramStart"/>
            <w:r>
              <w:rPr>
                <w:rFonts w:ascii="Times New Roman" w:hAnsi="Times New Roman" w:cs="Arial" w:hint="eastAsia"/>
              </w:rPr>
              <w:t>,</w:t>
            </w:r>
            <w:r>
              <w:rPr>
                <w:rFonts w:ascii="Times New Roman" w:hAnsi="Times New Roman" w:cs="Arial"/>
              </w:rPr>
              <w:t>”</w:t>
            </w:r>
            <w:r>
              <w:rPr>
                <w:rFonts w:ascii="Times New Roman" w:hAnsi="Times New Roman" w:cs="Arial" w:hint="eastAsia"/>
              </w:rPr>
              <w:t>PID</w:t>
            </w:r>
            <w:proofErr w:type="gramEnd"/>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2</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account_type</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101</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amount</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100.00</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userId</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1001</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PID</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1</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account_type</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201</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amount</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300.00</w:t>
            </w:r>
            <w:r>
              <w:rPr>
                <w:rFonts w:ascii="Times New Roman" w:hAnsi="Times New Roman" w:cs="Arial"/>
              </w:rPr>
              <w:t>”</w:t>
            </w:r>
            <w:r>
              <w:rPr>
                <w:rFonts w:ascii="Times New Roman" w:hAnsi="Times New Roman" w:cs="Arial" w:hint="eastAsia"/>
              </w:rPr>
              <w:t>}]</w:t>
            </w:r>
          </w:p>
          <w:p w:rsidR="00E179B0" w:rsidRDefault="008056D6">
            <w:pPr>
              <w:pStyle w:val="affc"/>
              <w:rPr>
                <w:rFonts w:ascii="Times New Roman" w:hAnsi="Times New Roman" w:cs="Arial"/>
              </w:rPr>
            </w:pPr>
            <w:r>
              <w:rPr>
                <w:rFonts w:ascii="Times New Roman" w:hAnsi="Times New Roman" w:cs="Arial" w:hint="eastAsia"/>
              </w:rPr>
              <w:t>注意：</w:t>
            </w:r>
          </w:p>
          <w:p w:rsidR="00E179B0" w:rsidRDefault="008056D6">
            <w:pPr>
              <w:pStyle w:val="affc"/>
              <w:rPr>
                <w:rFonts w:ascii="Times New Roman" w:hAnsi="Times New Roman" w:cs="Arial"/>
              </w:rPr>
            </w:pPr>
            <w:r>
              <w:rPr>
                <w:rFonts w:ascii="Times New Roman" w:hAnsi="Times New Roman" w:cs="Arial" w:hint="eastAsia"/>
              </w:rPr>
              <w:t>1:</w:t>
            </w:r>
            <w:r>
              <w:rPr>
                <w:rFonts w:ascii="Times New Roman" w:hAnsi="Times New Roman" w:cs="Arial" w:hint="eastAsia"/>
              </w:rPr>
              <w:t>分账用户标识为</w:t>
            </w:r>
            <w:r>
              <w:rPr>
                <w:rFonts w:ascii="Times New Roman" w:hAnsi="Times New Roman" w:cs="Arial" w:hint="eastAsia"/>
              </w:rPr>
              <w:t>..</w:t>
            </w:r>
          </w:p>
          <w:p w:rsidR="00E179B0" w:rsidRDefault="008056D6">
            <w:pPr>
              <w:pStyle w:val="affc"/>
              <w:rPr>
                <w:rFonts w:ascii="Times New Roman" w:hAnsi="Times New Roman" w:cs="Arial"/>
              </w:rPr>
            </w:pPr>
            <w:r>
              <w:rPr>
                <w:rFonts w:ascii="Times New Roman" w:hAnsi="Times New Roman" w:cs="Arial" w:hint="eastAsia"/>
              </w:rPr>
              <w:t>2:</w:t>
            </w:r>
            <w:r>
              <w:rPr>
                <w:rFonts w:ascii="Times New Roman" w:hAnsi="Times New Roman" w:cs="Arial" w:hint="eastAsia"/>
              </w:rPr>
              <w:t>分账用户类型</w:t>
            </w:r>
            <w:r>
              <w:rPr>
                <w:rFonts w:ascii="Times New Roman" w:hAnsi="Times New Roman" w:cs="Arial" w:hint="eastAsia"/>
              </w:rPr>
              <w:t>..</w:t>
            </w:r>
          </w:p>
          <w:p w:rsidR="00E179B0" w:rsidRDefault="008056D6">
            <w:pPr>
              <w:pStyle w:val="affc"/>
              <w:rPr>
                <w:rFonts w:ascii="Times New Roman" w:hAnsi="Times New Roman" w:cs="Arial"/>
              </w:rPr>
            </w:pPr>
            <w:r>
              <w:rPr>
                <w:rFonts w:ascii="Times New Roman" w:hAnsi="Times New Roman" w:cs="Arial" w:hint="eastAsia"/>
              </w:rPr>
              <w:t>3:</w:t>
            </w:r>
            <w:r>
              <w:rPr>
                <w:rFonts w:ascii="Times New Roman" w:hAnsi="Times New Roman" w:cs="Arial" w:hint="eastAsia"/>
              </w:rPr>
              <w:t>分账个人会员账户为。。</w:t>
            </w:r>
          </w:p>
          <w:p w:rsidR="00E179B0" w:rsidRDefault="008056D6">
            <w:pPr>
              <w:pStyle w:val="affc"/>
              <w:rPr>
                <w:rFonts w:ascii="Times New Roman" w:hAnsi="Times New Roman" w:cs="Arial"/>
              </w:rPr>
            </w:pPr>
            <w:r>
              <w:rPr>
                <w:rFonts w:ascii="Times New Roman" w:hAnsi="Times New Roman" w:cs="Arial" w:hint="eastAsia"/>
              </w:rPr>
              <w:t>4</w:t>
            </w:r>
            <w:r>
              <w:rPr>
                <w:rFonts w:ascii="Times New Roman" w:hAnsi="Times New Roman" w:cs="Arial" w:hint="eastAsia"/>
              </w:rPr>
              <w:t>：分账金额单位为元，</w:t>
            </w:r>
          </w:p>
          <w:p w:rsidR="00E179B0" w:rsidRDefault="008056D6">
            <w:pPr>
              <w:pStyle w:val="affc"/>
              <w:rPr>
                <w:rFonts w:ascii="Times New Roman" w:hAnsi="Times New Roman" w:cs="Arial"/>
              </w:rPr>
            </w:pPr>
            <w:r>
              <w:rPr>
                <w:rFonts w:ascii="Times New Roman" w:hAnsi="Times New Roman" w:cs="Arial" w:hint="eastAsia"/>
              </w:rPr>
              <w:t>5</w:t>
            </w:r>
            <w:r>
              <w:rPr>
                <w:rFonts w:ascii="Times New Roman" w:hAnsi="Times New Roman" w:cs="Arial" w:hint="eastAsia"/>
              </w:rPr>
              <w:t>：</w:t>
            </w:r>
            <w:proofErr w:type="spellStart"/>
            <w:r>
              <w:rPr>
                <w:rFonts w:ascii="Times New Roman" w:hAnsi="Times New Roman" w:cs="Arial" w:hint="eastAsia"/>
              </w:rPr>
              <w:t>royalty_parameters</w:t>
            </w:r>
            <w:proofErr w:type="spellEnd"/>
            <w:r>
              <w:rPr>
                <w:rFonts w:ascii="Times New Roman" w:hAnsi="Times New Roman" w:cs="Arial" w:hint="eastAsia"/>
              </w:rPr>
              <w:t>不能超过</w:t>
            </w:r>
            <w:r>
              <w:rPr>
                <w:rFonts w:ascii="Times New Roman" w:hAnsi="Times New Roman" w:cs="Arial" w:hint="eastAsia"/>
              </w:rPr>
              <w:t>10</w:t>
            </w:r>
            <w:r>
              <w:rPr>
                <w:rFonts w:ascii="Times New Roman" w:hAnsi="Times New Roman" w:cs="Arial" w:hint="eastAsia"/>
              </w:rPr>
              <w:t>个账户</w:t>
            </w:r>
          </w:p>
          <w:p w:rsidR="00E179B0" w:rsidRDefault="00E179B0">
            <w:pPr>
              <w:pStyle w:val="affc"/>
              <w:rPr>
                <w:rFonts w:ascii="Times New Roman" w:hAnsi="Times New Roman" w:cs="Arial"/>
              </w:rPr>
            </w:pPr>
          </w:p>
          <w:p w:rsidR="00E179B0" w:rsidRDefault="00E179B0">
            <w:pPr>
              <w:pStyle w:val="affc"/>
              <w:rPr>
                <w:rFonts w:ascii="Times New Roman" w:hAnsi="Times New Roman" w:cs="Arial"/>
              </w:rPr>
            </w:pP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PayVersion</w:t>
            </w:r>
            <w:proofErr w:type="spellEnd"/>
          </w:p>
        </w:tc>
        <w:tc>
          <w:tcPr>
            <w:tcW w:w="1582"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宋体"/>
                <w:color w:val="000000"/>
              </w:rPr>
            </w:pPr>
            <w:r>
              <w:rPr>
                <w:rFonts w:ascii="Times New Roman" w:hAnsi="Times New Roman" w:cs="Times New Roman" w:hint="eastAsia"/>
                <w:color w:val="000000"/>
                <w:kern w:val="0"/>
              </w:rPr>
              <w:t>快捷版本</w:t>
            </w:r>
          </w:p>
        </w:tc>
        <w:tc>
          <w:tcPr>
            <w:tcW w:w="1146"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proofErr w:type="gramStart"/>
            <w:r>
              <w:rPr>
                <w:rFonts w:ascii="Times New Roman" w:hAnsi="Times New Roman" w:cs="Times New Roman" w:hint="eastAsia"/>
                <w:color w:val="000000"/>
                <w:kern w:val="0"/>
              </w:rPr>
              <w:t>String(</w:t>
            </w:r>
            <w:proofErr w:type="gramEnd"/>
            <w:r>
              <w:rPr>
                <w:rFonts w:ascii="Times New Roman" w:hAnsi="Times New Roman" w:cs="Times New Roman" w:hint="eastAsia"/>
                <w:color w:val="000000"/>
                <w:kern w:val="0"/>
              </w:rPr>
              <w:t>2)</w:t>
            </w:r>
          </w:p>
        </w:tc>
        <w:tc>
          <w:tcPr>
            <w:tcW w:w="1582" w:type="dxa"/>
            <w:tcBorders>
              <w:top w:val="single" w:sz="8" w:space="0" w:color="538DD4"/>
              <w:left w:val="single" w:sz="8" w:space="0" w:color="538DD4"/>
              <w:bottom w:val="single" w:sz="8" w:space="0" w:color="538DD4"/>
              <w:right w:val="single" w:sz="8" w:space="0" w:color="538DD4"/>
            </w:tcBorders>
            <w:vAlign w:val="center"/>
          </w:tcPr>
          <w:p w:rsidR="00E179B0" w:rsidRDefault="008056D6">
            <w:pPr>
              <w:ind w:firstLine="0"/>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快捷版本</w:t>
            </w:r>
            <w:r>
              <w:rPr>
                <w:rFonts w:ascii="Times New Roman" w:hAnsi="Times New Roman" w:cs="Times New Roman" w:hint="eastAsia"/>
                <w:snapToGrid/>
                <w:color w:val="000000"/>
                <w:sz w:val="18"/>
                <w:szCs w:val="18"/>
              </w:rPr>
              <w:t>0</w:t>
            </w:r>
            <w:r>
              <w:rPr>
                <w:rFonts w:ascii="Times New Roman" w:hAnsi="Times New Roman" w:cs="Times New Roman" w:hint="eastAsia"/>
                <w:snapToGrid/>
                <w:color w:val="000000"/>
                <w:sz w:val="18"/>
                <w:szCs w:val="18"/>
              </w:rPr>
              <w:t>标准版，</w:t>
            </w:r>
          </w:p>
          <w:p w:rsidR="00E179B0" w:rsidRDefault="008056D6">
            <w:pPr>
              <w:ind w:firstLine="0"/>
              <w:rPr>
                <w:rFonts w:ascii="Times New Roman" w:hAnsi="Times New Roman" w:cs="Arial"/>
              </w:rPr>
            </w:pPr>
            <w:r>
              <w:rPr>
                <w:rFonts w:ascii="Times New Roman" w:hAnsi="Times New Roman" w:cs="Times New Roman" w:hint="eastAsia"/>
                <w:snapToGrid/>
                <w:color w:val="000000"/>
                <w:sz w:val="18"/>
                <w:szCs w:val="18"/>
              </w:rPr>
              <w:t>1</w:t>
            </w:r>
            <w:r>
              <w:rPr>
                <w:rFonts w:ascii="Times New Roman" w:hAnsi="Times New Roman" w:cs="Times New Roman" w:hint="eastAsia"/>
                <w:snapToGrid/>
                <w:color w:val="000000"/>
                <w:sz w:val="18"/>
                <w:szCs w:val="18"/>
              </w:rPr>
              <w:t>升级版，</w:t>
            </w:r>
          </w:p>
        </w:tc>
        <w:tc>
          <w:tcPr>
            <w:tcW w:w="710" w:type="dxa"/>
            <w:tcBorders>
              <w:top w:val="single" w:sz="8" w:space="0" w:color="538DD4"/>
              <w:left w:val="single" w:sz="8" w:space="0" w:color="538DD4"/>
              <w:bottom w:val="single" w:sz="8" w:space="0" w:color="538DD4"/>
              <w:right w:val="single" w:sz="8" w:space="0" w:color="538DD4"/>
            </w:tcBorders>
            <w:vAlign w:val="center"/>
          </w:tcPr>
          <w:p w:rsidR="00E179B0" w:rsidRDefault="008056D6">
            <w:pPr>
              <w:ind w:firstLine="0"/>
              <w:rPr>
                <w:rFonts w:ascii="Times New Roman" w:hAnsi="Times New Roman" w:cs="Arial"/>
              </w:rPr>
            </w:pPr>
            <w:r>
              <w:rPr>
                <w:rFonts w:ascii="Times New Roman" w:hAnsi="Times New Roman" w:cs="Times New Roman" w:hint="eastAsia"/>
                <w:snapToGrid/>
                <w:color w:val="000000"/>
                <w:sz w:val="18"/>
                <w:szCs w:val="18"/>
              </w:rPr>
              <w:t>可空</w:t>
            </w:r>
          </w:p>
        </w:tc>
        <w:tc>
          <w:tcPr>
            <w:tcW w:w="1801" w:type="dxa"/>
            <w:tcBorders>
              <w:top w:val="single" w:sz="8" w:space="0" w:color="538DD4"/>
              <w:left w:val="single" w:sz="8" w:space="0" w:color="538DD4"/>
              <w:bottom w:val="single" w:sz="8" w:space="0" w:color="538DD4"/>
              <w:right w:val="single" w:sz="8" w:space="0" w:color="538DD4"/>
            </w:tcBorders>
            <w:vAlign w:val="center"/>
          </w:tcPr>
          <w:p w:rsidR="00E179B0" w:rsidRDefault="008056D6">
            <w:pPr>
              <w:ind w:firstLine="0"/>
              <w:rPr>
                <w:rFonts w:ascii="Times New Roman" w:hAnsi="Times New Roman" w:cs="Arial"/>
              </w:rPr>
            </w:pPr>
            <w:r>
              <w:rPr>
                <w:rFonts w:ascii="Times New Roman" w:hAnsi="Times New Roman" w:cs="Times New Roman" w:hint="eastAsia"/>
                <w:snapToGrid/>
                <w:color w:val="000000"/>
                <w:sz w:val="18"/>
                <w:szCs w:val="18"/>
              </w:rPr>
              <w:t>当商户快捷版本配置为可选时必输</w:t>
            </w: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NotifyUrl</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异步通知地址</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String (300)</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畅捷支付平台服务器主动通知商户业务订单状态</w:t>
            </w:r>
            <w:r>
              <w:rPr>
                <w:rFonts w:ascii="Times New Roman" w:hAnsi="Times New Roman" w:cs="Times New Roman" w:hint="eastAsia"/>
                <w:color w:val="000000"/>
                <w:kern w:val="0"/>
              </w:rPr>
              <w:t>更新</w:t>
            </w:r>
            <w:r>
              <w:rPr>
                <w:rFonts w:ascii="Times New Roman" w:hAnsi="Times New Roman" w:cs="Times New Roman"/>
                <w:color w:val="000000"/>
                <w:kern w:val="0"/>
              </w:rPr>
              <w:t>指定的页面</w:t>
            </w:r>
            <w:r>
              <w:rPr>
                <w:rFonts w:ascii="Times New Roman" w:hAnsi="Times New Roman" w:cs="Times New Roman"/>
                <w:color w:val="000000"/>
                <w:kern w:val="0"/>
              </w:rPr>
              <w:t>http</w:t>
            </w:r>
            <w:r>
              <w:rPr>
                <w:rFonts w:ascii="Times New Roman" w:hAnsi="Times New Roman" w:cs="Times New Roman"/>
                <w:color w:val="000000"/>
                <w:kern w:val="0"/>
              </w:rPr>
              <w:t>路径</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http://mas.test.custom.net/atinterface/receive_notify.</w:t>
            </w:r>
            <w:r>
              <w:rPr>
                <w:rFonts w:ascii="Times New Roman" w:hAnsi="Times New Roman" w:cs="Times New Roman" w:hint="eastAsia"/>
                <w:color w:val="000000"/>
                <w:kern w:val="0"/>
              </w:rPr>
              <w:t>do</w:t>
            </w: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E</w:t>
            </w:r>
            <w:r>
              <w:rPr>
                <w:rFonts w:ascii="Times New Roman" w:hAnsi="Times New Roman" w:cs="Times New Roman"/>
                <w:snapToGrid/>
                <w:color w:val="000000"/>
                <w:sz w:val="18"/>
                <w:szCs w:val="18"/>
              </w:rPr>
              <w:t>xtension</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扩展字段</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4000)</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请求</w:t>
            </w:r>
            <w:r>
              <w:rPr>
                <w:rFonts w:ascii="Times New Roman" w:hAnsi="Times New Roman" w:cs="Arial" w:hint="eastAsia"/>
              </w:rPr>
              <w:t>基本</w:t>
            </w:r>
            <w:r>
              <w:rPr>
                <w:rFonts w:ascii="Times New Roman" w:hAnsi="Times New Roman" w:cs="Arial"/>
              </w:rPr>
              <w:t>参数扩展字段</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可</w:t>
            </w:r>
            <w:r>
              <w:rPr>
                <w:rFonts w:ascii="Times New Roman" w:hAnsi="Times New Roman" w:cs="Arial"/>
              </w:rPr>
              <w:t>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json</w:t>
            </w:r>
            <w:r>
              <w:rPr>
                <w:rFonts w:ascii="Times New Roman" w:hAnsi="Times New Roman" w:cs="Arial" w:hint="eastAsia"/>
              </w:rPr>
              <w:t>格式</w:t>
            </w:r>
            <w:r>
              <w:rPr>
                <w:rFonts w:ascii="Times New Roman" w:hAnsi="Times New Roman" w:cs="Arial"/>
              </w:rPr>
              <w:t>：</w:t>
            </w:r>
          </w:p>
          <w:p w:rsidR="00E179B0" w:rsidRDefault="008056D6">
            <w:pPr>
              <w:pStyle w:val="affc"/>
              <w:rPr>
                <w:rFonts w:ascii="Times New Roman" w:hAnsi="Times New Roman" w:cs="Arial"/>
              </w:rPr>
            </w:pPr>
            <w:r>
              <w:rPr>
                <w:rFonts w:ascii="Times New Roman" w:hAnsi="Times New Roman" w:cs="Arial"/>
              </w:rPr>
              <w:t>[{'key1':'value','key2':'value2'}]</w:t>
            </w:r>
          </w:p>
        </w:tc>
      </w:tr>
    </w:tbl>
    <w:p w:rsidR="00E179B0" w:rsidRDefault="008056D6">
      <w:pPr>
        <w:pStyle w:val="5"/>
        <w:numPr>
          <w:ilvl w:val="4"/>
          <w:numId w:val="28"/>
        </w:numPr>
        <w:spacing w:beforeLines="0" w:after="260" w:line="322" w:lineRule="auto"/>
        <w:rPr>
          <w:snapToGrid/>
        </w:rPr>
      </w:pPr>
      <w:r>
        <w:rPr>
          <w:rFonts w:hint="eastAsia"/>
          <w:snapToGrid/>
        </w:rPr>
        <w:lastRenderedPageBreak/>
        <w:t>返回参数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690"/>
        <w:gridCol w:w="1581"/>
        <w:gridCol w:w="1145"/>
        <w:gridCol w:w="1581"/>
        <w:gridCol w:w="709"/>
        <w:gridCol w:w="1799"/>
      </w:tblGrid>
      <w:tr w:rsidR="00E179B0">
        <w:trPr>
          <w:trHeight w:val="240"/>
          <w:jc w:val="center"/>
        </w:trPr>
        <w:tc>
          <w:tcPr>
            <w:tcW w:w="1690"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w:t>
            </w:r>
          </w:p>
        </w:tc>
        <w:tc>
          <w:tcPr>
            <w:tcW w:w="1581"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参数名称</w:t>
            </w:r>
          </w:p>
        </w:tc>
        <w:tc>
          <w:tcPr>
            <w:tcW w:w="1145"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类型</w:t>
            </w:r>
          </w:p>
          <w:p w:rsidR="00E179B0" w:rsidRDefault="008056D6">
            <w:pPr>
              <w:pStyle w:val="affb"/>
              <w:rPr>
                <w:rFonts w:ascii="Times New Roman" w:hAnsi="Times New Roman"/>
              </w:rPr>
            </w:pPr>
            <w:r>
              <w:rPr>
                <w:rFonts w:ascii="Times New Roman" w:hAnsi="Times New Roman"/>
              </w:rPr>
              <w:t>（长度范围）</w:t>
            </w:r>
          </w:p>
        </w:tc>
        <w:tc>
          <w:tcPr>
            <w:tcW w:w="1581"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参数说明</w:t>
            </w:r>
          </w:p>
        </w:tc>
        <w:tc>
          <w:tcPr>
            <w:tcW w:w="709"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是否</w:t>
            </w:r>
          </w:p>
          <w:p w:rsidR="00E179B0" w:rsidRDefault="008056D6">
            <w:pPr>
              <w:pStyle w:val="affb"/>
              <w:rPr>
                <w:rFonts w:ascii="Times New Roman" w:hAnsi="Times New Roman"/>
              </w:rPr>
            </w:pPr>
            <w:r>
              <w:rPr>
                <w:rFonts w:ascii="Times New Roman" w:hAnsi="Times New Roman"/>
              </w:rPr>
              <w:t>可为空</w:t>
            </w:r>
          </w:p>
        </w:tc>
        <w:tc>
          <w:tcPr>
            <w:tcW w:w="1799"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样例</w:t>
            </w:r>
          </w:p>
        </w:tc>
      </w:tr>
      <w:tr w:rsidR="00E179B0">
        <w:trPr>
          <w:trHeight w:val="89"/>
          <w:jc w:val="center"/>
        </w:trPr>
        <w:tc>
          <w:tcPr>
            <w:tcW w:w="8505" w:type="dxa"/>
            <w:gridSpan w:val="6"/>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b/>
                <w:color w:val="000000"/>
                <w:sz w:val="18"/>
                <w:szCs w:val="18"/>
              </w:rPr>
            </w:pPr>
            <w:r>
              <w:rPr>
                <w:rFonts w:ascii="Times New Roman" w:hAnsi="Times New Roman" w:hint="eastAsia"/>
                <w:b/>
                <w:color w:val="000000"/>
                <w:sz w:val="18"/>
                <w:szCs w:val="18"/>
              </w:rPr>
              <w:t>业务</w:t>
            </w:r>
            <w:r>
              <w:rPr>
                <w:rFonts w:ascii="Times New Roman" w:hAnsi="Times New Roman"/>
                <w:b/>
                <w:color w:val="000000"/>
                <w:sz w:val="18"/>
                <w:szCs w:val="18"/>
              </w:rPr>
              <w:t>参数</w:t>
            </w:r>
          </w:p>
        </w:tc>
      </w:tr>
      <w:tr w:rsidR="00E179B0">
        <w:trPr>
          <w:trHeight w:val="399"/>
          <w:jc w:val="center"/>
        </w:trPr>
        <w:tc>
          <w:tcPr>
            <w:tcW w:w="1690"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T</w:t>
            </w:r>
            <w:r>
              <w:rPr>
                <w:rFonts w:ascii="Times New Roman" w:hAnsi="Times New Roman" w:cs="Times New Roman"/>
                <w:snapToGrid/>
                <w:color w:val="000000"/>
                <w:sz w:val="18"/>
                <w:szCs w:val="18"/>
              </w:rPr>
              <w:t>rxId</w:t>
            </w:r>
            <w:proofErr w:type="spellEnd"/>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商户网站唯一订单号</w:t>
            </w:r>
          </w:p>
        </w:tc>
        <w:tc>
          <w:tcPr>
            <w:tcW w:w="1145"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32</w:t>
            </w:r>
            <w:r>
              <w:rPr>
                <w:rFonts w:ascii="Times New Roman" w:hAnsi="Times New Roman" w:cs="Arial"/>
              </w:rPr>
              <w:t>)</w:t>
            </w:r>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商户网站唯一订单号</w:t>
            </w:r>
          </w:p>
        </w:tc>
        <w:tc>
          <w:tcPr>
            <w:tcW w:w="70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不可空</w:t>
            </w:r>
          </w:p>
        </w:tc>
        <w:tc>
          <w:tcPr>
            <w:tcW w:w="179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6741334835157966</w:t>
            </w:r>
          </w:p>
        </w:tc>
      </w:tr>
      <w:tr w:rsidR="00E179B0">
        <w:trPr>
          <w:trHeight w:val="222"/>
          <w:jc w:val="center"/>
        </w:trPr>
        <w:tc>
          <w:tcPr>
            <w:tcW w:w="1690"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O</w:t>
            </w:r>
            <w:r>
              <w:rPr>
                <w:rFonts w:ascii="Times New Roman" w:hAnsi="Times New Roman" w:cs="Times New Roman"/>
                <w:snapToGrid/>
                <w:color w:val="000000"/>
                <w:sz w:val="18"/>
                <w:szCs w:val="18"/>
              </w:rPr>
              <w:t>rderTrxId</w:t>
            </w:r>
            <w:proofErr w:type="spellEnd"/>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畅</w:t>
            </w:r>
            <w:r>
              <w:rPr>
                <w:rFonts w:ascii="Times New Roman" w:hAnsi="Times New Roman" w:cs="宋体"/>
                <w:color w:val="000000"/>
              </w:rPr>
              <w:t>捷流水号</w:t>
            </w:r>
          </w:p>
        </w:tc>
        <w:tc>
          <w:tcPr>
            <w:tcW w:w="1145"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32)</w:t>
            </w:r>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畅捷流水号</w:t>
            </w:r>
          </w:p>
        </w:tc>
        <w:tc>
          <w:tcPr>
            <w:tcW w:w="70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不可空</w:t>
            </w:r>
          </w:p>
        </w:tc>
        <w:tc>
          <w:tcPr>
            <w:tcW w:w="179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101148826689730959160</w:t>
            </w:r>
          </w:p>
        </w:tc>
      </w:tr>
      <w:tr w:rsidR="00E179B0">
        <w:trPr>
          <w:trHeight w:val="222"/>
          <w:jc w:val="center"/>
        </w:trPr>
        <w:tc>
          <w:tcPr>
            <w:tcW w:w="1690"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Status</w:t>
            </w:r>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订单状态</w:t>
            </w:r>
          </w:p>
        </w:tc>
        <w:tc>
          <w:tcPr>
            <w:tcW w:w="1145"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2)</w:t>
            </w:r>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S:</w:t>
            </w:r>
            <w:r>
              <w:rPr>
                <w:rFonts w:ascii="Times New Roman" w:hAnsi="Times New Roman" w:cs="Arial" w:hint="eastAsia"/>
              </w:rPr>
              <w:t>成功，</w:t>
            </w:r>
            <w:r>
              <w:rPr>
                <w:rFonts w:ascii="Times New Roman" w:hAnsi="Times New Roman" w:cs="Arial" w:hint="eastAsia"/>
              </w:rPr>
              <w:t>F:</w:t>
            </w:r>
            <w:r>
              <w:rPr>
                <w:rFonts w:ascii="Times New Roman" w:hAnsi="Times New Roman" w:cs="Arial" w:hint="eastAsia"/>
              </w:rPr>
              <w:t>失败；</w:t>
            </w:r>
            <w:r>
              <w:rPr>
                <w:rFonts w:ascii="Times New Roman" w:hAnsi="Times New Roman" w:cs="Arial" w:hint="eastAsia"/>
              </w:rPr>
              <w:t>P</w:t>
            </w:r>
            <w:r>
              <w:rPr>
                <w:rFonts w:ascii="Times New Roman" w:hAnsi="Times New Roman" w:cs="Arial" w:hint="eastAsia"/>
              </w:rPr>
              <w:t>：处理中</w:t>
            </w:r>
          </w:p>
        </w:tc>
        <w:tc>
          <w:tcPr>
            <w:tcW w:w="70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可空</w:t>
            </w:r>
          </w:p>
        </w:tc>
        <w:tc>
          <w:tcPr>
            <w:tcW w:w="179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S:</w:t>
            </w:r>
            <w:r>
              <w:rPr>
                <w:rFonts w:ascii="Times New Roman" w:hAnsi="Times New Roman" w:cs="Arial" w:hint="eastAsia"/>
              </w:rPr>
              <w:t>成功</w:t>
            </w:r>
          </w:p>
        </w:tc>
      </w:tr>
      <w:tr w:rsidR="00E179B0">
        <w:trPr>
          <w:trHeight w:val="222"/>
          <w:jc w:val="center"/>
        </w:trPr>
        <w:tc>
          <w:tcPr>
            <w:tcW w:w="1690"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RetCode</w:t>
            </w:r>
            <w:proofErr w:type="spellEnd"/>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业务返回码</w:t>
            </w:r>
          </w:p>
        </w:tc>
        <w:tc>
          <w:tcPr>
            <w:tcW w:w="1145"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64</w:t>
            </w:r>
            <w:r>
              <w:rPr>
                <w:rFonts w:ascii="Times New Roman" w:hAnsi="Times New Roman" w:cs="Arial"/>
              </w:rPr>
              <w:t>)</w:t>
            </w:r>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参见附录</w:t>
            </w:r>
          </w:p>
        </w:tc>
        <w:tc>
          <w:tcPr>
            <w:tcW w:w="70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可空</w:t>
            </w:r>
          </w:p>
        </w:tc>
        <w:tc>
          <w:tcPr>
            <w:tcW w:w="179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例：</w:t>
            </w:r>
            <w:r>
              <w:rPr>
                <w:rFonts w:ascii="Times New Roman" w:hAnsi="Times New Roman" w:cs="Arial"/>
              </w:rPr>
              <w:t>PARTNER_ID_NOT_EXIST</w:t>
            </w:r>
          </w:p>
        </w:tc>
      </w:tr>
      <w:tr w:rsidR="00E179B0">
        <w:trPr>
          <w:trHeight w:val="222"/>
          <w:jc w:val="center"/>
        </w:trPr>
        <w:tc>
          <w:tcPr>
            <w:tcW w:w="1690"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RetMsg</w:t>
            </w:r>
            <w:proofErr w:type="spellEnd"/>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返回描述</w:t>
            </w:r>
          </w:p>
        </w:tc>
        <w:tc>
          <w:tcPr>
            <w:tcW w:w="1145"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String (200)</w:t>
            </w:r>
          </w:p>
        </w:tc>
        <w:tc>
          <w:tcPr>
            <w:tcW w:w="1581" w:type="dxa"/>
            <w:tcBorders>
              <w:top w:val="single" w:sz="8" w:space="0" w:color="538DD4"/>
              <w:left w:val="single" w:sz="8" w:space="0" w:color="538DD4"/>
              <w:bottom w:val="single" w:sz="8" w:space="0" w:color="538DD4"/>
              <w:right w:val="single" w:sz="8" w:space="0" w:color="538DD4"/>
            </w:tcBorders>
          </w:tcPr>
          <w:p w:rsidR="00E179B0" w:rsidRDefault="00E179B0">
            <w:pPr>
              <w:pStyle w:val="affc"/>
              <w:rPr>
                <w:rFonts w:ascii="Times New Roman" w:hAnsi="Times New Roman" w:cs="Arial"/>
              </w:rPr>
            </w:pPr>
          </w:p>
        </w:tc>
        <w:tc>
          <w:tcPr>
            <w:tcW w:w="70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可空</w:t>
            </w:r>
          </w:p>
        </w:tc>
        <w:tc>
          <w:tcPr>
            <w:tcW w:w="179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例：</w:t>
            </w:r>
            <w:r>
              <w:rPr>
                <w:rFonts w:ascii="Times New Roman" w:hAnsi="Times New Roman" w:cs="Arial"/>
              </w:rPr>
              <w:t>合作方</w:t>
            </w:r>
            <w:r>
              <w:rPr>
                <w:rFonts w:ascii="Times New Roman" w:hAnsi="Times New Roman" w:cs="Arial"/>
              </w:rPr>
              <w:t>Id</w:t>
            </w:r>
            <w:r>
              <w:rPr>
                <w:rFonts w:ascii="Times New Roman" w:hAnsi="Times New Roman" w:cs="Arial"/>
              </w:rPr>
              <w:t>不存在</w:t>
            </w:r>
          </w:p>
        </w:tc>
      </w:tr>
      <w:tr w:rsidR="00E179B0">
        <w:trPr>
          <w:trHeight w:val="316"/>
          <w:jc w:val="center"/>
        </w:trPr>
        <w:tc>
          <w:tcPr>
            <w:tcW w:w="1690"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AppRetcode</w:t>
            </w:r>
            <w:proofErr w:type="spellEnd"/>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cs="Arial" w:hint="eastAsia"/>
                <w:color w:val="000000"/>
              </w:rPr>
              <w:t>应用返回码</w:t>
            </w:r>
          </w:p>
        </w:tc>
        <w:tc>
          <w:tcPr>
            <w:tcW w:w="1145"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8)</w:t>
            </w:r>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hint="eastAsia"/>
              </w:rPr>
              <w:t>参见附录</w:t>
            </w:r>
            <w:r>
              <w:rPr>
                <w:rFonts w:ascii="Times New Roman" w:hAnsi="Times New Roman" w:hint="eastAsia"/>
              </w:rPr>
              <w:t>5.1.4</w:t>
            </w:r>
          </w:p>
        </w:tc>
        <w:tc>
          <w:tcPr>
            <w:tcW w:w="70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hint="eastAsia"/>
              </w:rPr>
              <w:t>可空</w:t>
            </w:r>
          </w:p>
        </w:tc>
        <w:tc>
          <w:tcPr>
            <w:tcW w:w="179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hint="eastAsia"/>
              </w:rPr>
              <w:t>QT000000</w:t>
            </w:r>
          </w:p>
        </w:tc>
      </w:tr>
      <w:tr w:rsidR="00E179B0">
        <w:trPr>
          <w:trHeight w:val="295"/>
          <w:jc w:val="center"/>
        </w:trPr>
        <w:tc>
          <w:tcPr>
            <w:tcW w:w="1690"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AppRetMsg</w:t>
            </w:r>
            <w:proofErr w:type="spellEnd"/>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应用返回描述</w:t>
            </w:r>
          </w:p>
        </w:tc>
        <w:tc>
          <w:tcPr>
            <w:tcW w:w="1145"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String (200)</w:t>
            </w:r>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hint="eastAsia"/>
              </w:rPr>
              <w:t>参见附录</w:t>
            </w:r>
            <w:r>
              <w:rPr>
                <w:rFonts w:ascii="Times New Roman" w:hAnsi="Times New Roman" w:hint="eastAsia"/>
              </w:rPr>
              <w:t>5.1.4</w:t>
            </w:r>
          </w:p>
        </w:tc>
        <w:tc>
          <w:tcPr>
            <w:tcW w:w="70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hint="eastAsia"/>
              </w:rPr>
              <w:t>可空</w:t>
            </w:r>
          </w:p>
        </w:tc>
        <w:tc>
          <w:tcPr>
            <w:tcW w:w="179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hint="eastAsia"/>
              </w:rPr>
              <w:t>交易成功</w:t>
            </w:r>
          </w:p>
        </w:tc>
      </w:tr>
      <w:tr w:rsidR="00E179B0">
        <w:trPr>
          <w:trHeight w:val="222"/>
          <w:jc w:val="center"/>
        </w:trPr>
        <w:tc>
          <w:tcPr>
            <w:tcW w:w="1690"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E</w:t>
            </w:r>
            <w:r>
              <w:rPr>
                <w:rFonts w:ascii="Times New Roman" w:hAnsi="Times New Roman" w:cs="Times New Roman"/>
                <w:snapToGrid/>
                <w:color w:val="000000"/>
                <w:sz w:val="18"/>
                <w:szCs w:val="18"/>
              </w:rPr>
              <w:t>xtension</w:t>
            </w:r>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扩展字段</w:t>
            </w:r>
          </w:p>
        </w:tc>
        <w:tc>
          <w:tcPr>
            <w:tcW w:w="1145"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4000)</w:t>
            </w:r>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响应基本</w:t>
            </w:r>
            <w:r>
              <w:rPr>
                <w:rFonts w:ascii="Times New Roman" w:hAnsi="Times New Roman" w:cs="Arial"/>
              </w:rPr>
              <w:t>参数扩展字段</w:t>
            </w:r>
          </w:p>
        </w:tc>
        <w:tc>
          <w:tcPr>
            <w:tcW w:w="70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可</w:t>
            </w:r>
            <w:r>
              <w:rPr>
                <w:rFonts w:ascii="Times New Roman" w:hAnsi="Times New Roman" w:cs="Arial"/>
              </w:rPr>
              <w:t>空</w:t>
            </w:r>
          </w:p>
        </w:tc>
        <w:tc>
          <w:tcPr>
            <w:tcW w:w="179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json</w:t>
            </w:r>
            <w:r>
              <w:rPr>
                <w:rFonts w:ascii="Times New Roman" w:hAnsi="Times New Roman" w:cs="Arial" w:hint="eastAsia"/>
              </w:rPr>
              <w:t>格式</w:t>
            </w:r>
            <w:r>
              <w:rPr>
                <w:rFonts w:ascii="Times New Roman" w:hAnsi="Times New Roman" w:cs="Arial"/>
              </w:rPr>
              <w:t>：</w:t>
            </w:r>
          </w:p>
          <w:p w:rsidR="00E179B0" w:rsidRDefault="008056D6">
            <w:pPr>
              <w:pStyle w:val="affc"/>
              <w:rPr>
                <w:rFonts w:ascii="Times New Roman" w:hAnsi="Times New Roman" w:cs="Arial"/>
              </w:rPr>
            </w:pPr>
            <w:r>
              <w:rPr>
                <w:rFonts w:ascii="Times New Roman" w:hAnsi="Times New Roman" w:cs="Arial"/>
              </w:rPr>
              <w:t>[{'key1':'value','key2':'value2'}]</w:t>
            </w:r>
          </w:p>
        </w:tc>
      </w:tr>
    </w:tbl>
    <w:p w:rsidR="00E179B0" w:rsidRDefault="008056D6">
      <w:pPr>
        <w:pStyle w:val="4"/>
        <w:widowControl w:val="0"/>
        <w:autoSpaceDE/>
        <w:autoSpaceDN/>
        <w:adjustRightInd/>
        <w:snapToGrid/>
        <w:spacing w:beforeLines="0" w:after="260" w:line="377" w:lineRule="auto"/>
        <w:jc w:val="both"/>
      </w:pPr>
      <w:r>
        <w:rPr>
          <w:rFonts w:eastAsia="微软雅黑" w:cs="Times New Roman" w:hint="eastAsia"/>
          <w:bCs/>
          <w:snapToGrid/>
          <w:color w:val="auto"/>
          <w:kern w:val="2"/>
          <w:sz w:val="28"/>
          <w:szCs w:val="28"/>
        </w:rPr>
        <w:t xml:space="preserve">4.4.2.8 </w:t>
      </w:r>
      <w:r>
        <w:rPr>
          <w:rFonts w:eastAsia="微软雅黑" w:cs="Times New Roman" w:hint="eastAsia"/>
          <w:bCs/>
          <w:snapToGrid/>
          <w:color w:val="auto"/>
          <w:kern w:val="2"/>
          <w:sz w:val="28"/>
          <w:szCs w:val="28"/>
        </w:rPr>
        <w:t>直接支付请求接口（畅捷前台）</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功能</w:t>
      </w:r>
      <w:r>
        <w:rPr>
          <w:rFonts w:ascii="Times New Roman" w:hAnsi="Times New Roman" w:cs="Times New Roman"/>
          <w:snapToGrid/>
          <w:color w:val="000000"/>
          <w:kern w:val="2"/>
          <w:sz w:val="21"/>
        </w:rPr>
        <w:t>描述</w:t>
      </w:r>
      <w:r>
        <w:rPr>
          <w:rFonts w:ascii="Times New Roman" w:hAnsi="Times New Roman" w:cs="Times New Roman" w:hint="eastAsia"/>
          <w:snapToGrid/>
          <w:color w:val="000000"/>
          <w:kern w:val="2"/>
          <w:sz w:val="21"/>
        </w:rPr>
        <w:t>：商户调用此接口可以使用未鉴权绑卡的银行卡信息请求支付，可以选择在接口上送卡要素也可以选择不上送，然后跳转到页面进行后续操作。</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接口名称：</w:t>
      </w:r>
      <w:proofErr w:type="spellStart"/>
      <w:r>
        <w:rPr>
          <w:rFonts w:ascii="Times New Roman" w:hAnsi="Times New Roman" w:cs="Times New Roman"/>
          <w:snapToGrid/>
          <w:color w:val="000000"/>
          <w:kern w:val="2"/>
          <w:sz w:val="21"/>
        </w:rPr>
        <w:t>nmg_quick_onekeypay</w:t>
      </w:r>
      <w:proofErr w:type="spellEnd"/>
      <w:r>
        <w:rPr>
          <w:rFonts w:ascii="Times New Roman" w:hAnsi="Times New Roman" w:cs="Times New Roman" w:hint="eastAsia"/>
          <w:snapToGrid/>
          <w:color w:val="000000"/>
          <w:kern w:val="2"/>
          <w:sz w:val="21"/>
        </w:rPr>
        <w:t>；对应公共请求基本参数中的</w:t>
      </w:r>
      <w:r>
        <w:rPr>
          <w:rFonts w:ascii="Times New Roman" w:hAnsi="Times New Roman" w:cs="Times New Roman" w:hint="eastAsia"/>
          <w:snapToGrid/>
          <w:color w:val="000000"/>
          <w:kern w:val="2"/>
          <w:sz w:val="21"/>
        </w:rPr>
        <w:t>service</w:t>
      </w:r>
      <w:r>
        <w:rPr>
          <w:rFonts w:ascii="Times New Roman" w:hAnsi="Times New Roman" w:cs="Times New Roman" w:hint="eastAsia"/>
          <w:snapToGrid/>
          <w:color w:val="000000"/>
          <w:kern w:val="2"/>
          <w:sz w:val="21"/>
        </w:rPr>
        <w:t>字段</w:t>
      </w:r>
    </w:p>
    <w:p w:rsidR="00E179B0" w:rsidRDefault="008056D6">
      <w:pPr>
        <w:pStyle w:val="5"/>
        <w:numPr>
          <w:ilvl w:val="4"/>
          <w:numId w:val="29"/>
        </w:numPr>
        <w:spacing w:beforeLines="0" w:after="260" w:line="322" w:lineRule="auto"/>
        <w:rPr>
          <w:snapToGrid/>
        </w:rPr>
      </w:pPr>
      <w:r>
        <w:rPr>
          <w:rFonts w:hint="eastAsia"/>
          <w:snapToGrid/>
        </w:rPr>
        <w:t>请求基本参数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684"/>
        <w:gridCol w:w="1582"/>
        <w:gridCol w:w="1146"/>
        <w:gridCol w:w="1582"/>
        <w:gridCol w:w="710"/>
        <w:gridCol w:w="1801"/>
      </w:tblGrid>
      <w:tr w:rsidR="00E179B0">
        <w:trPr>
          <w:trHeight w:val="240"/>
          <w:jc w:val="center"/>
        </w:trPr>
        <w:tc>
          <w:tcPr>
            <w:tcW w:w="1684"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w:t>
            </w:r>
          </w:p>
        </w:tc>
        <w:tc>
          <w:tcPr>
            <w:tcW w:w="1582"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参数名称</w:t>
            </w:r>
          </w:p>
        </w:tc>
        <w:tc>
          <w:tcPr>
            <w:tcW w:w="114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类型</w:t>
            </w:r>
          </w:p>
          <w:p w:rsidR="00E179B0" w:rsidRDefault="008056D6">
            <w:pPr>
              <w:pStyle w:val="affb"/>
              <w:rPr>
                <w:rFonts w:ascii="Times New Roman" w:hAnsi="Times New Roman"/>
              </w:rPr>
            </w:pPr>
            <w:r>
              <w:rPr>
                <w:rFonts w:ascii="Times New Roman" w:hAnsi="Times New Roman"/>
              </w:rPr>
              <w:t>（长度范围）</w:t>
            </w:r>
          </w:p>
        </w:tc>
        <w:tc>
          <w:tcPr>
            <w:tcW w:w="1582"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参数说明</w:t>
            </w:r>
          </w:p>
        </w:tc>
        <w:tc>
          <w:tcPr>
            <w:tcW w:w="710"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是否</w:t>
            </w:r>
          </w:p>
          <w:p w:rsidR="00E179B0" w:rsidRDefault="008056D6">
            <w:pPr>
              <w:pStyle w:val="affb"/>
              <w:rPr>
                <w:rFonts w:ascii="Times New Roman" w:hAnsi="Times New Roman"/>
              </w:rPr>
            </w:pPr>
            <w:r>
              <w:rPr>
                <w:rFonts w:ascii="Times New Roman" w:hAnsi="Times New Roman"/>
              </w:rPr>
              <w:t>可为空</w:t>
            </w:r>
          </w:p>
        </w:tc>
        <w:tc>
          <w:tcPr>
            <w:tcW w:w="1801"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样例</w:t>
            </w:r>
          </w:p>
        </w:tc>
      </w:tr>
      <w:tr w:rsidR="00E179B0">
        <w:trPr>
          <w:trHeight w:val="89"/>
          <w:jc w:val="center"/>
        </w:trPr>
        <w:tc>
          <w:tcPr>
            <w:tcW w:w="8505" w:type="dxa"/>
            <w:gridSpan w:val="6"/>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b/>
                <w:color w:val="000000"/>
                <w:sz w:val="18"/>
                <w:szCs w:val="18"/>
              </w:rPr>
            </w:pPr>
            <w:r>
              <w:rPr>
                <w:rFonts w:ascii="Times New Roman" w:hAnsi="Times New Roman" w:hint="eastAsia"/>
                <w:b/>
                <w:color w:val="000000"/>
                <w:sz w:val="18"/>
                <w:szCs w:val="18"/>
              </w:rPr>
              <w:t>业务</w:t>
            </w:r>
            <w:r>
              <w:rPr>
                <w:rFonts w:ascii="Times New Roman" w:hAnsi="Times New Roman"/>
                <w:b/>
                <w:color w:val="000000"/>
                <w:sz w:val="18"/>
                <w:szCs w:val="18"/>
              </w:rPr>
              <w:t>参数</w:t>
            </w:r>
          </w:p>
        </w:tc>
      </w:tr>
      <w:tr w:rsidR="00E179B0">
        <w:trPr>
          <w:trHeight w:val="39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T</w:t>
            </w:r>
            <w:r>
              <w:rPr>
                <w:rFonts w:ascii="Times New Roman" w:hAnsi="Times New Roman" w:cs="Times New Roman"/>
                <w:snapToGrid/>
                <w:color w:val="000000"/>
                <w:sz w:val="18"/>
                <w:szCs w:val="18"/>
              </w:rPr>
              <w:t>rxId</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商户网站唯一订单号</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32</w:t>
            </w:r>
            <w:r>
              <w:rPr>
                <w:rFonts w:ascii="Times New Roman" w:hAnsi="Times New Roman" w:cs="Arial"/>
              </w:rPr>
              <w:t>)</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商户网站唯一订单号</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6741334835157966</w:t>
            </w: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O</w:t>
            </w:r>
            <w:r>
              <w:rPr>
                <w:rFonts w:ascii="Times New Roman" w:hAnsi="Times New Roman" w:cs="Times New Roman"/>
                <w:snapToGrid/>
                <w:color w:val="000000"/>
                <w:sz w:val="18"/>
                <w:szCs w:val="18"/>
              </w:rPr>
              <w:t>rdrName</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商品</w:t>
            </w:r>
            <w:r>
              <w:rPr>
                <w:rFonts w:ascii="Times New Roman" w:hAnsi="Times New Roman" w:cs="宋体"/>
                <w:color w:val="000000"/>
              </w:rPr>
              <w:t>名称</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256)</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商品名称</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商户网站</w:t>
            </w:r>
            <w:r>
              <w:rPr>
                <w:rFonts w:ascii="Times New Roman" w:hAnsi="Times New Roman" w:cs="Arial" w:hint="eastAsia"/>
              </w:rPr>
              <w:t>商品</w:t>
            </w:r>
            <w:r>
              <w:rPr>
                <w:rFonts w:ascii="Times New Roman" w:hAnsi="Times New Roman" w:cs="Arial"/>
              </w:rPr>
              <w:t>名称</w:t>
            </w: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O</w:t>
            </w:r>
            <w:r>
              <w:rPr>
                <w:rFonts w:ascii="Times New Roman" w:hAnsi="Times New Roman" w:cs="Times New Roman"/>
                <w:snapToGrid/>
                <w:color w:val="000000"/>
                <w:sz w:val="18"/>
                <w:szCs w:val="18"/>
              </w:rPr>
              <w:t>rdrDesc</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商品详情</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256)</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商品详情</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Times New Roman" w:hint="eastAsia"/>
                <w:color w:val="000000"/>
                <w:kern w:val="0"/>
              </w:rPr>
              <w:t>需要用</w:t>
            </w:r>
            <w:r>
              <w:rPr>
                <w:rFonts w:ascii="Times New Roman" w:hAnsi="Times New Roman" w:cs="Times New Roman" w:hint="eastAsia"/>
                <w:color w:val="000000"/>
                <w:kern w:val="0"/>
              </w:rPr>
              <w:t>json</w:t>
            </w:r>
            <w:r>
              <w:rPr>
                <w:rFonts w:ascii="Times New Roman" w:hAnsi="Times New Roman" w:cs="Times New Roman" w:hint="eastAsia"/>
                <w:color w:val="000000"/>
                <w:kern w:val="0"/>
              </w:rPr>
              <w:t>格式，例如：</w:t>
            </w:r>
            <w:r>
              <w:rPr>
                <w:rFonts w:ascii="Times New Roman" w:hAnsi="Times New Roman" w:cs="Times New Roman"/>
                <w:color w:val="000000"/>
                <w:kern w:val="0"/>
              </w:rPr>
              <w:t>[{'</w:t>
            </w:r>
            <w:r>
              <w:rPr>
                <w:rFonts w:ascii="Times New Roman" w:hAnsi="Times New Roman" w:cs="Times New Roman"/>
                <w:color w:val="000000"/>
                <w:kern w:val="0"/>
              </w:rPr>
              <w:t>商品型号</w:t>
            </w:r>
            <w:r>
              <w:rPr>
                <w:rFonts w:ascii="Times New Roman" w:hAnsi="Times New Roman" w:cs="Times New Roman"/>
                <w:color w:val="000000"/>
                <w:kern w:val="0"/>
              </w:rPr>
              <w:t>':'D007','</w:t>
            </w:r>
            <w:r>
              <w:rPr>
                <w:rFonts w:ascii="Times New Roman" w:hAnsi="Times New Roman" w:cs="Times New Roman"/>
                <w:color w:val="000000"/>
                <w:kern w:val="0"/>
              </w:rPr>
              <w:t>商品性能</w:t>
            </w:r>
            <w:r>
              <w:rPr>
                <w:rFonts w:ascii="Times New Roman" w:hAnsi="Times New Roman" w:cs="Times New Roman"/>
                <w:color w:val="000000"/>
                <w:kern w:val="0"/>
              </w:rPr>
              <w:t>':'Test'}]</w:t>
            </w: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M</w:t>
            </w:r>
            <w:r>
              <w:rPr>
                <w:rFonts w:ascii="Times New Roman" w:hAnsi="Times New Roman" w:cs="Times New Roman"/>
                <w:snapToGrid/>
                <w:color w:val="000000"/>
                <w:sz w:val="18"/>
                <w:szCs w:val="18"/>
              </w:rPr>
              <w:t>erUserId</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用户标识</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32)</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商户</w:t>
            </w:r>
            <w:r>
              <w:rPr>
                <w:rFonts w:ascii="Times New Roman" w:hAnsi="Times New Roman" w:cs="Arial" w:hint="eastAsia"/>
              </w:rPr>
              <w:t>网站用户</w:t>
            </w:r>
            <w:r>
              <w:rPr>
                <w:rFonts w:ascii="Times New Roman" w:hAnsi="Times New Roman" w:cs="Arial"/>
              </w:rPr>
              <w:t>唯一标识</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不建议用户手机号</w:t>
            </w:r>
            <w:r>
              <w:rPr>
                <w:rFonts w:ascii="Times New Roman" w:hAnsi="Times New Roman" w:cs="Arial" w:hint="eastAsia"/>
              </w:rPr>
              <w:t>作</w:t>
            </w:r>
            <w:r>
              <w:rPr>
                <w:rFonts w:ascii="Times New Roman" w:hAnsi="Times New Roman" w:cs="Arial"/>
              </w:rPr>
              <w:t>为</w:t>
            </w:r>
            <w:r>
              <w:rPr>
                <w:rFonts w:ascii="Times New Roman" w:hAnsi="Times New Roman" w:cs="Arial" w:hint="eastAsia"/>
              </w:rPr>
              <w:t>标识</w:t>
            </w: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SellerId</w:t>
            </w:r>
            <w:proofErr w:type="spellEnd"/>
          </w:p>
          <w:p w:rsidR="00E179B0" w:rsidRDefault="00E179B0">
            <w:pPr>
              <w:widowControl/>
              <w:autoSpaceDE/>
              <w:adjustRightInd/>
              <w:snapToGrid/>
              <w:spacing w:line="240" w:lineRule="auto"/>
              <w:ind w:firstLine="0"/>
              <w:jc w:val="left"/>
              <w:rPr>
                <w:rFonts w:ascii="Times New Roman" w:hAnsi="Times New Roman" w:cs="Times New Roman"/>
                <w:snapToGrid/>
                <w:color w:val="000000"/>
                <w:sz w:val="18"/>
                <w:szCs w:val="18"/>
              </w:rPr>
            </w:pP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商户编号</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proofErr w:type="gramStart"/>
            <w:r>
              <w:rPr>
                <w:rFonts w:ascii="Times New Roman" w:hAnsi="Times New Roman" w:cs="Times New Roman"/>
                <w:color w:val="000000"/>
                <w:kern w:val="0"/>
              </w:rPr>
              <w:t>String(</w:t>
            </w:r>
            <w:proofErr w:type="gramEnd"/>
            <w:r>
              <w:rPr>
                <w:rFonts w:ascii="Times New Roman" w:hAnsi="Times New Roman" w:cs="Times New Roman"/>
                <w:color w:val="000000"/>
                <w:kern w:val="0"/>
              </w:rPr>
              <w:t>32)</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rPr>
            </w:pPr>
            <w:r>
              <w:rPr>
                <w:rFonts w:ascii="Times New Roman" w:hAnsi="Times New Roman" w:cs="Times New Roman" w:hint="eastAsia"/>
                <w:color w:val="000000"/>
              </w:rPr>
              <w:t>调用畅捷子账户开通接口获取的子账户编号</w:t>
            </w:r>
            <w:r>
              <w:rPr>
                <w:rFonts w:ascii="Times New Roman" w:hAnsi="Times New Roman" w:cs="Times New Roman"/>
                <w:color w:val="000000"/>
              </w:rPr>
              <w:t xml:space="preserve">; </w:t>
            </w:r>
            <w:r>
              <w:rPr>
                <w:rFonts w:ascii="Times New Roman" w:hAnsi="Times New Roman" w:cs="Times New Roman"/>
                <w:color w:val="000000"/>
              </w:rPr>
              <w:t>该字段可以传入平台</w:t>
            </w:r>
            <w:r>
              <w:rPr>
                <w:rFonts w:ascii="Times New Roman" w:hAnsi="Times New Roman" w:cs="Times New Roman"/>
                <w:color w:val="000000"/>
              </w:rPr>
              <w:t>id</w:t>
            </w:r>
            <w:r>
              <w:rPr>
                <w:rFonts w:ascii="Times New Roman" w:hAnsi="Times New Roman" w:cs="Times New Roman"/>
                <w:color w:val="000000"/>
              </w:rPr>
              <w:t>或者平台</w:t>
            </w:r>
            <w:r>
              <w:rPr>
                <w:rFonts w:ascii="Times New Roman" w:hAnsi="Times New Roman" w:cs="Times New Roman"/>
                <w:color w:val="000000"/>
              </w:rPr>
              <w:t>id</w:t>
            </w:r>
            <w:r>
              <w:rPr>
                <w:rFonts w:ascii="Times New Roman" w:hAnsi="Times New Roman" w:cs="Times New Roman"/>
                <w:color w:val="000000"/>
              </w:rPr>
              <w:t>下的子账户号</w:t>
            </w:r>
            <w:r>
              <w:rPr>
                <w:rFonts w:ascii="Times New Roman" w:hAnsi="Times New Roman" w:cs="Times New Roman"/>
                <w:color w:val="000000"/>
              </w:rPr>
              <w:t>;</w:t>
            </w:r>
            <w:r>
              <w:rPr>
                <w:rFonts w:ascii="Times New Roman" w:hAnsi="Times New Roman" w:cs="Times New Roman"/>
                <w:color w:val="000000"/>
              </w:rPr>
              <w:t>作为收款方使用</w:t>
            </w:r>
            <w:r>
              <w:rPr>
                <w:rFonts w:ascii="Times New Roman" w:hAnsi="Times New Roman" w:cs="Times New Roman" w:hint="eastAsia"/>
                <w:color w:val="000000"/>
              </w:rPr>
              <w:t>；与</w:t>
            </w:r>
            <w:r>
              <w:rPr>
                <w:rFonts w:ascii="Times New Roman" w:hAnsi="Times New Roman" w:cs="Times New Roman" w:hint="eastAsia"/>
                <w:color w:val="000000"/>
              </w:rPr>
              <w:lastRenderedPageBreak/>
              <w:t>鉴权请求接口中</w:t>
            </w:r>
            <w:proofErr w:type="spellStart"/>
            <w:r>
              <w:rPr>
                <w:rFonts w:ascii="Times New Roman" w:hAnsi="Times New Roman" w:cs="Times New Roman" w:hint="eastAsia"/>
                <w:color w:val="000000"/>
              </w:rPr>
              <w:t>MerchantNo</w:t>
            </w:r>
            <w:proofErr w:type="spellEnd"/>
            <w:r>
              <w:rPr>
                <w:rFonts w:ascii="Times New Roman" w:hAnsi="Times New Roman" w:cs="Times New Roman" w:hint="eastAsia"/>
                <w:color w:val="000000"/>
              </w:rPr>
              <w:t>保持一致</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lastRenderedPageBreak/>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例：</w:t>
            </w:r>
            <w:r>
              <w:rPr>
                <w:rFonts w:ascii="Times New Roman" w:hAnsi="Times New Roman" w:cs="Times New Roman"/>
                <w:color w:val="000000"/>
                <w:kern w:val="0"/>
              </w:rPr>
              <w:t>2088001159940003</w:t>
            </w: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SubMerchantNo</w:t>
            </w:r>
            <w:proofErr w:type="spellEnd"/>
          </w:p>
          <w:p w:rsidR="00E179B0" w:rsidRDefault="00E179B0">
            <w:pPr>
              <w:widowControl/>
              <w:autoSpaceDE/>
              <w:adjustRightInd/>
              <w:snapToGrid/>
              <w:spacing w:line="240" w:lineRule="auto"/>
              <w:ind w:firstLine="0"/>
              <w:jc w:val="left"/>
              <w:rPr>
                <w:rFonts w:ascii="Times New Roman" w:hAnsi="Times New Roman" w:cs="Times New Roman"/>
                <w:snapToGrid/>
                <w:color w:val="000000"/>
                <w:sz w:val="18"/>
                <w:szCs w:val="18"/>
              </w:rPr>
            </w:pP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子商户</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proofErr w:type="gramStart"/>
            <w:r>
              <w:rPr>
                <w:rFonts w:ascii="Times New Roman" w:hAnsi="Times New Roman" w:cs="Times New Roman"/>
                <w:color w:val="000000"/>
                <w:kern w:val="0"/>
              </w:rPr>
              <w:t>String(</w:t>
            </w:r>
            <w:proofErr w:type="gramEnd"/>
            <w:r>
              <w:rPr>
                <w:rFonts w:ascii="Times New Roman" w:hAnsi="Times New Roman" w:cs="Times New Roman"/>
                <w:color w:val="000000"/>
                <w:kern w:val="0"/>
              </w:rPr>
              <w:t>32)</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在畅捷商户自助平台申请开通的子商户，用于自动结算</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例：</w:t>
            </w:r>
            <w:r>
              <w:rPr>
                <w:rFonts w:ascii="Times New Roman" w:hAnsi="Times New Roman" w:cs="Times New Roman"/>
                <w:color w:val="000000"/>
                <w:kern w:val="0"/>
              </w:rPr>
              <w:t>20880011599400</w:t>
            </w: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E</w:t>
            </w:r>
            <w:r>
              <w:rPr>
                <w:rFonts w:ascii="Times New Roman" w:hAnsi="Times New Roman" w:cs="Times New Roman"/>
                <w:snapToGrid/>
                <w:color w:val="000000"/>
                <w:sz w:val="18"/>
                <w:szCs w:val="18"/>
              </w:rPr>
              <w:t>xpiredTime</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订单有效期</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r>
              <w:rPr>
                <w:rFonts w:ascii="Times New Roman" w:hAnsi="Times New Roman" w:cs="Arial"/>
              </w:rPr>
              <w:t>(</w:t>
            </w:r>
            <w:proofErr w:type="gramEnd"/>
            <w:r>
              <w:rPr>
                <w:rFonts w:ascii="Times New Roman" w:hAnsi="Times New Roman" w:cs="Arial"/>
              </w:rPr>
              <w:t>6)</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取值范围：</w:t>
            </w:r>
            <w:r>
              <w:rPr>
                <w:rFonts w:ascii="Times New Roman" w:hAnsi="Times New Roman" w:cs="Arial" w:hint="eastAsia"/>
              </w:rPr>
              <w:t>1m</w:t>
            </w:r>
            <w:r>
              <w:rPr>
                <w:rFonts w:ascii="Times New Roman" w:hAnsi="Times New Roman" w:cs="Arial" w:hint="eastAsia"/>
              </w:rPr>
              <w:t>～</w:t>
            </w:r>
            <w:r>
              <w:rPr>
                <w:rFonts w:ascii="Times New Roman" w:hAnsi="Times New Roman" w:cs="Arial"/>
              </w:rPr>
              <w:t>48h</w:t>
            </w:r>
            <w:r>
              <w:rPr>
                <w:rFonts w:ascii="Times New Roman" w:hAnsi="Times New Roman" w:cs="Arial" w:hint="eastAsia"/>
              </w:rPr>
              <w:t>。单位为分</w:t>
            </w:r>
            <w:r>
              <w:rPr>
                <w:rFonts w:ascii="Times New Roman" w:hAnsi="Times New Roman" w:cs="Arial"/>
              </w:rPr>
              <w:t>，</w:t>
            </w:r>
            <w:r>
              <w:rPr>
                <w:rFonts w:ascii="Times New Roman" w:hAnsi="Times New Roman" w:cs="Arial" w:hint="eastAsia"/>
              </w:rPr>
              <w:t>如</w:t>
            </w:r>
            <w:r>
              <w:rPr>
                <w:rFonts w:ascii="Times New Roman" w:hAnsi="Times New Roman" w:cs="Arial" w:hint="eastAsia"/>
              </w:rPr>
              <w:t>1.5h</w:t>
            </w:r>
            <w:r>
              <w:rPr>
                <w:rFonts w:ascii="Times New Roman" w:hAnsi="Times New Roman" w:cs="Arial" w:hint="eastAsia"/>
              </w:rPr>
              <w:t>，可转换为</w:t>
            </w:r>
            <w:r>
              <w:rPr>
                <w:rFonts w:ascii="Times New Roman" w:hAnsi="Times New Roman" w:cs="Arial" w:hint="eastAsia"/>
              </w:rPr>
              <w:t>90m</w:t>
            </w:r>
            <w:r>
              <w:rPr>
                <w:rFonts w:ascii="Times New Roman" w:hAnsi="Times New Roman" w:cs="Arial" w:hint="eastAsia"/>
              </w:rPr>
              <w:t>。如果超过该有效期进行确认则提示订单已超时。不允许确认。</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不</w:t>
            </w:r>
            <w:r>
              <w:rPr>
                <w:rFonts w:ascii="Times New Roman" w:hAnsi="Times New Roman" w:cs="Arial"/>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90</w:t>
            </w:r>
            <w:r>
              <w:rPr>
                <w:rFonts w:ascii="Times New Roman" w:hAnsi="Times New Roman" w:cs="Arial" w:hint="eastAsia"/>
              </w:rPr>
              <w:t>m</w:t>
            </w: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B</w:t>
            </w:r>
            <w:r>
              <w:rPr>
                <w:rFonts w:ascii="Times New Roman" w:hAnsi="Times New Roman" w:cs="Times New Roman"/>
                <w:snapToGrid/>
                <w:color w:val="000000"/>
                <w:sz w:val="18"/>
                <w:szCs w:val="18"/>
              </w:rPr>
              <w:t>kAcctTp</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卡类型</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r>
              <w:rPr>
                <w:rFonts w:ascii="Times New Roman" w:hAnsi="Times New Roman" w:cs="Arial"/>
              </w:rPr>
              <w:t>(</w:t>
            </w:r>
            <w:proofErr w:type="gramEnd"/>
            <w:r>
              <w:rPr>
                <w:rFonts w:ascii="Times New Roman" w:hAnsi="Times New Roman" w:cs="Arial" w:hint="eastAsia"/>
              </w:rPr>
              <w:t>2</w:t>
            </w:r>
            <w:r>
              <w:rPr>
                <w:rFonts w:ascii="Times New Roman" w:hAnsi="Times New Roman" w:cs="Arial"/>
              </w:rPr>
              <w:t>)</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卡类型（</w:t>
            </w:r>
            <w:r>
              <w:rPr>
                <w:rFonts w:ascii="Times New Roman" w:hAnsi="Times New Roman" w:cs="Arial" w:hint="eastAsia"/>
              </w:rPr>
              <w:t xml:space="preserve">00 </w:t>
            </w:r>
            <w:r>
              <w:rPr>
                <w:rFonts w:ascii="Times New Roman" w:hAnsi="Times New Roman" w:cs="Arial" w:hint="eastAsia"/>
              </w:rPr>
              <w:t>–银行贷记卡</w:t>
            </w:r>
            <w:r>
              <w:rPr>
                <w:rFonts w:ascii="Times New Roman" w:hAnsi="Times New Roman" w:cs="Arial" w:hint="eastAsia"/>
              </w:rPr>
              <w:t xml:space="preserve">;01 </w:t>
            </w:r>
            <w:r>
              <w:rPr>
                <w:rFonts w:ascii="Times New Roman" w:hAnsi="Times New Roman" w:cs="Arial" w:hint="eastAsia"/>
              </w:rPr>
              <w:t>–银行借记卡</w:t>
            </w:r>
            <w:r>
              <w:rPr>
                <w:rFonts w:ascii="Times New Roman" w:hAnsi="Times New Roman" w:cs="Arial" w:hint="eastAsia"/>
              </w:rPr>
              <w:t>;</w:t>
            </w:r>
            <w:r>
              <w:rPr>
                <w:rFonts w:ascii="Times New Roman" w:hAnsi="Times New Roman" w:cs="Arial" w:hint="eastAsia"/>
              </w:rPr>
              <w:t>）</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不可空</w:t>
            </w:r>
          </w:p>
        </w:tc>
        <w:tc>
          <w:tcPr>
            <w:tcW w:w="1801" w:type="dxa"/>
            <w:vMerge w:val="restart"/>
            <w:tcBorders>
              <w:top w:val="single" w:sz="8" w:space="0" w:color="538DD4"/>
              <w:left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这几项，要么都空，在界面上让用户输入。要么都必填，带入到界面上的时候为只读属性。</w:t>
            </w: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B</w:t>
            </w:r>
            <w:r>
              <w:rPr>
                <w:rFonts w:ascii="Times New Roman" w:hAnsi="Times New Roman" w:cs="Times New Roman"/>
                <w:snapToGrid/>
                <w:color w:val="000000"/>
                <w:sz w:val="18"/>
                <w:szCs w:val="18"/>
              </w:rPr>
              <w:t>kAcctNo</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卡号</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r>
              <w:rPr>
                <w:rFonts w:ascii="Times New Roman" w:hAnsi="Times New Roman" w:cs="Arial" w:hint="eastAsia"/>
              </w:rPr>
              <w:t>(</w:t>
            </w:r>
            <w:proofErr w:type="gramEnd"/>
            <w:r>
              <w:rPr>
                <w:rFonts w:ascii="Times New Roman" w:hAnsi="Times New Roman" w:cs="Arial" w:hint="eastAsia"/>
              </w:rPr>
              <w:t>1000)</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密文，使用</w:t>
            </w:r>
            <w:r>
              <w:rPr>
                <w:rFonts w:ascii="Times New Roman" w:hAnsi="Times New Roman" w:cs="Arial"/>
              </w:rPr>
              <w:t xml:space="preserve">RSA </w:t>
            </w:r>
            <w:r>
              <w:rPr>
                <w:rFonts w:ascii="Times New Roman" w:hAnsi="Times New Roman" w:cs="Arial"/>
              </w:rPr>
              <w:t>加密。明文长度：</w:t>
            </w:r>
            <w:r>
              <w:rPr>
                <w:rFonts w:ascii="Times New Roman" w:hAnsi="Times New Roman" w:cs="Arial"/>
              </w:rPr>
              <w:t>50</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不可空</w:t>
            </w:r>
          </w:p>
        </w:tc>
        <w:tc>
          <w:tcPr>
            <w:tcW w:w="1801" w:type="dxa"/>
            <w:vMerge/>
            <w:tcBorders>
              <w:left w:val="single" w:sz="8" w:space="0" w:color="538DD4"/>
              <w:right w:val="single" w:sz="8" w:space="0" w:color="538DD4"/>
            </w:tcBorders>
          </w:tcPr>
          <w:p w:rsidR="00E179B0" w:rsidRDefault="00E179B0">
            <w:pPr>
              <w:pStyle w:val="affc"/>
              <w:rPr>
                <w:rFonts w:ascii="Times New Roman" w:hAnsi="Times New Roman" w:cs="Arial"/>
              </w:rPr>
            </w:pP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IDTp</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证件类型</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r>
              <w:rPr>
                <w:rFonts w:ascii="Times New Roman" w:hAnsi="Times New Roman" w:cs="Arial"/>
              </w:rPr>
              <w:t>(</w:t>
            </w:r>
            <w:proofErr w:type="gramEnd"/>
            <w:r>
              <w:rPr>
                <w:rFonts w:ascii="Times New Roman" w:hAnsi="Times New Roman" w:cs="Arial" w:hint="eastAsia"/>
              </w:rPr>
              <w:t>2</w:t>
            </w:r>
            <w:r>
              <w:rPr>
                <w:rFonts w:ascii="Times New Roman" w:hAnsi="Times New Roman" w:cs="Arial"/>
              </w:rPr>
              <w:t>)</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01</w:t>
            </w:r>
            <w:r>
              <w:rPr>
                <w:rFonts w:ascii="Times New Roman" w:hAnsi="Times New Roman" w:cs="Arial"/>
              </w:rPr>
              <w:t>：</w:t>
            </w:r>
            <w:r>
              <w:rPr>
                <w:rFonts w:ascii="Times New Roman" w:hAnsi="Times New Roman" w:cs="Arial" w:hint="eastAsia"/>
              </w:rPr>
              <w:t>身份</w:t>
            </w:r>
            <w:r>
              <w:rPr>
                <w:rFonts w:ascii="Times New Roman" w:hAnsi="Times New Roman" w:cs="Arial"/>
              </w:rPr>
              <w:t>证</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不可空</w:t>
            </w:r>
          </w:p>
        </w:tc>
        <w:tc>
          <w:tcPr>
            <w:tcW w:w="1801" w:type="dxa"/>
            <w:vMerge/>
            <w:tcBorders>
              <w:left w:val="single" w:sz="8" w:space="0" w:color="538DD4"/>
              <w:right w:val="single" w:sz="8" w:space="0" w:color="538DD4"/>
            </w:tcBorders>
          </w:tcPr>
          <w:p w:rsidR="00E179B0" w:rsidRDefault="00E179B0">
            <w:pPr>
              <w:pStyle w:val="affc"/>
              <w:rPr>
                <w:rFonts w:ascii="Times New Roman" w:hAnsi="Times New Roman" w:cs="Arial"/>
              </w:rPr>
            </w:pP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IDNo</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证件号</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r>
              <w:rPr>
                <w:rFonts w:ascii="Times New Roman" w:hAnsi="Times New Roman" w:cs="Arial" w:hint="eastAsia"/>
              </w:rPr>
              <w:t>(</w:t>
            </w:r>
            <w:proofErr w:type="gramEnd"/>
            <w:r>
              <w:rPr>
                <w:rFonts w:ascii="Times New Roman" w:hAnsi="Times New Roman" w:cs="Arial" w:hint="eastAsia"/>
              </w:rPr>
              <w:t>1000)</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密文，使用</w:t>
            </w:r>
            <w:r>
              <w:rPr>
                <w:rFonts w:ascii="Times New Roman" w:hAnsi="Times New Roman" w:cs="Arial"/>
              </w:rPr>
              <w:t xml:space="preserve">RSA </w:t>
            </w:r>
            <w:r>
              <w:rPr>
                <w:rFonts w:ascii="Times New Roman" w:hAnsi="Times New Roman" w:cs="Arial"/>
              </w:rPr>
              <w:t>加密。明文长度：</w:t>
            </w:r>
            <w:r>
              <w:rPr>
                <w:rFonts w:ascii="Times New Roman" w:hAnsi="Times New Roman" w:cs="Arial"/>
              </w:rPr>
              <w:t>20</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不可空</w:t>
            </w:r>
          </w:p>
        </w:tc>
        <w:tc>
          <w:tcPr>
            <w:tcW w:w="1801" w:type="dxa"/>
            <w:vMerge/>
            <w:tcBorders>
              <w:left w:val="single" w:sz="8" w:space="0" w:color="538DD4"/>
              <w:right w:val="single" w:sz="8" w:space="0" w:color="538DD4"/>
            </w:tcBorders>
          </w:tcPr>
          <w:p w:rsidR="00E179B0" w:rsidRDefault="00E179B0">
            <w:pPr>
              <w:pStyle w:val="affc"/>
              <w:rPr>
                <w:rFonts w:ascii="Times New Roman" w:hAnsi="Times New Roman" w:cs="Arial"/>
              </w:rPr>
            </w:pP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C</w:t>
            </w:r>
            <w:r>
              <w:rPr>
                <w:rFonts w:ascii="Times New Roman" w:hAnsi="Times New Roman" w:cs="Times New Roman"/>
                <w:snapToGrid/>
                <w:color w:val="000000"/>
                <w:sz w:val="18"/>
                <w:szCs w:val="18"/>
              </w:rPr>
              <w:t>stmrNm</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持卡人姓名</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r>
              <w:rPr>
                <w:rFonts w:ascii="Times New Roman" w:hAnsi="Times New Roman" w:cs="Arial" w:hint="eastAsia"/>
              </w:rPr>
              <w:t>(</w:t>
            </w:r>
            <w:proofErr w:type="gramEnd"/>
            <w:r>
              <w:rPr>
                <w:rFonts w:ascii="Times New Roman" w:hAnsi="Times New Roman" w:cs="Arial" w:hint="eastAsia"/>
              </w:rPr>
              <w:t>1000)</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密文，使用</w:t>
            </w:r>
            <w:r>
              <w:rPr>
                <w:rFonts w:ascii="Times New Roman" w:hAnsi="Times New Roman" w:cs="Arial"/>
              </w:rPr>
              <w:t xml:space="preserve">RSA </w:t>
            </w:r>
            <w:r>
              <w:rPr>
                <w:rFonts w:ascii="Times New Roman" w:hAnsi="Times New Roman" w:cs="Arial"/>
              </w:rPr>
              <w:t>加密。明文长度：</w:t>
            </w:r>
            <w:r>
              <w:rPr>
                <w:rFonts w:ascii="Times New Roman" w:hAnsi="Times New Roman" w:cs="Arial"/>
              </w:rPr>
              <w:t>20</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不可空</w:t>
            </w:r>
          </w:p>
        </w:tc>
        <w:tc>
          <w:tcPr>
            <w:tcW w:w="1801" w:type="dxa"/>
            <w:vMerge/>
            <w:tcBorders>
              <w:left w:val="single" w:sz="8" w:space="0" w:color="538DD4"/>
              <w:right w:val="single" w:sz="8" w:space="0" w:color="538DD4"/>
            </w:tcBorders>
          </w:tcPr>
          <w:p w:rsidR="00E179B0" w:rsidRDefault="00E179B0">
            <w:pPr>
              <w:pStyle w:val="affc"/>
              <w:rPr>
                <w:rFonts w:ascii="Times New Roman" w:hAnsi="Times New Roman" w:cs="Arial"/>
              </w:rPr>
            </w:pP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M</w:t>
            </w:r>
            <w:r>
              <w:rPr>
                <w:rFonts w:ascii="Times New Roman" w:hAnsi="Times New Roman" w:cs="Times New Roman"/>
                <w:snapToGrid/>
                <w:color w:val="000000"/>
                <w:sz w:val="18"/>
                <w:szCs w:val="18"/>
              </w:rPr>
              <w:t>obNo</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银行预留手机号</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r>
              <w:rPr>
                <w:rFonts w:ascii="Times New Roman" w:hAnsi="Times New Roman" w:cs="Arial" w:hint="eastAsia"/>
              </w:rPr>
              <w:t>(</w:t>
            </w:r>
            <w:proofErr w:type="gramEnd"/>
            <w:r>
              <w:rPr>
                <w:rFonts w:ascii="Times New Roman" w:hAnsi="Times New Roman" w:cs="Arial" w:hint="eastAsia"/>
              </w:rPr>
              <w:t>1000)</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密文，使用</w:t>
            </w:r>
            <w:r>
              <w:rPr>
                <w:rFonts w:ascii="Times New Roman" w:hAnsi="Times New Roman" w:cs="Arial"/>
              </w:rPr>
              <w:t xml:space="preserve">RSA </w:t>
            </w:r>
            <w:r>
              <w:rPr>
                <w:rFonts w:ascii="Times New Roman" w:hAnsi="Times New Roman" w:cs="Arial"/>
              </w:rPr>
              <w:t>加密。明文长度：</w:t>
            </w:r>
            <w:r>
              <w:rPr>
                <w:rFonts w:ascii="Times New Roman" w:hAnsi="Times New Roman" w:cs="Arial"/>
              </w:rPr>
              <w:t>11</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不可空</w:t>
            </w:r>
          </w:p>
        </w:tc>
        <w:tc>
          <w:tcPr>
            <w:tcW w:w="1801" w:type="dxa"/>
            <w:vMerge/>
            <w:tcBorders>
              <w:left w:val="single" w:sz="8" w:space="0" w:color="538DD4"/>
              <w:right w:val="single" w:sz="8" w:space="0" w:color="538DD4"/>
            </w:tcBorders>
          </w:tcPr>
          <w:p w:rsidR="00E179B0" w:rsidRDefault="00E179B0">
            <w:pPr>
              <w:pStyle w:val="affc"/>
              <w:rPr>
                <w:rFonts w:ascii="Times New Roman" w:hAnsi="Times New Roman" w:cs="Arial"/>
              </w:rPr>
            </w:pP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C</w:t>
            </w:r>
            <w:r>
              <w:rPr>
                <w:rFonts w:ascii="Times New Roman" w:hAnsi="Times New Roman" w:cs="Times New Roman"/>
                <w:snapToGrid/>
                <w:color w:val="000000"/>
                <w:sz w:val="18"/>
                <w:szCs w:val="18"/>
              </w:rPr>
              <w:t>ardCvn2</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cvv2</w:t>
            </w:r>
            <w:r>
              <w:rPr>
                <w:rFonts w:ascii="Times New Roman" w:hAnsi="Times New Roman" w:cs="宋体" w:hint="eastAsia"/>
                <w:color w:val="000000"/>
              </w:rPr>
              <w:t>码</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r>
              <w:rPr>
                <w:rFonts w:ascii="Times New Roman" w:hAnsi="Times New Roman" w:cs="Arial" w:hint="eastAsia"/>
              </w:rPr>
              <w:t>(</w:t>
            </w:r>
            <w:proofErr w:type="gramEnd"/>
            <w:r>
              <w:rPr>
                <w:rFonts w:ascii="Times New Roman" w:hAnsi="Times New Roman" w:cs="Arial" w:hint="eastAsia"/>
              </w:rPr>
              <w:t>1000)</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密文，使用</w:t>
            </w:r>
            <w:r>
              <w:rPr>
                <w:rFonts w:ascii="Times New Roman" w:hAnsi="Times New Roman" w:cs="Arial"/>
              </w:rPr>
              <w:t xml:space="preserve">RSA </w:t>
            </w:r>
            <w:r>
              <w:rPr>
                <w:rFonts w:ascii="Times New Roman" w:hAnsi="Times New Roman" w:cs="Arial"/>
              </w:rPr>
              <w:t>加密。</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当卡类型为信用卡时必填</w:t>
            </w:r>
          </w:p>
        </w:tc>
        <w:tc>
          <w:tcPr>
            <w:tcW w:w="1801" w:type="dxa"/>
            <w:vMerge/>
            <w:tcBorders>
              <w:left w:val="single" w:sz="8" w:space="0" w:color="538DD4"/>
              <w:right w:val="single" w:sz="8" w:space="0" w:color="538DD4"/>
            </w:tcBorders>
          </w:tcPr>
          <w:p w:rsidR="00E179B0" w:rsidRDefault="00E179B0">
            <w:pPr>
              <w:pStyle w:val="affc"/>
              <w:rPr>
                <w:rFonts w:ascii="Times New Roman" w:hAnsi="Times New Roman" w:cs="Arial"/>
              </w:rPr>
            </w:pP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C</w:t>
            </w:r>
            <w:r>
              <w:rPr>
                <w:rFonts w:ascii="Times New Roman" w:hAnsi="Times New Roman" w:cs="Times New Roman"/>
                <w:snapToGrid/>
                <w:color w:val="000000"/>
                <w:sz w:val="18"/>
                <w:szCs w:val="18"/>
              </w:rPr>
              <w:t>ardExprDt</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有效期</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r>
              <w:rPr>
                <w:rFonts w:ascii="Times New Roman" w:hAnsi="Times New Roman" w:cs="Arial" w:hint="eastAsia"/>
              </w:rPr>
              <w:t>(</w:t>
            </w:r>
            <w:proofErr w:type="gramEnd"/>
            <w:r>
              <w:rPr>
                <w:rFonts w:ascii="Times New Roman" w:hAnsi="Times New Roman" w:cs="Arial" w:hint="eastAsia"/>
              </w:rPr>
              <w:t>1000)</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密文，使用</w:t>
            </w:r>
            <w:r>
              <w:rPr>
                <w:rFonts w:ascii="Times New Roman" w:hAnsi="Times New Roman" w:cs="Arial"/>
              </w:rPr>
              <w:t xml:space="preserve">RSA </w:t>
            </w:r>
            <w:r>
              <w:rPr>
                <w:rFonts w:ascii="Times New Roman" w:hAnsi="Times New Roman" w:cs="Arial"/>
              </w:rPr>
              <w:t>加密。</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当卡类型为信用卡时必填</w:t>
            </w:r>
          </w:p>
        </w:tc>
        <w:tc>
          <w:tcPr>
            <w:tcW w:w="1801" w:type="dxa"/>
            <w:vMerge/>
            <w:tcBorders>
              <w:left w:val="single" w:sz="8" w:space="0" w:color="538DD4"/>
              <w:bottom w:val="single" w:sz="8" w:space="0" w:color="538DD4"/>
              <w:right w:val="single" w:sz="8" w:space="0" w:color="538DD4"/>
            </w:tcBorders>
          </w:tcPr>
          <w:p w:rsidR="00E179B0" w:rsidRDefault="00E179B0">
            <w:pPr>
              <w:pStyle w:val="affc"/>
              <w:rPr>
                <w:rFonts w:ascii="Times New Roman" w:hAnsi="Times New Roman" w:cs="Arial"/>
              </w:rPr>
            </w:pP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EnsureAmount</w:t>
            </w:r>
            <w:proofErr w:type="spellEnd"/>
            <w:r>
              <w:rPr>
                <w:rFonts w:ascii="Times New Roman" w:hAnsi="Times New Roman" w:cs="Times New Roman" w:hint="eastAsia"/>
                <w:snapToGrid/>
                <w:color w:val="000000"/>
                <w:sz w:val="18"/>
                <w:szCs w:val="18"/>
              </w:rPr>
              <w:tab/>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担保金额</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12)</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担保金额如果交易类型为</w:t>
            </w:r>
            <w:r>
              <w:rPr>
                <w:rFonts w:ascii="Times New Roman" w:hAnsi="Times New Roman" w:cs="Arial" w:hint="eastAsia"/>
              </w:rPr>
              <w:t xml:space="preserve">12 </w:t>
            </w:r>
            <w:r>
              <w:rPr>
                <w:rFonts w:ascii="Times New Roman" w:hAnsi="Times New Roman" w:cs="Arial" w:hint="eastAsia"/>
              </w:rPr>
              <w:t>必填</w:t>
            </w:r>
            <w:r>
              <w:rPr>
                <w:rFonts w:ascii="Times New Roman" w:hAnsi="Times New Roman" w:cs="Arial" w:hint="eastAsia"/>
              </w:rPr>
              <w:t>;</w:t>
            </w:r>
          </w:p>
          <w:p w:rsidR="00E179B0" w:rsidRDefault="008056D6">
            <w:pPr>
              <w:pStyle w:val="affc"/>
              <w:rPr>
                <w:rFonts w:ascii="Times New Roman" w:hAnsi="Times New Roman" w:cs="Arial"/>
              </w:rPr>
            </w:pPr>
            <w:r>
              <w:rPr>
                <w:rFonts w:ascii="Times New Roman" w:hAnsi="Times New Roman" w:cs="Arial" w:hint="eastAsia"/>
              </w:rPr>
              <w:t>担保金额可以小于订单金额，订单金额减去担保金额为及时到账部分</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E179B0">
            <w:pPr>
              <w:pStyle w:val="affc"/>
              <w:rPr>
                <w:rFonts w:ascii="Times New Roman" w:hAnsi="Times New Roman" w:cs="Arial"/>
              </w:rPr>
            </w:pP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TradeType</w:t>
            </w:r>
            <w:proofErr w:type="spellEnd"/>
            <w:r>
              <w:rPr>
                <w:rFonts w:ascii="Times New Roman" w:hAnsi="Times New Roman" w:cs="Times New Roman" w:hint="eastAsia"/>
                <w:snapToGrid/>
                <w:color w:val="000000"/>
                <w:sz w:val="18"/>
                <w:szCs w:val="18"/>
              </w:rPr>
              <w:tab/>
            </w:r>
            <w:r>
              <w:rPr>
                <w:rFonts w:ascii="Times New Roman" w:hAnsi="Times New Roman" w:cs="Times New Roman" w:hint="eastAsia"/>
                <w:snapToGrid/>
                <w:color w:val="000000"/>
                <w:sz w:val="18"/>
                <w:szCs w:val="18"/>
              </w:rPr>
              <w:tab/>
            </w:r>
            <w:r>
              <w:rPr>
                <w:rFonts w:ascii="Times New Roman" w:hAnsi="Times New Roman" w:cs="Times New Roman" w:hint="eastAsia"/>
                <w:snapToGrid/>
                <w:color w:val="000000"/>
                <w:sz w:val="18"/>
                <w:szCs w:val="18"/>
              </w:rPr>
              <w:tab/>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交易类型（即时</w:t>
            </w:r>
            <w:r>
              <w:rPr>
                <w:rFonts w:ascii="Times New Roman" w:hAnsi="Times New Roman" w:cs="宋体" w:hint="eastAsia"/>
                <w:color w:val="000000"/>
              </w:rPr>
              <w:t xml:space="preserve"> 11 </w:t>
            </w:r>
            <w:r>
              <w:rPr>
                <w:rFonts w:ascii="Times New Roman" w:hAnsi="Times New Roman" w:cs="宋体" w:hint="eastAsia"/>
                <w:color w:val="000000"/>
              </w:rPr>
              <w:t>担保</w:t>
            </w:r>
            <w:r>
              <w:rPr>
                <w:rFonts w:ascii="Times New Roman" w:hAnsi="Times New Roman" w:cs="宋体" w:hint="eastAsia"/>
                <w:color w:val="000000"/>
              </w:rPr>
              <w:t xml:space="preserve"> 12</w:t>
            </w:r>
            <w:r>
              <w:rPr>
                <w:rFonts w:ascii="Times New Roman" w:hAnsi="Times New Roman" w:cs="宋体" w:hint="eastAsia"/>
                <w:color w:val="000000"/>
              </w:rPr>
              <w:t>）</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2)</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交易类型（即时</w:t>
            </w:r>
            <w:r>
              <w:rPr>
                <w:rFonts w:ascii="Times New Roman" w:hAnsi="Times New Roman" w:cs="Arial" w:hint="eastAsia"/>
              </w:rPr>
              <w:t xml:space="preserve"> 11 </w:t>
            </w:r>
            <w:r>
              <w:rPr>
                <w:rFonts w:ascii="Times New Roman" w:hAnsi="Times New Roman" w:cs="Arial" w:hint="eastAsia"/>
              </w:rPr>
              <w:t>担保</w:t>
            </w:r>
            <w:r>
              <w:rPr>
                <w:rFonts w:ascii="Times New Roman" w:hAnsi="Times New Roman" w:cs="Arial" w:hint="eastAsia"/>
              </w:rPr>
              <w:t xml:space="preserve"> 12</w:t>
            </w:r>
            <w:r>
              <w:rPr>
                <w:rFonts w:ascii="Times New Roman" w:hAnsi="Times New Roman" w:cs="Arial" w:hint="eastAsia"/>
              </w:rPr>
              <w:t>）</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例：</w:t>
            </w:r>
            <w:r>
              <w:rPr>
                <w:rFonts w:ascii="Times New Roman" w:hAnsi="Times New Roman" w:cs="Arial" w:hint="eastAsia"/>
              </w:rPr>
              <w:t>11</w:t>
            </w: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T</w:t>
            </w:r>
            <w:r>
              <w:rPr>
                <w:rFonts w:ascii="Times New Roman" w:hAnsi="Times New Roman" w:cs="Times New Roman"/>
                <w:snapToGrid/>
                <w:color w:val="000000"/>
                <w:sz w:val="18"/>
                <w:szCs w:val="18"/>
              </w:rPr>
              <w:t>rxAmt</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交易金额</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Number(</w:t>
            </w:r>
            <w:proofErr w:type="gramEnd"/>
            <w:r>
              <w:rPr>
                <w:rFonts w:ascii="Times New Roman" w:hAnsi="Times New Roman" w:cs="Arial"/>
              </w:rPr>
              <w:t>12)</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交易金额（单位</w:t>
            </w:r>
            <w:r>
              <w:rPr>
                <w:rFonts w:ascii="Times New Roman" w:hAnsi="Times New Roman" w:cs="Arial" w:hint="eastAsia"/>
              </w:rPr>
              <w:t>:</w:t>
            </w:r>
            <w:r>
              <w:rPr>
                <w:rFonts w:ascii="Times New Roman" w:hAnsi="Times New Roman" w:cs="Arial" w:hint="eastAsia"/>
              </w:rPr>
              <w:t>元）</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E179B0">
            <w:pPr>
              <w:pStyle w:val="affc"/>
              <w:rPr>
                <w:rFonts w:ascii="Times New Roman" w:hAnsi="Times New Roman" w:cs="Arial"/>
              </w:rPr>
            </w:pP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R</w:t>
            </w:r>
            <w:r>
              <w:rPr>
                <w:rFonts w:ascii="Times New Roman" w:hAnsi="Times New Roman" w:cs="Times New Roman"/>
                <w:snapToGrid/>
                <w:color w:val="000000"/>
                <w:sz w:val="18"/>
                <w:szCs w:val="18"/>
              </w:rPr>
              <w:t>oyaltyParameters</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交易金额分润账号集</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1</w:t>
            </w:r>
            <w:r>
              <w:rPr>
                <w:rFonts w:ascii="Times New Roman" w:hAnsi="Times New Roman" w:cs="Arial"/>
              </w:rPr>
              <w:t>000)</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交易金额分润账号集，</w:t>
            </w:r>
            <w:r>
              <w:rPr>
                <w:rFonts w:ascii="Times New Roman" w:hAnsi="Times New Roman" w:cs="Arial" w:hint="eastAsia"/>
              </w:rPr>
              <w:t>json</w:t>
            </w:r>
            <w:r>
              <w:rPr>
                <w:rFonts w:ascii="Times New Roman" w:hAnsi="Times New Roman" w:cs="Arial" w:hint="eastAsia"/>
              </w:rPr>
              <w:t>串</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分账用户标识</w:t>
            </w:r>
            <w:r>
              <w:rPr>
                <w:rFonts w:ascii="Times New Roman" w:hAnsi="Times New Roman" w:cs="Arial"/>
              </w:rPr>
              <w:t>1^</w:t>
            </w:r>
            <w:r>
              <w:rPr>
                <w:rFonts w:ascii="Times New Roman" w:hAnsi="Times New Roman" w:cs="Arial"/>
              </w:rPr>
              <w:t>分账用户类型</w:t>
            </w:r>
            <w:r>
              <w:rPr>
                <w:rFonts w:ascii="Times New Roman" w:hAnsi="Times New Roman" w:cs="Arial"/>
              </w:rPr>
              <w:t>1^</w:t>
            </w:r>
            <w:r>
              <w:rPr>
                <w:rFonts w:ascii="Times New Roman" w:hAnsi="Times New Roman" w:cs="Arial"/>
              </w:rPr>
              <w:t>分账个人会员账户类型</w:t>
            </w:r>
            <w:r>
              <w:rPr>
                <w:rFonts w:ascii="Times New Roman" w:hAnsi="Times New Roman" w:cs="Arial"/>
              </w:rPr>
              <w:lastRenderedPageBreak/>
              <w:t>1^</w:t>
            </w:r>
            <w:r>
              <w:rPr>
                <w:rFonts w:ascii="Times New Roman" w:hAnsi="Times New Roman" w:cs="Arial"/>
              </w:rPr>
              <w:t>分账金额</w:t>
            </w:r>
            <w:r>
              <w:rPr>
                <w:rFonts w:ascii="Times New Roman" w:hAnsi="Times New Roman" w:cs="Arial" w:hint="eastAsia"/>
              </w:rPr>
              <w:t>|</w:t>
            </w:r>
          </w:p>
          <w:p w:rsidR="00E179B0" w:rsidRDefault="008056D6">
            <w:pPr>
              <w:pStyle w:val="affc"/>
              <w:rPr>
                <w:rFonts w:ascii="Times New Roman" w:hAnsi="Times New Roman" w:cs="Arial"/>
              </w:rPr>
            </w:pPr>
            <w:r>
              <w:rPr>
                <w:rFonts w:ascii="Times New Roman" w:hAnsi="Times New Roman" w:cs="Arial"/>
              </w:rPr>
              <w:t>分账用户标识</w:t>
            </w:r>
            <w:r>
              <w:rPr>
                <w:rFonts w:ascii="Times New Roman" w:hAnsi="Times New Roman" w:cs="Arial"/>
              </w:rPr>
              <w:t>1^</w:t>
            </w:r>
            <w:r>
              <w:rPr>
                <w:rFonts w:ascii="Times New Roman" w:hAnsi="Times New Roman" w:cs="Arial"/>
              </w:rPr>
              <w:t>分账用户类型</w:t>
            </w:r>
            <w:r>
              <w:rPr>
                <w:rFonts w:ascii="Times New Roman" w:hAnsi="Times New Roman" w:cs="Arial"/>
              </w:rPr>
              <w:t>1^</w:t>
            </w:r>
            <w:r>
              <w:rPr>
                <w:rFonts w:ascii="Times New Roman" w:hAnsi="Times New Roman" w:cs="Arial"/>
              </w:rPr>
              <w:t>分账个人会员账户类型</w:t>
            </w:r>
            <w:r>
              <w:rPr>
                <w:rFonts w:ascii="Times New Roman" w:hAnsi="Times New Roman" w:cs="Arial"/>
              </w:rPr>
              <w:t>1^</w:t>
            </w:r>
            <w:r>
              <w:rPr>
                <w:rFonts w:ascii="Times New Roman" w:hAnsi="Times New Roman" w:cs="Arial"/>
              </w:rPr>
              <w:t>分账金额</w:t>
            </w:r>
            <w:r>
              <w:rPr>
                <w:rFonts w:ascii="Times New Roman" w:hAnsi="Times New Roman" w:cs="Arial" w:hint="eastAsia"/>
              </w:rPr>
              <w:t>|</w:t>
            </w:r>
          </w:p>
          <w:p w:rsidR="00E179B0" w:rsidRDefault="008056D6">
            <w:pPr>
              <w:pStyle w:val="affc"/>
              <w:rPr>
                <w:rFonts w:ascii="Times New Roman" w:hAnsi="Times New Roman" w:cs="Arial"/>
              </w:rPr>
            </w:pPr>
            <w:r>
              <w:rPr>
                <w:rFonts w:ascii="Times New Roman" w:hAnsi="Times New Roman" w:cs="Arial"/>
              </w:rPr>
              <w:t>分账用户标识</w:t>
            </w:r>
            <w:r>
              <w:rPr>
                <w:rFonts w:ascii="Times New Roman" w:hAnsi="Times New Roman" w:cs="Arial"/>
              </w:rPr>
              <w:t>1^</w:t>
            </w:r>
            <w:r>
              <w:rPr>
                <w:rFonts w:ascii="Times New Roman" w:hAnsi="Times New Roman" w:cs="Arial"/>
              </w:rPr>
              <w:t>分账用户类型</w:t>
            </w:r>
            <w:r>
              <w:rPr>
                <w:rFonts w:ascii="Times New Roman" w:hAnsi="Times New Roman" w:cs="Arial"/>
              </w:rPr>
              <w:t>1^</w:t>
            </w:r>
            <w:r>
              <w:rPr>
                <w:rFonts w:ascii="Times New Roman" w:hAnsi="Times New Roman" w:cs="Arial"/>
              </w:rPr>
              <w:t>分账个人会员账户类型</w:t>
            </w:r>
            <w:r>
              <w:rPr>
                <w:rFonts w:ascii="Times New Roman" w:hAnsi="Times New Roman" w:cs="Arial"/>
              </w:rPr>
              <w:t>1^</w:t>
            </w:r>
            <w:r>
              <w:rPr>
                <w:rFonts w:ascii="Times New Roman" w:hAnsi="Times New Roman" w:cs="Arial"/>
              </w:rPr>
              <w:t>分账金额</w:t>
            </w:r>
          </w:p>
          <w:p w:rsidR="00E179B0" w:rsidRDefault="008056D6">
            <w:pPr>
              <w:pStyle w:val="affc"/>
              <w:rPr>
                <w:rFonts w:ascii="Times New Roman" w:hAnsi="Times New Roman" w:cs="Arial"/>
              </w:rPr>
            </w:pPr>
            <w:r>
              <w:rPr>
                <w:rFonts w:ascii="Times New Roman" w:hAnsi="Times New Roman" w:cs="Arial" w:hint="eastAsia"/>
              </w:rPr>
              <w:t xml:space="preserve"> [{</w:t>
            </w:r>
            <w:r>
              <w:rPr>
                <w:rFonts w:ascii="Times New Roman" w:hAnsi="Times New Roman" w:cs="Arial"/>
              </w:rPr>
              <w:t>“</w:t>
            </w:r>
            <w:r>
              <w:rPr>
                <w:rFonts w:ascii="Times New Roman" w:hAnsi="Times New Roman" w:cs="Arial" w:hint="eastAsia"/>
              </w:rPr>
              <w:t>userId</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13890009900</w:t>
            </w:r>
            <w:r>
              <w:rPr>
                <w:rFonts w:ascii="Times New Roman" w:hAnsi="Times New Roman" w:cs="Arial"/>
              </w:rPr>
              <w:t>”</w:t>
            </w:r>
            <w:proofErr w:type="gramStart"/>
            <w:r>
              <w:rPr>
                <w:rFonts w:ascii="Times New Roman" w:hAnsi="Times New Roman" w:cs="Arial" w:hint="eastAsia"/>
              </w:rPr>
              <w:t>,</w:t>
            </w:r>
            <w:r>
              <w:rPr>
                <w:rFonts w:ascii="Times New Roman" w:hAnsi="Times New Roman" w:cs="Arial"/>
              </w:rPr>
              <w:t>”</w:t>
            </w:r>
            <w:r>
              <w:rPr>
                <w:rFonts w:ascii="Times New Roman" w:hAnsi="Times New Roman" w:cs="Arial" w:hint="eastAsia"/>
              </w:rPr>
              <w:t>PID</w:t>
            </w:r>
            <w:proofErr w:type="gramEnd"/>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2</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account_type</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101</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amount</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100.00</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userId</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1001</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PID</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1</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account_type</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201</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amount</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300.00</w:t>
            </w:r>
            <w:r>
              <w:rPr>
                <w:rFonts w:ascii="Times New Roman" w:hAnsi="Times New Roman" w:cs="Arial"/>
              </w:rPr>
              <w:t>”</w:t>
            </w:r>
            <w:r>
              <w:rPr>
                <w:rFonts w:ascii="Times New Roman" w:hAnsi="Times New Roman" w:cs="Arial" w:hint="eastAsia"/>
              </w:rPr>
              <w:t>}]</w:t>
            </w:r>
          </w:p>
          <w:p w:rsidR="00E179B0" w:rsidRDefault="008056D6">
            <w:pPr>
              <w:pStyle w:val="affc"/>
              <w:rPr>
                <w:rFonts w:ascii="Times New Roman" w:hAnsi="Times New Roman" w:cs="Arial"/>
              </w:rPr>
            </w:pPr>
            <w:r>
              <w:rPr>
                <w:rFonts w:ascii="Times New Roman" w:hAnsi="Times New Roman" w:cs="Arial" w:hint="eastAsia"/>
              </w:rPr>
              <w:t>注意：</w:t>
            </w:r>
          </w:p>
          <w:p w:rsidR="00E179B0" w:rsidRDefault="008056D6">
            <w:pPr>
              <w:pStyle w:val="affc"/>
              <w:rPr>
                <w:rFonts w:ascii="Times New Roman" w:hAnsi="Times New Roman" w:cs="Arial"/>
              </w:rPr>
            </w:pPr>
            <w:r>
              <w:rPr>
                <w:rFonts w:ascii="Times New Roman" w:hAnsi="Times New Roman" w:cs="Arial" w:hint="eastAsia"/>
              </w:rPr>
              <w:t>1:</w:t>
            </w:r>
            <w:r>
              <w:rPr>
                <w:rFonts w:ascii="Times New Roman" w:hAnsi="Times New Roman" w:cs="Arial" w:hint="eastAsia"/>
              </w:rPr>
              <w:t>分账用户标识为</w:t>
            </w:r>
            <w:r>
              <w:rPr>
                <w:rFonts w:ascii="Times New Roman" w:hAnsi="Times New Roman" w:cs="Arial" w:hint="eastAsia"/>
              </w:rPr>
              <w:t>..</w:t>
            </w:r>
          </w:p>
          <w:p w:rsidR="00E179B0" w:rsidRDefault="008056D6">
            <w:pPr>
              <w:pStyle w:val="affc"/>
              <w:rPr>
                <w:rFonts w:ascii="Times New Roman" w:hAnsi="Times New Roman" w:cs="Arial"/>
              </w:rPr>
            </w:pPr>
            <w:r>
              <w:rPr>
                <w:rFonts w:ascii="Times New Roman" w:hAnsi="Times New Roman" w:cs="Arial" w:hint="eastAsia"/>
              </w:rPr>
              <w:t>2:</w:t>
            </w:r>
            <w:r>
              <w:rPr>
                <w:rFonts w:ascii="Times New Roman" w:hAnsi="Times New Roman" w:cs="Arial" w:hint="eastAsia"/>
              </w:rPr>
              <w:t>分账用户类型</w:t>
            </w:r>
            <w:r>
              <w:rPr>
                <w:rFonts w:ascii="Times New Roman" w:hAnsi="Times New Roman" w:cs="Arial" w:hint="eastAsia"/>
              </w:rPr>
              <w:t>..</w:t>
            </w:r>
          </w:p>
          <w:p w:rsidR="00E179B0" w:rsidRDefault="008056D6">
            <w:pPr>
              <w:pStyle w:val="affc"/>
              <w:rPr>
                <w:rFonts w:ascii="Times New Roman" w:hAnsi="Times New Roman" w:cs="Arial"/>
              </w:rPr>
            </w:pPr>
            <w:r>
              <w:rPr>
                <w:rFonts w:ascii="Times New Roman" w:hAnsi="Times New Roman" w:cs="Arial" w:hint="eastAsia"/>
              </w:rPr>
              <w:t>3:</w:t>
            </w:r>
            <w:r>
              <w:rPr>
                <w:rFonts w:ascii="Times New Roman" w:hAnsi="Times New Roman" w:cs="Arial" w:hint="eastAsia"/>
              </w:rPr>
              <w:t>分账个人会员账户为。。</w:t>
            </w:r>
          </w:p>
          <w:p w:rsidR="00E179B0" w:rsidRDefault="008056D6">
            <w:pPr>
              <w:pStyle w:val="affc"/>
              <w:rPr>
                <w:rFonts w:ascii="Times New Roman" w:hAnsi="Times New Roman" w:cs="Arial"/>
              </w:rPr>
            </w:pPr>
            <w:r>
              <w:rPr>
                <w:rFonts w:ascii="Times New Roman" w:hAnsi="Times New Roman" w:cs="Arial" w:hint="eastAsia"/>
              </w:rPr>
              <w:t>4</w:t>
            </w:r>
            <w:r>
              <w:rPr>
                <w:rFonts w:ascii="Times New Roman" w:hAnsi="Times New Roman" w:cs="Arial" w:hint="eastAsia"/>
              </w:rPr>
              <w:t>：分账金额单位为元，</w:t>
            </w:r>
          </w:p>
          <w:p w:rsidR="00E179B0" w:rsidRDefault="008056D6">
            <w:pPr>
              <w:pStyle w:val="affc"/>
              <w:rPr>
                <w:rFonts w:ascii="Times New Roman" w:hAnsi="Times New Roman" w:cs="Arial"/>
              </w:rPr>
            </w:pPr>
            <w:r>
              <w:rPr>
                <w:rFonts w:ascii="Times New Roman" w:hAnsi="Times New Roman" w:cs="Arial" w:hint="eastAsia"/>
              </w:rPr>
              <w:t>5</w:t>
            </w:r>
            <w:r>
              <w:rPr>
                <w:rFonts w:ascii="Times New Roman" w:hAnsi="Times New Roman" w:cs="Arial" w:hint="eastAsia"/>
              </w:rPr>
              <w:t>：</w:t>
            </w:r>
            <w:proofErr w:type="spellStart"/>
            <w:r>
              <w:rPr>
                <w:rFonts w:ascii="Times New Roman" w:hAnsi="Times New Roman" w:cs="Arial" w:hint="eastAsia"/>
              </w:rPr>
              <w:t>royalty_parameters</w:t>
            </w:r>
            <w:proofErr w:type="spellEnd"/>
            <w:r>
              <w:rPr>
                <w:rFonts w:ascii="Times New Roman" w:hAnsi="Times New Roman" w:cs="Arial" w:hint="eastAsia"/>
              </w:rPr>
              <w:t>不能超过</w:t>
            </w:r>
            <w:r>
              <w:rPr>
                <w:rFonts w:ascii="Times New Roman" w:hAnsi="Times New Roman" w:cs="Arial" w:hint="eastAsia"/>
              </w:rPr>
              <w:t>10</w:t>
            </w:r>
            <w:r>
              <w:rPr>
                <w:rFonts w:ascii="Times New Roman" w:hAnsi="Times New Roman" w:cs="Arial" w:hint="eastAsia"/>
              </w:rPr>
              <w:t>个账户；</w:t>
            </w:r>
          </w:p>
          <w:p w:rsidR="00E179B0" w:rsidRDefault="00E179B0">
            <w:pPr>
              <w:pStyle w:val="affc"/>
              <w:rPr>
                <w:rFonts w:ascii="Times New Roman" w:hAnsi="Times New Roman" w:cs="Arial"/>
              </w:rPr>
            </w:pP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lastRenderedPageBreak/>
              <w:t>AccessChannel</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用户终端类型</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6)</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宋体" w:hint="eastAsia"/>
                <w:color w:val="000000"/>
              </w:rPr>
              <w:t>用户终端类型；</w:t>
            </w:r>
            <w:proofErr w:type="spellStart"/>
            <w:r>
              <w:rPr>
                <w:rFonts w:ascii="Times New Roman" w:hAnsi="Times New Roman" w:cs="宋体" w:hint="eastAsia"/>
                <w:color w:val="000000"/>
              </w:rPr>
              <w:t>web,wap</w:t>
            </w:r>
            <w:proofErr w:type="spellEnd"/>
            <w:r>
              <w:rPr>
                <w:rFonts w:ascii="Times New Roman" w:hAnsi="Times New Roman" w:cs="宋体" w:hint="eastAsia"/>
                <w:color w:val="000000"/>
              </w:rPr>
              <w:t>，</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例如：</w:t>
            </w:r>
            <w:proofErr w:type="spellStart"/>
            <w:r>
              <w:rPr>
                <w:rFonts w:ascii="Times New Roman" w:hAnsi="Times New Roman" w:cs="Arial" w:hint="eastAsia"/>
              </w:rPr>
              <w:t>wap</w:t>
            </w:r>
            <w:proofErr w:type="spellEnd"/>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PayVersion</w:t>
            </w:r>
            <w:proofErr w:type="spellEnd"/>
          </w:p>
        </w:tc>
        <w:tc>
          <w:tcPr>
            <w:tcW w:w="1582"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宋体"/>
                <w:color w:val="000000"/>
              </w:rPr>
            </w:pPr>
            <w:r>
              <w:rPr>
                <w:rFonts w:ascii="Times New Roman" w:hAnsi="Times New Roman" w:cs="Times New Roman" w:hint="eastAsia"/>
                <w:color w:val="000000"/>
                <w:kern w:val="0"/>
              </w:rPr>
              <w:t>快捷版本</w:t>
            </w:r>
          </w:p>
        </w:tc>
        <w:tc>
          <w:tcPr>
            <w:tcW w:w="1146"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proofErr w:type="gramStart"/>
            <w:r>
              <w:rPr>
                <w:rFonts w:ascii="Times New Roman" w:hAnsi="Times New Roman" w:cs="Times New Roman" w:hint="eastAsia"/>
                <w:color w:val="000000"/>
                <w:kern w:val="0"/>
              </w:rPr>
              <w:t>String(</w:t>
            </w:r>
            <w:proofErr w:type="gramEnd"/>
            <w:r>
              <w:rPr>
                <w:rFonts w:ascii="Times New Roman" w:hAnsi="Times New Roman" w:cs="Times New Roman" w:hint="eastAsia"/>
                <w:color w:val="000000"/>
                <w:kern w:val="0"/>
              </w:rPr>
              <w:t>2)</w:t>
            </w:r>
          </w:p>
        </w:tc>
        <w:tc>
          <w:tcPr>
            <w:tcW w:w="1582" w:type="dxa"/>
            <w:tcBorders>
              <w:top w:val="single" w:sz="8" w:space="0" w:color="538DD4"/>
              <w:left w:val="single" w:sz="8" w:space="0" w:color="538DD4"/>
              <w:bottom w:val="single" w:sz="8" w:space="0" w:color="538DD4"/>
              <w:right w:val="single" w:sz="8" w:space="0" w:color="538DD4"/>
            </w:tcBorders>
            <w:vAlign w:val="center"/>
          </w:tcPr>
          <w:p w:rsidR="00E179B0" w:rsidRDefault="008056D6">
            <w:pPr>
              <w:ind w:firstLine="0"/>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快捷版本</w:t>
            </w:r>
            <w:r>
              <w:rPr>
                <w:rFonts w:ascii="Times New Roman" w:hAnsi="Times New Roman" w:cs="Times New Roman" w:hint="eastAsia"/>
                <w:snapToGrid/>
                <w:color w:val="000000"/>
                <w:sz w:val="18"/>
                <w:szCs w:val="18"/>
              </w:rPr>
              <w:t>0</w:t>
            </w:r>
            <w:r>
              <w:rPr>
                <w:rFonts w:ascii="Times New Roman" w:hAnsi="Times New Roman" w:cs="Times New Roman" w:hint="eastAsia"/>
                <w:snapToGrid/>
                <w:color w:val="000000"/>
                <w:sz w:val="18"/>
                <w:szCs w:val="18"/>
              </w:rPr>
              <w:t>标准版，</w:t>
            </w:r>
          </w:p>
          <w:p w:rsidR="00E179B0" w:rsidRDefault="008056D6">
            <w:pPr>
              <w:ind w:firstLine="0"/>
              <w:rPr>
                <w:rFonts w:ascii="Times New Roman" w:hAnsi="Times New Roman"/>
                <w:color w:val="000000"/>
              </w:rPr>
            </w:pPr>
            <w:r>
              <w:rPr>
                <w:rFonts w:ascii="Times New Roman" w:hAnsi="Times New Roman" w:cs="Times New Roman" w:hint="eastAsia"/>
                <w:snapToGrid/>
                <w:color w:val="000000"/>
                <w:sz w:val="18"/>
                <w:szCs w:val="18"/>
              </w:rPr>
              <w:t>1</w:t>
            </w:r>
            <w:r>
              <w:rPr>
                <w:rFonts w:ascii="Times New Roman" w:hAnsi="Times New Roman" w:cs="Times New Roman" w:hint="eastAsia"/>
                <w:snapToGrid/>
                <w:color w:val="000000"/>
                <w:sz w:val="18"/>
                <w:szCs w:val="18"/>
              </w:rPr>
              <w:t>升级版，</w:t>
            </w:r>
          </w:p>
        </w:tc>
        <w:tc>
          <w:tcPr>
            <w:tcW w:w="710" w:type="dxa"/>
            <w:tcBorders>
              <w:top w:val="single" w:sz="8" w:space="0" w:color="538DD4"/>
              <w:left w:val="single" w:sz="8" w:space="0" w:color="538DD4"/>
              <w:bottom w:val="single" w:sz="8" w:space="0" w:color="538DD4"/>
              <w:right w:val="single" w:sz="8" w:space="0" w:color="538DD4"/>
            </w:tcBorders>
            <w:vAlign w:val="center"/>
          </w:tcPr>
          <w:p w:rsidR="00E179B0" w:rsidRDefault="008056D6">
            <w:pPr>
              <w:ind w:firstLine="0"/>
              <w:rPr>
                <w:rFonts w:ascii="Times New Roman" w:hAnsi="Times New Roman" w:cs="Arial"/>
              </w:rPr>
            </w:pPr>
            <w:r>
              <w:rPr>
                <w:rFonts w:ascii="Times New Roman" w:hAnsi="Times New Roman" w:cs="Times New Roman" w:hint="eastAsia"/>
                <w:snapToGrid/>
                <w:color w:val="000000"/>
                <w:sz w:val="18"/>
                <w:szCs w:val="18"/>
              </w:rPr>
              <w:t>可空</w:t>
            </w:r>
          </w:p>
        </w:tc>
        <w:tc>
          <w:tcPr>
            <w:tcW w:w="1801" w:type="dxa"/>
            <w:tcBorders>
              <w:top w:val="single" w:sz="8" w:space="0" w:color="538DD4"/>
              <w:left w:val="single" w:sz="8" w:space="0" w:color="538DD4"/>
              <w:bottom w:val="single" w:sz="8" w:space="0" w:color="538DD4"/>
              <w:right w:val="single" w:sz="8" w:space="0" w:color="538DD4"/>
            </w:tcBorders>
            <w:vAlign w:val="center"/>
          </w:tcPr>
          <w:p w:rsidR="00E179B0" w:rsidRDefault="008056D6">
            <w:pPr>
              <w:ind w:firstLine="0"/>
              <w:rPr>
                <w:rFonts w:ascii="Times New Roman" w:hAnsi="Times New Roman" w:cs="Arial"/>
              </w:rPr>
            </w:pPr>
            <w:r>
              <w:rPr>
                <w:rFonts w:ascii="Times New Roman" w:hAnsi="Times New Roman" w:cs="Times New Roman" w:hint="eastAsia"/>
                <w:snapToGrid/>
                <w:color w:val="000000"/>
                <w:sz w:val="18"/>
                <w:szCs w:val="18"/>
              </w:rPr>
              <w:t>当商户快捷版本配置为可选时必输</w:t>
            </w: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ReturnUrl</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同步回跳地址</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256)</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同步回跳地址</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例如：</w:t>
            </w:r>
            <w:r>
              <w:rPr>
                <w:rFonts w:ascii="Times New Roman" w:hAnsi="Times New Roman" w:cs="Arial" w:hint="eastAsia"/>
              </w:rPr>
              <w:t>www.chanjetpay.com</w:t>
            </w: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NotifyUrl</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异步通知地址</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String (300)</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畅捷支付平台服务器主动通知商户业务订单状态</w:t>
            </w:r>
            <w:r>
              <w:rPr>
                <w:rFonts w:ascii="Times New Roman" w:hAnsi="Times New Roman" w:cs="Times New Roman" w:hint="eastAsia"/>
                <w:color w:val="000000"/>
                <w:kern w:val="0"/>
              </w:rPr>
              <w:t>更新</w:t>
            </w:r>
            <w:r>
              <w:rPr>
                <w:rFonts w:ascii="Times New Roman" w:hAnsi="Times New Roman" w:cs="Times New Roman"/>
                <w:color w:val="000000"/>
                <w:kern w:val="0"/>
              </w:rPr>
              <w:t>指定的页面</w:t>
            </w:r>
            <w:r>
              <w:rPr>
                <w:rFonts w:ascii="Times New Roman" w:hAnsi="Times New Roman" w:cs="Times New Roman"/>
                <w:color w:val="000000"/>
                <w:kern w:val="0"/>
              </w:rPr>
              <w:t>http</w:t>
            </w:r>
            <w:r>
              <w:rPr>
                <w:rFonts w:ascii="Times New Roman" w:hAnsi="Times New Roman" w:cs="Times New Roman"/>
                <w:color w:val="000000"/>
                <w:kern w:val="0"/>
              </w:rPr>
              <w:t>路径</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http://mas.test.custom.net/atinterface/receive_notify.</w:t>
            </w:r>
            <w:r>
              <w:rPr>
                <w:rFonts w:ascii="Times New Roman" w:hAnsi="Times New Roman" w:cs="Times New Roman" w:hint="eastAsia"/>
                <w:color w:val="000000"/>
                <w:kern w:val="0"/>
              </w:rPr>
              <w:t>do</w:t>
            </w: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E</w:t>
            </w:r>
            <w:r>
              <w:rPr>
                <w:rFonts w:ascii="Times New Roman" w:hAnsi="Times New Roman" w:cs="Times New Roman"/>
                <w:snapToGrid/>
                <w:color w:val="000000"/>
                <w:sz w:val="18"/>
                <w:szCs w:val="18"/>
              </w:rPr>
              <w:t>xtension</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扩展字段</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4000)</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请求</w:t>
            </w:r>
            <w:r>
              <w:rPr>
                <w:rFonts w:ascii="Times New Roman" w:hAnsi="Times New Roman" w:cs="Arial" w:hint="eastAsia"/>
              </w:rPr>
              <w:t>基本</w:t>
            </w:r>
            <w:r>
              <w:rPr>
                <w:rFonts w:ascii="Times New Roman" w:hAnsi="Times New Roman" w:cs="Arial"/>
              </w:rPr>
              <w:t>参数扩展字段</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可</w:t>
            </w:r>
            <w:r>
              <w:rPr>
                <w:rFonts w:ascii="Times New Roman" w:hAnsi="Times New Roman" w:cs="Arial"/>
              </w:rPr>
              <w:t>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json</w:t>
            </w:r>
            <w:r>
              <w:rPr>
                <w:rFonts w:ascii="Times New Roman" w:hAnsi="Times New Roman" w:cs="Arial" w:hint="eastAsia"/>
              </w:rPr>
              <w:t>格式</w:t>
            </w:r>
            <w:r>
              <w:rPr>
                <w:rFonts w:ascii="Times New Roman" w:hAnsi="Times New Roman" w:cs="Arial"/>
              </w:rPr>
              <w:t>：</w:t>
            </w:r>
          </w:p>
          <w:p w:rsidR="00E179B0" w:rsidRDefault="008056D6">
            <w:pPr>
              <w:pStyle w:val="affc"/>
              <w:rPr>
                <w:rFonts w:ascii="Times New Roman" w:hAnsi="Times New Roman" w:cs="Arial"/>
              </w:rPr>
            </w:pPr>
            <w:r>
              <w:rPr>
                <w:rFonts w:ascii="Times New Roman" w:hAnsi="Times New Roman" w:cs="Arial"/>
              </w:rPr>
              <w:t>[{'key1':'value','key2':'value2'}]</w:t>
            </w:r>
          </w:p>
        </w:tc>
      </w:tr>
    </w:tbl>
    <w:p w:rsidR="00E179B0" w:rsidRDefault="008056D6">
      <w:pPr>
        <w:pStyle w:val="5"/>
        <w:numPr>
          <w:ilvl w:val="4"/>
          <w:numId w:val="29"/>
        </w:numPr>
        <w:spacing w:beforeLines="0" w:after="260" w:line="322" w:lineRule="auto"/>
        <w:rPr>
          <w:rFonts w:eastAsia="微软雅黑" w:cs="Times New Roman"/>
          <w:bCs/>
          <w:snapToGrid/>
          <w:kern w:val="2"/>
          <w:sz w:val="28"/>
          <w:szCs w:val="28"/>
        </w:rPr>
      </w:pPr>
      <w:r>
        <w:rPr>
          <w:rFonts w:hint="eastAsia"/>
          <w:snapToGrid/>
        </w:rPr>
        <w:t>返回参数</w:t>
      </w:r>
    </w:p>
    <w:p w:rsidR="00E179B0" w:rsidRDefault="008056D6">
      <w:pPr>
        <w:pStyle w:val="4"/>
        <w:widowControl w:val="0"/>
        <w:autoSpaceDE/>
        <w:autoSpaceDN/>
        <w:adjustRightInd/>
        <w:snapToGrid/>
        <w:spacing w:beforeLines="0" w:after="260" w:line="377" w:lineRule="auto"/>
        <w:jc w:val="both"/>
        <w:rPr>
          <w:rFonts w:eastAsia="微软雅黑" w:cs="Times New Roman"/>
          <w:bCs/>
          <w:snapToGrid/>
          <w:color w:val="auto"/>
          <w:kern w:val="2"/>
          <w:sz w:val="28"/>
          <w:szCs w:val="28"/>
        </w:rPr>
      </w:pPr>
      <w:r>
        <w:rPr>
          <w:rFonts w:eastAsia="微软雅黑" w:cs="Times New Roman" w:hint="eastAsia"/>
          <w:bCs/>
          <w:snapToGrid/>
          <w:color w:val="auto"/>
          <w:kern w:val="2"/>
          <w:sz w:val="28"/>
          <w:szCs w:val="28"/>
        </w:rPr>
        <w:t xml:space="preserve">4.4.2.9 </w:t>
      </w:r>
      <w:r>
        <w:rPr>
          <w:rFonts w:eastAsia="微软雅黑" w:cs="Times New Roman" w:hint="eastAsia"/>
          <w:bCs/>
          <w:snapToGrid/>
          <w:color w:val="auto"/>
          <w:kern w:val="2"/>
          <w:sz w:val="28"/>
          <w:szCs w:val="28"/>
        </w:rPr>
        <w:t>支付请求接口（畅捷前台）</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功能</w:t>
      </w:r>
      <w:r>
        <w:rPr>
          <w:rFonts w:ascii="Times New Roman" w:hAnsi="Times New Roman" w:cs="Times New Roman"/>
          <w:snapToGrid/>
          <w:color w:val="000000"/>
          <w:kern w:val="2"/>
          <w:sz w:val="21"/>
        </w:rPr>
        <w:t>描述</w:t>
      </w:r>
      <w:r>
        <w:rPr>
          <w:rFonts w:ascii="Times New Roman" w:hAnsi="Times New Roman" w:cs="Times New Roman" w:hint="eastAsia"/>
          <w:snapToGrid/>
          <w:color w:val="000000"/>
          <w:kern w:val="2"/>
          <w:sz w:val="21"/>
        </w:rPr>
        <w:t>：商户调用此接口必须使用已鉴权绑卡的银行卡请求支付，跳转到页面进行后续操作。</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接口名称：</w:t>
      </w:r>
      <w:proofErr w:type="spellStart"/>
      <w:r>
        <w:rPr>
          <w:rFonts w:ascii="Times New Roman" w:hAnsi="Times New Roman" w:cs="Times New Roman"/>
          <w:snapToGrid/>
          <w:color w:val="000000"/>
          <w:kern w:val="2"/>
          <w:sz w:val="21"/>
        </w:rPr>
        <w:t>nmg_nquick_onekeypay</w:t>
      </w:r>
      <w:proofErr w:type="spellEnd"/>
      <w:r>
        <w:rPr>
          <w:rFonts w:ascii="Times New Roman" w:hAnsi="Times New Roman" w:cs="Times New Roman" w:hint="eastAsia"/>
          <w:snapToGrid/>
          <w:color w:val="000000"/>
          <w:kern w:val="2"/>
          <w:sz w:val="21"/>
        </w:rPr>
        <w:t>；对应公共请求基本参数中的</w:t>
      </w:r>
      <w:r>
        <w:rPr>
          <w:rFonts w:ascii="Times New Roman" w:hAnsi="Times New Roman" w:cs="Times New Roman" w:hint="eastAsia"/>
          <w:snapToGrid/>
          <w:color w:val="000000"/>
          <w:kern w:val="2"/>
          <w:sz w:val="21"/>
        </w:rPr>
        <w:t>service</w:t>
      </w:r>
      <w:r>
        <w:rPr>
          <w:rFonts w:ascii="Times New Roman" w:hAnsi="Times New Roman" w:cs="Times New Roman" w:hint="eastAsia"/>
          <w:snapToGrid/>
          <w:color w:val="000000"/>
          <w:kern w:val="2"/>
          <w:sz w:val="21"/>
        </w:rPr>
        <w:t>字段</w:t>
      </w:r>
    </w:p>
    <w:p w:rsidR="00E179B0" w:rsidRDefault="008056D6">
      <w:pPr>
        <w:pStyle w:val="5"/>
        <w:numPr>
          <w:ilvl w:val="4"/>
          <w:numId w:val="30"/>
        </w:numPr>
        <w:spacing w:beforeLines="0" w:after="260" w:line="322" w:lineRule="auto"/>
        <w:rPr>
          <w:snapToGrid/>
        </w:rPr>
      </w:pPr>
      <w:r>
        <w:rPr>
          <w:rFonts w:hint="eastAsia"/>
          <w:snapToGrid/>
        </w:rPr>
        <w:lastRenderedPageBreak/>
        <w:t>请求基本参数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684"/>
        <w:gridCol w:w="1582"/>
        <w:gridCol w:w="1146"/>
        <w:gridCol w:w="1582"/>
        <w:gridCol w:w="710"/>
        <w:gridCol w:w="1801"/>
      </w:tblGrid>
      <w:tr w:rsidR="00E179B0">
        <w:trPr>
          <w:trHeight w:val="240"/>
          <w:jc w:val="center"/>
        </w:trPr>
        <w:tc>
          <w:tcPr>
            <w:tcW w:w="1684"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w:t>
            </w:r>
          </w:p>
        </w:tc>
        <w:tc>
          <w:tcPr>
            <w:tcW w:w="1582"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参数名称</w:t>
            </w:r>
          </w:p>
        </w:tc>
        <w:tc>
          <w:tcPr>
            <w:tcW w:w="114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类型</w:t>
            </w:r>
          </w:p>
          <w:p w:rsidR="00E179B0" w:rsidRDefault="008056D6">
            <w:pPr>
              <w:pStyle w:val="affb"/>
              <w:rPr>
                <w:rFonts w:ascii="Times New Roman" w:hAnsi="Times New Roman"/>
              </w:rPr>
            </w:pPr>
            <w:r>
              <w:rPr>
                <w:rFonts w:ascii="Times New Roman" w:hAnsi="Times New Roman"/>
              </w:rPr>
              <w:t>（长度范围）</w:t>
            </w:r>
          </w:p>
        </w:tc>
        <w:tc>
          <w:tcPr>
            <w:tcW w:w="1582"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参数说明</w:t>
            </w:r>
          </w:p>
        </w:tc>
        <w:tc>
          <w:tcPr>
            <w:tcW w:w="710"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是否</w:t>
            </w:r>
          </w:p>
          <w:p w:rsidR="00E179B0" w:rsidRDefault="008056D6">
            <w:pPr>
              <w:pStyle w:val="affb"/>
              <w:rPr>
                <w:rFonts w:ascii="Times New Roman" w:hAnsi="Times New Roman"/>
              </w:rPr>
            </w:pPr>
            <w:r>
              <w:rPr>
                <w:rFonts w:ascii="Times New Roman" w:hAnsi="Times New Roman"/>
              </w:rPr>
              <w:t>可为空</w:t>
            </w:r>
          </w:p>
        </w:tc>
        <w:tc>
          <w:tcPr>
            <w:tcW w:w="1801"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样例</w:t>
            </w:r>
          </w:p>
        </w:tc>
      </w:tr>
      <w:tr w:rsidR="00E179B0">
        <w:trPr>
          <w:trHeight w:val="89"/>
          <w:jc w:val="center"/>
        </w:trPr>
        <w:tc>
          <w:tcPr>
            <w:tcW w:w="8505" w:type="dxa"/>
            <w:gridSpan w:val="6"/>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b/>
                <w:color w:val="000000"/>
                <w:sz w:val="18"/>
                <w:szCs w:val="18"/>
              </w:rPr>
            </w:pPr>
            <w:r>
              <w:rPr>
                <w:rFonts w:ascii="Times New Roman" w:hAnsi="Times New Roman" w:hint="eastAsia"/>
                <w:b/>
                <w:color w:val="000000"/>
                <w:sz w:val="18"/>
                <w:szCs w:val="18"/>
              </w:rPr>
              <w:t>业务</w:t>
            </w:r>
            <w:r>
              <w:rPr>
                <w:rFonts w:ascii="Times New Roman" w:hAnsi="Times New Roman"/>
                <w:b/>
                <w:color w:val="000000"/>
                <w:sz w:val="18"/>
                <w:szCs w:val="18"/>
              </w:rPr>
              <w:t>参数</w:t>
            </w:r>
          </w:p>
        </w:tc>
      </w:tr>
      <w:tr w:rsidR="00E179B0">
        <w:trPr>
          <w:trHeight w:val="39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T</w:t>
            </w:r>
            <w:r>
              <w:rPr>
                <w:rFonts w:ascii="Times New Roman" w:hAnsi="Times New Roman" w:cs="Times New Roman"/>
                <w:snapToGrid/>
                <w:color w:val="000000"/>
                <w:sz w:val="18"/>
                <w:szCs w:val="18"/>
              </w:rPr>
              <w:t>rxId</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商户网站唯一订单号</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32</w:t>
            </w:r>
            <w:r>
              <w:rPr>
                <w:rFonts w:ascii="Times New Roman" w:hAnsi="Times New Roman" w:cs="Arial"/>
              </w:rPr>
              <w:t>)</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商户网站唯一订单号</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6741334835157966</w:t>
            </w: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O</w:t>
            </w:r>
            <w:r>
              <w:rPr>
                <w:rFonts w:ascii="Times New Roman" w:hAnsi="Times New Roman" w:cs="Times New Roman"/>
                <w:snapToGrid/>
                <w:color w:val="000000"/>
                <w:sz w:val="18"/>
                <w:szCs w:val="18"/>
              </w:rPr>
              <w:t>rdrName</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商品</w:t>
            </w:r>
            <w:r>
              <w:rPr>
                <w:rFonts w:ascii="Times New Roman" w:hAnsi="Times New Roman" w:cs="宋体"/>
                <w:color w:val="000000"/>
              </w:rPr>
              <w:t>名称</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256)</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商品名称</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商户网站</w:t>
            </w:r>
            <w:r>
              <w:rPr>
                <w:rFonts w:ascii="Times New Roman" w:hAnsi="Times New Roman" w:cs="Arial" w:hint="eastAsia"/>
              </w:rPr>
              <w:t>商品</w:t>
            </w:r>
            <w:r>
              <w:rPr>
                <w:rFonts w:ascii="Times New Roman" w:hAnsi="Times New Roman" w:cs="Arial"/>
              </w:rPr>
              <w:t>名称</w:t>
            </w: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O</w:t>
            </w:r>
            <w:r>
              <w:rPr>
                <w:rFonts w:ascii="Times New Roman" w:hAnsi="Times New Roman" w:cs="Times New Roman"/>
                <w:snapToGrid/>
                <w:color w:val="000000"/>
                <w:sz w:val="18"/>
                <w:szCs w:val="18"/>
              </w:rPr>
              <w:t>rdrDesc</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商品详情</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256)</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商品详情</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Times New Roman" w:hint="eastAsia"/>
                <w:color w:val="000000"/>
                <w:kern w:val="0"/>
              </w:rPr>
              <w:t>需要用</w:t>
            </w:r>
            <w:r>
              <w:rPr>
                <w:rFonts w:ascii="Times New Roman" w:hAnsi="Times New Roman" w:cs="Times New Roman" w:hint="eastAsia"/>
                <w:color w:val="000000"/>
                <w:kern w:val="0"/>
              </w:rPr>
              <w:t>json</w:t>
            </w:r>
            <w:r>
              <w:rPr>
                <w:rFonts w:ascii="Times New Roman" w:hAnsi="Times New Roman" w:cs="Times New Roman" w:hint="eastAsia"/>
                <w:color w:val="000000"/>
                <w:kern w:val="0"/>
              </w:rPr>
              <w:t>格式，例如：</w:t>
            </w:r>
            <w:r>
              <w:rPr>
                <w:rFonts w:ascii="Times New Roman" w:hAnsi="Times New Roman" w:cs="Times New Roman"/>
                <w:color w:val="000000"/>
                <w:kern w:val="0"/>
              </w:rPr>
              <w:t>[{'</w:t>
            </w:r>
            <w:r>
              <w:rPr>
                <w:rFonts w:ascii="Times New Roman" w:hAnsi="Times New Roman" w:cs="Times New Roman"/>
                <w:color w:val="000000"/>
                <w:kern w:val="0"/>
              </w:rPr>
              <w:t>商品型号</w:t>
            </w:r>
            <w:r>
              <w:rPr>
                <w:rFonts w:ascii="Times New Roman" w:hAnsi="Times New Roman" w:cs="Times New Roman"/>
                <w:color w:val="000000"/>
                <w:kern w:val="0"/>
              </w:rPr>
              <w:t>':'D007','</w:t>
            </w:r>
            <w:r>
              <w:rPr>
                <w:rFonts w:ascii="Times New Roman" w:hAnsi="Times New Roman" w:cs="Times New Roman"/>
                <w:color w:val="000000"/>
                <w:kern w:val="0"/>
              </w:rPr>
              <w:t>商品性能</w:t>
            </w:r>
            <w:r>
              <w:rPr>
                <w:rFonts w:ascii="Times New Roman" w:hAnsi="Times New Roman" w:cs="Times New Roman"/>
                <w:color w:val="000000"/>
                <w:kern w:val="0"/>
              </w:rPr>
              <w:t>':'Test'}]</w:t>
            </w: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M</w:t>
            </w:r>
            <w:r>
              <w:rPr>
                <w:rFonts w:ascii="Times New Roman" w:hAnsi="Times New Roman" w:cs="Times New Roman"/>
                <w:snapToGrid/>
                <w:color w:val="000000"/>
                <w:sz w:val="18"/>
                <w:szCs w:val="18"/>
              </w:rPr>
              <w:t>erUserId</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用户标识</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32)</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商户</w:t>
            </w:r>
            <w:r>
              <w:rPr>
                <w:rFonts w:ascii="Times New Roman" w:hAnsi="Times New Roman" w:cs="Arial" w:hint="eastAsia"/>
              </w:rPr>
              <w:t>网站用户</w:t>
            </w:r>
            <w:r>
              <w:rPr>
                <w:rFonts w:ascii="Times New Roman" w:hAnsi="Times New Roman" w:cs="Arial"/>
              </w:rPr>
              <w:t>唯一标识</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不建议用户手机号</w:t>
            </w:r>
            <w:r>
              <w:rPr>
                <w:rFonts w:ascii="Times New Roman" w:hAnsi="Times New Roman" w:cs="Arial" w:hint="eastAsia"/>
              </w:rPr>
              <w:t>作</w:t>
            </w:r>
            <w:r>
              <w:rPr>
                <w:rFonts w:ascii="Times New Roman" w:hAnsi="Times New Roman" w:cs="Arial"/>
              </w:rPr>
              <w:t>为</w:t>
            </w:r>
            <w:r>
              <w:rPr>
                <w:rFonts w:ascii="Times New Roman" w:hAnsi="Times New Roman" w:cs="Arial" w:hint="eastAsia"/>
              </w:rPr>
              <w:t>标识</w:t>
            </w: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SellerId</w:t>
            </w:r>
            <w:proofErr w:type="spellEnd"/>
          </w:p>
          <w:p w:rsidR="00E179B0" w:rsidRDefault="00E179B0">
            <w:pPr>
              <w:widowControl/>
              <w:autoSpaceDE/>
              <w:adjustRightInd/>
              <w:snapToGrid/>
              <w:spacing w:line="240" w:lineRule="auto"/>
              <w:ind w:firstLine="0"/>
              <w:jc w:val="left"/>
              <w:rPr>
                <w:rFonts w:ascii="Times New Roman" w:hAnsi="Times New Roman" w:cs="Times New Roman"/>
                <w:snapToGrid/>
                <w:color w:val="000000"/>
                <w:sz w:val="18"/>
                <w:szCs w:val="18"/>
              </w:rPr>
            </w:pP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商户编号</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proofErr w:type="gramStart"/>
            <w:r>
              <w:rPr>
                <w:rFonts w:ascii="Times New Roman" w:hAnsi="Times New Roman" w:cs="Times New Roman"/>
                <w:color w:val="000000"/>
                <w:kern w:val="0"/>
              </w:rPr>
              <w:t>String(</w:t>
            </w:r>
            <w:proofErr w:type="gramEnd"/>
            <w:r>
              <w:rPr>
                <w:rFonts w:ascii="Times New Roman" w:hAnsi="Times New Roman" w:cs="Times New Roman"/>
                <w:color w:val="000000"/>
                <w:kern w:val="0"/>
              </w:rPr>
              <w:t>32)</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rPr>
            </w:pPr>
            <w:r>
              <w:rPr>
                <w:rFonts w:ascii="Times New Roman" w:hAnsi="Times New Roman" w:cs="Times New Roman" w:hint="eastAsia"/>
                <w:color w:val="000000"/>
              </w:rPr>
              <w:t>调用畅捷子账户开通接口获取的子账户编号</w:t>
            </w:r>
            <w:r>
              <w:rPr>
                <w:rFonts w:ascii="Times New Roman" w:hAnsi="Times New Roman" w:cs="Times New Roman"/>
                <w:color w:val="000000"/>
              </w:rPr>
              <w:t xml:space="preserve">; </w:t>
            </w:r>
            <w:r>
              <w:rPr>
                <w:rFonts w:ascii="Times New Roman" w:hAnsi="Times New Roman" w:cs="Times New Roman"/>
                <w:color w:val="000000"/>
              </w:rPr>
              <w:t>该字段可以传入平台</w:t>
            </w:r>
            <w:r>
              <w:rPr>
                <w:rFonts w:ascii="Times New Roman" w:hAnsi="Times New Roman" w:cs="Times New Roman"/>
                <w:color w:val="000000"/>
              </w:rPr>
              <w:t>id</w:t>
            </w:r>
            <w:r>
              <w:rPr>
                <w:rFonts w:ascii="Times New Roman" w:hAnsi="Times New Roman" w:cs="Times New Roman"/>
                <w:color w:val="000000"/>
              </w:rPr>
              <w:t>或者平台</w:t>
            </w:r>
            <w:r>
              <w:rPr>
                <w:rFonts w:ascii="Times New Roman" w:hAnsi="Times New Roman" w:cs="Times New Roman"/>
                <w:color w:val="000000"/>
              </w:rPr>
              <w:t>id</w:t>
            </w:r>
            <w:r>
              <w:rPr>
                <w:rFonts w:ascii="Times New Roman" w:hAnsi="Times New Roman" w:cs="Times New Roman"/>
                <w:color w:val="000000"/>
              </w:rPr>
              <w:t>下的子账户号</w:t>
            </w:r>
            <w:r>
              <w:rPr>
                <w:rFonts w:ascii="Times New Roman" w:hAnsi="Times New Roman" w:cs="Times New Roman"/>
                <w:color w:val="000000"/>
              </w:rPr>
              <w:t>;</w:t>
            </w:r>
            <w:r>
              <w:rPr>
                <w:rFonts w:ascii="Times New Roman" w:hAnsi="Times New Roman" w:cs="Times New Roman"/>
                <w:color w:val="000000"/>
              </w:rPr>
              <w:t>作为收款方使用</w:t>
            </w:r>
            <w:r>
              <w:rPr>
                <w:rFonts w:ascii="Times New Roman" w:hAnsi="Times New Roman" w:cs="Times New Roman" w:hint="eastAsia"/>
                <w:color w:val="000000"/>
              </w:rPr>
              <w:t>；与鉴权接口中</w:t>
            </w:r>
            <w:proofErr w:type="spellStart"/>
            <w:r>
              <w:rPr>
                <w:rFonts w:ascii="Times New Roman" w:hAnsi="Times New Roman" w:cs="Times New Roman" w:hint="eastAsia"/>
                <w:color w:val="000000"/>
              </w:rPr>
              <w:t>MerchantNo</w:t>
            </w:r>
            <w:proofErr w:type="spellEnd"/>
            <w:r>
              <w:rPr>
                <w:rFonts w:ascii="Times New Roman" w:hAnsi="Times New Roman" w:cs="Times New Roman" w:hint="eastAsia"/>
                <w:color w:val="000000"/>
              </w:rPr>
              <w:t>保持一致</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例：</w:t>
            </w:r>
            <w:r>
              <w:rPr>
                <w:rFonts w:ascii="Times New Roman" w:hAnsi="Times New Roman" w:cs="Times New Roman"/>
                <w:color w:val="000000"/>
                <w:kern w:val="0"/>
              </w:rPr>
              <w:t>2088001159940003</w:t>
            </w: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SubMerchantNo</w:t>
            </w:r>
            <w:proofErr w:type="spellEnd"/>
          </w:p>
          <w:p w:rsidR="00E179B0" w:rsidRDefault="00E179B0">
            <w:pPr>
              <w:widowControl/>
              <w:autoSpaceDE/>
              <w:adjustRightInd/>
              <w:snapToGrid/>
              <w:spacing w:line="240" w:lineRule="auto"/>
              <w:ind w:firstLine="0"/>
              <w:jc w:val="left"/>
              <w:rPr>
                <w:rFonts w:ascii="Times New Roman" w:hAnsi="Times New Roman" w:cs="Times New Roman"/>
                <w:snapToGrid/>
                <w:color w:val="000000"/>
                <w:sz w:val="18"/>
                <w:szCs w:val="18"/>
              </w:rPr>
            </w:pP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子商户</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proofErr w:type="gramStart"/>
            <w:r>
              <w:rPr>
                <w:rFonts w:ascii="Times New Roman" w:hAnsi="Times New Roman" w:cs="Times New Roman"/>
                <w:color w:val="000000"/>
                <w:kern w:val="0"/>
              </w:rPr>
              <w:t>String(</w:t>
            </w:r>
            <w:proofErr w:type="gramEnd"/>
            <w:r>
              <w:rPr>
                <w:rFonts w:ascii="Times New Roman" w:hAnsi="Times New Roman" w:cs="Times New Roman"/>
                <w:color w:val="000000"/>
                <w:kern w:val="0"/>
              </w:rPr>
              <w:t>32)</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在畅捷商户自助平台申请开通的子商户，用于自动结算</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例：</w:t>
            </w:r>
            <w:r>
              <w:rPr>
                <w:rFonts w:ascii="Times New Roman" w:hAnsi="Times New Roman" w:cs="Times New Roman"/>
                <w:color w:val="000000"/>
                <w:kern w:val="0"/>
              </w:rPr>
              <w:t>20880011599400</w:t>
            </w: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C</w:t>
            </w:r>
            <w:r>
              <w:rPr>
                <w:rFonts w:ascii="Times New Roman" w:hAnsi="Times New Roman" w:cs="Times New Roman"/>
                <w:snapToGrid/>
                <w:color w:val="000000"/>
                <w:sz w:val="18"/>
                <w:szCs w:val="18"/>
              </w:rPr>
              <w:t>ardBegin</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卡号前</w:t>
            </w:r>
            <w:r>
              <w:rPr>
                <w:rFonts w:ascii="Times New Roman" w:hAnsi="Times New Roman" w:cs="宋体"/>
                <w:color w:val="000000"/>
              </w:rPr>
              <w:t>6</w:t>
            </w:r>
            <w:r>
              <w:rPr>
                <w:rFonts w:ascii="Times New Roman" w:hAnsi="Times New Roman" w:cs="宋体" w:hint="eastAsia"/>
                <w:color w:val="000000"/>
              </w:rPr>
              <w:t>位</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String (6)</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卡号前</w:t>
            </w:r>
            <w:r>
              <w:rPr>
                <w:rFonts w:ascii="Times New Roman" w:hAnsi="Times New Roman" w:cs="Times New Roman"/>
                <w:color w:val="000000"/>
                <w:kern w:val="0"/>
              </w:rPr>
              <w:t>6</w:t>
            </w:r>
            <w:r>
              <w:rPr>
                <w:rFonts w:ascii="Times New Roman" w:hAnsi="Times New Roman" w:cs="Times New Roman" w:hint="eastAsia"/>
                <w:color w:val="000000"/>
                <w:kern w:val="0"/>
              </w:rPr>
              <w:t>位</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123456</w:t>
            </w: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C</w:t>
            </w:r>
            <w:r>
              <w:rPr>
                <w:rFonts w:ascii="Times New Roman" w:hAnsi="Times New Roman" w:cs="Times New Roman"/>
                <w:snapToGrid/>
                <w:color w:val="000000"/>
                <w:sz w:val="18"/>
                <w:szCs w:val="18"/>
              </w:rPr>
              <w:t>ardEnd</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卡号后</w:t>
            </w:r>
            <w:r>
              <w:rPr>
                <w:rFonts w:ascii="Times New Roman" w:hAnsi="Times New Roman" w:cs="宋体"/>
                <w:color w:val="000000"/>
              </w:rPr>
              <w:t>4</w:t>
            </w:r>
            <w:r>
              <w:rPr>
                <w:rFonts w:ascii="Times New Roman" w:hAnsi="Times New Roman" w:cs="宋体" w:hint="eastAsia"/>
                <w:color w:val="000000"/>
              </w:rPr>
              <w:t>位</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String (4)</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卡号后</w:t>
            </w:r>
            <w:r>
              <w:rPr>
                <w:rFonts w:ascii="Times New Roman" w:hAnsi="Times New Roman" w:cs="Times New Roman"/>
                <w:color w:val="000000"/>
                <w:kern w:val="0"/>
              </w:rPr>
              <w:t>4</w:t>
            </w:r>
            <w:r>
              <w:rPr>
                <w:rFonts w:ascii="Times New Roman" w:hAnsi="Times New Roman" w:cs="Times New Roman" w:hint="eastAsia"/>
                <w:color w:val="000000"/>
                <w:kern w:val="0"/>
              </w:rPr>
              <w:t>位</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1234</w:t>
            </w: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E</w:t>
            </w:r>
            <w:r>
              <w:rPr>
                <w:rFonts w:ascii="Times New Roman" w:hAnsi="Times New Roman" w:cs="Times New Roman"/>
                <w:snapToGrid/>
                <w:color w:val="000000"/>
                <w:sz w:val="18"/>
                <w:szCs w:val="18"/>
              </w:rPr>
              <w:t>xpiredTime</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订单有效期</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r>
              <w:rPr>
                <w:rFonts w:ascii="Times New Roman" w:hAnsi="Times New Roman" w:cs="Arial"/>
              </w:rPr>
              <w:t>(</w:t>
            </w:r>
            <w:proofErr w:type="gramEnd"/>
            <w:r>
              <w:rPr>
                <w:rFonts w:ascii="Times New Roman" w:hAnsi="Times New Roman" w:cs="Arial"/>
              </w:rPr>
              <w:t>6)</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取值范围：</w:t>
            </w:r>
            <w:r>
              <w:rPr>
                <w:rFonts w:ascii="Times New Roman" w:hAnsi="Times New Roman" w:cs="Arial" w:hint="eastAsia"/>
              </w:rPr>
              <w:t>1m</w:t>
            </w:r>
            <w:r>
              <w:rPr>
                <w:rFonts w:ascii="Times New Roman" w:hAnsi="Times New Roman" w:cs="Arial" w:hint="eastAsia"/>
              </w:rPr>
              <w:t>～</w:t>
            </w:r>
            <w:r>
              <w:rPr>
                <w:rFonts w:ascii="Times New Roman" w:hAnsi="Times New Roman" w:cs="Arial"/>
              </w:rPr>
              <w:t>48h</w:t>
            </w:r>
            <w:r>
              <w:rPr>
                <w:rFonts w:ascii="Times New Roman" w:hAnsi="Times New Roman" w:cs="Arial" w:hint="eastAsia"/>
              </w:rPr>
              <w:t>。单位为分</w:t>
            </w:r>
            <w:r>
              <w:rPr>
                <w:rFonts w:ascii="Times New Roman" w:hAnsi="Times New Roman" w:cs="Arial"/>
              </w:rPr>
              <w:t>，</w:t>
            </w:r>
            <w:r>
              <w:rPr>
                <w:rFonts w:ascii="Times New Roman" w:hAnsi="Times New Roman" w:cs="Arial" w:hint="eastAsia"/>
              </w:rPr>
              <w:t>如</w:t>
            </w:r>
            <w:r>
              <w:rPr>
                <w:rFonts w:ascii="Times New Roman" w:hAnsi="Times New Roman" w:cs="Arial" w:hint="eastAsia"/>
              </w:rPr>
              <w:t>1.5h</w:t>
            </w:r>
            <w:r>
              <w:rPr>
                <w:rFonts w:ascii="Times New Roman" w:hAnsi="Times New Roman" w:cs="Arial" w:hint="eastAsia"/>
              </w:rPr>
              <w:t>，可转换为</w:t>
            </w:r>
            <w:r>
              <w:rPr>
                <w:rFonts w:ascii="Times New Roman" w:hAnsi="Times New Roman" w:cs="Arial" w:hint="eastAsia"/>
              </w:rPr>
              <w:t>90m</w:t>
            </w:r>
            <w:r>
              <w:rPr>
                <w:rFonts w:ascii="Times New Roman" w:hAnsi="Times New Roman" w:cs="Arial" w:hint="eastAsia"/>
              </w:rPr>
              <w:t>。如果超过该有效期进行确认则提示订单已超时。不允许确认。</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不</w:t>
            </w:r>
            <w:r>
              <w:rPr>
                <w:rFonts w:ascii="Times New Roman" w:hAnsi="Times New Roman" w:cs="Arial"/>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90</w:t>
            </w:r>
            <w:r>
              <w:rPr>
                <w:rFonts w:ascii="Times New Roman" w:hAnsi="Times New Roman" w:cs="Arial" w:hint="eastAsia"/>
              </w:rPr>
              <w:t>m</w:t>
            </w: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EnsureAmount</w:t>
            </w:r>
            <w:proofErr w:type="spellEnd"/>
            <w:r>
              <w:rPr>
                <w:rFonts w:ascii="Times New Roman" w:hAnsi="Times New Roman" w:cs="Times New Roman" w:hint="eastAsia"/>
                <w:snapToGrid/>
                <w:color w:val="000000"/>
                <w:sz w:val="18"/>
                <w:szCs w:val="18"/>
              </w:rPr>
              <w:tab/>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担保金额</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12)</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担保金额如果交易类型为</w:t>
            </w:r>
            <w:r>
              <w:rPr>
                <w:rFonts w:ascii="Times New Roman" w:hAnsi="Times New Roman" w:cs="Arial" w:hint="eastAsia"/>
              </w:rPr>
              <w:t xml:space="preserve">12 </w:t>
            </w:r>
            <w:r>
              <w:rPr>
                <w:rFonts w:ascii="Times New Roman" w:hAnsi="Times New Roman" w:cs="Arial" w:hint="eastAsia"/>
              </w:rPr>
              <w:t>必填</w:t>
            </w:r>
            <w:r>
              <w:rPr>
                <w:rFonts w:ascii="Times New Roman" w:hAnsi="Times New Roman" w:cs="Arial" w:hint="eastAsia"/>
              </w:rPr>
              <w:t>;</w:t>
            </w:r>
          </w:p>
          <w:p w:rsidR="00E179B0" w:rsidRDefault="008056D6">
            <w:pPr>
              <w:pStyle w:val="affc"/>
              <w:rPr>
                <w:rFonts w:ascii="Times New Roman" w:hAnsi="Times New Roman" w:cs="Arial"/>
              </w:rPr>
            </w:pPr>
            <w:r>
              <w:rPr>
                <w:rFonts w:ascii="Times New Roman" w:hAnsi="Times New Roman" w:cs="Arial" w:hint="eastAsia"/>
              </w:rPr>
              <w:t>担保金额可以小于订单金额，订单金额减去担保金额为及时到账部分</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E179B0">
            <w:pPr>
              <w:pStyle w:val="affc"/>
              <w:rPr>
                <w:rFonts w:ascii="Times New Roman" w:hAnsi="Times New Roman" w:cs="Arial"/>
              </w:rPr>
            </w:pP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TradeType</w:t>
            </w:r>
            <w:proofErr w:type="spellEnd"/>
            <w:r>
              <w:rPr>
                <w:rFonts w:ascii="Times New Roman" w:hAnsi="Times New Roman" w:cs="Times New Roman" w:hint="eastAsia"/>
                <w:snapToGrid/>
                <w:color w:val="000000"/>
                <w:sz w:val="18"/>
                <w:szCs w:val="18"/>
              </w:rPr>
              <w:tab/>
            </w:r>
            <w:r>
              <w:rPr>
                <w:rFonts w:ascii="Times New Roman" w:hAnsi="Times New Roman" w:cs="Times New Roman" w:hint="eastAsia"/>
                <w:snapToGrid/>
                <w:color w:val="000000"/>
                <w:sz w:val="18"/>
                <w:szCs w:val="18"/>
              </w:rPr>
              <w:tab/>
            </w:r>
            <w:r>
              <w:rPr>
                <w:rFonts w:ascii="Times New Roman" w:hAnsi="Times New Roman" w:cs="Times New Roman" w:hint="eastAsia"/>
                <w:snapToGrid/>
                <w:color w:val="000000"/>
                <w:sz w:val="18"/>
                <w:szCs w:val="18"/>
              </w:rPr>
              <w:tab/>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交易类型（即时</w:t>
            </w:r>
            <w:r>
              <w:rPr>
                <w:rFonts w:ascii="Times New Roman" w:hAnsi="Times New Roman" w:cs="宋体" w:hint="eastAsia"/>
                <w:color w:val="000000"/>
              </w:rPr>
              <w:t xml:space="preserve"> 11 </w:t>
            </w:r>
            <w:r>
              <w:rPr>
                <w:rFonts w:ascii="Times New Roman" w:hAnsi="Times New Roman" w:cs="宋体" w:hint="eastAsia"/>
                <w:color w:val="000000"/>
              </w:rPr>
              <w:t>担保</w:t>
            </w:r>
            <w:r>
              <w:rPr>
                <w:rFonts w:ascii="Times New Roman" w:hAnsi="Times New Roman" w:cs="宋体" w:hint="eastAsia"/>
                <w:color w:val="000000"/>
              </w:rPr>
              <w:t xml:space="preserve"> 12</w:t>
            </w:r>
            <w:r>
              <w:rPr>
                <w:rFonts w:ascii="Times New Roman" w:hAnsi="Times New Roman" w:cs="宋体" w:hint="eastAsia"/>
                <w:color w:val="000000"/>
              </w:rPr>
              <w:t>）</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2)</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交易类型（即时</w:t>
            </w:r>
            <w:r>
              <w:rPr>
                <w:rFonts w:ascii="Times New Roman" w:hAnsi="Times New Roman" w:cs="Arial" w:hint="eastAsia"/>
              </w:rPr>
              <w:t xml:space="preserve"> 11 </w:t>
            </w:r>
            <w:r>
              <w:rPr>
                <w:rFonts w:ascii="Times New Roman" w:hAnsi="Times New Roman" w:cs="Arial" w:hint="eastAsia"/>
              </w:rPr>
              <w:t>担保</w:t>
            </w:r>
            <w:r>
              <w:rPr>
                <w:rFonts w:ascii="Times New Roman" w:hAnsi="Times New Roman" w:cs="Arial" w:hint="eastAsia"/>
              </w:rPr>
              <w:t xml:space="preserve"> 12</w:t>
            </w:r>
            <w:r>
              <w:rPr>
                <w:rFonts w:ascii="Times New Roman" w:hAnsi="Times New Roman" w:cs="Arial" w:hint="eastAsia"/>
              </w:rPr>
              <w:t>）</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例：</w:t>
            </w:r>
            <w:r>
              <w:rPr>
                <w:rFonts w:ascii="Times New Roman" w:hAnsi="Times New Roman" w:cs="Arial" w:hint="eastAsia"/>
              </w:rPr>
              <w:t>11</w:t>
            </w: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T</w:t>
            </w:r>
            <w:r>
              <w:rPr>
                <w:rFonts w:ascii="Times New Roman" w:hAnsi="Times New Roman" w:cs="Times New Roman"/>
                <w:snapToGrid/>
                <w:color w:val="000000"/>
                <w:sz w:val="18"/>
                <w:szCs w:val="18"/>
              </w:rPr>
              <w:t>rxAmt</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交易金额</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Number(</w:t>
            </w:r>
            <w:proofErr w:type="gramEnd"/>
            <w:r>
              <w:rPr>
                <w:rFonts w:ascii="Times New Roman" w:hAnsi="Times New Roman" w:cs="Arial"/>
              </w:rPr>
              <w:t>12)</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交易金额（单位</w:t>
            </w:r>
            <w:r>
              <w:rPr>
                <w:rFonts w:ascii="Times New Roman" w:hAnsi="Times New Roman" w:cs="Arial" w:hint="eastAsia"/>
              </w:rPr>
              <w:t>:</w:t>
            </w:r>
            <w:r>
              <w:rPr>
                <w:rFonts w:ascii="Times New Roman" w:hAnsi="Times New Roman" w:cs="Arial" w:hint="eastAsia"/>
              </w:rPr>
              <w:t>元）</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E179B0">
            <w:pPr>
              <w:pStyle w:val="affc"/>
              <w:rPr>
                <w:rFonts w:ascii="Times New Roman" w:hAnsi="Times New Roman" w:cs="Arial"/>
              </w:rPr>
            </w:pP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R</w:t>
            </w:r>
            <w:r>
              <w:rPr>
                <w:rFonts w:ascii="Times New Roman" w:hAnsi="Times New Roman" w:cs="Times New Roman"/>
                <w:snapToGrid/>
                <w:color w:val="000000"/>
                <w:sz w:val="18"/>
                <w:szCs w:val="18"/>
              </w:rPr>
              <w:t>oyaltyParameters</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交易金额分润账号集</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1</w:t>
            </w:r>
            <w:r>
              <w:rPr>
                <w:rFonts w:ascii="Times New Roman" w:hAnsi="Times New Roman" w:cs="Arial"/>
              </w:rPr>
              <w:t>000)</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交易金额分润账号集，</w:t>
            </w:r>
            <w:r>
              <w:rPr>
                <w:rFonts w:ascii="Times New Roman" w:hAnsi="Times New Roman" w:cs="Arial" w:hint="eastAsia"/>
              </w:rPr>
              <w:t>json</w:t>
            </w:r>
            <w:r>
              <w:rPr>
                <w:rFonts w:ascii="Times New Roman" w:hAnsi="Times New Roman" w:cs="Arial" w:hint="eastAsia"/>
              </w:rPr>
              <w:t>串</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分账用户标识</w:t>
            </w:r>
            <w:r>
              <w:rPr>
                <w:rFonts w:ascii="Times New Roman" w:hAnsi="Times New Roman" w:cs="Arial"/>
              </w:rPr>
              <w:t>1^</w:t>
            </w:r>
            <w:r>
              <w:rPr>
                <w:rFonts w:ascii="Times New Roman" w:hAnsi="Times New Roman" w:cs="Arial"/>
              </w:rPr>
              <w:t>分账用户类型</w:t>
            </w:r>
            <w:r>
              <w:rPr>
                <w:rFonts w:ascii="Times New Roman" w:hAnsi="Times New Roman" w:cs="Arial"/>
              </w:rPr>
              <w:t>1^</w:t>
            </w:r>
            <w:r>
              <w:rPr>
                <w:rFonts w:ascii="Times New Roman" w:hAnsi="Times New Roman" w:cs="Arial"/>
              </w:rPr>
              <w:t>分账个人会员账户类型</w:t>
            </w:r>
            <w:r>
              <w:rPr>
                <w:rFonts w:ascii="Times New Roman" w:hAnsi="Times New Roman" w:cs="Arial"/>
              </w:rPr>
              <w:lastRenderedPageBreak/>
              <w:t>1^</w:t>
            </w:r>
            <w:r>
              <w:rPr>
                <w:rFonts w:ascii="Times New Roman" w:hAnsi="Times New Roman" w:cs="Arial"/>
              </w:rPr>
              <w:t>分账金额</w:t>
            </w:r>
            <w:r>
              <w:rPr>
                <w:rFonts w:ascii="Times New Roman" w:hAnsi="Times New Roman" w:cs="Arial" w:hint="eastAsia"/>
              </w:rPr>
              <w:t>|</w:t>
            </w:r>
          </w:p>
          <w:p w:rsidR="00E179B0" w:rsidRDefault="008056D6">
            <w:pPr>
              <w:pStyle w:val="affc"/>
              <w:rPr>
                <w:rFonts w:ascii="Times New Roman" w:hAnsi="Times New Roman" w:cs="Arial"/>
              </w:rPr>
            </w:pPr>
            <w:r>
              <w:rPr>
                <w:rFonts w:ascii="Times New Roman" w:hAnsi="Times New Roman" w:cs="Arial"/>
              </w:rPr>
              <w:t>分账用户标识</w:t>
            </w:r>
            <w:r>
              <w:rPr>
                <w:rFonts w:ascii="Times New Roman" w:hAnsi="Times New Roman" w:cs="Arial"/>
              </w:rPr>
              <w:t>1^</w:t>
            </w:r>
            <w:r>
              <w:rPr>
                <w:rFonts w:ascii="Times New Roman" w:hAnsi="Times New Roman" w:cs="Arial"/>
              </w:rPr>
              <w:t>分账用户类型</w:t>
            </w:r>
            <w:r>
              <w:rPr>
                <w:rFonts w:ascii="Times New Roman" w:hAnsi="Times New Roman" w:cs="Arial"/>
              </w:rPr>
              <w:t>1^</w:t>
            </w:r>
            <w:r>
              <w:rPr>
                <w:rFonts w:ascii="Times New Roman" w:hAnsi="Times New Roman" w:cs="Arial"/>
              </w:rPr>
              <w:t>分账个人会员账户类型</w:t>
            </w:r>
            <w:r>
              <w:rPr>
                <w:rFonts w:ascii="Times New Roman" w:hAnsi="Times New Roman" w:cs="Arial"/>
              </w:rPr>
              <w:t>1^</w:t>
            </w:r>
            <w:r>
              <w:rPr>
                <w:rFonts w:ascii="Times New Roman" w:hAnsi="Times New Roman" w:cs="Arial"/>
              </w:rPr>
              <w:t>分账金额</w:t>
            </w:r>
            <w:r>
              <w:rPr>
                <w:rFonts w:ascii="Times New Roman" w:hAnsi="Times New Roman" w:cs="Arial" w:hint="eastAsia"/>
              </w:rPr>
              <w:t>|</w:t>
            </w:r>
          </w:p>
          <w:p w:rsidR="00E179B0" w:rsidRDefault="008056D6">
            <w:pPr>
              <w:pStyle w:val="affc"/>
              <w:rPr>
                <w:rFonts w:ascii="Times New Roman" w:hAnsi="Times New Roman" w:cs="Arial"/>
              </w:rPr>
            </w:pPr>
            <w:r>
              <w:rPr>
                <w:rFonts w:ascii="Times New Roman" w:hAnsi="Times New Roman" w:cs="Arial"/>
              </w:rPr>
              <w:t>分账用户标识</w:t>
            </w:r>
            <w:r>
              <w:rPr>
                <w:rFonts w:ascii="Times New Roman" w:hAnsi="Times New Roman" w:cs="Arial"/>
              </w:rPr>
              <w:t>1^</w:t>
            </w:r>
            <w:r>
              <w:rPr>
                <w:rFonts w:ascii="Times New Roman" w:hAnsi="Times New Roman" w:cs="Arial"/>
              </w:rPr>
              <w:t>分账用户类型</w:t>
            </w:r>
            <w:r>
              <w:rPr>
                <w:rFonts w:ascii="Times New Roman" w:hAnsi="Times New Roman" w:cs="Arial"/>
              </w:rPr>
              <w:t>1^</w:t>
            </w:r>
            <w:r>
              <w:rPr>
                <w:rFonts w:ascii="Times New Roman" w:hAnsi="Times New Roman" w:cs="Arial"/>
              </w:rPr>
              <w:t>分账个人会员账户类型</w:t>
            </w:r>
            <w:r>
              <w:rPr>
                <w:rFonts w:ascii="Times New Roman" w:hAnsi="Times New Roman" w:cs="Arial"/>
              </w:rPr>
              <w:t>1^</w:t>
            </w:r>
            <w:r>
              <w:rPr>
                <w:rFonts w:ascii="Times New Roman" w:hAnsi="Times New Roman" w:cs="Arial"/>
              </w:rPr>
              <w:t>分账金额</w:t>
            </w:r>
          </w:p>
          <w:p w:rsidR="00E179B0" w:rsidRDefault="008056D6">
            <w:pPr>
              <w:pStyle w:val="affc"/>
              <w:rPr>
                <w:rFonts w:ascii="Times New Roman" w:hAnsi="Times New Roman" w:cs="Arial"/>
              </w:rPr>
            </w:pPr>
            <w:r>
              <w:rPr>
                <w:rFonts w:ascii="Times New Roman" w:hAnsi="Times New Roman" w:cs="Arial" w:hint="eastAsia"/>
              </w:rPr>
              <w:t xml:space="preserve"> [{</w:t>
            </w:r>
            <w:r>
              <w:rPr>
                <w:rFonts w:ascii="Times New Roman" w:hAnsi="Times New Roman" w:cs="Arial"/>
              </w:rPr>
              <w:t>“</w:t>
            </w:r>
            <w:r>
              <w:rPr>
                <w:rFonts w:ascii="Times New Roman" w:hAnsi="Times New Roman" w:cs="Arial" w:hint="eastAsia"/>
              </w:rPr>
              <w:t>userId</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13890009900</w:t>
            </w:r>
            <w:r>
              <w:rPr>
                <w:rFonts w:ascii="Times New Roman" w:hAnsi="Times New Roman" w:cs="Arial"/>
              </w:rPr>
              <w:t>”</w:t>
            </w:r>
            <w:proofErr w:type="gramStart"/>
            <w:r>
              <w:rPr>
                <w:rFonts w:ascii="Times New Roman" w:hAnsi="Times New Roman" w:cs="Arial" w:hint="eastAsia"/>
              </w:rPr>
              <w:t>,</w:t>
            </w:r>
            <w:r>
              <w:rPr>
                <w:rFonts w:ascii="Times New Roman" w:hAnsi="Times New Roman" w:cs="Arial"/>
              </w:rPr>
              <w:t>”</w:t>
            </w:r>
            <w:r>
              <w:rPr>
                <w:rFonts w:ascii="Times New Roman" w:hAnsi="Times New Roman" w:cs="Arial" w:hint="eastAsia"/>
              </w:rPr>
              <w:t>PID</w:t>
            </w:r>
            <w:proofErr w:type="gramEnd"/>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2</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account_type</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101</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amount</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100.00</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userId</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1001</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PID</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1</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account_type</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201</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amount</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300.00</w:t>
            </w:r>
            <w:r>
              <w:rPr>
                <w:rFonts w:ascii="Times New Roman" w:hAnsi="Times New Roman" w:cs="Arial"/>
              </w:rPr>
              <w:t>”</w:t>
            </w:r>
            <w:r>
              <w:rPr>
                <w:rFonts w:ascii="Times New Roman" w:hAnsi="Times New Roman" w:cs="Arial" w:hint="eastAsia"/>
              </w:rPr>
              <w:t>}]</w:t>
            </w:r>
          </w:p>
          <w:p w:rsidR="00E179B0" w:rsidRDefault="008056D6">
            <w:pPr>
              <w:pStyle w:val="affc"/>
              <w:rPr>
                <w:rFonts w:ascii="Times New Roman" w:hAnsi="Times New Roman" w:cs="Arial"/>
              </w:rPr>
            </w:pPr>
            <w:r>
              <w:rPr>
                <w:rFonts w:ascii="Times New Roman" w:hAnsi="Times New Roman" w:cs="Arial" w:hint="eastAsia"/>
              </w:rPr>
              <w:t>注意：</w:t>
            </w:r>
          </w:p>
          <w:p w:rsidR="00E179B0" w:rsidRDefault="008056D6">
            <w:pPr>
              <w:pStyle w:val="affc"/>
              <w:rPr>
                <w:rFonts w:ascii="Times New Roman" w:hAnsi="Times New Roman" w:cs="Arial"/>
              </w:rPr>
            </w:pPr>
            <w:r>
              <w:rPr>
                <w:rFonts w:ascii="Times New Roman" w:hAnsi="Times New Roman" w:cs="Arial" w:hint="eastAsia"/>
              </w:rPr>
              <w:t>1:</w:t>
            </w:r>
            <w:r>
              <w:rPr>
                <w:rFonts w:ascii="Times New Roman" w:hAnsi="Times New Roman" w:cs="Arial" w:hint="eastAsia"/>
              </w:rPr>
              <w:t>分账用户标识为</w:t>
            </w:r>
            <w:r>
              <w:rPr>
                <w:rFonts w:ascii="Times New Roman" w:hAnsi="Times New Roman" w:cs="Arial" w:hint="eastAsia"/>
              </w:rPr>
              <w:t>..</w:t>
            </w:r>
          </w:p>
          <w:p w:rsidR="00E179B0" w:rsidRDefault="008056D6">
            <w:pPr>
              <w:pStyle w:val="affc"/>
              <w:rPr>
                <w:rFonts w:ascii="Times New Roman" w:hAnsi="Times New Roman" w:cs="Arial"/>
              </w:rPr>
            </w:pPr>
            <w:r>
              <w:rPr>
                <w:rFonts w:ascii="Times New Roman" w:hAnsi="Times New Roman" w:cs="Arial" w:hint="eastAsia"/>
              </w:rPr>
              <w:t>2:</w:t>
            </w:r>
            <w:r>
              <w:rPr>
                <w:rFonts w:ascii="Times New Roman" w:hAnsi="Times New Roman" w:cs="Arial" w:hint="eastAsia"/>
              </w:rPr>
              <w:t>分账用户类型</w:t>
            </w:r>
            <w:r>
              <w:rPr>
                <w:rFonts w:ascii="Times New Roman" w:hAnsi="Times New Roman" w:cs="Arial" w:hint="eastAsia"/>
              </w:rPr>
              <w:t>..</w:t>
            </w:r>
          </w:p>
          <w:p w:rsidR="00E179B0" w:rsidRDefault="008056D6">
            <w:pPr>
              <w:pStyle w:val="affc"/>
              <w:rPr>
                <w:rFonts w:ascii="Times New Roman" w:hAnsi="Times New Roman" w:cs="Arial"/>
              </w:rPr>
            </w:pPr>
            <w:r>
              <w:rPr>
                <w:rFonts w:ascii="Times New Roman" w:hAnsi="Times New Roman" w:cs="Arial" w:hint="eastAsia"/>
              </w:rPr>
              <w:t>3:</w:t>
            </w:r>
            <w:r>
              <w:rPr>
                <w:rFonts w:ascii="Times New Roman" w:hAnsi="Times New Roman" w:cs="Arial" w:hint="eastAsia"/>
              </w:rPr>
              <w:t>分账个人会员账户为。。</w:t>
            </w:r>
          </w:p>
          <w:p w:rsidR="00E179B0" w:rsidRDefault="008056D6">
            <w:pPr>
              <w:pStyle w:val="affc"/>
              <w:rPr>
                <w:rFonts w:ascii="Times New Roman" w:hAnsi="Times New Roman" w:cs="Arial"/>
              </w:rPr>
            </w:pPr>
            <w:r>
              <w:rPr>
                <w:rFonts w:ascii="Times New Roman" w:hAnsi="Times New Roman" w:cs="Arial" w:hint="eastAsia"/>
              </w:rPr>
              <w:t>4</w:t>
            </w:r>
            <w:r>
              <w:rPr>
                <w:rFonts w:ascii="Times New Roman" w:hAnsi="Times New Roman" w:cs="Arial" w:hint="eastAsia"/>
              </w:rPr>
              <w:t>：分账金额单位为元，</w:t>
            </w:r>
          </w:p>
          <w:p w:rsidR="00E179B0" w:rsidRDefault="008056D6">
            <w:pPr>
              <w:pStyle w:val="affc"/>
              <w:rPr>
                <w:rFonts w:ascii="Times New Roman" w:hAnsi="Times New Roman" w:cs="Arial"/>
              </w:rPr>
            </w:pPr>
            <w:r>
              <w:rPr>
                <w:rFonts w:ascii="Times New Roman" w:hAnsi="Times New Roman" w:cs="Arial" w:hint="eastAsia"/>
              </w:rPr>
              <w:t>5</w:t>
            </w:r>
            <w:r>
              <w:rPr>
                <w:rFonts w:ascii="Times New Roman" w:hAnsi="Times New Roman" w:cs="Arial" w:hint="eastAsia"/>
              </w:rPr>
              <w:t>：</w:t>
            </w:r>
            <w:proofErr w:type="spellStart"/>
            <w:r>
              <w:rPr>
                <w:rFonts w:ascii="Times New Roman" w:hAnsi="Times New Roman" w:cs="Arial" w:hint="eastAsia"/>
              </w:rPr>
              <w:t>royalty_parameters</w:t>
            </w:r>
            <w:proofErr w:type="spellEnd"/>
            <w:r>
              <w:rPr>
                <w:rFonts w:ascii="Times New Roman" w:hAnsi="Times New Roman" w:cs="Arial" w:hint="eastAsia"/>
              </w:rPr>
              <w:t>不能超过</w:t>
            </w:r>
            <w:r>
              <w:rPr>
                <w:rFonts w:ascii="Times New Roman" w:hAnsi="Times New Roman" w:cs="Arial" w:hint="eastAsia"/>
              </w:rPr>
              <w:t>10</w:t>
            </w:r>
            <w:r>
              <w:rPr>
                <w:rFonts w:ascii="Times New Roman" w:hAnsi="Times New Roman" w:cs="Arial" w:hint="eastAsia"/>
              </w:rPr>
              <w:t>个账户；</w:t>
            </w:r>
          </w:p>
          <w:p w:rsidR="00E179B0" w:rsidRDefault="00E179B0">
            <w:pPr>
              <w:pStyle w:val="affc"/>
              <w:rPr>
                <w:rFonts w:ascii="Times New Roman" w:hAnsi="Times New Roman" w:cs="Arial"/>
              </w:rPr>
            </w:pP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lastRenderedPageBreak/>
              <w:t>AccessChannel</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用户终端类型</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6)</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宋体" w:hint="eastAsia"/>
                <w:color w:val="000000"/>
              </w:rPr>
              <w:t>用户终端类型；</w:t>
            </w:r>
            <w:proofErr w:type="spellStart"/>
            <w:r>
              <w:rPr>
                <w:rFonts w:ascii="Times New Roman" w:hAnsi="Times New Roman" w:cs="宋体" w:hint="eastAsia"/>
                <w:color w:val="000000"/>
              </w:rPr>
              <w:t>web,wap</w:t>
            </w:r>
            <w:proofErr w:type="spellEnd"/>
            <w:r>
              <w:rPr>
                <w:rFonts w:ascii="Times New Roman" w:hAnsi="Times New Roman" w:cs="宋体" w:hint="eastAsia"/>
                <w:color w:val="000000"/>
              </w:rPr>
              <w:t>，</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例如：</w:t>
            </w:r>
            <w:proofErr w:type="spellStart"/>
            <w:r>
              <w:rPr>
                <w:rFonts w:ascii="Times New Roman" w:hAnsi="Times New Roman" w:cs="Arial" w:hint="eastAsia"/>
              </w:rPr>
              <w:t>wap</w:t>
            </w:r>
            <w:proofErr w:type="spellEnd"/>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PayVersions</w:t>
            </w:r>
            <w:proofErr w:type="spellEnd"/>
          </w:p>
        </w:tc>
        <w:tc>
          <w:tcPr>
            <w:tcW w:w="1582"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宋体"/>
                <w:color w:val="000000"/>
              </w:rPr>
            </w:pPr>
            <w:r>
              <w:rPr>
                <w:rFonts w:ascii="Times New Roman" w:hAnsi="Times New Roman" w:cs="Times New Roman" w:hint="eastAsia"/>
                <w:color w:val="000000"/>
                <w:kern w:val="0"/>
              </w:rPr>
              <w:t>快捷版本</w:t>
            </w:r>
          </w:p>
        </w:tc>
        <w:tc>
          <w:tcPr>
            <w:tcW w:w="1146"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proofErr w:type="gramStart"/>
            <w:r>
              <w:rPr>
                <w:rFonts w:ascii="Times New Roman" w:hAnsi="Times New Roman" w:cs="Times New Roman" w:hint="eastAsia"/>
                <w:color w:val="000000"/>
                <w:kern w:val="0"/>
              </w:rPr>
              <w:t>String(</w:t>
            </w:r>
            <w:proofErr w:type="gramEnd"/>
            <w:r>
              <w:rPr>
                <w:rFonts w:ascii="Times New Roman" w:hAnsi="Times New Roman" w:cs="Times New Roman" w:hint="eastAsia"/>
                <w:color w:val="000000"/>
                <w:kern w:val="0"/>
              </w:rPr>
              <w:t>2)</w:t>
            </w:r>
          </w:p>
        </w:tc>
        <w:tc>
          <w:tcPr>
            <w:tcW w:w="1582" w:type="dxa"/>
            <w:tcBorders>
              <w:top w:val="single" w:sz="8" w:space="0" w:color="538DD4"/>
              <w:left w:val="single" w:sz="8" w:space="0" w:color="538DD4"/>
              <w:bottom w:val="single" w:sz="8" w:space="0" w:color="538DD4"/>
              <w:right w:val="single" w:sz="8" w:space="0" w:color="538DD4"/>
            </w:tcBorders>
            <w:vAlign w:val="center"/>
          </w:tcPr>
          <w:p w:rsidR="00E179B0" w:rsidRDefault="008056D6">
            <w:pPr>
              <w:ind w:firstLine="0"/>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快捷版本</w:t>
            </w:r>
            <w:r>
              <w:rPr>
                <w:rFonts w:ascii="Times New Roman" w:hAnsi="Times New Roman" w:cs="Times New Roman" w:hint="eastAsia"/>
                <w:snapToGrid/>
                <w:color w:val="000000"/>
                <w:sz w:val="18"/>
                <w:szCs w:val="18"/>
              </w:rPr>
              <w:t>0</w:t>
            </w:r>
            <w:r>
              <w:rPr>
                <w:rFonts w:ascii="Times New Roman" w:hAnsi="Times New Roman" w:cs="Times New Roman" w:hint="eastAsia"/>
                <w:snapToGrid/>
                <w:color w:val="000000"/>
                <w:sz w:val="18"/>
                <w:szCs w:val="18"/>
              </w:rPr>
              <w:t>标准版，</w:t>
            </w:r>
          </w:p>
          <w:p w:rsidR="00E179B0" w:rsidRDefault="008056D6">
            <w:pPr>
              <w:ind w:firstLine="0"/>
              <w:rPr>
                <w:rFonts w:ascii="Times New Roman" w:hAnsi="Times New Roman"/>
                <w:color w:val="000000"/>
              </w:rPr>
            </w:pPr>
            <w:r>
              <w:rPr>
                <w:rFonts w:ascii="Times New Roman" w:hAnsi="Times New Roman" w:cs="Times New Roman" w:hint="eastAsia"/>
                <w:snapToGrid/>
                <w:color w:val="000000"/>
                <w:sz w:val="18"/>
                <w:szCs w:val="18"/>
              </w:rPr>
              <w:t>1</w:t>
            </w:r>
            <w:r>
              <w:rPr>
                <w:rFonts w:ascii="Times New Roman" w:hAnsi="Times New Roman" w:cs="Times New Roman" w:hint="eastAsia"/>
                <w:snapToGrid/>
                <w:color w:val="000000"/>
                <w:sz w:val="18"/>
                <w:szCs w:val="18"/>
              </w:rPr>
              <w:t>升级版，</w:t>
            </w:r>
          </w:p>
        </w:tc>
        <w:tc>
          <w:tcPr>
            <w:tcW w:w="710" w:type="dxa"/>
            <w:tcBorders>
              <w:top w:val="single" w:sz="8" w:space="0" w:color="538DD4"/>
              <w:left w:val="single" w:sz="8" w:space="0" w:color="538DD4"/>
              <w:bottom w:val="single" w:sz="8" w:space="0" w:color="538DD4"/>
              <w:right w:val="single" w:sz="8" w:space="0" w:color="538DD4"/>
            </w:tcBorders>
            <w:vAlign w:val="center"/>
          </w:tcPr>
          <w:p w:rsidR="00E179B0" w:rsidRDefault="008056D6">
            <w:pPr>
              <w:ind w:firstLine="0"/>
              <w:rPr>
                <w:rFonts w:ascii="Times New Roman" w:hAnsi="Times New Roman" w:cs="Arial"/>
              </w:rPr>
            </w:pPr>
            <w:r>
              <w:rPr>
                <w:rFonts w:ascii="Times New Roman" w:hAnsi="Times New Roman" w:cs="Times New Roman" w:hint="eastAsia"/>
                <w:snapToGrid/>
                <w:color w:val="000000"/>
                <w:sz w:val="18"/>
                <w:szCs w:val="18"/>
              </w:rPr>
              <w:t>可空</w:t>
            </w:r>
          </w:p>
        </w:tc>
        <w:tc>
          <w:tcPr>
            <w:tcW w:w="1801" w:type="dxa"/>
            <w:tcBorders>
              <w:top w:val="single" w:sz="8" w:space="0" w:color="538DD4"/>
              <w:left w:val="single" w:sz="8" w:space="0" w:color="538DD4"/>
              <w:bottom w:val="single" w:sz="8" w:space="0" w:color="538DD4"/>
              <w:right w:val="single" w:sz="8" w:space="0" w:color="538DD4"/>
            </w:tcBorders>
            <w:vAlign w:val="center"/>
          </w:tcPr>
          <w:p w:rsidR="00E179B0" w:rsidRDefault="008056D6">
            <w:pPr>
              <w:ind w:firstLine="0"/>
              <w:rPr>
                <w:rFonts w:ascii="Times New Roman" w:hAnsi="Times New Roman" w:cs="Arial"/>
              </w:rPr>
            </w:pPr>
            <w:r>
              <w:rPr>
                <w:rFonts w:ascii="Times New Roman" w:hAnsi="Times New Roman" w:cs="Times New Roman" w:hint="eastAsia"/>
                <w:snapToGrid/>
                <w:color w:val="000000"/>
                <w:sz w:val="18"/>
                <w:szCs w:val="18"/>
              </w:rPr>
              <w:t>当商户快捷版本配置为可选时必输</w:t>
            </w: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ReturnUrl</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同步回跳地址</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256)</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同步回跳地址</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例如：</w:t>
            </w:r>
            <w:r>
              <w:rPr>
                <w:rFonts w:ascii="Times New Roman" w:hAnsi="Times New Roman" w:cs="Arial" w:hint="eastAsia"/>
              </w:rPr>
              <w:t>www.chanjetpay.com</w:t>
            </w: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NotifyUrl</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异步通知地址</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String (300)</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畅捷支付平台服务器主动通知商户业务订单状态</w:t>
            </w:r>
            <w:r>
              <w:rPr>
                <w:rFonts w:ascii="Times New Roman" w:hAnsi="Times New Roman" w:cs="Times New Roman" w:hint="eastAsia"/>
                <w:color w:val="000000"/>
                <w:kern w:val="0"/>
              </w:rPr>
              <w:t>更新</w:t>
            </w:r>
            <w:r>
              <w:rPr>
                <w:rFonts w:ascii="Times New Roman" w:hAnsi="Times New Roman" w:cs="Times New Roman"/>
                <w:color w:val="000000"/>
                <w:kern w:val="0"/>
              </w:rPr>
              <w:t>指定的页面</w:t>
            </w:r>
            <w:r>
              <w:rPr>
                <w:rFonts w:ascii="Times New Roman" w:hAnsi="Times New Roman" w:cs="Times New Roman"/>
                <w:color w:val="000000"/>
                <w:kern w:val="0"/>
              </w:rPr>
              <w:t>http</w:t>
            </w:r>
            <w:r>
              <w:rPr>
                <w:rFonts w:ascii="Times New Roman" w:hAnsi="Times New Roman" w:cs="Times New Roman"/>
                <w:color w:val="000000"/>
                <w:kern w:val="0"/>
              </w:rPr>
              <w:t>路径</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http://mas.test.custom.net/atinterface/receive_notify.</w:t>
            </w:r>
            <w:r>
              <w:rPr>
                <w:rFonts w:ascii="Times New Roman" w:hAnsi="Times New Roman" w:cs="Times New Roman" w:hint="eastAsia"/>
                <w:color w:val="000000"/>
                <w:kern w:val="0"/>
              </w:rPr>
              <w:t>do</w:t>
            </w: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E</w:t>
            </w:r>
            <w:r>
              <w:rPr>
                <w:rFonts w:ascii="Times New Roman" w:hAnsi="Times New Roman" w:cs="Times New Roman"/>
                <w:snapToGrid/>
                <w:color w:val="000000"/>
                <w:sz w:val="18"/>
                <w:szCs w:val="18"/>
              </w:rPr>
              <w:t>xtension</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扩展字段</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4000)</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请求</w:t>
            </w:r>
            <w:r>
              <w:rPr>
                <w:rFonts w:ascii="Times New Roman" w:hAnsi="Times New Roman" w:cs="Arial" w:hint="eastAsia"/>
              </w:rPr>
              <w:t>基本</w:t>
            </w:r>
            <w:r>
              <w:rPr>
                <w:rFonts w:ascii="Times New Roman" w:hAnsi="Times New Roman" w:cs="Arial"/>
              </w:rPr>
              <w:t>参数扩展字段</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可</w:t>
            </w:r>
            <w:r>
              <w:rPr>
                <w:rFonts w:ascii="Times New Roman" w:hAnsi="Times New Roman" w:cs="Arial"/>
              </w:rPr>
              <w:t>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json</w:t>
            </w:r>
            <w:r>
              <w:rPr>
                <w:rFonts w:ascii="Times New Roman" w:hAnsi="Times New Roman" w:cs="Arial" w:hint="eastAsia"/>
              </w:rPr>
              <w:t>格式</w:t>
            </w:r>
            <w:r>
              <w:rPr>
                <w:rFonts w:ascii="Times New Roman" w:hAnsi="Times New Roman" w:cs="Arial"/>
              </w:rPr>
              <w:t>：</w:t>
            </w:r>
          </w:p>
          <w:p w:rsidR="00E179B0" w:rsidRDefault="008056D6">
            <w:pPr>
              <w:pStyle w:val="affc"/>
              <w:rPr>
                <w:rFonts w:ascii="Times New Roman" w:hAnsi="Times New Roman" w:cs="Arial"/>
              </w:rPr>
            </w:pPr>
            <w:r>
              <w:rPr>
                <w:rFonts w:ascii="Times New Roman" w:hAnsi="Times New Roman" w:cs="Arial"/>
              </w:rPr>
              <w:t>[{'key1':'value','key2':'value2'}]</w:t>
            </w:r>
          </w:p>
        </w:tc>
      </w:tr>
    </w:tbl>
    <w:p w:rsidR="00E179B0" w:rsidRDefault="008056D6">
      <w:pPr>
        <w:pStyle w:val="5"/>
        <w:numPr>
          <w:ilvl w:val="4"/>
          <w:numId w:val="30"/>
        </w:numPr>
        <w:spacing w:beforeLines="0" w:after="260" w:line="322" w:lineRule="auto"/>
      </w:pPr>
      <w:r>
        <w:rPr>
          <w:rFonts w:hint="eastAsia"/>
          <w:snapToGrid/>
        </w:rPr>
        <w:t>返回参数</w:t>
      </w:r>
    </w:p>
    <w:p w:rsidR="00E179B0" w:rsidRDefault="008056D6">
      <w:pPr>
        <w:pStyle w:val="4"/>
        <w:widowControl w:val="0"/>
        <w:autoSpaceDE/>
        <w:autoSpaceDN/>
        <w:adjustRightInd/>
        <w:snapToGrid/>
        <w:spacing w:beforeLines="0" w:after="260" w:line="377" w:lineRule="auto"/>
        <w:jc w:val="both"/>
        <w:rPr>
          <w:rFonts w:eastAsia="微软雅黑" w:cs="Times New Roman"/>
          <w:bCs/>
          <w:snapToGrid/>
          <w:color w:val="auto"/>
          <w:kern w:val="2"/>
          <w:sz w:val="28"/>
          <w:szCs w:val="28"/>
        </w:rPr>
      </w:pPr>
      <w:r>
        <w:rPr>
          <w:rFonts w:eastAsia="微软雅黑" w:cs="Times New Roman" w:hint="eastAsia"/>
          <w:bCs/>
          <w:snapToGrid/>
          <w:color w:val="auto"/>
          <w:kern w:val="2"/>
          <w:sz w:val="28"/>
          <w:szCs w:val="28"/>
        </w:rPr>
        <w:t xml:space="preserve">4.4.2.10 </w:t>
      </w:r>
      <w:r>
        <w:rPr>
          <w:rFonts w:eastAsia="微软雅黑" w:cs="Times New Roman" w:hint="eastAsia"/>
          <w:bCs/>
          <w:snapToGrid/>
          <w:color w:val="auto"/>
          <w:kern w:val="2"/>
          <w:sz w:val="28"/>
          <w:szCs w:val="28"/>
        </w:rPr>
        <w:t>绑卡查询接口</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功能</w:t>
      </w:r>
      <w:r>
        <w:rPr>
          <w:rFonts w:ascii="Times New Roman" w:hAnsi="Times New Roman" w:cs="Times New Roman"/>
          <w:snapToGrid/>
          <w:color w:val="000000"/>
          <w:kern w:val="2"/>
          <w:sz w:val="21"/>
        </w:rPr>
        <w:t>描述</w:t>
      </w:r>
      <w:r>
        <w:rPr>
          <w:rFonts w:ascii="Times New Roman" w:hAnsi="Times New Roman" w:cs="Times New Roman" w:hint="eastAsia"/>
          <w:snapToGrid/>
          <w:color w:val="000000"/>
          <w:kern w:val="2"/>
          <w:sz w:val="21"/>
        </w:rPr>
        <w:t>：商户可以通过</w:t>
      </w:r>
      <w:r>
        <w:rPr>
          <w:rFonts w:ascii="Times New Roman" w:hAnsi="Times New Roman" w:cs="Times New Roman"/>
          <w:snapToGrid/>
          <w:color w:val="000000"/>
          <w:kern w:val="2"/>
          <w:sz w:val="21"/>
        </w:rPr>
        <w:t>请求此接口</w:t>
      </w:r>
      <w:r>
        <w:rPr>
          <w:rFonts w:ascii="Times New Roman" w:hAnsi="Times New Roman" w:cs="Times New Roman" w:hint="eastAsia"/>
          <w:snapToGrid/>
          <w:color w:val="000000"/>
          <w:kern w:val="2"/>
          <w:sz w:val="21"/>
        </w:rPr>
        <w:t>查询单</w:t>
      </w:r>
      <w:r>
        <w:rPr>
          <w:rFonts w:ascii="Times New Roman" w:hAnsi="Times New Roman" w:cs="Times New Roman"/>
          <w:snapToGrid/>
          <w:color w:val="000000"/>
          <w:kern w:val="2"/>
          <w:sz w:val="21"/>
        </w:rPr>
        <w:t>个用户</w:t>
      </w:r>
      <w:r>
        <w:rPr>
          <w:rFonts w:ascii="Times New Roman" w:hAnsi="Times New Roman" w:cs="Times New Roman" w:hint="eastAsia"/>
          <w:snapToGrid/>
          <w:color w:val="000000"/>
          <w:kern w:val="2"/>
          <w:sz w:val="21"/>
        </w:rPr>
        <w:t>的鉴权绑卡信息</w:t>
      </w:r>
      <w:r>
        <w:rPr>
          <w:rFonts w:ascii="Times New Roman" w:hAnsi="Times New Roman" w:cs="Times New Roman"/>
          <w:snapToGrid/>
          <w:color w:val="000000"/>
          <w:kern w:val="2"/>
          <w:sz w:val="21"/>
        </w:rPr>
        <w:t>列表。</w:t>
      </w:r>
      <w:r>
        <w:rPr>
          <w:rFonts w:ascii="Times New Roman" w:hAnsi="Times New Roman" w:cs="Times New Roman" w:hint="eastAsia"/>
          <w:snapToGrid/>
          <w:color w:val="000000"/>
          <w:kern w:val="2"/>
          <w:sz w:val="21"/>
        </w:rPr>
        <w:t>如果用户存在已绑卡的信息，则返回已绑定银行卡的相关信息。如果用户名下没有绑定银行卡的记录</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注：查询接口调用失败不代表原交易失败。</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接口名称：</w:t>
      </w:r>
      <w:proofErr w:type="spellStart"/>
      <w:r>
        <w:rPr>
          <w:rFonts w:ascii="Times New Roman" w:hAnsi="Times New Roman" w:cs="Times New Roman"/>
          <w:snapToGrid/>
          <w:color w:val="000000"/>
          <w:kern w:val="2"/>
          <w:sz w:val="21"/>
        </w:rPr>
        <w:t>nmg_api_auth_info_qry</w:t>
      </w:r>
      <w:proofErr w:type="spellEnd"/>
      <w:r>
        <w:rPr>
          <w:rFonts w:ascii="Times New Roman" w:hAnsi="Times New Roman" w:cs="Times New Roman" w:hint="eastAsia"/>
          <w:snapToGrid/>
          <w:color w:val="000000"/>
          <w:kern w:val="2"/>
          <w:sz w:val="21"/>
        </w:rPr>
        <w:t>；对应公共请求基本参数中的</w:t>
      </w:r>
      <w:r>
        <w:rPr>
          <w:rFonts w:ascii="Times New Roman" w:hAnsi="Times New Roman" w:cs="Times New Roman" w:hint="eastAsia"/>
          <w:snapToGrid/>
          <w:color w:val="000000"/>
          <w:kern w:val="2"/>
          <w:sz w:val="21"/>
        </w:rPr>
        <w:t>service</w:t>
      </w:r>
      <w:r>
        <w:rPr>
          <w:rFonts w:ascii="Times New Roman" w:hAnsi="Times New Roman" w:cs="Times New Roman" w:hint="eastAsia"/>
          <w:snapToGrid/>
          <w:color w:val="000000"/>
          <w:kern w:val="2"/>
          <w:sz w:val="21"/>
        </w:rPr>
        <w:t>字段</w:t>
      </w:r>
    </w:p>
    <w:p w:rsidR="00E179B0" w:rsidRDefault="008056D6">
      <w:pPr>
        <w:pStyle w:val="5"/>
        <w:numPr>
          <w:ilvl w:val="4"/>
          <w:numId w:val="31"/>
        </w:numPr>
        <w:spacing w:beforeLines="0" w:after="260" w:line="322" w:lineRule="auto"/>
        <w:rPr>
          <w:snapToGrid/>
        </w:rPr>
      </w:pPr>
      <w:r>
        <w:rPr>
          <w:rFonts w:hint="eastAsia"/>
          <w:snapToGrid/>
        </w:rPr>
        <w:lastRenderedPageBreak/>
        <w:t>请求基本参数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595"/>
        <w:gridCol w:w="35"/>
        <w:gridCol w:w="1575"/>
        <w:gridCol w:w="1151"/>
        <w:gridCol w:w="9"/>
        <w:gridCol w:w="1593"/>
        <w:gridCol w:w="724"/>
        <w:gridCol w:w="1823"/>
      </w:tblGrid>
      <w:tr w:rsidR="00E179B0">
        <w:trPr>
          <w:trHeight w:val="240"/>
          <w:jc w:val="center"/>
        </w:trPr>
        <w:tc>
          <w:tcPr>
            <w:tcW w:w="1595"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参数</w:t>
            </w:r>
          </w:p>
        </w:tc>
        <w:tc>
          <w:tcPr>
            <w:tcW w:w="1610" w:type="dxa"/>
            <w:gridSpan w:val="2"/>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参数名称</w:t>
            </w:r>
          </w:p>
        </w:tc>
        <w:tc>
          <w:tcPr>
            <w:tcW w:w="1160" w:type="dxa"/>
            <w:gridSpan w:val="2"/>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类型</w:t>
            </w:r>
          </w:p>
          <w:p w:rsidR="00E179B0" w:rsidRDefault="008056D6">
            <w:pPr>
              <w:pStyle w:val="affb"/>
              <w:rPr>
                <w:rFonts w:ascii="Times New Roman" w:hAnsi="Times New Roman"/>
              </w:rPr>
            </w:pPr>
            <w:r>
              <w:rPr>
                <w:rFonts w:ascii="Times New Roman" w:hAnsi="Times New Roman" w:hint="eastAsia"/>
              </w:rPr>
              <w:t>（长度范围）</w:t>
            </w:r>
          </w:p>
        </w:tc>
        <w:tc>
          <w:tcPr>
            <w:tcW w:w="1593"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参数说明</w:t>
            </w:r>
          </w:p>
        </w:tc>
        <w:tc>
          <w:tcPr>
            <w:tcW w:w="724"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是否</w:t>
            </w:r>
          </w:p>
          <w:p w:rsidR="00E179B0" w:rsidRDefault="008056D6">
            <w:pPr>
              <w:pStyle w:val="affb"/>
              <w:rPr>
                <w:rFonts w:ascii="Times New Roman" w:hAnsi="Times New Roman"/>
              </w:rPr>
            </w:pPr>
            <w:r>
              <w:rPr>
                <w:rFonts w:ascii="Times New Roman" w:hAnsi="Times New Roman" w:hint="eastAsia"/>
              </w:rPr>
              <w:t>可为空</w:t>
            </w:r>
          </w:p>
        </w:tc>
        <w:tc>
          <w:tcPr>
            <w:tcW w:w="1823"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样例</w:t>
            </w:r>
          </w:p>
        </w:tc>
      </w:tr>
      <w:tr w:rsidR="00E179B0">
        <w:trPr>
          <w:trHeight w:val="89"/>
          <w:jc w:val="center"/>
        </w:trPr>
        <w:tc>
          <w:tcPr>
            <w:tcW w:w="8505" w:type="dxa"/>
            <w:gridSpan w:val="8"/>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b/>
                <w:color w:val="000000"/>
                <w:sz w:val="18"/>
                <w:szCs w:val="18"/>
              </w:rPr>
            </w:pPr>
            <w:r>
              <w:rPr>
                <w:rFonts w:ascii="Times New Roman" w:hAnsi="Times New Roman" w:hint="eastAsia"/>
                <w:b/>
                <w:color w:val="000000"/>
                <w:sz w:val="18"/>
                <w:szCs w:val="18"/>
              </w:rPr>
              <w:t>业务参数</w:t>
            </w:r>
          </w:p>
        </w:tc>
      </w:tr>
      <w:tr w:rsidR="00E179B0">
        <w:trPr>
          <w:trHeight w:val="343"/>
          <w:jc w:val="center"/>
        </w:trPr>
        <w:tc>
          <w:tcPr>
            <w:tcW w:w="1630" w:type="dxa"/>
            <w:gridSpan w:val="2"/>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T</w:t>
            </w:r>
            <w:r>
              <w:rPr>
                <w:rFonts w:ascii="Times New Roman" w:hAnsi="Times New Roman" w:cs="Times New Roman"/>
                <w:snapToGrid/>
                <w:color w:val="000000"/>
                <w:sz w:val="18"/>
                <w:szCs w:val="18"/>
              </w:rPr>
              <w:t>rxId</w:t>
            </w:r>
            <w:proofErr w:type="spellEnd"/>
          </w:p>
        </w:tc>
        <w:tc>
          <w:tcPr>
            <w:tcW w:w="1575"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商户网站唯一订单号</w:t>
            </w:r>
          </w:p>
        </w:tc>
        <w:tc>
          <w:tcPr>
            <w:tcW w:w="115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proofErr w:type="gramStart"/>
            <w:r>
              <w:rPr>
                <w:rFonts w:ascii="Times New Roman" w:hAnsi="Times New Roman" w:cs="宋体"/>
                <w:color w:val="000000"/>
              </w:rPr>
              <w:t>String(</w:t>
            </w:r>
            <w:proofErr w:type="gramEnd"/>
            <w:r>
              <w:rPr>
                <w:rFonts w:ascii="Times New Roman" w:hAnsi="Times New Roman" w:cs="宋体" w:hint="eastAsia"/>
                <w:color w:val="000000"/>
              </w:rPr>
              <w:t>32</w:t>
            </w:r>
            <w:r>
              <w:rPr>
                <w:rFonts w:ascii="Times New Roman" w:hAnsi="Times New Roman" w:cs="宋体"/>
                <w:color w:val="000000"/>
              </w:rPr>
              <w:t>)</w:t>
            </w:r>
          </w:p>
        </w:tc>
        <w:tc>
          <w:tcPr>
            <w:tcW w:w="1602" w:type="dxa"/>
            <w:gridSpan w:val="2"/>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商户网站唯一订单号</w:t>
            </w:r>
          </w:p>
        </w:tc>
        <w:tc>
          <w:tcPr>
            <w:tcW w:w="724" w:type="dxa"/>
            <w:tcBorders>
              <w:top w:val="single" w:sz="8" w:space="0" w:color="538DD4"/>
              <w:left w:val="single" w:sz="8" w:space="0" w:color="538DD4"/>
              <w:bottom w:val="single" w:sz="8" w:space="0" w:color="538DD4"/>
              <w:right w:val="single" w:sz="8" w:space="0" w:color="538DD4"/>
            </w:tcBorders>
          </w:tcPr>
          <w:p w:rsidR="00E179B0" w:rsidRDefault="008056D6">
            <w:pPr>
              <w:rPr>
                <w:rFonts w:ascii="Times New Roman" w:hAnsi="Times New Roman"/>
                <w:snapToGrid/>
                <w:color w:val="000000"/>
                <w:kern w:val="2"/>
                <w:sz w:val="18"/>
                <w:szCs w:val="18"/>
              </w:rPr>
            </w:pPr>
            <w:r>
              <w:rPr>
                <w:rFonts w:ascii="Times New Roman" w:hAnsi="Times New Roman"/>
                <w:snapToGrid/>
                <w:color w:val="000000"/>
                <w:kern w:val="2"/>
                <w:sz w:val="18"/>
                <w:szCs w:val="18"/>
              </w:rPr>
              <w:t>不可空</w:t>
            </w:r>
          </w:p>
        </w:tc>
        <w:tc>
          <w:tcPr>
            <w:tcW w:w="1823" w:type="dxa"/>
            <w:tcBorders>
              <w:top w:val="single" w:sz="8" w:space="0" w:color="538DD4"/>
              <w:left w:val="single" w:sz="8" w:space="0" w:color="538DD4"/>
              <w:bottom w:val="single" w:sz="8" w:space="0" w:color="538DD4"/>
              <w:right w:val="single" w:sz="8" w:space="0" w:color="538DD4"/>
            </w:tcBorders>
          </w:tcPr>
          <w:p w:rsidR="00E179B0" w:rsidRDefault="008056D6">
            <w:pPr>
              <w:rPr>
                <w:rFonts w:ascii="Times New Roman" w:hAnsi="Times New Roman"/>
                <w:snapToGrid/>
                <w:color w:val="000000"/>
                <w:kern w:val="2"/>
                <w:sz w:val="18"/>
                <w:szCs w:val="18"/>
              </w:rPr>
            </w:pPr>
            <w:r>
              <w:rPr>
                <w:rFonts w:ascii="Times New Roman" w:hAnsi="Times New Roman"/>
                <w:snapToGrid/>
                <w:color w:val="000000"/>
                <w:kern w:val="2"/>
                <w:sz w:val="18"/>
                <w:szCs w:val="18"/>
              </w:rPr>
              <w:t>6741334835157966</w:t>
            </w:r>
          </w:p>
        </w:tc>
      </w:tr>
      <w:tr w:rsidR="00E179B0">
        <w:trPr>
          <w:trHeight w:val="479"/>
          <w:jc w:val="center"/>
        </w:trPr>
        <w:tc>
          <w:tcPr>
            <w:tcW w:w="1595"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M</w:t>
            </w:r>
            <w:r>
              <w:rPr>
                <w:rFonts w:ascii="Times New Roman" w:hAnsi="Times New Roman" w:cs="Times New Roman"/>
                <w:snapToGrid/>
                <w:color w:val="000000"/>
                <w:sz w:val="18"/>
                <w:szCs w:val="18"/>
              </w:rPr>
              <w:t>erUserId</w:t>
            </w:r>
            <w:proofErr w:type="spellEnd"/>
          </w:p>
        </w:tc>
        <w:tc>
          <w:tcPr>
            <w:tcW w:w="1610" w:type="dxa"/>
            <w:gridSpan w:val="2"/>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用户标识</w:t>
            </w:r>
          </w:p>
        </w:tc>
        <w:tc>
          <w:tcPr>
            <w:tcW w:w="1160" w:type="dxa"/>
            <w:gridSpan w:val="2"/>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proofErr w:type="gramStart"/>
            <w:r>
              <w:rPr>
                <w:rFonts w:ascii="Times New Roman" w:hAnsi="Times New Roman" w:cs="宋体"/>
                <w:color w:val="000000"/>
              </w:rPr>
              <w:t>String(</w:t>
            </w:r>
            <w:proofErr w:type="gramEnd"/>
            <w:r>
              <w:rPr>
                <w:rFonts w:ascii="Times New Roman" w:hAnsi="Times New Roman" w:cs="宋体"/>
                <w:color w:val="000000"/>
              </w:rPr>
              <w:t>32)</w:t>
            </w:r>
          </w:p>
        </w:tc>
        <w:tc>
          <w:tcPr>
            <w:tcW w:w="159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商户</w:t>
            </w:r>
            <w:r>
              <w:rPr>
                <w:rFonts w:ascii="Times New Roman" w:hAnsi="Times New Roman" w:cs="宋体" w:hint="eastAsia"/>
                <w:color w:val="000000"/>
              </w:rPr>
              <w:t>网站用户</w:t>
            </w:r>
            <w:r>
              <w:rPr>
                <w:rFonts w:ascii="Times New Roman" w:hAnsi="Times New Roman" w:cs="宋体"/>
                <w:color w:val="000000"/>
              </w:rPr>
              <w:t>唯一标识</w:t>
            </w:r>
          </w:p>
        </w:tc>
        <w:tc>
          <w:tcPr>
            <w:tcW w:w="72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不可空</w:t>
            </w:r>
          </w:p>
        </w:tc>
        <w:tc>
          <w:tcPr>
            <w:tcW w:w="182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不建议用户手机号</w:t>
            </w:r>
            <w:r>
              <w:rPr>
                <w:rFonts w:ascii="Times New Roman" w:hAnsi="Times New Roman" w:cs="宋体" w:hint="eastAsia"/>
                <w:color w:val="000000"/>
              </w:rPr>
              <w:t>作</w:t>
            </w:r>
            <w:r>
              <w:rPr>
                <w:rFonts w:ascii="Times New Roman" w:hAnsi="Times New Roman" w:cs="宋体"/>
                <w:color w:val="000000"/>
              </w:rPr>
              <w:t>为</w:t>
            </w:r>
            <w:r>
              <w:rPr>
                <w:rFonts w:ascii="Times New Roman" w:hAnsi="Times New Roman" w:cs="宋体" w:hint="eastAsia"/>
                <w:color w:val="000000"/>
              </w:rPr>
              <w:t>标识</w:t>
            </w:r>
          </w:p>
        </w:tc>
      </w:tr>
      <w:tr w:rsidR="00E179B0">
        <w:trPr>
          <w:trHeight w:val="479"/>
          <w:jc w:val="center"/>
        </w:trPr>
        <w:tc>
          <w:tcPr>
            <w:tcW w:w="1595"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C</w:t>
            </w:r>
            <w:r>
              <w:rPr>
                <w:rFonts w:ascii="Times New Roman" w:hAnsi="Times New Roman" w:cs="Times New Roman"/>
                <w:snapToGrid/>
                <w:color w:val="000000"/>
                <w:sz w:val="18"/>
                <w:szCs w:val="18"/>
              </w:rPr>
              <w:t>ardBegin</w:t>
            </w:r>
            <w:proofErr w:type="spellEnd"/>
          </w:p>
        </w:tc>
        <w:tc>
          <w:tcPr>
            <w:tcW w:w="1610" w:type="dxa"/>
            <w:gridSpan w:val="2"/>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卡号前六位</w:t>
            </w:r>
          </w:p>
        </w:tc>
        <w:tc>
          <w:tcPr>
            <w:tcW w:w="1160" w:type="dxa"/>
            <w:gridSpan w:val="2"/>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proofErr w:type="gramStart"/>
            <w:r>
              <w:rPr>
                <w:rFonts w:ascii="Times New Roman" w:hAnsi="Times New Roman" w:cs="宋体"/>
                <w:color w:val="000000"/>
              </w:rPr>
              <w:t>String</w:t>
            </w:r>
            <w:r>
              <w:rPr>
                <w:rFonts w:ascii="Times New Roman" w:hAnsi="Times New Roman" w:cs="宋体" w:hint="eastAsia"/>
                <w:color w:val="000000"/>
              </w:rPr>
              <w:t>(</w:t>
            </w:r>
            <w:proofErr w:type="gramEnd"/>
            <w:r>
              <w:rPr>
                <w:rFonts w:ascii="Times New Roman" w:hAnsi="Times New Roman" w:cs="宋体" w:hint="eastAsia"/>
                <w:color w:val="000000"/>
              </w:rPr>
              <w:t>6)</w:t>
            </w:r>
          </w:p>
        </w:tc>
        <w:tc>
          <w:tcPr>
            <w:tcW w:w="159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卡号前六位</w:t>
            </w:r>
          </w:p>
        </w:tc>
        <w:tc>
          <w:tcPr>
            <w:tcW w:w="72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可空</w:t>
            </w:r>
          </w:p>
        </w:tc>
        <w:tc>
          <w:tcPr>
            <w:tcW w:w="1823" w:type="dxa"/>
            <w:tcBorders>
              <w:top w:val="single" w:sz="8" w:space="0" w:color="538DD4"/>
              <w:left w:val="single" w:sz="8" w:space="0" w:color="538DD4"/>
              <w:bottom w:val="single" w:sz="8" w:space="0" w:color="538DD4"/>
              <w:right w:val="single" w:sz="8" w:space="0" w:color="538DD4"/>
            </w:tcBorders>
          </w:tcPr>
          <w:p w:rsidR="00E179B0" w:rsidRDefault="00E179B0">
            <w:pPr>
              <w:pStyle w:val="affc"/>
              <w:rPr>
                <w:rFonts w:ascii="Times New Roman" w:hAnsi="Times New Roman" w:cs="宋体"/>
                <w:color w:val="000000"/>
              </w:rPr>
            </w:pPr>
          </w:p>
        </w:tc>
      </w:tr>
      <w:tr w:rsidR="00E179B0">
        <w:trPr>
          <w:trHeight w:val="479"/>
          <w:jc w:val="center"/>
        </w:trPr>
        <w:tc>
          <w:tcPr>
            <w:tcW w:w="1595"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C</w:t>
            </w:r>
            <w:r>
              <w:rPr>
                <w:rFonts w:ascii="Times New Roman" w:hAnsi="Times New Roman" w:cs="Times New Roman"/>
                <w:snapToGrid/>
                <w:color w:val="000000"/>
                <w:sz w:val="18"/>
                <w:szCs w:val="18"/>
              </w:rPr>
              <w:t>ardEnd</w:t>
            </w:r>
            <w:proofErr w:type="spellEnd"/>
          </w:p>
        </w:tc>
        <w:tc>
          <w:tcPr>
            <w:tcW w:w="1610" w:type="dxa"/>
            <w:gridSpan w:val="2"/>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卡号后四位</w:t>
            </w:r>
          </w:p>
        </w:tc>
        <w:tc>
          <w:tcPr>
            <w:tcW w:w="1160" w:type="dxa"/>
            <w:gridSpan w:val="2"/>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proofErr w:type="gramStart"/>
            <w:r>
              <w:rPr>
                <w:rFonts w:ascii="Times New Roman" w:hAnsi="Times New Roman" w:cs="宋体"/>
                <w:color w:val="000000"/>
              </w:rPr>
              <w:t>String</w:t>
            </w:r>
            <w:r>
              <w:rPr>
                <w:rFonts w:ascii="Times New Roman" w:hAnsi="Times New Roman" w:cs="宋体" w:hint="eastAsia"/>
                <w:color w:val="000000"/>
              </w:rPr>
              <w:t>(</w:t>
            </w:r>
            <w:proofErr w:type="gramEnd"/>
            <w:r>
              <w:rPr>
                <w:rFonts w:ascii="Times New Roman" w:hAnsi="Times New Roman" w:cs="宋体" w:hint="eastAsia"/>
                <w:color w:val="000000"/>
              </w:rPr>
              <w:t>4)</w:t>
            </w:r>
          </w:p>
        </w:tc>
        <w:tc>
          <w:tcPr>
            <w:tcW w:w="159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卡号后四位</w:t>
            </w:r>
          </w:p>
        </w:tc>
        <w:tc>
          <w:tcPr>
            <w:tcW w:w="72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可空</w:t>
            </w:r>
          </w:p>
        </w:tc>
        <w:tc>
          <w:tcPr>
            <w:tcW w:w="1823" w:type="dxa"/>
            <w:tcBorders>
              <w:top w:val="single" w:sz="8" w:space="0" w:color="538DD4"/>
              <w:left w:val="single" w:sz="8" w:space="0" w:color="538DD4"/>
              <w:bottom w:val="single" w:sz="8" w:space="0" w:color="538DD4"/>
              <w:right w:val="single" w:sz="8" w:space="0" w:color="538DD4"/>
            </w:tcBorders>
          </w:tcPr>
          <w:p w:rsidR="00E179B0" w:rsidRDefault="00E179B0">
            <w:pPr>
              <w:pStyle w:val="affc"/>
              <w:rPr>
                <w:rFonts w:ascii="Times New Roman" w:hAnsi="Times New Roman" w:cs="宋体"/>
                <w:color w:val="000000"/>
              </w:rPr>
            </w:pPr>
          </w:p>
        </w:tc>
      </w:tr>
      <w:tr w:rsidR="00E179B0">
        <w:trPr>
          <w:trHeight w:val="479"/>
          <w:jc w:val="center"/>
        </w:trPr>
        <w:tc>
          <w:tcPr>
            <w:tcW w:w="1595"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B</w:t>
            </w:r>
            <w:r>
              <w:rPr>
                <w:rFonts w:ascii="Times New Roman" w:hAnsi="Times New Roman" w:cs="Times New Roman"/>
                <w:snapToGrid/>
                <w:color w:val="000000"/>
                <w:sz w:val="18"/>
                <w:szCs w:val="18"/>
              </w:rPr>
              <w:t>kAcctTp</w:t>
            </w:r>
            <w:proofErr w:type="spellEnd"/>
          </w:p>
        </w:tc>
        <w:tc>
          <w:tcPr>
            <w:tcW w:w="1610" w:type="dxa"/>
            <w:gridSpan w:val="2"/>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卡类型</w:t>
            </w:r>
          </w:p>
        </w:tc>
        <w:tc>
          <w:tcPr>
            <w:tcW w:w="1160" w:type="dxa"/>
            <w:gridSpan w:val="2"/>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proofErr w:type="gramStart"/>
            <w:r>
              <w:rPr>
                <w:rFonts w:ascii="Times New Roman" w:hAnsi="Times New Roman" w:cs="宋体"/>
                <w:color w:val="000000"/>
              </w:rPr>
              <w:t>String</w:t>
            </w:r>
            <w:r>
              <w:rPr>
                <w:rFonts w:ascii="Times New Roman" w:hAnsi="Times New Roman" w:cs="宋体" w:hint="eastAsia"/>
                <w:color w:val="000000"/>
              </w:rPr>
              <w:t>(</w:t>
            </w:r>
            <w:proofErr w:type="gramEnd"/>
            <w:r>
              <w:rPr>
                <w:rFonts w:ascii="Times New Roman" w:hAnsi="Times New Roman" w:cs="宋体" w:hint="eastAsia"/>
                <w:color w:val="000000"/>
              </w:rPr>
              <w:t>2)</w:t>
            </w:r>
          </w:p>
        </w:tc>
        <w:tc>
          <w:tcPr>
            <w:tcW w:w="159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卡类型（</w:t>
            </w:r>
            <w:r>
              <w:rPr>
                <w:rFonts w:ascii="Times New Roman" w:hAnsi="Times New Roman" w:cs="宋体" w:hint="eastAsia"/>
                <w:color w:val="000000"/>
              </w:rPr>
              <w:t xml:space="preserve">00 </w:t>
            </w:r>
            <w:r>
              <w:rPr>
                <w:rFonts w:ascii="Times New Roman" w:hAnsi="Times New Roman" w:cs="宋体" w:hint="eastAsia"/>
                <w:color w:val="000000"/>
              </w:rPr>
              <w:t>–银行贷记账户</w:t>
            </w:r>
            <w:r>
              <w:rPr>
                <w:rFonts w:ascii="Times New Roman" w:hAnsi="Times New Roman" w:cs="宋体" w:hint="eastAsia"/>
                <w:color w:val="000000"/>
              </w:rPr>
              <w:t xml:space="preserve">;01 </w:t>
            </w:r>
            <w:r>
              <w:rPr>
                <w:rFonts w:ascii="Times New Roman" w:hAnsi="Times New Roman" w:cs="宋体" w:hint="eastAsia"/>
                <w:color w:val="000000"/>
              </w:rPr>
              <w:t>–银行借记账户</w:t>
            </w:r>
            <w:r>
              <w:rPr>
                <w:rFonts w:ascii="Times New Roman" w:hAnsi="Times New Roman" w:cs="宋体" w:hint="eastAsia"/>
                <w:color w:val="000000"/>
              </w:rPr>
              <w:t>;</w:t>
            </w:r>
            <w:r>
              <w:rPr>
                <w:rFonts w:ascii="Times New Roman" w:hAnsi="Times New Roman" w:cs="宋体" w:hint="eastAsia"/>
                <w:color w:val="000000"/>
              </w:rPr>
              <w:t>）</w:t>
            </w:r>
          </w:p>
        </w:tc>
        <w:tc>
          <w:tcPr>
            <w:tcW w:w="72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可空</w:t>
            </w:r>
          </w:p>
        </w:tc>
        <w:tc>
          <w:tcPr>
            <w:tcW w:w="182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例：</w:t>
            </w:r>
            <w:r>
              <w:rPr>
                <w:rFonts w:ascii="Times New Roman" w:hAnsi="Times New Roman" w:cs="宋体" w:hint="eastAsia"/>
                <w:color w:val="000000"/>
              </w:rPr>
              <w:t>00</w:t>
            </w:r>
          </w:p>
        </w:tc>
      </w:tr>
      <w:tr w:rsidR="00E179B0">
        <w:trPr>
          <w:trHeight w:val="479"/>
          <w:jc w:val="center"/>
        </w:trPr>
        <w:tc>
          <w:tcPr>
            <w:tcW w:w="1595"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E</w:t>
            </w:r>
            <w:r>
              <w:rPr>
                <w:rFonts w:ascii="Times New Roman" w:hAnsi="Times New Roman" w:cs="Times New Roman"/>
                <w:snapToGrid/>
                <w:color w:val="000000"/>
                <w:sz w:val="18"/>
                <w:szCs w:val="18"/>
              </w:rPr>
              <w:t>xtension</w:t>
            </w:r>
          </w:p>
        </w:tc>
        <w:tc>
          <w:tcPr>
            <w:tcW w:w="1610" w:type="dxa"/>
            <w:gridSpan w:val="2"/>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扩展字段</w:t>
            </w:r>
          </w:p>
        </w:tc>
        <w:tc>
          <w:tcPr>
            <w:tcW w:w="1160" w:type="dxa"/>
            <w:gridSpan w:val="2"/>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proofErr w:type="gramStart"/>
            <w:r>
              <w:rPr>
                <w:rFonts w:ascii="Times New Roman" w:hAnsi="Times New Roman" w:cs="宋体"/>
                <w:color w:val="000000"/>
              </w:rPr>
              <w:t>String(</w:t>
            </w:r>
            <w:proofErr w:type="gramEnd"/>
            <w:r>
              <w:rPr>
                <w:rFonts w:ascii="Times New Roman" w:hAnsi="Times New Roman" w:cs="宋体"/>
                <w:color w:val="000000"/>
              </w:rPr>
              <w:t>4000)</w:t>
            </w:r>
          </w:p>
        </w:tc>
        <w:tc>
          <w:tcPr>
            <w:tcW w:w="159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请求</w:t>
            </w:r>
            <w:r>
              <w:rPr>
                <w:rFonts w:ascii="Times New Roman" w:hAnsi="Times New Roman" w:cs="宋体" w:hint="eastAsia"/>
                <w:color w:val="000000"/>
              </w:rPr>
              <w:t>基本</w:t>
            </w:r>
            <w:r>
              <w:rPr>
                <w:rFonts w:ascii="Times New Roman" w:hAnsi="Times New Roman" w:cs="宋体"/>
                <w:color w:val="000000"/>
              </w:rPr>
              <w:t>参数扩展字段</w:t>
            </w:r>
          </w:p>
        </w:tc>
        <w:tc>
          <w:tcPr>
            <w:tcW w:w="72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可</w:t>
            </w:r>
            <w:r>
              <w:rPr>
                <w:rFonts w:ascii="Times New Roman" w:hAnsi="Times New Roman" w:cs="宋体"/>
                <w:color w:val="000000"/>
              </w:rPr>
              <w:t>空</w:t>
            </w:r>
          </w:p>
        </w:tc>
        <w:tc>
          <w:tcPr>
            <w:tcW w:w="182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json</w:t>
            </w:r>
            <w:r>
              <w:rPr>
                <w:rFonts w:ascii="Times New Roman" w:hAnsi="Times New Roman" w:cs="宋体" w:hint="eastAsia"/>
                <w:color w:val="000000"/>
              </w:rPr>
              <w:t>格式</w:t>
            </w:r>
            <w:r>
              <w:rPr>
                <w:rFonts w:ascii="Times New Roman" w:hAnsi="Times New Roman" w:cs="宋体"/>
                <w:color w:val="000000"/>
              </w:rPr>
              <w:t>：</w:t>
            </w:r>
          </w:p>
          <w:p w:rsidR="00E179B0" w:rsidRDefault="008056D6">
            <w:pPr>
              <w:pStyle w:val="affc"/>
              <w:rPr>
                <w:rFonts w:ascii="Times New Roman" w:hAnsi="Times New Roman" w:cs="宋体"/>
                <w:color w:val="000000"/>
              </w:rPr>
            </w:pPr>
            <w:r>
              <w:rPr>
                <w:rFonts w:ascii="Times New Roman" w:hAnsi="Times New Roman" w:cs="宋体"/>
                <w:color w:val="000000"/>
              </w:rPr>
              <w:t>[{'key1':'value','key2':'value2'}]</w:t>
            </w:r>
          </w:p>
        </w:tc>
      </w:tr>
    </w:tbl>
    <w:p w:rsidR="00E179B0" w:rsidRDefault="008056D6">
      <w:pPr>
        <w:pStyle w:val="5"/>
        <w:numPr>
          <w:ilvl w:val="4"/>
          <w:numId w:val="31"/>
        </w:numPr>
        <w:spacing w:beforeLines="0" w:after="260" w:line="322" w:lineRule="auto"/>
        <w:rPr>
          <w:snapToGrid/>
        </w:rPr>
      </w:pPr>
      <w:r>
        <w:rPr>
          <w:rFonts w:hint="eastAsia"/>
          <w:snapToGrid/>
        </w:rPr>
        <w:t>返回参数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684"/>
        <w:gridCol w:w="1582"/>
        <w:gridCol w:w="1146"/>
        <w:gridCol w:w="1582"/>
        <w:gridCol w:w="710"/>
        <w:gridCol w:w="1801"/>
      </w:tblGrid>
      <w:tr w:rsidR="00E179B0">
        <w:trPr>
          <w:trHeight w:val="240"/>
          <w:jc w:val="center"/>
        </w:trPr>
        <w:tc>
          <w:tcPr>
            <w:tcW w:w="1684"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w:t>
            </w:r>
          </w:p>
        </w:tc>
        <w:tc>
          <w:tcPr>
            <w:tcW w:w="1582"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参数名称</w:t>
            </w:r>
          </w:p>
        </w:tc>
        <w:tc>
          <w:tcPr>
            <w:tcW w:w="114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类型</w:t>
            </w:r>
          </w:p>
          <w:p w:rsidR="00E179B0" w:rsidRDefault="008056D6">
            <w:pPr>
              <w:pStyle w:val="affb"/>
              <w:rPr>
                <w:rFonts w:ascii="Times New Roman" w:hAnsi="Times New Roman"/>
              </w:rPr>
            </w:pPr>
            <w:r>
              <w:rPr>
                <w:rFonts w:ascii="Times New Roman" w:hAnsi="Times New Roman"/>
              </w:rPr>
              <w:t>（长度范围）</w:t>
            </w:r>
          </w:p>
        </w:tc>
        <w:tc>
          <w:tcPr>
            <w:tcW w:w="1582"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参数说明</w:t>
            </w:r>
          </w:p>
        </w:tc>
        <w:tc>
          <w:tcPr>
            <w:tcW w:w="710"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是否</w:t>
            </w:r>
          </w:p>
          <w:p w:rsidR="00E179B0" w:rsidRDefault="008056D6">
            <w:pPr>
              <w:pStyle w:val="affb"/>
              <w:rPr>
                <w:rFonts w:ascii="Times New Roman" w:hAnsi="Times New Roman"/>
              </w:rPr>
            </w:pPr>
            <w:r>
              <w:rPr>
                <w:rFonts w:ascii="Times New Roman" w:hAnsi="Times New Roman"/>
              </w:rPr>
              <w:t>可为空</w:t>
            </w:r>
          </w:p>
        </w:tc>
        <w:tc>
          <w:tcPr>
            <w:tcW w:w="1801"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样例</w:t>
            </w:r>
          </w:p>
        </w:tc>
      </w:tr>
      <w:tr w:rsidR="00E179B0">
        <w:trPr>
          <w:trHeight w:val="89"/>
          <w:jc w:val="center"/>
        </w:trPr>
        <w:tc>
          <w:tcPr>
            <w:tcW w:w="8505" w:type="dxa"/>
            <w:gridSpan w:val="6"/>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b/>
                <w:color w:val="000000"/>
                <w:sz w:val="18"/>
                <w:szCs w:val="18"/>
              </w:rPr>
            </w:pPr>
            <w:r>
              <w:rPr>
                <w:rFonts w:ascii="Times New Roman" w:hAnsi="Times New Roman" w:hint="eastAsia"/>
                <w:b/>
                <w:color w:val="000000"/>
                <w:sz w:val="18"/>
                <w:szCs w:val="18"/>
              </w:rPr>
              <w:t>鉴权</w:t>
            </w:r>
            <w:r>
              <w:rPr>
                <w:rFonts w:ascii="Times New Roman" w:hAnsi="Times New Roman"/>
                <w:b/>
                <w:color w:val="000000"/>
                <w:sz w:val="18"/>
                <w:szCs w:val="18"/>
              </w:rPr>
              <w:t>绑</w:t>
            </w:r>
            <w:r>
              <w:rPr>
                <w:rFonts w:ascii="Times New Roman" w:hAnsi="Times New Roman" w:hint="eastAsia"/>
                <w:b/>
                <w:color w:val="000000"/>
                <w:sz w:val="18"/>
                <w:szCs w:val="18"/>
              </w:rPr>
              <w:t>卡</w:t>
            </w:r>
            <w:r>
              <w:rPr>
                <w:rFonts w:ascii="Times New Roman" w:hAnsi="Times New Roman"/>
                <w:b/>
                <w:color w:val="000000"/>
                <w:sz w:val="18"/>
                <w:szCs w:val="18"/>
              </w:rPr>
              <w:t>参数</w:t>
            </w:r>
            <w:r>
              <w:rPr>
                <w:rFonts w:ascii="Times New Roman" w:hAnsi="Times New Roman" w:hint="eastAsia"/>
                <w:b/>
                <w:color w:val="000000"/>
                <w:sz w:val="18"/>
                <w:szCs w:val="18"/>
              </w:rPr>
              <w:t>（列表）包含在</w:t>
            </w:r>
            <w:proofErr w:type="spellStart"/>
            <w:r>
              <w:rPr>
                <w:rFonts w:ascii="Times New Roman" w:hAnsi="Times New Roman" w:hint="eastAsia"/>
                <w:b/>
                <w:color w:val="000000"/>
                <w:sz w:val="18"/>
                <w:szCs w:val="18"/>
              </w:rPr>
              <w:t>binding_cards</w:t>
            </w:r>
            <w:proofErr w:type="spellEnd"/>
            <w:r>
              <w:rPr>
                <w:rFonts w:ascii="Times New Roman" w:hAnsi="Times New Roman" w:hint="eastAsia"/>
                <w:b/>
                <w:color w:val="000000"/>
                <w:sz w:val="18"/>
                <w:szCs w:val="18"/>
              </w:rPr>
              <w:t>元素下</w:t>
            </w: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T</w:t>
            </w:r>
            <w:r>
              <w:rPr>
                <w:rFonts w:ascii="Times New Roman" w:hAnsi="Times New Roman" w:cs="Times New Roman"/>
                <w:snapToGrid/>
                <w:color w:val="000000"/>
                <w:sz w:val="18"/>
                <w:szCs w:val="18"/>
              </w:rPr>
              <w:t>rxId</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商户网站唯一订单号</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proofErr w:type="gramStart"/>
            <w:r>
              <w:rPr>
                <w:rFonts w:ascii="Times New Roman" w:hAnsi="Times New Roman" w:cs="Times New Roman"/>
                <w:color w:val="000000"/>
                <w:kern w:val="0"/>
              </w:rPr>
              <w:t>String(</w:t>
            </w:r>
            <w:proofErr w:type="gramEnd"/>
            <w:r>
              <w:rPr>
                <w:rFonts w:ascii="Times New Roman" w:hAnsi="Times New Roman" w:cs="Times New Roman" w:hint="eastAsia"/>
                <w:color w:val="000000"/>
                <w:kern w:val="0"/>
              </w:rPr>
              <w:t>32</w:t>
            </w:r>
            <w:r>
              <w:rPr>
                <w:rFonts w:ascii="Times New Roman" w:hAnsi="Times New Roman" w:cs="Times New Roman"/>
                <w:color w:val="000000"/>
                <w:kern w:val="0"/>
              </w:rPr>
              <w:t>)</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商户网站唯一订单号</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6741334835157966</w:t>
            </w: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M</w:t>
            </w:r>
            <w:r>
              <w:rPr>
                <w:rFonts w:ascii="Times New Roman" w:hAnsi="Times New Roman" w:cs="Times New Roman"/>
                <w:snapToGrid/>
                <w:color w:val="000000"/>
                <w:sz w:val="18"/>
                <w:szCs w:val="18"/>
              </w:rPr>
              <w:t>erUserId</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用户标识</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proofErr w:type="gramStart"/>
            <w:r>
              <w:rPr>
                <w:rFonts w:ascii="Times New Roman" w:hAnsi="Times New Roman" w:cs="Times New Roman"/>
                <w:color w:val="000000"/>
                <w:kern w:val="0"/>
              </w:rPr>
              <w:t>String(</w:t>
            </w:r>
            <w:proofErr w:type="gramEnd"/>
            <w:r>
              <w:rPr>
                <w:rFonts w:ascii="Times New Roman" w:hAnsi="Times New Roman" w:cs="Times New Roman"/>
                <w:color w:val="000000"/>
                <w:kern w:val="0"/>
              </w:rPr>
              <w:t>32)</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商户</w:t>
            </w:r>
            <w:r>
              <w:rPr>
                <w:rFonts w:ascii="Times New Roman" w:hAnsi="Times New Roman" w:cs="宋体" w:hint="eastAsia"/>
                <w:color w:val="000000"/>
              </w:rPr>
              <w:t>网站用户</w:t>
            </w:r>
            <w:r>
              <w:rPr>
                <w:rFonts w:ascii="Times New Roman" w:hAnsi="Times New Roman" w:cs="宋体"/>
                <w:color w:val="000000"/>
              </w:rPr>
              <w:t>唯一标识</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不建议用户手机号</w:t>
            </w:r>
            <w:r>
              <w:rPr>
                <w:rFonts w:ascii="Times New Roman" w:hAnsi="Times New Roman" w:cs="宋体" w:hint="eastAsia"/>
                <w:color w:val="000000"/>
              </w:rPr>
              <w:t>作</w:t>
            </w:r>
            <w:r>
              <w:rPr>
                <w:rFonts w:ascii="Times New Roman" w:hAnsi="Times New Roman" w:cs="宋体"/>
                <w:color w:val="000000"/>
              </w:rPr>
              <w:t>为</w:t>
            </w:r>
            <w:r>
              <w:rPr>
                <w:rFonts w:ascii="Times New Roman" w:hAnsi="Times New Roman" w:cs="宋体" w:hint="eastAsia"/>
                <w:color w:val="000000"/>
              </w:rPr>
              <w:t>标识</w:t>
            </w: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C</w:t>
            </w:r>
            <w:r>
              <w:rPr>
                <w:rFonts w:ascii="Times New Roman" w:hAnsi="Times New Roman" w:cs="Times New Roman"/>
                <w:snapToGrid/>
                <w:color w:val="000000"/>
                <w:sz w:val="18"/>
                <w:szCs w:val="18"/>
              </w:rPr>
              <w:t>ardBegin</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卡号前</w:t>
            </w:r>
            <w:r>
              <w:rPr>
                <w:rFonts w:ascii="Times New Roman" w:hAnsi="Times New Roman" w:cs="Times New Roman"/>
                <w:color w:val="000000"/>
                <w:kern w:val="0"/>
              </w:rPr>
              <w:t>6</w:t>
            </w:r>
            <w:r>
              <w:rPr>
                <w:rFonts w:ascii="Times New Roman" w:hAnsi="Times New Roman" w:cs="Times New Roman" w:hint="eastAsia"/>
                <w:color w:val="000000"/>
                <w:kern w:val="0"/>
              </w:rPr>
              <w:t>位</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proofErr w:type="gramStart"/>
            <w:r>
              <w:rPr>
                <w:rFonts w:ascii="Times New Roman" w:hAnsi="Times New Roman" w:cs="Times New Roman" w:hint="eastAsia"/>
                <w:color w:val="000000"/>
                <w:kern w:val="0"/>
              </w:rPr>
              <w:t>String</w:t>
            </w:r>
            <w:r>
              <w:rPr>
                <w:rFonts w:ascii="Times New Roman" w:hAnsi="Times New Roman" w:cs="Times New Roman"/>
                <w:color w:val="000000"/>
                <w:kern w:val="0"/>
              </w:rPr>
              <w:t>(</w:t>
            </w:r>
            <w:proofErr w:type="gramEnd"/>
            <w:r>
              <w:rPr>
                <w:rFonts w:ascii="Times New Roman" w:hAnsi="Times New Roman" w:cs="Times New Roman"/>
                <w:color w:val="000000"/>
                <w:kern w:val="0"/>
              </w:rPr>
              <w:t>6)</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卡号前</w:t>
            </w:r>
            <w:r>
              <w:rPr>
                <w:rFonts w:ascii="Times New Roman" w:hAnsi="Times New Roman" w:cs="宋体"/>
                <w:color w:val="000000"/>
              </w:rPr>
              <w:t>6</w:t>
            </w:r>
            <w:r>
              <w:rPr>
                <w:rFonts w:ascii="Times New Roman" w:hAnsi="Times New Roman" w:cs="宋体" w:hint="eastAsia"/>
                <w:color w:val="000000"/>
              </w:rPr>
              <w:t>位</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123456</w:t>
            </w: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C</w:t>
            </w:r>
            <w:r>
              <w:rPr>
                <w:rFonts w:ascii="Times New Roman" w:hAnsi="Times New Roman" w:cs="Times New Roman"/>
                <w:snapToGrid/>
                <w:color w:val="000000"/>
                <w:sz w:val="18"/>
                <w:szCs w:val="18"/>
              </w:rPr>
              <w:t>ardEnd</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卡号后</w:t>
            </w:r>
            <w:r>
              <w:rPr>
                <w:rFonts w:ascii="Times New Roman" w:hAnsi="Times New Roman" w:cs="Times New Roman"/>
                <w:color w:val="000000"/>
                <w:kern w:val="0"/>
              </w:rPr>
              <w:t>4</w:t>
            </w:r>
            <w:r>
              <w:rPr>
                <w:rFonts w:ascii="Times New Roman" w:hAnsi="Times New Roman" w:cs="Times New Roman" w:hint="eastAsia"/>
                <w:color w:val="000000"/>
                <w:kern w:val="0"/>
              </w:rPr>
              <w:t>位</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proofErr w:type="gramStart"/>
            <w:r>
              <w:rPr>
                <w:rFonts w:ascii="Times New Roman" w:hAnsi="Times New Roman" w:cs="Times New Roman" w:hint="eastAsia"/>
                <w:color w:val="000000"/>
                <w:kern w:val="0"/>
              </w:rPr>
              <w:t>String</w:t>
            </w:r>
            <w:r>
              <w:rPr>
                <w:rFonts w:ascii="Times New Roman" w:hAnsi="Times New Roman" w:cs="Times New Roman"/>
                <w:color w:val="000000"/>
                <w:kern w:val="0"/>
              </w:rPr>
              <w:t>(</w:t>
            </w:r>
            <w:proofErr w:type="gramEnd"/>
            <w:r>
              <w:rPr>
                <w:rFonts w:ascii="Times New Roman" w:hAnsi="Times New Roman" w:cs="Times New Roman"/>
                <w:color w:val="000000"/>
                <w:kern w:val="0"/>
              </w:rPr>
              <w:t>4)</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卡号后</w:t>
            </w:r>
            <w:r>
              <w:rPr>
                <w:rFonts w:ascii="Times New Roman" w:hAnsi="Times New Roman" w:cs="宋体"/>
                <w:color w:val="000000"/>
              </w:rPr>
              <w:t>4</w:t>
            </w:r>
            <w:r>
              <w:rPr>
                <w:rFonts w:ascii="Times New Roman" w:hAnsi="Times New Roman" w:cs="宋体" w:hint="eastAsia"/>
                <w:color w:val="000000"/>
              </w:rPr>
              <w:t>位</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1234</w:t>
            </w: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B</w:t>
            </w:r>
            <w:r>
              <w:rPr>
                <w:rFonts w:ascii="Times New Roman" w:hAnsi="Times New Roman" w:cs="Times New Roman"/>
                <w:snapToGrid/>
                <w:color w:val="000000"/>
                <w:sz w:val="18"/>
                <w:szCs w:val="18"/>
              </w:rPr>
              <w:t>ankName</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卡所属银行名称</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proofErr w:type="gramStart"/>
            <w:r>
              <w:rPr>
                <w:rFonts w:ascii="Times New Roman" w:hAnsi="Times New Roman" w:cs="Times New Roman"/>
                <w:color w:val="000000"/>
                <w:kern w:val="0"/>
              </w:rPr>
              <w:t>String(</w:t>
            </w:r>
            <w:proofErr w:type="gramEnd"/>
            <w:r>
              <w:rPr>
                <w:rFonts w:ascii="Times New Roman" w:hAnsi="Times New Roman" w:cs="Times New Roman"/>
                <w:color w:val="000000"/>
                <w:kern w:val="0"/>
              </w:rPr>
              <w:t>64)</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卡所属银行名称</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招商银行</w:t>
            </w: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B</w:t>
            </w:r>
            <w:r>
              <w:rPr>
                <w:rFonts w:ascii="Times New Roman" w:hAnsi="Times New Roman" w:cs="Times New Roman"/>
                <w:snapToGrid/>
                <w:color w:val="000000"/>
                <w:sz w:val="18"/>
                <w:szCs w:val="18"/>
              </w:rPr>
              <w:t>kAcctTp</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卡类型</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proofErr w:type="gramStart"/>
            <w:r>
              <w:rPr>
                <w:rFonts w:ascii="Times New Roman" w:hAnsi="Times New Roman" w:cs="Times New Roman" w:hint="eastAsia"/>
                <w:color w:val="000000"/>
                <w:kern w:val="0"/>
              </w:rPr>
              <w:t>String</w:t>
            </w:r>
            <w:r>
              <w:rPr>
                <w:rFonts w:ascii="Times New Roman" w:hAnsi="Times New Roman" w:cs="Times New Roman"/>
                <w:color w:val="000000"/>
                <w:kern w:val="0"/>
              </w:rPr>
              <w:t>(</w:t>
            </w:r>
            <w:proofErr w:type="gramEnd"/>
            <w:r>
              <w:rPr>
                <w:rFonts w:ascii="Times New Roman" w:hAnsi="Times New Roman" w:cs="Times New Roman" w:hint="eastAsia"/>
                <w:color w:val="000000"/>
                <w:kern w:val="0"/>
              </w:rPr>
              <w:t>2</w:t>
            </w:r>
            <w:r>
              <w:rPr>
                <w:rFonts w:ascii="Times New Roman" w:hAnsi="Times New Roman" w:cs="Times New Roman"/>
                <w:color w:val="000000"/>
                <w:kern w:val="0"/>
              </w:rPr>
              <w:t>)</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卡类型（</w:t>
            </w:r>
            <w:r>
              <w:rPr>
                <w:rFonts w:ascii="Times New Roman" w:hAnsi="Times New Roman" w:cs="宋体" w:hint="eastAsia"/>
                <w:color w:val="000000"/>
              </w:rPr>
              <w:t xml:space="preserve">00 </w:t>
            </w:r>
            <w:r>
              <w:rPr>
                <w:rFonts w:ascii="Times New Roman" w:hAnsi="Times New Roman" w:cs="宋体" w:hint="eastAsia"/>
                <w:color w:val="000000"/>
              </w:rPr>
              <w:t>–银行贷记账户</w:t>
            </w:r>
            <w:r>
              <w:rPr>
                <w:rFonts w:ascii="Times New Roman" w:hAnsi="Times New Roman" w:cs="宋体" w:hint="eastAsia"/>
                <w:color w:val="000000"/>
              </w:rPr>
              <w:t xml:space="preserve">;01 </w:t>
            </w:r>
            <w:r>
              <w:rPr>
                <w:rFonts w:ascii="Times New Roman" w:hAnsi="Times New Roman" w:cs="宋体" w:hint="eastAsia"/>
                <w:color w:val="000000"/>
              </w:rPr>
              <w:t>–银行借记账户</w:t>
            </w:r>
            <w:r>
              <w:rPr>
                <w:rFonts w:ascii="Times New Roman" w:hAnsi="Times New Roman" w:cs="宋体" w:hint="eastAsia"/>
                <w:color w:val="000000"/>
              </w:rPr>
              <w:t>;</w:t>
            </w:r>
            <w:r>
              <w:rPr>
                <w:rFonts w:ascii="Times New Roman" w:hAnsi="Times New Roman" w:cs="宋体" w:hint="eastAsia"/>
                <w:color w:val="000000"/>
              </w:rPr>
              <w:t>）</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例：</w:t>
            </w:r>
            <w:r>
              <w:rPr>
                <w:rFonts w:ascii="Times New Roman" w:hAnsi="Times New Roman" w:cs="宋体" w:hint="eastAsia"/>
                <w:color w:val="000000"/>
              </w:rPr>
              <w:t>00</w:t>
            </w: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M</w:t>
            </w:r>
            <w:r>
              <w:rPr>
                <w:rFonts w:ascii="Times New Roman" w:hAnsi="Times New Roman" w:cs="Times New Roman"/>
                <w:snapToGrid/>
                <w:color w:val="000000"/>
                <w:sz w:val="18"/>
                <w:szCs w:val="18"/>
              </w:rPr>
              <w:t>obNo</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color w:val="000000"/>
                <w:kern w:val="0"/>
              </w:rPr>
              <w:t>持卡人手机号</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proofErr w:type="gramStart"/>
            <w:r>
              <w:rPr>
                <w:rFonts w:ascii="Times New Roman" w:hAnsi="Times New Roman" w:cs="Times New Roman" w:hint="eastAsia"/>
                <w:color w:val="000000"/>
                <w:kern w:val="0"/>
              </w:rPr>
              <w:t>String</w:t>
            </w:r>
            <w:r>
              <w:rPr>
                <w:rFonts w:ascii="Times New Roman" w:hAnsi="Times New Roman" w:cs="Times New Roman"/>
                <w:color w:val="000000"/>
                <w:kern w:val="0"/>
              </w:rPr>
              <w:t>(</w:t>
            </w:r>
            <w:proofErr w:type="gramEnd"/>
            <w:r>
              <w:rPr>
                <w:rFonts w:ascii="Times New Roman" w:hAnsi="Times New Roman" w:cs="Times New Roman"/>
                <w:color w:val="000000"/>
                <w:kern w:val="0"/>
              </w:rPr>
              <w:t>11)</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持卡人手机号</w:t>
            </w:r>
            <w:r>
              <w:rPr>
                <w:rFonts w:ascii="Times New Roman" w:hAnsi="Times New Roman" w:cs="宋体" w:hint="eastAsia"/>
                <w:color w:val="000000"/>
              </w:rPr>
              <w:t>掩</w:t>
            </w:r>
            <w:r>
              <w:rPr>
                <w:rFonts w:ascii="Times New Roman" w:hAnsi="Times New Roman" w:cs="宋体"/>
                <w:color w:val="000000"/>
              </w:rPr>
              <w:t>码（前</w:t>
            </w:r>
            <w:r>
              <w:rPr>
                <w:rFonts w:ascii="Times New Roman" w:hAnsi="Times New Roman" w:cs="宋体"/>
                <w:color w:val="000000"/>
              </w:rPr>
              <w:t>2</w:t>
            </w:r>
            <w:r>
              <w:rPr>
                <w:rFonts w:ascii="Times New Roman" w:hAnsi="Times New Roman" w:cs="宋体" w:hint="eastAsia"/>
                <w:color w:val="000000"/>
              </w:rPr>
              <w:t>后</w:t>
            </w:r>
            <w:r>
              <w:rPr>
                <w:rFonts w:ascii="Times New Roman" w:hAnsi="Times New Roman" w:cs="宋体"/>
                <w:color w:val="000000"/>
              </w:rPr>
              <w:t>2</w:t>
            </w:r>
            <w:r>
              <w:rPr>
                <w:rFonts w:ascii="Times New Roman" w:hAnsi="Times New Roman" w:cs="宋体"/>
                <w:color w:val="000000"/>
              </w:rPr>
              <w:t>，</w:t>
            </w:r>
            <w:r>
              <w:rPr>
                <w:rFonts w:ascii="Times New Roman" w:hAnsi="Times New Roman" w:cs="宋体" w:hint="eastAsia"/>
                <w:color w:val="000000"/>
              </w:rPr>
              <w:t>中</w:t>
            </w:r>
            <w:r>
              <w:rPr>
                <w:rFonts w:ascii="Times New Roman" w:hAnsi="Times New Roman" w:cs="宋体"/>
                <w:color w:val="000000"/>
              </w:rPr>
              <w:t>间以</w:t>
            </w:r>
            <w:r>
              <w:rPr>
                <w:rFonts w:ascii="Times New Roman" w:hAnsi="Times New Roman" w:cs="宋体"/>
                <w:color w:val="000000"/>
              </w:rPr>
              <w:t>*</w:t>
            </w:r>
            <w:r>
              <w:rPr>
                <w:rFonts w:ascii="Times New Roman" w:hAnsi="Times New Roman" w:cs="宋体" w:hint="eastAsia"/>
                <w:color w:val="000000"/>
              </w:rPr>
              <w:t>代替</w:t>
            </w:r>
            <w:r>
              <w:rPr>
                <w:rFonts w:ascii="Times New Roman" w:hAnsi="Times New Roman" w:cs="宋体"/>
                <w:color w:val="000000"/>
              </w:rPr>
              <w:t>）</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13*******85</w:t>
            </w:r>
          </w:p>
        </w:tc>
      </w:tr>
      <w:tr w:rsidR="00CD67F2">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CD67F2" w:rsidRDefault="00CD67F2" w:rsidP="00CD67F2">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B</w:t>
            </w:r>
            <w:r>
              <w:rPr>
                <w:rFonts w:ascii="Times New Roman" w:hAnsi="Times New Roman" w:cs="Times New Roman"/>
                <w:snapToGrid/>
                <w:color w:val="000000"/>
                <w:sz w:val="18"/>
                <w:szCs w:val="18"/>
              </w:rPr>
              <w:t>inding</w:t>
            </w:r>
            <w:r>
              <w:rPr>
                <w:rFonts w:ascii="Times New Roman" w:hAnsi="Times New Roman" w:cs="Times New Roman" w:hint="eastAsia"/>
                <w:snapToGrid/>
                <w:color w:val="000000"/>
                <w:sz w:val="18"/>
                <w:szCs w:val="18"/>
              </w:rPr>
              <w:t>S</w:t>
            </w:r>
            <w:r>
              <w:rPr>
                <w:rFonts w:ascii="Times New Roman" w:hAnsi="Times New Roman" w:cs="Times New Roman"/>
                <w:snapToGrid/>
                <w:color w:val="000000"/>
                <w:sz w:val="18"/>
                <w:szCs w:val="18"/>
              </w:rPr>
              <w:t>tatus</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Times New Roman"/>
                <w:color w:val="000000"/>
                <w:kern w:val="0"/>
              </w:rPr>
            </w:pPr>
            <w:r>
              <w:rPr>
                <w:rFonts w:ascii="Times New Roman" w:hAnsi="Times New Roman" w:cs="Times New Roman"/>
                <w:color w:val="000000"/>
                <w:kern w:val="0"/>
              </w:rPr>
              <w:t>卡状态</w:t>
            </w:r>
          </w:p>
        </w:tc>
        <w:tc>
          <w:tcPr>
            <w:tcW w:w="1146"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Times New Roman"/>
                <w:color w:val="000000"/>
                <w:kern w:val="0"/>
              </w:rPr>
            </w:pPr>
            <w:proofErr w:type="gramStart"/>
            <w:r>
              <w:rPr>
                <w:rFonts w:ascii="Times New Roman" w:hAnsi="Times New Roman" w:cs="Times New Roman" w:hint="eastAsia"/>
                <w:color w:val="000000"/>
                <w:kern w:val="0"/>
              </w:rPr>
              <w:t>String</w:t>
            </w:r>
            <w:r>
              <w:rPr>
                <w:rFonts w:ascii="Times New Roman" w:hAnsi="Times New Roman" w:cs="Times New Roman"/>
                <w:color w:val="000000"/>
                <w:kern w:val="0"/>
              </w:rPr>
              <w:t>(</w:t>
            </w:r>
            <w:proofErr w:type="gramEnd"/>
            <w:r>
              <w:rPr>
                <w:rFonts w:ascii="Times New Roman" w:hAnsi="Times New Roman" w:cs="Times New Roman"/>
                <w:color w:val="000000"/>
                <w:kern w:val="0"/>
              </w:rPr>
              <w:t>1)</w:t>
            </w:r>
          </w:p>
        </w:tc>
        <w:tc>
          <w:tcPr>
            <w:tcW w:w="1582"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宋体"/>
                <w:color w:val="000000"/>
              </w:rPr>
            </w:pPr>
            <w:r w:rsidRPr="008C7B44">
              <w:rPr>
                <w:rFonts w:ascii="Times New Roman" w:hAnsi="Times New Roman" w:cs="宋体"/>
                <w:color w:val="000000"/>
              </w:rPr>
              <w:t>0</w:t>
            </w:r>
            <w:r w:rsidRPr="008C7B44">
              <w:rPr>
                <w:rFonts w:ascii="Times New Roman" w:hAnsi="Times New Roman" w:cs="宋体"/>
                <w:color w:val="000000"/>
              </w:rPr>
              <w:t>失效</w:t>
            </w:r>
            <w:r w:rsidRPr="008C7B44">
              <w:rPr>
                <w:rFonts w:ascii="Times New Roman" w:hAnsi="Times New Roman" w:cs="宋体"/>
                <w:color w:val="000000"/>
              </w:rPr>
              <w:t xml:space="preserve">  1</w:t>
            </w:r>
            <w:r w:rsidRPr="008C7B44">
              <w:rPr>
                <w:rFonts w:ascii="Times New Roman" w:hAnsi="Times New Roman" w:cs="宋体"/>
                <w:color w:val="000000"/>
              </w:rPr>
              <w:t>正常</w:t>
            </w:r>
            <w:r w:rsidRPr="008C7B44">
              <w:rPr>
                <w:rFonts w:ascii="Times New Roman" w:hAnsi="Times New Roman" w:cs="宋体"/>
                <w:color w:val="000000"/>
              </w:rPr>
              <w:t xml:space="preserve"> 2</w:t>
            </w:r>
            <w:r w:rsidRPr="008C7B44">
              <w:rPr>
                <w:rFonts w:ascii="Times New Roman" w:hAnsi="Times New Roman" w:cs="宋体"/>
                <w:color w:val="000000"/>
              </w:rPr>
              <w:t>锁定</w:t>
            </w:r>
            <w:r w:rsidRPr="008C7B44">
              <w:rPr>
                <w:rFonts w:ascii="Times New Roman" w:hAnsi="Times New Roman" w:cs="宋体"/>
                <w:color w:val="000000"/>
              </w:rPr>
              <w:t xml:space="preserve"> 3</w:t>
            </w:r>
            <w:r w:rsidRPr="008C7B44">
              <w:rPr>
                <w:rFonts w:ascii="Times New Roman" w:hAnsi="Times New Roman" w:cs="宋体"/>
                <w:color w:val="000000"/>
              </w:rPr>
              <w:t>鉴权失效</w:t>
            </w:r>
          </w:p>
        </w:tc>
        <w:tc>
          <w:tcPr>
            <w:tcW w:w="710"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宋体"/>
                <w:color w:val="000000"/>
              </w:rPr>
            </w:pPr>
            <w:r>
              <w:rPr>
                <w:rFonts w:ascii="Times New Roman" w:hAnsi="Times New Roman" w:cs="宋体"/>
                <w:color w:val="000000"/>
              </w:rPr>
              <w:t>不可空</w:t>
            </w:r>
          </w:p>
        </w:tc>
        <w:tc>
          <w:tcPr>
            <w:tcW w:w="1801"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宋体"/>
                <w:color w:val="000000"/>
              </w:rPr>
            </w:pPr>
            <w:r>
              <w:rPr>
                <w:rFonts w:ascii="Times New Roman" w:hAnsi="Times New Roman" w:cs="宋体"/>
                <w:color w:val="000000"/>
              </w:rPr>
              <w:t>S</w:t>
            </w:r>
          </w:p>
        </w:tc>
      </w:tr>
      <w:tr w:rsidR="00CD67F2">
        <w:trPr>
          <w:trHeight w:val="315"/>
          <w:jc w:val="center"/>
        </w:trPr>
        <w:tc>
          <w:tcPr>
            <w:tcW w:w="1684" w:type="dxa"/>
            <w:tcBorders>
              <w:top w:val="single" w:sz="8" w:space="0" w:color="538DD4"/>
              <w:left w:val="single" w:sz="8" w:space="0" w:color="538DD4"/>
              <w:bottom w:val="single" w:sz="8" w:space="0" w:color="538DD4"/>
              <w:right w:val="single" w:sz="8" w:space="0" w:color="538DD4"/>
            </w:tcBorders>
          </w:tcPr>
          <w:p w:rsidR="00CD67F2" w:rsidRDefault="00CD67F2" w:rsidP="00CD67F2">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M</w:t>
            </w:r>
            <w:r>
              <w:rPr>
                <w:rFonts w:ascii="Times New Roman" w:hAnsi="Times New Roman" w:cs="Times New Roman"/>
                <w:snapToGrid/>
                <w:color w:val="000000"/>
                <w:sz w:val="18"/>
                <w:szCs w:val="18"/>
              </w:rPr>
              <w:t>odify</w:t>
            </w:r>
            <w:r>
              <w:rPr>
                <w:rFonts w:ascii="Times New Roman" w:hAnsi="Times New Roman" w:cs="Times New Roman" w:hint="eastAsia"/>
                <w:snapToGrid/>
                <w:color w:val="000000"/>
                <w:sz w:val="18"/>
                <w:szCs w:val="18"/>
              </w:rPr>
              <w:t>T</w:t>
            </w:r>
            <w:r>
              <w:rPr>
                <w:rFonts w:ascii="Times New Roman" w:hAnsi="Times New Roman" w:cs="Times New Roman"/>
                <w:snapToGrid/>
                <w:color w:val="000000"/>
                <w:sz w:val="18"/>
                <w:szCs w:val="18"/>
              </w:rPr>
              <w:t>ime</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Times New Roman"/>
                <w:color w:val="000000"/>
                <w:kern w:val="0"/>
              </w:rPr>
            </w:pPr>
            <w:r>
              <w:rPr>
                <w:rFonts w:ascii="Times New Roman" w:hAnsi="Times New Roman" w:cs="Times New Roman"/>
                <w:color w:val="000000"/>
                <w:kern w:val="0"/>
              </w:rPr>
              <w:t>最后更新时间</w:t>
            </w:r>
          </w:p>
        </w:tc>
        <w:tc>
          <w:tcPr>
            <w:tcW w:w="1146"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Times New Roman"/>
                <w:color w:val="000000"/>
                <w:kern w:val="0"/>
              </w:rPr>
            </w:pPr>
            <w:proofErr w:type="gramStart"/>
            <w:r>
              <w:rPr>
                <w:rFonts w:ascii="Times New Roman" w:hAnsi="Times New Roman" w:cs="Times New Roman" w:hint="eastAsia"/>
                <w:color w:val="000000"/>
                <w:kern w:val="0"/>
              </w:rPr>
              <w:t>String</w:t>
            </w:r>
            <w:r>
              <w:rPr>
                <w:rFonts w:ascii="Times New Roman" w:hAnsi="Times New Roman" w:cs="Times New Roman"/>
                <w:color w:val="000000"/>
                <w:kern w:val="0"/>
              </w:rPr>
              <w:t>(</w:t>
            </w:r>
            <w:proofErr w:type="gramEnd"/>
            <w:r>
              <w:rPr>
                <w:rFonts w:ascii="Times New Roman" w:hAnsi="Times New Roman" w:cs="Times New Roman"/>
                <w:color w:val="000000"/>
                <w:kern w:val="0"/>
              </w:rPr>
              <w:t>14)</w:t>
            </w:r>
          </w:p>
        </w:tc>
        <w:tc>
          <w:tcPr>
            <w:tcW w:w="1582"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宋体"/>
                <w:color w:val="000000"/>
              </w:rPr>
            </w:pPr>
            <w:r>
              <w:rPr>
                <w:rFonts w:ascii="Times New Roman" w:hAnsi="Times New Roman" w:cs="宋体"/>
                <w:color w:val="000000"/>
              </w:rPr>
              <w:t>数字串，一共</w:t>
            </w:r>
            <w:r>
              <w:rPr>
                <w:rFonts w:ascii="Times New Roman" w:hAnsi="Times New Roman" w:cs="宋体"/>
                <w:color w:val="000000"/>
              </w:rPr>
              <w:t>14</w:t>
            </w:r>
            <w:r>
              <w:rPr>
                <w:rFonts w:ascii="Times New Roman" w:hAnsi="Times New Roman" w:cs="宋体"/>
                <w:color w:val="000000"/>
              </w:rPr>
              <w:t>位</w:t>
            </w:r>
          </w:p>
          <w:p w:rsidR="00CD67F2" w:rsidRDefault="00CD67F2" w:rsidP="00CD67F2">
            <w:pPr>
              <w:pStyle w:val="affc"/>
              <w:rPr>
                <w:rFonts w:ascii="Times New Roman" w:hAnsi="Times New Roman" w:cs="宋体"/>
                <w:color w:val="000000"/>
              </w:rPr>
            </w:pPr>
            <w:r>
              <w:rPr>
                <w:rFonts w:ascii="Times New Roman" w:hAnsi="Times New Roman" w:cs="宋体"/>
                <w:color w:val="000000"/>
              </w:rPr>
              <w:t>格式为：年</w:t>
            </w:r>
            <w:r>
              <w:rPr>
                <w:rFonts w:ascii="Times New Roman" w:hAnsi="Times New Roman" w:cs="宋体"/>
                <w:color w:val="000000"/>
              </w:rPr>
              <w:t>[4</w:t>
            </w:r>
            <w:r>
              <w:rPr>
                <w:rFonts w:ascii="Times New Roman" w:hAnsi="Times New Roman" w:cs="宋体"/>
                <w:color w:val="000000"/>
              </w:rPr>
              <w:t>位</w:t>
            </w:r>
            <w:r>
              <w:rPr>
                <w:rFonts w:ascii="Times New Roman" w:hAnsi="Times New Roman" w:cs="宋体"/>
                <w:color w:val="000000"/>
              </w:rPr>
              <w:t>]</w:t>
            </w:r>
            <w:r>
              <w:rPr>
                <w:rFonts w:ascii="Times New Roman" w:hAnsi="Times New Roman" w:cs="宋体"/>
                <w:color w:val="000000"/>
              </w:rPr>
              <w:t>月</w:t>
            </w:r>
            <w:r>
              <w:rPr>
                <w:rFonts w:ascii="Times New Roman" w:hAnsi="Times New Roman" w:cs="宋体"/>
                <w:color w:val="000000"/>
              </w:rPr>
              <w:t>[2</w:t>
            </w:r>
            <w:r>
              <w:rPr>
                <w:rFonts w:ascii="Times New Roman" w:hAnsi="Times New Roman" w:cs="宋体"/>
                <w:color w:val="000000"/>
              </w:rPr>
              <w:t>位</w:t>
            </w:r>
            <w:r>
              <w:rPr>
                <w:rFonts w:ascii="Times New Roman" w:hAnsi="Times New Roman" w:cs="宋体"/>
                <w:color w:val="000000"/>
              </w:rPr>
              <w:t>]</w:t>
            </w:r>
            <w:r>
              <w:rPr>
                <w:rFonts w:ascii="Times New Roman" w:hAnsi="Times New Roman" w:cs="宋体"/>
                <w:color w:val="000000"/>
              </w:rPr>
              <w:t>日</w:t>
            </w:r>
            <w:r>
              <w:rPr>
                <w:rFonts w:ascii="Times New Roman" w:hAnsi="Times New Roman" w:cs="宋体"/>
                <w:color w:val="000000"/>
              </w:rPr>
              <w:t>[2</w:t>
            </w:r>
            <w:r>
              <w:rPr>
                <w:rFonts w:ascii="Times New Roman" w:hAnsi="Times New Roman" w:cs="宋体"/>
                <w:color w:val="000000"/>
              </w:rPr>
              <w:t>位</w:t>
            </w:r>
            <w:r>
              <w:rPr>
                <w:rFonts w:ascii="Times New Roman" w:hAnsi="Times New Roman" w:cs="宋体"/>
                <w:color w:val="000000"/>
              </w:rPr>
              <w:t>]</w:t>
            </w:r>
            <w:r>
              <w:rPr>
                <w:rFonts w:ascii="Times New Roman" w:hAnsi="Times New Roman" w:cs="宋体"/>
                <w:color w:val="000000"/>
              </w:rPr>
              <w:t>时</w:t>
            </w:r>
            <w:r>
              <w:rPr>
                <w:rFonts w:ascii="Times New Roman" w:hAnsi="Times New Roman" w:cs="宋体"/>
                <w:color w:val="000000"/>
              </w:rPr>
              <w:t>[2</w:t>
            </w:r>
            <w:r>
              <w:rPr>
                <w:rFonts w:ascii="Times New Roman" w:hAnsi="Times New Roman" w:cs="宋体"/>
                <w:color w:val="000000"/>
              </w:rPr>
              <w:t>位</w:t>
            </w:r>
            <w:r>
              <w:rPr>
                <w:rFonts w:ascii="Times New Roman" w:hAnsi="Times New Roman" w:cs="宋体"/>
                <w:color w:val="000000"/>
              </w:rPr>
              <w:t>]</w:t>
            </w:r>
            <w:r>
              <w:rPr>
                <w:rFonts w:ascii="Times New Roman" w:hAnsi="Times New Roman" w:cs="宋体"/>
                <w:color w:val="000000"/>
              </w:rPr>
              <w:t>分</w:t>
            </w:r>
            <w:r>
              <w:rPr>
                <w:rFonts w:ascii="Times New Roman" w:hAnsi="Times New Roman" w:cs="宋体"/>
                <w:color w:val="000000"/>
              </w:rPr>
              <w:t>[2</w:t>
            </w:r>
            <w:r>
              <w:rPr>
                <w:rFonts w:ascii="Times New Roman" w:hAnsi="Times New Roman" w:cs="宋体"/>
                <w:color w:val="000000"/>
              </w:rPr>
              <w:t>位</w:t>
            </w:r>
            <w:r>
              <w:rPr>
                <w:rFonts w:ascii="Times New Roman" w:hAnsi="Times New Roman" w:cs="宋体"/>
                <w:color w:val="000000"/>
              </w:rPr>
              <w:t>]</w:t>
            </w:r>
            <w:r>
              <w:rPr>
                <w:rFonts w:ascii="Times New Roman" w:hAnsi="Times New Roman" w:cs="宋体"/>
                <w:color w:val="000000"/>
              </w:rPr>
              <w:t>秒</w:t>
            </w:r>
            <w:r>
              <w:rPr>
                <w:rFonts w:ascii="Times New Roman" w:hAnsi="Times New Roman" w:cs="宋体"/>
                <w:color w:val="000000"/>
              </w:rPr>
              <w:t>[2</w:t>
            </w:r>
            <w:r>
              <w:rPr>
                <w:rFonts w:ascii="Times New Roman" w:hAnsi="Times New Roman" w:cs="宋体"/>
                <w:color w:val="000000"/>
              </w:rPr>
              <w:t>位</w:t>
            </w:r>
            <w:r>
              <w:rPr>
                <w:rFonts w:ascii="Times New Roman" w:hAnsi="Times New Roman" w:cs="宋体"/>
                <w:color w:val="000000"/>
              </w:rPr>
              <w:t>]</w:t>
            </w:r>
          </w:p>
        </w:tc>
        <w:tc>
          <w:tcPr>
            <w:tcW w:w="710"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宋体"/>
                <w:color w:val="000000"/>
              </w:rPr>
            </w:pPr>
            <w:r>
              <w:rPr>
                <w:rFonts w:ascii="Times New Roman" w:hAnsi="Times New Roman" w:cs="宋体" w:hint="eastAsia"/>
                <w:color w:val="000000"/>
              </w:rPr>
              <w:t>不</w:t>
            </w:r>
            <w:r>
              <w:rPr>
                <w:rFonts w:ascii="Times New Roman" w:hAnsi="Times New Roman" w:cs="宋体"/>
                <w:color w:val="000000"/>
              </w:rPr>
              <w:t>可空</w:t>
            </w:r>
          </w:p>
        </w:tc>
        <w:tc>
          <w:tcPr>
            <w:tcW w:w="1801"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宋体"/>
                <w:color w:val="000000"/>
              </w:rPr>
            </w:pPr>
            <w:r>
              <w:rPr>
                <w:rFonts w:ascii="Times New Roman" w:hAnsi="Times New Roman" w:cs="宋体" w:hint="eastAsia"/>
                <w:color w:val="000000"/>
              </w:rPr>
              <w:t>例：</w:t>
            </w:r>
            <w:r>
              <w:rPr>
                <w:rFonts w:ascii="Times New Roman" w:hAnsi="Times New Roman" w:cs="宋体" w:hint="eastAsia"/>
                <w:color w:val="000000"/>
              </w:rPr>
              <w:t>20170417090810</w:t>
            </w:r>
          </w:p>
          <w:p w:rsidR="00CD67F2" w:rsidRDefault="00CD67F2" w:rsidP="00CD67F2">
            <w:pPr>
              <w:pStyle w:val="affc"/>
              <w:rPr>
                <w:rFonts w:ascii="Times New Roman" w:hAnsi="Times New Roman" w:cs="宋体"/>
                <w:color w:val="000000"/>
              </w:rPr>
            </w:pPr>
          </w:p>
        </w:tc>
      </w:tr>
      <w:tr w:rsidR="00CD67F2">
        <w:trPr>
          <w:trHeight w:val="315"/>
          <w:jc w:val="center"/>
        </w:trPr>
        <w:tc>
          <w:tcPr>
            <w:tcW w:w="1684" w:type="dxa"/>
            <w:tcBorders>
              <w:top w:val="single" w:sz="8" w:space="0" w:color="538DD4"/>
              <w:left w:val="single" w:sz="8" w:space="0" w:color="538DD4"/>
              <w:bottom w:val="single" w:sz="8" w:space="0" w:color="538DD4"/>
              <w:right w:val="single" w:sz="8" w:space="0" w:color="538DD4"/>
            </w:tcBorders>
          </w:tcPr>
          <w:p w:rsidR="00CD67F2" w:rsidRDefault="00CD67F2" w:rsidP="00CD67F2">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Status</w:t>
            </w:r>
          </w:p>
        </w:tc>
        <w:tc>
          <w:tcPr>
            <w:tcW w:w="1582"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Times New Roman"/>
                <w:color w:val="000000"/>
                <w:kern w:val="0"/>
              </w:rPr>
            </w:pPr>
            <w:r>
              <w:rPr>
                <w:rFonts w:ascii="Times New Roman" w:hAnsi="Times New Roman" w:cs="Times New Roman" w:hint="eastAsia"/>
                <w:color w:val="000000"/>
                <w:kern w:val="0"/>
              </w:rPr>
              <w:t>业务状态</w:t>
            </w:r>
          </w:p>
        </w:tc>
        <w:tc>
          <w:tcPr>
            <w:tcW w:w="1146"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Times New Roman"/>
                <w:color w:val="000000"/>
                <w:kern w:val="0"/>
              </w:rPr>
            </w:pPr>
            <w:proofErr w:type="gramStart"/>
            <w:r>
              <w:rPr>
                <w:rFonts w:ascii="Times New Roman" w:hAnsi="Times New Roman" w:cs="Times New Roman" w:hint="eastAsia"/>
                <w:color w:val="000000"/>
                <w:kern w:val="0"/>
              </w:rPr>
              <w:t>String(</w:t>
            </w:r>
            <w:proofErr w:type="gramEnd"/>
            <w:r>
              <w:rPr>
                <w:rFonts w:ascii="Times New Roman" w:hAnsi="Times New Roman" w:cs="Times New Roman" w:hint="eastAsia"/>
                <w:color w:val="000000"/>
                <w:kern w:val="0"/>
              </w:rPr>
              <w:t>2)</w:t>
            </w:r>
          </w:p>
        </w:tc>
        <w:tc>
          <w:tcPr>
            <w:tcW w:w="1582"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宋体"/>
                <w:color w:val="000000"/>
              </w:rPr>
            </w:pPr>
            <w:r>
              <w:rPr>
                <w:rFonts w:ascii="Times New Roman" w:hAnsi="Times New Roman" w:cs="Arial" w:hint="eastAsia"/>
              </w:rPr>
              <w:t>S:</w:t>
            </w:r>
            <w:r>
              <w:rPr>
                <w:rFonts w:ascii="Times New Roman" w:hAnsi="Times New Roman" w:cs="Arial" w:hint="eastAsia"/>
              </w:rPr>
              <w:t>成功，</w:t>
            </w:r>
            <w:r>
              <w:rPr>
                <w:rFonts w:ascii="Times New Roman" w:hAnsi="Times New Roman" w:cs="Arial" w:hint="eastAsia"/>
              </w:rPr>
              <w:t>F:</w:t>
            </w:r>
            <w:r>
              <w:rPr>
                <w:rFonts w:ascii="Times New Roman" w:hAnsi="Times New Roman" w:cs="Arial" w:hint="eastAsia"/>
              </w:rPr>
              <w:t>失败；</w:t>
            </w:r>
            <w:r>
              <w:rPr>
                <w:rFonts w:ascii="Times New Roman" w:hAnsi="Times New Roman" w:cs="Arial" w:hint="eastAsia"/>
              </w:rPr>
              <w:t>P</w:t>
            </w:r>
            <w:r>
              <w:rPr>
                <w:rFonts w:ascii="Times New Roman" w:hAnsi="Times New Roman" w:cs="Arial" w:hint="eastAsia"/>
              </w:rPr>
              <w:t>：处理中</w:t>
            </w:r>
          </w:p>
        </w:tc>
        <w:tc>
          <w:tcPr>
            <w:tcW w:w="710"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宋体"/>
                <w:color w:val="000000"/>
              </w:rPr>
            </w:pPr>
            <w:r>
              <w:rPr>
                <w:rFonts w:ascii="Times New Roman" w:hAnsi="Times New Roman" w:cs="宋体" w:hint="eastAsia"/>
                <w:color w:val="000000"/>
              </w:rPr>
              <w:t>不可空</w:t>
            </w:r>
          </w:p>
        </w:tc>
        <w:tc>
          <w:tcPr>
            <w:tcW w:w="1801"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宋体"/>
                <w:color w:val="000000"/>
              </w:rPr>
            </w:pPr>
            <w:r>
              <w:rPr>
                <w:rFonts w:ascii="Times New Roman" w:hAnsi="Times New Roman" w:cs="宋体" w:hint="eastAsia"/>
                <w:color w:val="000000"/>
              </w:rPr>
              <w:t>例：</w:t>
            </w:r>
            <w:r>
              <w:rPr>
                <w:rFonts w:ascii="Times New Roman" w:hAnsi="Times New Roman" w:cs="宋体" w:hint="eastAsia"/>
                <w:color w:val="000000"/>
              </w:rPr>
              <w:t>0</w:t>
            </w:r>
          </w:p>
        </w:tc>
      </w:tr>
      <w:tr w:rsidR="00CD67F2">
        <w:trPr>
          <w:trHeight w:val="315"/>
          <w:jc w:val="center"/>
        </w:trPr>
        <w:tc>
          <w:tcPr>
            <w:tcW w:w="1684" w:type="dxa"/>
            <w:tcBorders>
              <w:top w:val="single" w:sz="8" w:space="0" w:color="538DD4"/>
              <w:left w:val="single" w:sz="8" w:space="0" w:color="538DD4"/>
              <w:bottom w:val="single" w:sz="8" w:space="0" w:color="538DD4"/>
              <w:right w:val="single" w:sz="8" w:space="0" w:color="538DD4"/>
            </w:tcBorders>
          </w:tcPr>
          <w:p w:rsidR="00CD67F2" w:rsidRDefault="00CD67F2" w:rsidP="00CD67F2">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lastRenderedPageBreak/>
              <w:t>RetCode</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Times New Roman"/>
                <w:color w:val="000000"/>
                <w:kern w:val="0"/>
              </w:rPr>
            </w:pPr>
            <w:r>
              <w:rPr>
                <w:rFonts w:ascii="Times New Roman" w:hAnsi="Times New Roman" w:cs="Times New Roman" w:hint="eastAsia"/>
                <w:color w:val="000000"/>
                <w:kern w:val="0"/>
              </w:rPr>
              <w:t>业务返回码</w:t>
            </w:r>
          </w:p>
        </w:tc>
        <w:tc>
          <w:tcPr>
            <w:tcW w:w="1146"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Times New Roman"/>
                <w:color w:val="000000"/>
                <w:kern w:val="0"/>
              </w:rPr>
            </w:pPr>
            <w:proofErr w:type="gramStart"/>
            <w:r>
              <w:rPr>
                <w:rFonts w:ascii="Times New Roman" w:hAnsi="Times New Roman" w:cs="Times New Roman"/>
                <w:color w:val="000000"/>
                <w:kern w:val="0"/>
              </w:rPr>
              <w:t>String(</w:t>
            </w:r>
            <w:proofErr w:type="gramEnd"/>
            <w:r>
              <w:rPr>
                <w:rFonts w:ascii="Times New Roman" w:hAnsi="Times New Roman" w:cs="Times New Roman" w:hint="eastAsia"/>
                <w:color w:val="000000"/>
                <w:kern w:val="0"/>
              </w:rPr>
              <w:t>64)</w:t>
            </w:r>
          </w:p>
        </w:tc>
        <w:tc>
          <w:tcPr>
            <w:tcW w:w="1582"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宋体"/>
                <w:color w:val="000000"/>
              </w:rPr>
            </w:pPr>
            <w:r>
              <w:rPr>
                <w:rFonts w:ascii="Times New Roman" w:hAnsi="Times New Roman" w:cs="宋体" w:hint="eastAsia"/>
                <w:color w:val="000000"/>
              </w:rPr>
              <w:t>参见附录</w:t>
            </w:r>
          </w:p>
        </w:tc>
        <w:tc>
          <w:tcPr>
            <w:tcW w:w="710"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宋体"/>
                <w:color w:val="000000"/>
              </w:rPr>
            </w:pPr>
            <w:r>
              <w:rPr>
                <w:rFonts w:ascii="Times New Roman" w:hAnsi="Times New Roman" w:cs="宋体" w:hint="eastAsia"/>
                <w:color w:val="000000"/>
              </w:rPr>
              <w:t>可空</w:t>
            </w:r>
          </w:p>
        </w:tc>
        <w:tc>
          <w:tcPr>
            <w:tcW w:w="1801"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宋体"/>
                <w:color w:val="000000"/>
              </w:rPr>
            </w:pPr>
            <w:r>
              <w:rPr>
                <w:rFonts w:ascii="Times New Roman" w:hAnsi="Times New Roman" w:cs="宋体" w:hint="eastAsia"/>
                <w:color w:val="000000"/>
              </w:rPr>
              <w:t>例：</w:t>
            </w:r>
            <w:r>
              <w:rPr>
                <w:rFonts w:ascii="Times New Roman" w:hAnsi="Times New Roman" w:cs="宋体"/>
                <w:color w:val="000000"/>
              </w:rPr>
              <w:t>PARTNER_ID_NOT_EXIST</w:t>
            </w:r>
          </w:p>
        </w:tc>
      </w:tr>
      <w:tr w:rsidR="00CD67F2">
        <w:trPr>
          <w:trHeight w:val="315"/>
          <w:jc w:val="center"/>
        </w:trPr>
        <w:tc>
          <w:tcPr>
            <w:tcW w:w="1684" w:type="dxa"/>
            <w:tcBorders>
              <w:top w:val="single" w:sz="8" w:space="0" w:color="538DD4"/>
              <w:left w:val="single" w:sz="8" w:space="0" w:color="538DD4"/>
              <w:bottom w:val="single" w:sz="8" w:space="0" w:color="538DD4"/>
              <w:right w:val="single" w:sz="8" w:space="0" w:color="538DD4"/>
            </w:tcBorders>
          </w:tcPr>
          <w:p w:rsidR="00CD67F2" w:rsidRDefault="00CD67F2" w:rsidP="00CD67F2">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RetMsg</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Times New Roman"/>
                <w:color w:val="000000"/>
                <w:kern w:val="0"/>
              </w:rPr>
            </w:pPr>
            <w:r>
              <w:rPr>
                <w:rFonts w:ascii="Times New Roman" w:hAnsi="Times New Roman" w:cs="Times New Roman" w:hint="eastAsia"/>
                <w:color w:val="000000"/>
                <w:kern w:val="0"/>
              </w:rPr>
              <w:t>返回描述</w:t>
            </w:r>
          </w:p>
        </w:tc>
        <w:tc>
          <w:tcPr>
            <w:tcW w:w="1146"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Times New Roman"/>
                <w:color w:val="000000"/>
                <w:kern w:val="0"/>
              </w:rPr>
            </w:pPr>
            <w:r>
              <w:rPr>
                <w:rFonts w:ascii="Times New Roman" w:hAnsi="Times New Roman" w:cs="Times New Roman"/>
                <w:color w:val="000000"/>
                <w:kern w:val="0"/>
              </w:rPr>
              <w:t>String (200)</w:t>
            </w:r>
          </w:p>
        </w:tc>
        <w:tc>
          <w:tcPr>
            <w:tcW w:w="1582"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宋体"/>
                <w:color w:val="000000"/>
              </w:rPr>
            </w:pPr>
          </w:p>
        </w:tc>
        <w:tc>
          <w:tcPr>
            <w:tcW w:w="710"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宋体"/>
                <w:color w:val="000000"/>
              </w:rPr>
            </w:pPr>
            <w:r>
              <w:rPr>
                <w:rFonts w:ascii="Times New Roman" w:hAnsi="Times New Roman" w:cs="宋体" w:hint="eastAsia"/>
                <w:color w:val="000000"/>
              </w:rPr>
              <w:t>可空</w:t>
            </w:r>
          </w:p>
        </w:tc>
        <w:tc>
          <w:tcPr>
            <w:tcW w:w="1801"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宋体"/>
                <w:color w:val="000000"/>
              </w:rPr>
            </w:pPr>
            <w:r>
              <w:rPr>
                <w:rFonts w:ascii="Times New Roman" w:hAnsi="Times New Roman" w:cs="宋体" w:hint="eastAsia"/>
                <w:color w:val="000000"/>
              </w:rPr>
              <w:t>例：</w:t>
            </w:r>
            <w:r>
              <w:rPr>
                <w:rFonts w:ascii="Times New Roman" w:hAnsi="Times New Roman" w:cs="宋体"/>
                <w:color w:val="000000"/>
              </w:rPr>
              <w:t>合作方</w:t>
            </w:r>
            <w:r>
              <w:rPr>
                <w:rFonts w:ascii="Times New Roman" w:hAnsi="Times New Roman" w:cs="宋体"/>
                <w:color w:val="000000"/>
              </w:rPr>
              <w:t>Id</w:t>
            </w:r>
            <w:r>
              <w:rPr>
                <w:rFonts w:ascii="Times New Roman" w:hAnsi="Times New Roman" w:cs="宋体"/>
                <w:color w:val="000000"/>
              </w:rPr>
              <w:t>不存在</w:t>
            </w:r>
          </w:p>
        </w:tc>
      </w:tr>
      <w:tr w:rsidR="00CD67F2">
        <w:trPr>
          <w:trHeight w:val="315"/>
          <w:jc w:val="center"/>
        </w:trPr>
        <w:tc>
          <w:tcPr>
            <w:tcW w:w="1684" w:type="dxa"/>
            <w:tcBorders>
              <w:top w:val="single" w:sz="8" w:space="0" w:color="538DD4"/>
              <w:left w:val="single" w:sz="8" w:space="0" w:color="538DD4"/>
              <w:bottom w:val="single" w:sz="8" w:space="0" w:color="538DD4"/>
              <w:right w:val="single" w:sz="8" w:space="0" w:color="538DD4"/>
            </w:tcBorders>
          </w:tcPr>
          <w:p w:rsidR="00CD67F2" w:rsidRDefault="00CD67F2" w:rsidP="00CD67F2">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AppRetcode</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Times New Roman"/>
                <w:color w:val="000000"/>
                <w:kern w:val="0"/>
              </w:rPr>
            </w:pPr>
            <w:r>
              <w:rPr>
                <w:rFonts w:cs="Arial" w:hint="eastAsia"/>
                <w:color w:val="000000"/>
              </w:rPr>
              <w:t>应用返回码</w:t>
            </w:r>
          </w:p>
        </w:tc>
        <w:tc>
          <w:tcPr>
            <w:tcW w:w="1146"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Times New Roman"/>
                <w:color w:val="000000"/>
                <w:kern w:val="0"/>
              </w:rPr>
            </w:pPr>
            <w:proofErr w:type="gramStart"/>
            <w:r>
              <w:rPr>
                <w:rFonts w:ascii="Times New Roman" w:hAnsi="Times New Roman" w:cs="Arial" w:hint="eastAsia"/>
              </w:rPr>
              <w:t>String(</w:t>
            </w:r>
            <w:proofErr w:type="gramEnd"/>
            <w:r>
              <w:rPr>
                <w:rFonts w:ascii="Times New Roman" w:hAnsi="Times New Roman" w:cs="Arial" w:hint="eastAsia"/>
              </w:rPr>
              <w:t>8)</w:t>
            </w:r>
          </w:p>
        </w:tc>
        <w:tc>
          <w:tcPr>
            <w:tcW w:w="1582"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宋体"/>
                <w:color w:val="000000"/>
              </w:rPr>
            </w:pPr>
            <w:r>
              <w:rPr>
                <w:rFonts w:ascii="Times New Roman" w:hAnsi="Times New Roman" w:hint="eastAsia"/>
              </w:rPr>
              <w:t>参见附录</w:t>
            </w:r>
            <w:r>
              <w:rPr>
                <w:rFonts w:ascii="Times New Roman" w:hAnsi="Times New Roman" w:hint="eastAsia"/>
              </w:rPr>
              <w:t>5.1.4</w:t>
            </w:r>
          </w:p>
        </w:tc>
        <w:tc>
          <w:tcPr>
            <w:tcW w:w="710"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宋体"/>
                <w:color w:val="000000"/>
              </w:rPr>
            </w:pPr>
            <w:r>
              <w:rPr>
                <w:rFonts w:ascii="Times New Roman" w:hAnsi="Times New Roman" w:hint="eastAsia"/>
              </w:rPr>
              <w:t>可空</w:t>
            </w:r>
          </w:p>
        </w:tc>
        <w:tc>
          <w:tcPr>
            <w:tcW w:w="1801"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宋体"/>
                <w:color w:val="000000"/>
              </w:rPr>
            </w:pPr>
            <w:r>
              <w:rPr>
                <w:rFonts w:ascii="Times New Roman" w:hAnsi="Times New Roman" w:hint="eastAsia"/>
              </w:rPr>
              <w:t>QT000000</w:t>
            </w:r>
          </w:p>
        </w:tc>
      </w:tr>
      <w:tr w:rsidR="00CD67F2">
        <w:trPr>
          <w:trHeight w:val="315"/>
          <w:jc w:val="center"/>
        </w:trPr>
        <w:tc>
          <w:tcPr>
            <w:tcW w:w="1684" w:type="dxa"/>
            <w:tcBorders>
              <w:top w:val="single" w:sz="8" w:space="0" w:color="538DD4"/>
              <w:left w:val="single" w:sz="8" w:space="0" w:color="538DD4"/>
              <w:bottom w:val="single" w:sz="8" w:space="0" w:color="538DD4"/>
              <w:right w:val="single" w:sz="8" w:space="0" w:color="538DD4"/>
            </w:tcBorders>
          </w:tcPr>
          <w:p w:rsidR="00CD67F2" w:rsidRDefault="00CD67F2" w:rsidP="00CD67F2">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AppRetMsg</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Times New Roman"/>
                <w:color w:val="000000"/>
                <w:kern w:val="0"/>
              </w:rPr>
            </w:pPr>
            <w:r>
              <w:rPr>
                <w:rFonts w:ascii="Times New Roman" w:hAnsi="Times New Roman" w:cs="宋体" w:hint="eastAsia"/>
                <w:color w:val="000000"/>
              </w:rPr>
              <w:t>应用返回描述</w:t>
            </w:r>
          </w:p>
        </w:tc>
        <w:tc>
          <w:tcPr>
            <w:tcW w:w="1146"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Times New Roman"/>
                <w:color w:val="000000"/>
                <w:kern w:val="0"/>
              </w:rPr>
            </w:pPr>
            <w:r>
              <w:rPr>
                <w:rFonts w:ascii="Times New Roman" w:hAnsi="Times New Roman" w:cs="Arial"/>
              </w:rPr>
              <w:t>String (200)</w:t>
            </w:r>
          </w:p>
        </w:tc>
        <w:tc>
          <w:tcPr>
            <w:tcW w:w="1582"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宋体"/>
                <w:color w:val="000000"/>
              </w:rPr>
            </w:pPr>
            <w:r>
              <w:rPr>
                <w:rFonts w:ascii="Times New Roman" w:hAnsi="Times New Roman" w:hint="eastAsia"/>
              </w:rPr>
              <w:t>参见附录</w:t>
            </w:r>
            <w:r>
              <w:rPr>
                <w:rFonts w:ascii="Times New Roman" w:hAnsi="Times New Roman" w:hint="eastAsia"/>
              </w:rPr>
              <w:t>5.1.4</w:t>
            </w:r>
          </w:p>
        </w:tc>
        <w:tc>
          <w:tcPr>
            <w:tcW w:w="710"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宋体"/>
                <w:color w:val="000000"/>
              </w:rPr>
            </w:pPr>
            <w:r>
              <w:rPr>
                <w:rFonts w:ascii="Times New Roman" w:hAnsi="Times New Roman" w:hint="eastAsia"/>
              </w:rPr>
              <w:t>可空</w:t>
            </w:r>
          </w:p>
        </w:tc>
        <w:tc>
          <w:tcPr>
            <w:tcW w:w="1801"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宋体"/>
                <w:color w:val="000000"/>
              </w:rPr>
            </w:pPr>
            <w:r>
              <w:rPr>
                <w:rFonts w:ascii="Times New Roman" w:hAnsi="Times New Roman" w:hint="eastAsia"/>
              </w:rPr>
              <w:t>交易成功</w:t>
            </w:r>
          </w:p>
        </w:tc>
      </w:tr>
      <w:tr w:rsidR="00CD67F2">
        <w:trPr>
          <w:trHeight w:val="315"/>
          <w:jc w:val="center"/>
        </w:trPr>
        <w:tc>
          <w:tcPr>
            <w:tcW w:w="1684" w:type="dxa"/>
            <w:tcBorders>
              <w:top w:val="single" w:sz="8" w:space="0" w:color="538DD4"/>
              <w:left w:val="single" w:sz="8" w:space="0" w:color="538DD4"/>
              <w:bottom w:val="single" w:sz="8" w:space="0" w:color="538DD4"/>
              <w:right w:val="single" w:sz="8" w:space="0" w:color="538DD4"/>
            </w:tcBorders>
          </w:tcPr>
          <w:p w:rsidR="00CD67F2" w:rsidRDefault="00CD67F2" w:rsidP="00CD67F2">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E</w:t>
            </w:r>
            <w:r>
              <w:rPr>
                <w:rFonts w:ascii="Times New Roman" w:hAnsi="Times New Roman" w:cs="Times New Roman"/>
                <w:snapToGrid/>
                <w:color w:val="000000"/>
                <w:sz w:val="18"/>
                <w:szCs w:val="18"/>
              </w:rPr>
              <w:t>xtension</w:t>
            </w:r>
          </w:p>
        </w:tc>
        <w:tc>
          <w:tcPr>
            <w:tcW w:w="1582"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Times New Roman"/>
                <w:color w:val="000000"/>
                <w:kern w:val="0"/>
              </w:rPr>
            </w:pPr>
            <w:r>
              <w:rPr>
                <w:rFonts w:ascii="Times New Roman" w:hAnsi="Times New Roman" w:cs="Times New Roman"/>
                <w:color w:val="000000"/>
                <w:kern w:val="0"/>
              </w:rPr>
              <w:t>扩展字段</w:t>
            </w:r>
          </w:p>
        </w:tc>
        <w:tc>
          <w:tcPr>
            <w:tcW w:w="1146"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Times New Roman"/>
                <w:color w:val="000000"/>
                <w:kern w:val="0"/>
              </w:rPr>
            </w:pPr>
            <w:proofErr w:type="gramStart"/>
            <w:r>
              <w:rPr>
                <w:rFonts w:ascii="Times New Roman" w:hAnsi="Times New Roman" w:cs="Times New Roman"/>
                <w:color w:val="000000"/>
                <w:kern w:val="0"/>
              </w:rPr>
              <w:t>String(</w:t>
            </w:r>
            <w:proofErr w:type="gramEnd"/>
            <w:r>
              <w:rPr>
                <w:rFonts w:ascii="Times New Roman" w:hAnsi="Times New Roman" w:cs="Times New Roman"/>
                <w:color w:val="000000"/>
                <w:kern w:val="0"/>
              </w:rPr>
              <w:t>4000)</w:t>
            </w:r>
          </w:p>
        </w:tc>
        <w:tc>
          <w:tcPr>
            <w:tcW w:w="1582"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宋体"/>
                <w:color w:val="000000"/>
              </w:rPr>
            </w:pPr>
            <w:r>
              <w:rPr>
                <w:rFonts w:ascii="Times New Roman" w:hAnsi="Times New Roman" w:cs="宋体" w:hint="eastAsia"/>
                <w:color w:val="000000"/>
              </w:rPr>
              <w:t>响应基本</w:t>
            </w:r>
            <w:r>
              <w:rPr>
                <w:rFonts w:ascii="Times New Roman" w:hAnsi="Times New Roman" w:cs="宋体"/>
                <w:color w:val="000000"/>
              </w:rPr>
              <w:t>参数扩展字段</w:t>
            </w:r>
          </w:p>
        </w:tc>
        <w:tc>
          <w:tcPr>
            <w:tcW w:w="710"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宋体"/>
                <w:color w:val="000000"/>
              </w:rPr>
            </w:pPr>
            <w:r>
              <w:rPr>
                <w:rFonts w:ascii="Times New Roman" w:hAnsi="Times New Roman" w:cs="宋体" w:hint="eastAsia"/>
                <w:color w:val="000000"/>
              </w:rPr>
              <w:t>可</w:t>
            </w:r>
            <w:r>
              <w:rPr>
                <w:rFonts w:ascii="Times New Roman" w:hAnsi="Times New Roman" w:cs="宋体"/>
                <w:color w:val="000000"/>
              </w:rPr>
              <w:t>空</w:t>
            </w:r>
          </w:p>
        </w:tc>
        <w:tc>
          <w:tcPr>
            <w:tcW w:w="1801" w:type="dxa"/>
            <w:tcBorders>
              <w:top w:val="single" w:sz="8" w:space="0" w:color="538DD4"/>
              <w:left w:val="single" w:sz="8" w:space="0" w:color="538DD4"/>
              <w:bottom w:val="single" w:sz="8" w:space="0" w:color="538DD4"/>
              <w:right w:val="single" w:sz="8" w:space="0" w:color="538DD4"/>
            </w:tcBorders>
          </w:tcPr>
          <w:p w:rsidR="00CD67F2" w:rsidRDefault="00CD67F2" w:rsidP="00CD67F2">
            <w:pPr>
              <w:pStyle w:val="affc"/>
              <w:rPr>
                <w:rFonts w:ascii="Times New Roman" w:hAnsi="Times New Roman" w:cs="宋体"/>
                <w:color w:val="000000"/>
              </w:rPr>
            </w:pPr>
            <w:r>
              <w:rPr>
                <w:rFonts w:ascii="Times New Roman" w:hAnsi="Times New Roman" w:cs="宋体"/>
                <w:color w:val="000000"/>
              </w:rPr>
              <w:t>json</w:t>
            </w:r>
            <w:r>
              <w:rPr>
                <w:rFonts w:ascii="Times New Roman" w:hAnsi="Times New Roman" w:cs="宋体" w:hint="eastAsia"/>
                <w:color w:val="000000"/>
              </w:rPr>
              <w:t>格式</w:t>
            </w:r>
            <w:r>
              <w:rPr>
                <w:rFonts w:ascii="Times New Roman" w:hAnsi="Times New Roman" w:cs="宋体"/>
                <w:color w:val="000000"/>
              </w:rPr>
              <w:t>：</w:t>
            </w:r>
          </w:p>
          <w:p w:rsidR="00CD67F2" w:rsidRDefault="00CD67F2" w:rsidP="00CD67F2">
            <w:pPr>
              <w:pStyle w:val="affc"/>
              <w:rPr>
                <w:rFonts w:ascii="Times New Roman" w:hAnsi="Times New Roman" w:cs="宋体"/>
                <w:color w:val="000000"/>
              </w:rPr>
            </w:pPr>
            <w:r>
              <w:rPr>
                <w:rFonts w:ascii="Times New Roman" w:hAnsi="Times New Roman" w:cs="宋体"/>
                <w:color w:val="000000"/>
              </w:rPr>
              <w:t>[{'key1':'value','key2':'value2'}]</w:t>
            </w:r>
          </w:p>
        </w:tc>
      </w:tr>
    </w:tbl>
    <w:p w:rsidR="00E179B0" w:rsidRDefault="008056D6">
      <w:pPr>
        <w:pStyle w:val="4"/>
        <w:widowControl w:val="0"/>
        <w:autoSpaceDE/>
        <w:autoSpaceDN/>
        <w:adjustRightInd/>
        <w:snapToGrid/>
        <w:spacing w:beforeLines="0" w:after="260" w:line="377" w:lineRule="auto"/>
        <w:jc w:val="both"/>
      </w:pPr>
      <w:r>
        <w:rPr>
          <w:rFonts w:eastAsia="微软雅黑" w:cs="Times New Roman" w:hint="eastAsia"/>
          <w:bCs/>
          <w:snapToGrid/>
          <w:color w:val="auto"/>
          <w:kern w:val="2"/>
          <w:sz w:val="28"/>
          <w:szCs w:val="28"/>
        </w:rPr>
        <w:t xml:space="preserve">4.4.2.11 </w:t>
      </w:r>
      <w:r>
        <w:rPr>
          <w:rFonts w:eastAsia="微软雅黑" w:cs="Times New Roman" w:hint="eastAsia"/>
          <w:bCs/>
          <w:snapToGrid/>
          <w:color w:val="auto"/>
          <w:kern w:val="2"/>
          <w:sz w:val="28"/>
          <w:szCs w:val="28"/>
        </w:rPr>
        <w:t>短信验证码重发接口</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功能描述：商户主动发起的针对鉴权绑卡和支付业务订单短信验证码重发，不支持首次发送的功能。同笔订单短信重发次数不能超过</w:t>
      </w:r>
      <w:r>
        <w:rPr>
          <w:rFonts w:ascii="Times New Roman" w:hAnsi="Times New Roman" w:cs="Times New Roman" w:hint="eastAsia"/>
          <w:snapToGrid/>
          <w:color w:val="000000"/>
          <w:kern w:val="2"/>
          <w:sz w:val="21"/>
        </w:rPr>
        <w:t>5</w:t>
      </w:r>
      <w:r>
        <w:rPr>
          <w:rFonts w:ascii="Times New Roman" w:hAnsi="Times New Roman" w:cs="Times New Roman" w:hint="eastAsia"/>
          <w:snapToGrid/>
          <w:color w:val="000000"/>
          <w:kern w:val="2"/>
          <w:sz w:val="21"/>
        </w:rPr>
        <w:t>次，每次间隔必须大于</w:t>
      </w:r>
      <w:r>
        <w:rPr>
          <w:rFonts w:ascii="Times New Roman" w:hAnsi="Times New Roman" w:cs="Times New Roman" w:hint="eastAsia"/>
          <w:snapToGrid/>
          <w:color w:val="000000"/>
          <w:kern w:val="2"/>
          <w:sz w:val="21"/>
        </w:rPr>
        <w:t>1</w:t>
      </w:r>
      <w:r>
        <w:rPr>
          <w:rFonts w:ascii="Times New Roman" w:hAnsi="Times New Roman" w:cs="Times New Roman" w:hint="eastAsia"/>
          <w:snapToGrid/>
          <w:color w:val="000000"/>
          <w:kern w:val="2"/>
          <w:sz w:val="21"/>
        </w:rPr>
        <w:t>分钟；短信验证码有效期为</w:t>
      </w:r>
      <w:r>
        <w:rPr>
          <w:rFonts w:ascii="Times New Roman" w:hAnsi="Times New Roman" w:cs="Times New Roman" w:hint="eastAsia"/>
          <w:snapToGrid/>
          <w:color w:val="000000"/>
          <w:kern w:val="2"/>
          <w:sz w:val="21"/>
        </w:rPr>
        <w:t>5</w:t>
      </w:r>
      <w:r>
        <w:rPr>
          <w:rFonts w:ascii="Times New Roman" w:hAnsi="Times New Roman" w:cs="Times New Roman" w:hint="eastAsia"/>
          <w:snapToGrid/>
          <w:color w:val="000000"/>
          <w:kern w:val="2"/>
          <w:sz w:val="21"/>
        </w:rPr>
        <w:t>分钟！</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接口名称：</w:t>
      </w:r>
      <w:proofErr w:type="spellStart"/>
      <w:r>
        <w:rPr>
          <w:rFonts w:ascii="Times New Roman" w:hAnsi="Times New Roman" w:cs="Times New Roman"/>
          <w:snapToGrid/>
          <w:color w:val="000000"/>
          <w:kern w:val="2"/>
          <w:sz w:val="21"/>
        </w:rPr>
        <w:t>nmg_api_quick_payment_resend</w:t>
      </w:r>
      <w:proofErr w:type="spellEnd"/>
      <w:r>
        <w:rPr>
          <w:rFonts w:ascii="Times New Roman" w:hAnsi="Times New Roman" w:cs="Times New Roman" w:hint="eastAsia"/>
          <w:snapToGrid/>
          <w:color w:val="000000"/>
          <w:kern w:val="2"/>
          <w:sz w:val="21"/>
        </w:rPr>
        <w:t>；对应公共请求基本参数中的</w:t>
      </w:r>
      <w:r>
        <w:rPr>
          <w:rFonts w:ascii="Times New Roman" w:hAnsi="Times New Roman" w:cs="Times New Roman" w:hint="eastAsia"/>
          <w:snapToGrid/>
          <w:color w:val="000000"/>
          <w:kern w:val="2"/>
          <w:sz w:val="21"/>
        </w:rPr>
        <w:t>service</w:t>
      </w:r>
      <w:r>
        <w:rPr>
          <w:rFonts w:ascii="Times New Roman" w:hAnsi="Times New Roman" w:cs="Times New Roman" w:hint="eastAsia"/>
          <w:snapToGrid/>
          <w:color w:val="000000"/>
          <w:kern w:val="2"/>
          <w:sz w:val="21"/>
        </w:rPr>
        <w:t>字段</w:t>
      </w:r>
    </w:p>
    <w:p w:rsidR="00E179B0" w:rsidRDefault="008056D6">
      <w:pPr>
        <w:pStyle w:val="5"/>
        <w:numPr>
          <w:ilvl w:val="4"/>
          <w:numId w:val="32"/>
        </w:numPr>
        <w:spacing w:beforeLines="0" w:after="260" w:line="322" w:lineRule="auto"/>
        <w:rPr>
          <w:snapToGrid/>
        </w:rPr>
      </w:pPr>
      <w:r>
        <w:rPr>
          <w:rFonts w:hint="eastAsia"/>
          <w:snapToGrid/>
        </w:rPr>
        <w:t>请求基本参数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595"/>
        <w:gridCol w:w="35"/>
        <w:gridCol w:w="1575"/>
        <w:gridCol w:w="1151"/>
        <w:gridCol w:w="9"/>
        <w:gridCol w:w="1593"/>
        <w:gridCol w:w="724"/>
        <w:gridCol w:w="1823"/>
      </w:tblGrid>
      <w:tr w:rsidR="00E179B0">
        <w:trPr>
          <w:trHeight w:val="240"/>
          <w:jc w:val="center"/>
        </w:trPr>
        <w:tc>
          <w:tcPr>
            <w:tcW w:w="1630" w:type="dxa"/>
            <w:gridSpan w:val="2"/>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参数</w:t>
            </w:r>
          </w:p>
        </w:tc>
        <w:tc>
          <w:tcPr>
            <w:tcW w:w="1575"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参数名称</w:t>
            </w:r>
          </w:p>
        </w:tc>
        <w:tc>
          <w:tcPr>
            <w:tcW w:w="1160" w:type="dxa"/>
            <w:gridSpan w:val="2"/>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类型</w:t>
            </w:r>
          </w:p>
          <w:p w:rsidR="00E179B0" w:rsidRDefault="008056D6">
            <w:pPr>
              <w:pStyle w:val="affb"/>
              <w:rPr>
                <w:rFonts w:ascii="Times New Roman" w:hAnsi="Times New Roman"/>
              </w:rPr>
            </w:pPr>
            <w:r>
              <w:rPr>
                <w:rFonts w:ascii="Times New Roman" w:hAnsi="Times New Roman" w:hint="eastAsia"/>
              </w:rPr>
              <w:t>（长度范围）</w:t>
            </w:r>
          </w:p>
        </w:tc>
        <w:tc>
          <w:tcPr>
            <w:tcW w:w="1593"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参数说明</w:t>
            </w:r>
          </w:p>
        </w:tc>
        <w:tc>
          <w:tcPr>
            <w:tcW w:w="724"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是否</w:t>
            </w:r>
          </w:p>
          <w:p w:rsidR="00E179B0" w:rsidRDefault="008056D6">
            <w:pPr>
              <w:pStyle w:val="affb"/>
              <w:rPr>
                <w:rFonts w:ascii="Times New Roman" w:hAnsi="Times New Roman"/>
              </w:rPr>
            </w:pPr>
            <w:r>
              <w:rPr>
                <w:rFonts w:ascii="Times New Roman" w:hAnsi="Times New Roman" w:hint="eastAsia"/>
              </w:rPr>
              <w:t>可为空</w:t>
            </w:r>
          </w:p>
        </w:tc>
        <w:tc>
          <w:tcPr>
            <w:tcW w:w="1823"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样例</w:t>
            </w:r>
          </w:p>
        </w:tc>
      </w:tr>
      <w:tr w:rsidR="00E179B0">
        <w:trPr>
          <w:trHeight w:val="89"/>
          <w:jc w:val="center"/>
        </w:trPr>
        <w:tc>
          <w:tcPr>
            <w:tcW w:w="8505" w:type="dxa"/>
            <w:gridSpan w:val="8"/>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b/>
                <w:color w:val="000000"/>
                <w:sz w:val="18"/>
                <w:szCs w:val="18"/>
              </w:rPr>
            </w:pPr>
            <w:r>
              <w:rPr>
                <w:rFonts w:ascii="Times New Roman" w:hAnsi="Times New Roman" w:hint="eastAsia"/>
                <w:b/>
                <w:color w:val="000000"/>
                <w:sz w:val="18"/>
                <w:szCs w:val="18"/>
              </w:rPr>
              <w:t>业务参数</w:t>
            </w:r>
          </w:p>
        </w:tc>
      </w:tr>
      <w:tr w:rsidR="00E179B0">
        <w:trPr>
          <w:trHeight w:val="343"/>
          <w:jc w:val="center"/>
        </w:trPr>
        <w:tc>
          <w:tcPr>
            <w:tcW w:w="1595"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T</w:t>
            </w:r>
            <w:r>
              <w:rPr>
                <w:rFonts w:ascii="Times New Roman" w:hAnsi="Times New Roman" w:cs="Times New Roman"/>
                <w:snapToGrid/>
                <w:color w:val="000000"/>
                <w:sz w:val="18"/>
                <w:szCs w:val="18"/>
              </w:rPr>
              <w:t>rxId</w:t>
            </w:r>
            <w:proofErr w:type="spellEnd"/>
          </w:p>
        </w:tc>
        <w:tc>
          <w:tcPr>
            <w:tcW w:w="1610" w:type="dxa"/>
            <w:gridSpan w:val="2"/>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商户网站唯一订单号</w:t>
            </w:r>
          </w:p>
        </w:tc>
        <w:tc>
          <w:tcPr>
            <w:tcW w:w="115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32</w:t>
            </w:r>
            <w:r>
              <w:rPr>
                <w:rFonts w:ascii="Times New Roman" w:hAnsi="Times New Roman" w:cs="Arial"/>
              </w:rPr>
              <w:t>)</w:t>
            </w:r>
          </w:p>
        </w:tc>
        <w:tc>
          <w:tcPr>
            <w:tcW w:w="1602" w:type="dxa"/>
            <w:gridSpan w:val="2"/>
            <w:tcBorders>
              <w:top w:val="single" w:sz="8" w:space="0" w:color="538DD4"/>
              <w:left w:val="single" w:sz="8" w:space="0" w:color="538DD4"/>
              <w:bottom w:val="single" w:sz="8" w:space="0" w:color="538DD4"/>
              <w:right w:val="single" w:sz="8" w:space="0" w:color="538DD4"/>
            </w:tcBorders>
          </w:tcPr>
          <w:p w:rsidR="00E179B0" w:rsidRDefault="008056D6">
            <w:pPr>
              <w:ind w:firstLine="0"/>
              <w:rPr>
                <w:rFonts w:ascii="Times New Roman" w:hAnsi="Times New Roman"/>
                <w:sz w:val="18"/>
                <w:szCs w:val="18"/>
              </w:rPr>
            </w:pPr>
            <w:r>
              <w:rPr>
                <w:rFonts w:ascii="Times New Roman" w:hAnsi="Times New Roman"/>
                <w:sz w:val="18"/>
                <w:szCs w:val="18"/>
              </w:rPr>
              <w:t>商户网站唯一订单号</w:t>
            </w:r>
          </w:p>
        </w:tc>
        <w:tc>
          <w:tcPr>
            <w:tcW w:w="724" w:type="dxa"/>
            <w:tcBorders>
              <w:top w:val="single" w:sz="8" w:space="0" w:color="538DD4"/>
              <w:left w:val="single" w:sz="8" w:space="0" w:color="538DD4"/>
              <w:bottom w:val="single" w:sz="8" w:space="0" w:color="538DD4"/>
              <w:right w:val="single" w:sz="8" w:space="0" w:color="538DD4"/>
            </w:tcBorders>
          </w:tcPr>
          <w:p w:rsidR="00E179B0" w:rsidRDefault="008056D6">
            <w:pPr>
              <w:ind w:firstLine="0"/>
              <w:rPr>
                <w:rFonts w:ascii="Times New Roman" w:hAnsi="Times New Roman"/>
                <w:sz w:val="18"/>
                <w:szCs w:val="18"/>
              </w:rPr>
            </w:pPr>
            <w:r>
              <w:rPr>
                <w:rFonts w:ascii="Times New Roman" w:hAnsi="Times New Roman"/>
                <w:sz w:val="18"/>
                <w:szCs w:val="18"/>
              </w:rPr>
              <w:t>不可空</w:t>
            </w:r>
          </w:p>
        </w:tc>
        <w:tc>
          <w:tcPr>
            <w:tcW w:w="1823" w:type="dxa"/>
            <w:tcBorders>
              <w:top w:val="single" w:sz="8" w:space="0" w:color="538DD4"/>
              <w:left w:val="single" w:sz="8" w:space="0" w:color="538DD4"/>
              <w:bottom w:val="single" w:sz="8" w:space="0" w:color="538DD4"/>
              <w:right w:val="single" w:sz="8" w:space="0" w:color="538DD4"/>
            </w:tcBorders>
          </w:tcPr>
          <w:p w:rsidR="00E179B0" w:rsidRDefault="008056D6">
            <w:pPr>
              <w:ind w:firstLine="0"/>
              <w:rPr>
                <w:rFonts w:ascii="Times New Roman" w:hAnsi="Times New Roman"/>
                <w:sz w:val="18"/>
                <w:szCs w:val="18"/>
              </w:rPr>
            </w:pPr>
            <w:r>
              <w:rPr>
                <w:rFonts w:ascii="Times New Roman" w:hAnsi="Times New Roman"/>
                <w:sz w:val="18"/>
                <w:szCs w:val="18"/>
              </w:rPr>
              <w:t>6741334835157966</w:t>
            </w:r>
          </w:p>
        </w:tc>
      </w:tr>
      <w:tr w:rsidR="00E179B0">
        <w:trPr>
          <w:trHeight w:val="479"/>
          <w:jc w:val="center"/>
        </w:trPr>
        <w:tc>
          <w:tcPr>
            <w:tcW w:w="1595"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O</w:t>
            </w:r>
            <w:r>
              <w:rPr>
                <w:rFonts w:ascii="Times New Roman" w:hAnsi="Times New Roman" w:cs="Times New Roman"/>
                <w:snapToGrid/>
                <w:color w:val="000000"/>
                <w:sz w:val="18"/>
                <w:szCs w:val="18"/>
              </w:rPr>
              <w:t>riTrxId</w:t>
            </w:r>
            <w:proofErr w:type="spellEnd"/>
          </w:p>
        </w:tc>
        <w:tc>
          <w:tcPr>
            <w:tcW w:w="1610" w:type="dxa"/>
            <w:gridSpan w:val="2"/>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原</w:t>
            </w:r>
            <w:r>
              <w:rPr>
                <w:rFonts w:ascii="Times New Roman" w:hAnsi="Times New Roman" w:cs="宋体"/>
                <w:color w:val="000000"/>
              </w:rPr>
              <w:t>业务请求订单号</w:t>
            </w:r>
          </w:p>
        </w:tc>
        <w:tc>
          <w:tcPr>
            <w:tcW w:w="1160" w:type="dxa"/>
            <w:gridSpan w:val="2"/>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32</w:t>
            </w:r>
            <w:r>
              <w:rPr>
                <w:rFonts w:ascii="Times New Roman" w:hAnsi="Times New Roman" w:cs="Arial"/>
              </w:rPr>
              <w:t>)</w:t>
            </w:r>
          </w:p>
        </w:tc>
        <w:tc>
          <w:tcPr>
            <w:tcW w:w="1593" w:type="dxa"/>
            <w:tcBorders>
              <w:top w:val="single" w:sz="8" w:space="0" w:color="538DD4"/>
              <w:left w:val="single" w:sz="8" w:space="0" w:color="538DD4"/>
              <w:bottom w:val="single" w:sz="8" w:space="0" w:color="538DD4"/>
              <w:right w:val="single" w:sz="8" w:space="0" w:color="538DD4"/>
            </w:tcBorders>
          </w:tcPr>
          <w:p w:rsidR="00E179B0" w:rsidRDefault="008056D6">
            <w:pPr>
              <w:ind w:firstLine="0"/>
              <w:rPr>
                <w:rFonts w:ascii="Times New Roman" w:hAnsi="Times New Roman"/>
                <w:sz w:val="18"/>
                <w:szCs w:val="18"/>
              </w:rPr>
            </w:pPr>
            <w:r>
              <w:rPr>
                <w:rFonts w:ascii="Times New Roman" w:hAnsi="Times New Roman" w:hint="eastAsia"/>
                <w:sz w:val="18"/>
                <w:szCs w:val="18"/>
              </w:rPr>
              <w:t>原</w:t>
            </w:r>
            <w:r>
              <w:rPr>
                <w:rFonts w:ascii="Times New Roman" w:hAnsi="Times New Roman"/>
                <w:sz w:val="18"/>
                <w:szCs w:val="18"/>
              </w:rPr>
              <w:t>业务商户</w:t>
            </w:r>
            <w:r>
              <w:rPr>
                <w:rFonts w:ascii="Times New Roman" w:hAnsi="Times New Roman" w:hint="eastAsia"/>
                <w:sz w:val="18"/>
                <w:szCs w:val="18"/>
              </w:rPr>
              <w:t>网</w:t>
            </w:r>
            <w:r>
              <w:rPr>
                <w:rFonts w:ascii="Times New Roman" w:hAnsi="Times New Roman"/>
                <w:sz w:val="18"/>
                <w:szCs w:val="18"/>
              </w:rPr>
              <w:t>站唯一订单号</w:t>
            </w:r>
          </w:p>
        </w:tc>
        <w:tc>
          <w:tcPr>
            <w:tcW w:w="724" w:type="dxa"/>
            <w:tcBorders>
              <w:top w:val="single" w:sz="8" w:space="0" w:color="538DD4"/>
              <w:left w:val="single" w:sz="8" w:space="0" w:color="538DD4"/>
              <w:bottom w:val="single" w:sz="8" w:space="0" w:color="538DD4"/>
              <w:right w:val="single" w:sz="8" w:space="0" w:color="538DD4"/>
            </w:tcBorders>
          </w:tcPr>
          <w:p w:rsidR="00E179B0" w:rsidRDefault="008056D6">
            <w:pPr>
              <w:ind w:firstLine="0"/>
              <w:rPr>
                <w:rFonts w:ascii="Times New Roman" w:hAnsi="Times New Roman"/>
                <w:sz w:val="18"/>
                <w:szCs w:val="18"/>
              </w:rPr>
            </w:pPr>
            <w:r>
              <w:rPr>
                <w:rFonts w:ascii="Times New Roman" w:hAnsi="Times New Roman" w:hint="eastAsia"/>
                <w:sz w:val="18"/>
                <w:szCs w:val="18"/>
              </w:rPr>
              <w:t>不</w:t>
            </w:r>
            <w:r>
              <w:rPr>
                <w:rFonts w:ascii="Times New Roman" w:hAnsi="Times New Roman"/>
                <w:sz w:val="18"/>
                <w:szCs w:val="18"/>
              </w:rPr>
              <w:t>可空</w:t>
            </w:r>
          </w:p>
        </w:tc>
        <w:tc>
          <w:tcPr>
            <w:tcW w:w="1823" w:type="dxa"/>
            <w:tcBorders>
              <w:top w:val="single" w:sz="8" w:space="0" w:color="538DD4"/>
              <w:left w:val="single" w:sz="8" w:space="0" w:color="538DD4"/>
              <w:bottom w:val="single" w:sz="8" w:space="0" w:color="538DD4"/>
              <w:right w:val="single" w:sz="8" w:space="0" w:color="538DD4"/>
            </w:tcBorders>
          </w:tcPr>
          <w:p w:rsidR="00E179B0" w:rsidRDefault="008056D6">
            <w:pPr>
              <w:ind w:firstLine="0"/>
              <w:rPr>
                <w:rFonts w:ascii="Times New Roman" w:hAnsi="Times New Roman"/>
                <w:sz w:val="18"/>
                <w:szCs w:val="18"/>
              </w:rPr>
            </w:pPr>
            <w:r>
              <w:rPr>
                <w:rFonts w:ascii="Times New Roman" w:hAnsi="Times New Roman" w:hint="eastAsia"/>
                <w:sz w:val="18"/>
                <w:szCs w:val="18"/>
              </w:rPr>
              <w:t>27394348578604680</w:t>
            </w:r>
          </w:p>
        </w:tc>
      </w:tr>
      <w:tr w:rsidR="00E179B0">
        <w:trPr>
          <w:trHeight w:val="479"/>
          <w:jc w:val="center"/>
        </w:trPr>
        <w:tc>
          <w:tcPr>
            <w:tcW w:w="1595"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T</w:t>
            </w:r>
            <w:r>
              <w:rPr>
                <w:rFonts w:ascii="Times New Roman" w:hAnsi="Times New Roman" w:cs="Times New Roman"/>
                <w:snapToGrid/>
                <w:color w:val="000000"/>
                <w:sz w:val="18"/>
                <w:szCs w:val="18"/>
              </w:rPr>
              <w:t>radeType</w:t>
            </w:r>
            <w:proofErr w:type="spellEnd"/>
          </w:p>
        </w:tc>
        <w:tc>
          <w:tcPr>
            <w:tcW w:w="1610" w:type="dxa"/>
            <w:gridSpan w:val="2"/>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原</w:t>
            </w:r>
            <w:r>
              <w:rPr>
                <w:rFonts w:ascii="Times New Roman" w:hAnsi="Times New Roman" w:cs="宋体"/>
                <w:color w:val="000000"/>
              </w:rPr>
              <w:t>业务订单</w:t>
            </w:r>
            <w:r>
              <w:rPr>
                <w:rFonts w:ascii="Times New Roman" w:hAnsi="Times New Roman" w:cs="宋体" w:hint="eastAsia"/>
                <w:color w:val="000000"/>
              </w:rPr>
              <w:t>类型</w:t>
            </w:r>
          </w:p>
        </w:tc>
        <w:tc>
          <w:tcPr>
            <w:tcW w:w="115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15</w:t>
            </w:r>
            <w:r>
              <w:rPr>
                <w:rFonts w:ascii="Times New Roman" w:hAnsi="Times New Roman" w:cs="Arial"/>
              </w:rPr>
              <w:t>)</w:t>
            </w:r>
          </w:p>
        </w:tc>
        <w:tc>
          <w:tcPr>
            <w:tcW w:w="1602" w:type="dxa"/>
            <w:gridSpan w:val="2"/>
            <w:tcBorders>
              <w:top w:val="single" w:sz="8" w:space="0" w:color="538DD4"/>
              <w:left w:val="single" w:sz="8" w:space="0" w:color="538DD4"/>
              <w:bottom w:val="single" w:sz="8" w:space="0" w:color="538DD4"/>
              <w:right w:val="single" w:sz="8" w:space="0" w:color="538DD4"/>
            </w:tcBorders>
          </w:tcPr>
          <w:p w:rsidR="00E179B0" w:rsidRDefault="008056D6">
            <w:pPr>
              <w:ind w:firstLine="0"/>
              <w:rPr>
                <w:rFonts w:ascii="Times New Roman" w:hAnsi="Times New Roman"/>
                <w:sz w:val="18"/>
                <w:szCs w:val="18"/>
              </w:rPr>
            </w:pPr>
            <w:r>
              <w:rPr>
                <w:rFonts w:ascii="Times New Roman" w:hAnsi="Times New Roman"/>
                <w:sz w:val="18"/>
                <w:szCs w:val="18"/>
              </w:rPr>
              <w:t>鉴权订</w:t>
            </w:r>
            <w:r>
              <w:rPr>
                <w:rFonts w:ascii="Times New Roman" w:hAnsi="Times New Roman" w:hint="eastAsia"/>
                <w:sz w:val="18"/>
                <w:szCs w:val="18"/>
              </w:rPr>
              <w:t>单：</w:t>
            </w:r>
            <w:proofErr w:type="spellStart"/>
            <w:r>
              <w:rPr>
                <w:rFonts w:ascii="Times New Roman" w:hAnsi="Times New Roman"/>
                <w:sz w:val="18"/>
                <w:szCs w:val="18"/>
              </w:rPr>
              <w:t>auth_order</w:t>
            </w:r>
            <w:proofErr w:type="spellEnd"/>
          </w:p>
          <w:p w:rsidR="00E179B0" w:rsidRDefault="008056D6">
            <w:pPr>
              <w:ind w:firstLine="0"/>
              <w:rPr>
                <w:rFonts w:ascii="Times New Roman" w:hAnsi="Times New Roman"/>
                <w:sz w:val="18"/>
                <w:szCs w:val="18"/>
              </w:rPr>
            </w:pPr>
            <w:r>
              <w:rPr>
                <w:rFonts w:ascii="Times New Roman" w:hAnsi="Times New Roman"/>
                <w:sz w:val="18"/>
                <w:szCs w:val="18"/>
              </w:rPr>
              <w:t>支付订单；</w:t>
            </w:r>
            <w:r>
              <w:rPr>
                <w:rFonts w:ascii="Times New Roman" w:hAnsi="Times New Roman"/>
                <w:sz w:val="18"/>
                <w:szCs w:val="18"/>
              </w:rPr>
              <w:t>pay _order</w:t>
            </w:r>
          </w:p>
        </w:tc>
        <w:tc>
          <w:tcPr>
            <w:tcW w:w="724" w:type="dxa"/>
            <w:tcBorders>
              <w:top w:val="single" w:sz="8" w:space="0" w:color="538DD4"/>
              <w:left w:val="single" w:sz="8" w:space="0" w:color="538DD4"/>
              <w:bottom w:val="single" w:sz="8" w:space="0" w:color="538DD4"/>
              <w:right w:val="single" w:sz="8" w:space="0" w:color="538DD4"/>
            </w:tcBorders>
          </w:tcPr>
          <w:p w:rsidR="00E179B0" w:rsidRDefault="008056D6">
            <w:pPr>
              <w:ind w:firstLine="0"/>
              <w:rPr>
                <w:rFonts w:ascii="Times New Roman" w:hAnsi="Times New Roman"/>
                <w:sz w:val="18"/>
                <w:szCs w:val="18"/>
              </w:rPr>
            </w:pPr>
            <w:r>
              <w:rPr>
                <w:rFonts w:ascii="Times New Roman" w:hAnsi="Times New Roman"/>
                <w:sz w:val="18"/>
                <w:szCs w:val="18"/>
              </w:rPr>
              <w:t>不可空</w:t>
            </w:r>
          </w:p>
        </w:tc>
        <w:tc>
          <w:tcPr>
            <w:tcW w:w="1823" w:type="dxa"/>
            <w:tcBorders>
              <w:top w:val="single" w:sz="8" w:space="0" w:color="538DD4"/>
              <w:left w:val="single" w:sz="8" w:space="0" w:color="538DD4"/>
              <w:bottom w:val="single" w:sz="8" w:space="0" w:color="538DD4"/>
              <w:right w:val="single" w:sz="8" w:space="0" w:color="538DD4"/>
            </w:tcBorders>
          </w:tcPr>
          <w:p w:rsidR="00E179B0" w:rsidRDefault="008056D6">
            <w:pPr>
              <w:ind w:firstLine="0"/>
              <w:rPr>
                <w:rFonts w:ascii="Times New Roman" w:hAnsi="Times New Roman"/>
                <w:sz w:val="18"/>
                <w:szCs w:val="18"/>
              </w:rPr>
            </w:pPr>
            <w:r>
              <w:rPr>
                <w:rFonts w:ascii="Times New Roman" w:hAnsi="Times New Roman" w:hint="eastAsia"/>
                <w:sz w:val="18"/>
                <w:szCs w:val="18"/>
              </w:rPr>
              <w:t>例：</w:t>
            </w:r>
            <w:proofErr w:type="spellStart"/>
            <w:r>
              <w:rPr>
                <w:rFonts w:ascii="Times New Roman" w:hAnsi="Times New Roman"/>
                <w:b/>
                <w:sz w:val="18"/>
                <w:szCs w:val="18"/>
              </w:rPr>
              <w:t>auth_order</w:t>
            </w:r>
            <w:proofErr w:type="spellEnd"/>
          </w:p>
        </w:tc>
      </w:tr>
      <w:tr w:rsidR="00E179B0">
        <w:trPr>
          <w:trHeight w:val="479"/>
          <w:jc w:val="center"/>
        </w:trPr>
        <w:tc>
          <w:tcPr>
            <w:tcW w:w="1595"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E</w:t>
            </w:r>
            <w:r>
              <w:rPr>
                <w:rFonts w:ascii="Times New Roman" w:hAnsi="Times New Roman" w:cs="Times New Roman"/>
                <w:snapToGrid/>
                <w:color w:val="000000"/>
                <w:sz w:val="18"/>
                <w:szCs w:val="18"/>
              </w:rPr>
              <w:t>xtension</w:t>
            </w:r>
          </w:p>
        </w:tc>
        <w:tc>
          <w:tcPr>
            <w:tcW w:w="1610" w:type="dxa"/>
            <w:gridSpan w:val="2"/>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扩展字段</w:t>
            </w:r>
          </w:p>
        </w:tc>
        <w:tc>
          <w:tcPr>
            <w:tcW w:w="1160" w:type="dxa"/>
            <w:gridSpan w:val="2"/>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rPr>
            </w:pPr>
            <w:proofErr w:type="gramStart"/>
            <w:r>
              <w:rPr>
                <w:rFonts w:ascii="Times New Roman" w:hAnsi="Times New Roman" w:cs="Arial"/>
              </w:rPr>
              <w:t>String(</w:t>
            </w:r>
            <w:proofErr w:type="gramEnd"/>
            <w:r>
              <w:rPr>
                <w:rFonts w:ascii="Times New Roman" w:hAnsi="Times New Roman" w:cs="Arial"/>
              </w:rPr>
              <w:t>4000)</w:t>
            </w:r>
          </w:p>
        </w:tc>
        <w:tc>
          <w:tcPr>
            <w:tcW w:w="1593" w:type="dxa"/>
            <w:tcBorders>
              <w:top w:val="single" w:sz="8" w:space="0" w:color="538DD4"/>
              <w:left w:val="single" w:sz="8" w:space="0" w:color="538DD4"/>
              <w:bottom w:val="single" w:sz="8" w:space="0" w:color="538DD4"/>
              <w:right w:val="single" w:sz="8" w:space="0" w:color="538DD4"/>
            </w:tcBorders>
          </w:tcPr>
          <w:p w:rsidR="00E179B0" w:rsidRDefault="008056D6">
            <w:pPr>
              <w:ind w:firstLine="0"/>
              <w:rPr>
                <w:rFonts w:ascii="Times New Roman" w:hAnsi="Times New Roman"/>
                <w:sz w:val="18"/>
                <w:szCs w:val="18"/>
              </w:rPr>
            </w:pPr>
            <w:r>
              <w:rPr>
                <w:rFonts w:ascii="Times New Roman" w:hAnsi="Times New Roman"/>
                <w:sz w:val="18"/>
                <w:szCs w:val="18"/>
              </w:rPr>
              <w:t>请求</w:t>
            </w:r>
            <w:r>
              <w:rPr>
                <w:rFonts w:ascii="Times New Roman" w:hAnsi="Times New Roman" w:hint="eastAsia"/>
                <w:sz w:val="18"/>
                <w:szCs w:val="18"/>
              </w:rPr>
              <w:t>基本</w:t>
            </w:r>
            <w:r>
              <w:rPr>
                <w:rFonts w:ascii="Times New Roman" w:hAnsi="Times New Roman"/>
                <w:sz w:val="18"/>
                <w:szCs w:val="18"/>
              </w:rPr>
              <w:t>参数扩展字段</w:t>
            </w:r>
          </w:p>
        </w:tc>
        <w:tc>
          <w:tcPr>
            <w:tcW w:w="724" w:type="dxa"/>
            <w:tcBorders>
              <w:top w:val="single" w:sz="8" w:space="0" w:color="538DD4"/>
              <w:left w:val="single" w:sz="8" w:space="0" w:color="538DD4"/>
              <w:bottom w:val="single" w:sz="8" w:space="0" w:color="538DD4"/>
              <w:right w:val="single" w:sz="8" w:space="0" w:color="538DD4"/>
            </w:tcBorders>
          </w:tcPr>
          <w:p w:rsidR="00E179B0" w:rsidRDefault="008056D6">
            <w:pPr>
              <w:ind w:firstLine="0"/>
              <w:rPr>
                <w:rFonts w:ascii="Times New Roman" w:hAnsi="Times New Roman"/>
                <w:sz w:val="18"/>
                <w:szCs w:val="18"/>
              </w:rPr>
            </w:pPr>
            <w:r>
              <w:rPr>
                <w:rFonts w:ascii="Times New Roman" w:hAnsi="Times New Roman" w:hint="eastAsia"/>
                <w:sz w:val="18"/>
                <w:szCs w:val="18"/>
              </w:rPr>
              <w:t>可</w:t>
            </w:r>
            <w:r>
              <w:rPr>
                <w:rFonts w:ascii="Times New Roman" w:hAnsi="Times New Roman"/>
                <w:sz w:val="18"/>
                <w:szCs w:val="18"/>
              </w:rPr>
              <w:t>空</w:t>
            </w:r>
          </w:p>
        </w:tc>
        <w:tc>
          <w:tcPr>
            <w:tcW w:w="1823" w:type="dxa"/>
            <w:tcBorders>
              <w:top w:val="single" w:sz="8" w:space="0" w:color="538DD4"/>
              <w:left w:val="single" w:sz="8" w:space="0" w:color="538DD4"/>
              <w:bottom w:val="single" w:sz="8" w:space="0" w:color="538DD4"/>
              <w:right w:val="single" w:sz="8" w:space="0" w:color="538DD4"/>
            </w:tcBorders>
          </w:tcPr>
          <w:p w:rsidR="00E179B0" w:rsidRDefault="008056D6">
            <w:pPr>
              <w:ind w:firstLine="0"/>
              <w:rPr>
                <w:rFonts w:ascii="Times New Roman" w:hAnsi="Times New Roman"/>
                <w:sz w:val="18"/>
                <w:szCs w:val="18"/>
              </w:rPr>
            </w:pPr>
            <w:r>
              <w:rPr>
                <w:rFonts w:ascii="Times New Roman" w:hAnsi="Times New Roman"/>
                <w:sz w:val="18"/>
                <w:szCs w:val="18"/>
              </w:rPr>
              <w:t>json</w:t>
            </w:r>
            <w:r>
              <w:rPr>
                <w:rFonts w:ascii="Times New Roman" w:hAnsi="Times New Roman" w:hint="eastAsia"/>
                <w:sz w:val="18"/>
                <w:szCs w:val="18"/>
              </w:rPr>
              <w:t>格式</w:t>
            </w:r>
            <w:r>
              <w:rPr>
                <w:rFonts w:ascii="Times New Roman" w:hAnsi="Times New Roman"/>
                <w:sz w:val="18"/>
                <w:szCs w:val="18"/>
              </w:rPr>
              <w:t>：</w:t>
            </w:r>
          </w:p>
          <w:p w:rsidR="00E179B0" w:rsidRDefault="008056D6">
            <w:pPr>
              <w:ind w:firstLine="0"/>
              <w:rPr>
                <w:rFonts w:ascii="Times New Roman" w:hAnsi="Times New Roman"/>
                <w:sz w:val="18"/>
                <w:szCs w:val="18"/>
              </w:rPr>
            </w:pPr>
            <w:r>
              <w:rPr>
                <w:rFonts w:ascii="Times New Roman" w:hAnsi="Times New Roman"/>
                <w:sz w:val="18"/>
                <w:szCs w:val="18"/>
              </w:rPr>
              <w:t>[{'key1':'value','key2':'value2'}]</w:t>
            </w:r>
          </w:p>
        </w:tc>
      </w:tr>
    </w:tbl>
    <w:p w:rsidR="00E179B0" w:rsidRDefault="008056D6">
      <w:pPr>
        <w:pStyle w:val="5"/>
        <w:numPr>
          <w:ilvl w:val="4"/>
          <w:numId w:val="32"/>
        </w:numPr>
        <w:spacing w:beforeLines="0" w:after="260" w:line="322" w:lineRule="auto"/>
        <w:rPr>
          <w:snapToGrid/>
        </w:rPr>
      </w:pPr>
      <w:r>
        <w:rPr>
          <w:rFonts w:hint="eastAsia"/>
          <w:snapToGrid/>
        </w:rPr>
        <w:t>返回参数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684"/>
        <w:gridCol w:w="1582"/>
        <w:gridCol w:w="1146"/>
        <w:gridCol w:w="1582"/>
        <w:gridCol w:w="710"/>
        <w:gridCol w:w="1801"/>
      </w:tblGrid>
      <w:tr w:rsidR="00E179B0">
        <w:trPr>
          <w:trHeight w:val="240"/>
          <w:jc w:val="center"/>
        </w:trPr>
        <w:tc>
          <w:tcPr>
            <w:tcW w:w="1684"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w:t>
            </w:r>
          </w:p>
        </w:tc>
        <w:tc>
          <w:tcPr>
            <w:tcW w:w="1582"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参数名称</w:t>
            </w:r>
          </w:p>
        </w:tc>
        <w:tc>
          <w:tcPr>
            <w:tcW w:w="114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类型</w:t>
            </w:r>
          </w:p>
          <w:p w:rsidR="00E179B0" w:rsidRDefault="008056D6">
            <w:pPr>
              <w:pStyle w:val="affb"/>
              <w:rPr>
                <w:rFonts w:ascii="Times New Roman" w:hAnsi="Times New Roman"/>
              </w:rPr>
            </w:pPr>
            <w:r>
              <w:rPr>
                <w:rFonts w:ascii="Times New Roman" w:hAnsi="Times New Roman"/>
              </w:rPr>
              <w:t>（长度范围）</w:t>
            </w:r>
          </w:p>
        </w:tc>
        <w:tc>
          <w:tcPr>
            <w:tcW w:w="1582"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参数说明</w:t>
            </w:r>
          </w:p>
        </w:tc>
        <w:tc>
          <w:tcPr>
            <w:tcW w:w="710"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是否</w:t>
            </w:r>
          </w:p>
          <w:p w:rsidR="00E179B0" w:rsidRDefault="008056D6">
            <w:pPr>
              <w:pStyle w:val="affb"/>
              <w:rPr>
                <w:rFonts w:ascii="Times New Roman" w:hAnsi="Times New Roman"/>
              </w:rPr>
            </w:pPr>
            <w:r>
              <w:rPr>
                <w:rFonts w:ascii="Times New Roman" w:hAnsi="Times New Roman"/>
              </w:rPr>
              <w:t>可为空</w:t>
            </w:r>
          </w:p>
        </w:tc>
        <w:tc>
          <w:tcPr>
            <w:tcW w:w="1801"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样例</w:t>
            </w:r>
          </w:p>
        </w:tc>
      </w:tr>
      <w:tr w:rsidR="00E179B0">
        <w:trPr>
          <w:trHeight w:val="89"/>
          <w:jc w:val="center"/>
        </w:trPr>
        <w:tc>
          <w:tcPr>
            <w:tcW w:w="8505" w:type="dxa"/>
            <w:gridSpan w:val="6"/>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b/>
                <w:color w:val="000000"/>
                <w:sz w:val="18"/>
                <w:szCs w:val="18"/>
              </w:rPr>
            </w:pPr>
            <w:r>
              <w:rPr>
                <w:rFonts w:ascii="Times New Roman" w:hAnsi="Times New Roman" w:hint="eastAsia"/>
                <w:b/>
                <w:color w:val="000000"/>
                <w:sz w:val="18"/>
                <w:szCs w:val="18"/>
              </w:rPr>
              <w:t>业务</w:t>
            </w:r>
            <w:r>
              <w:rPr>
                <w:rFonts w:ascii="Times New Roman" w:hAnsi="Times New Roman"/>
                <w:b/>
                <w:color w:val="000000"/>
                <w:sz w:val="18"/>
                <w:szCs w:val="18"/>
              </w:rPr>
              <w:t>参数</w:t>
            </w:r>
          </w:p>
        </w:tc>
      </w:tr>
      <w:tr w:rsidR="00E179B0">
        <w:trPr>
          <w:trHeight w:val="39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T</w:t>
            </w:r>
            <w:r>
              <w:rPr>
                <w:rFonts w:ascii="Times New Roman" w:hAnsi="Times New Roman" w:cs="Times New Roman"/>
                <w:snapToGrid/>
                <w:color w:val="000000"/>
                <w:sz w:val="18"/>
                <w:szCs w:val="18"/>
              </w:rPr>
              <w:t>rxId</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商户网站唯一订单号</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32</w:t>
            </w:r>
            <w:r>
              <w:rPr>
                <w:rFonts w:ascii="Times New Roman" w:hAnsi="Times New Roman" w:cs="Arial"/>
              </w:rPr>
              <w:t>)</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商户网站唯一订单号</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6741334835157966</w:t>
            </w: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O</w:t>
            </w:r>
            <w:r>
              <w:rPr>
                <w:rFonts w:ascii="Times New Roman" w:hAnsi="Times New Roman" w:cs="Times New Roman"/>
                <w:snapToGrid/>
                <w:color w:val="000000"/>
                <w:sz w:val="18"/>
                <w:szCs w:val="18"/>
              </w:rPr>
              <w:t>rderTrxId</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畅</w:t>
            </w:r>
            <w:r>
              <w:rPr>
                <w:rFonts w:ascii="Times New Roman" w:hAnsi="Times New Roman" w:cs="宋体"/>
                <w:color w:val="000000"/>
              </w:rPr>
              <w:t>捷流水号</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32)</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畅</w:t>
            </w:r>
            <w:r>
              <w:rPr>
                <w:rFonts w:ascii="Times New Roman" w:hAnsi="Times New Roman" w:cs="宋体" w:hint="eastAsia"/>
                <w:color w:val="000000"/>
              </w:rPr>
              <w:t>捷</w:t>
            </w:r>
            <w:r>
              <w:rPr>
                <w:rFonts w:ascii="Times New Roman" w:hAnsi="Times New Roman" w:cs="宋体"/>
                <w:color w:val="000000"/>
              </w:rPr>
              <w:t>支付支付</w:t>
            </w:r>
            <w:r>
              <w:rPr>
                <w:rFonts w:ascii="Times New Roman" w:hAnsi="Times New Roman" w:cs="宋体" w:hint="eastAsia"/>
                <w:color w:val="000000"/>
              </w:rPr>
              <w:t>系统</w:t>
            </w:r>
            <w:r>
              <w:rPr>
                <w:rFonts w:ascii="Times New Roman" w:hAnsi="Times New Roman" w:cs="宋体"/>
                <w:color w:val="000000"/>
              </w:rPr>
              <w:t>内部流水号</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101148826689730959160</w:t>
            </w: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Status</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业务状态</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2)</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S</w:t>
            </w:r>
            <w:r>
              <w:rPr>
                <w:rFonts w:ascii="Times New Roman" w:hAnsi="Times New Roman" w:cs="宋体" w:hint="eastAsia"/>
                <w:color w:val="000000"/>
              </w:rPr>
              <w:t>成功</w:t>
            </w:r>
            <w:r>
              <w:rPr>
                <w:rFonts w:ascii="Times New Roman" w:hAnsi="Times New Roman" w:cs="宋体" w:hint="eastAsia"/>
                <w:color w:val="000000"/>
              </w:rPr>
              <w:t xml:space="preserve"> F</w:t>
            </w:r>
            <w:r>
              <w:rPr>
                <w:rFonts w:ascii="Times New Roman" w:hAnsi="Times New Roman" w:cs="宋体" w:hint="eastAsia"/>
                <w:color w:val="000000"/>
              </w:rPr>
              <w:t>失败</w:t>
            </w:r>
            <w:r>
              <w:rPr>
                <w:rFonts w:ascii="Times New Roman" w:hAnsi="Times New Roman" w:cs="宋体" w:hint="eastAsia"/>
                <w:color w:val="000000"/>
              </w:rPr>
              <w:t xml:space="preserve"> P </w:t>
            </w:r>
            <w:r>
              <w:rPr>
                <w:rFonts w:ascii="Times New Roman" w:hAnsi="Times New Roman" w:cs="宋体" w:hint="eastAsia"/>
                <w:color w:val="000000"/>
              </w:rPr>
              <w:lastRenderedPageBreak/>
              <w:t>处理中</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lastRenderedPageBreak/>
              <w:t>不可</w:t>
            </w:r>
            <w:r>
              <w:rPr>
                <w:rFonts w:ascii="Times New Roman" w:hAnsi="Times New Roman" w:cs="宋体" w:hint="eastAsia"/>
                <w:color w:val="000000"/>
              </w:rPr>
              <w:lastRenderedPageBreak/>
              <w:t>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lastRenderedPageBreak/>
              <w:t>例：</w:t>
            </w:r>
            <w:r>
              <w:rPr>
                <w:rFonts w:ascii="Times New Roman" w:hAnsi="Times New Roman" w:cs="宋体" w:hint="eastAsia"/>
                <w:color w:val="000000"/>
              </w:rPr>
              <w:t>S</w:t>
            </w: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RetCode</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业务返回码</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64</w:t>
            </w:r>
            <w:r>
              <w:rPr>
                <w:rFonts w:ascii="Times New Roman" w:hAnsi="Times New Roman" w:cs="Arial"/>
              </w:rPr>
              <w:t>)</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参见附录</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例：</w:t>
            </w:r>
            <w:r>
              <w:rPr>
                <w:rFonts w:ascii="Times New Roman" w:hAnsi="Times New Roman" w:cs="宋体"/>
                <w:color w:val="000000"/>
              </w:rPr>
              <w:t>PARTNER_ID_NOT_EXIST</w:t>
            </w: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RetMsg</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返回描述</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String (200)</w:t>
            </w:r>
          </w:p>
        </w:tc>
        <w:tc>
          <w:tcPr>
            <w:tcW w:w="1582" w:type="dxa"/>
            <w:tcBorders>
              <w:top w:val="single" w:sz="8" w:space="0" w:color="538DD4"/>
              <w:left w:val="single" w:sz="8" w:space="0" w:color="538DD4"/>
              <w:bottom w:val="single" w:sz="8" w:space="0" w:color="538DD4"/>
              <w:right w:val="single" w:sz="8" w:space="0" w:color="538DD4"/>
            </w:tcBorders>
          </w:tcPr>
          <w:p w:rsidR="00E179B0" w:rsidRDefault="00E179B0">
            <w:pPr>
              <w:pStyle w:val="affc"/>
              <w:rPr>
                <w:rFonts w:ascii="Times New Roman" w:hAnsi="Times New Roman" w:cs="宋体"/>
                <w:color w:val="000000"/>
              </w:rPr>
            </w:pP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例：</w:t>
            </w:r>
            <w:r>
              <w:rPr>
                <w:rFonts w:ascii="Times New Roman" w:hAnsi="Times New Roman" w:cs="宋体"/>
                <w:color w:val="000000"/>
              </w:rPr>
              <w:t>合作方</w:t>
            </w:r>
            <w:r>
              <w:rPr>
                <w:rFonts w:ascii="Times New Roman" w:hAnsi="Times New Roman" w:cs="宋体"/>
                <w:color w:val="000000"/>
              </w:rPr>
              <w:t>Id</w:t>
            </w:r>
            <w:r>
              <w:rPr>
                <w:rFonts w:ascii="Times New Roman" w:hAnsi="Times New Roman" w:cs="宋体"/>
                <w:color w:val="000000"/>
              </w:rPr>
              <w:t>不存在</w:t>
            </w:r>
          </w:p>
        </w:tc>
      </w:tr>
      <w:tr w:rsidR="00E179B0">
        <w:trPr>
          <w:trHeight w:val="391"/>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AppRetcode</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cs="Arial" w:hint="eastAsia"/>
                <w:color w:val="000000"/>
              </w:rPr>
              <w:t>应用返回码</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8)</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hint="eastAsia"/>
              </w:rPr>
              <w:t>参见附录</w:t>
            </w:r>
            <w:r>
              <w:rPr>
                <w:rFonts w:ascii="Times New Roman" w:hAnsi="Times New Roman" w:hint="eastAsia"/>
              </w:rPr>
              <w:t>5.1.4</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hint="eastAsia"/>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hint="eastAsia"/>
              </w:rPr>
              <w:t>QT000000</w:t>
            </w:r>
          </w:p>
        </w:tc>
      </w:tr>
      <w:tr w:rsidR="00E179B0">
        <w:trPr>
          <w:trHeight w:val="384"/>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AppRetMsg</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应用返回描述</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String (200)</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hint="eastAsia"/>
              </w:rPr>
              <w:t>参见附录</w:t>
            </w:r>
            <w:r>
              <w:rPr>
                <w:rFonts w:ascii="Times New Roman" w:hAnsi="Times New Roman" w:hint="eastAsia"/>
              </w:rPr>
              <w:t>5.1.4</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hint="eastAsia"/>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hint="eastAsia"/>
              </w:rPr>
              <w:t>交易成功</w:t>
            </w: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E</w:t>
            </w:r>
            <w:r>
              <w:rPr>
                <w:rFonts w:ascii="Times New Roman" w:hAnsi="Times New Roman" w:cs="Times New Roman"/>
                <w:snapToGrid/>
                <w:color w:val="000000"/>
                <w:sz w:val="18"/>
                <w:szCs w:val="18"/>
              </w:rPr>
              <w:t>xtension</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扩展字段</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4000)</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响应基本</w:t>
            </w:r>
            <w:r>
              <w:rPr>
                <w:rFonts w:ascii="Times New Roman" w:hAnsi="Times New Roman" w:cs="宋体"/>
                <w:color w:val="000000"/>
              </w:rPr>
              <w:t>参数扩展字段</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可</w:t>
            </w:r>
            <w:r>
              <w:rPr>
                <w:rFonts w:ascii="Times New Roman" w:hAnsi="Times New Roman" w:cs="宋体"/>
                <w:color w:val="000000"/>
              </w:rPr>
              <w:t>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json</w:t>
            </w:r>
            <w:r>
              <w:rPr>
                <w:rFonts w:ascii="Times New Roman" w:hAnsi="Times New Roman" w:cs="宋体" w:hint="eastAsia"/>
                <w:color w:val="000000"/>
              </w:rPr>
              <w:t>格式</w:t>
            </w:r>
            <w:r>
              <w:rPr>
                <w:rFonts w:ascii="Times New Roman" w:hAnsi="Times New Roman" w:cs="宋体"/>
                <w:color w:val="000000"/>
              </w:rPr>
              <w:t>：</w:t>
            </w:r>
          </w:p>
          <w:p w:rsidR="00E179B0" w:rsidRDefault="008056D6">
            <w:pPr>
              <w:pStyle w:val="affc"/>
              <w:rPr>
                <w:rFonts w:ascii="Times New Roman" w:hAnsi="Times New Roman" w:cs="宋体"/>
                <w:color w:val="000000"/>
              </w:rPr>
            </w:pPr>
            <w:r>
              <w:rPr>
                <w:rFonts w:ascii="Times New Roman" w:hAnsi="Times New Roman" w:cs="宋体"/>
                <w:color w:val="000000"/>
              </w:rPr>
              <w:t>[{'key1':'value','key2':'value2'}]</w:t>
            </w:r>
          </w:p>
        </w:tc>
      </w:tr>
    </w:tbl>
    <w:p w:rsidR="00E179B0" w:rsidRDefault="008056D6">
      <w:pPr>
        <w:pStyle w:val="4"/>
        <w:widowControl w:val="0"/>
        <w:autoSpaceDE/>
        <w:autoSpaceDN/>
        <w:adjustRightInd/>
        <w:snapToGrid/>
        <w:spacing w:beforeLines="0" w:after="260" w:line="377" w:lineRule="auto"/>
        <w:jc w:val="both"/>
        <w:rPr>
          <w:rFonts w:eastAsia="微软雅黑" w:cs="Times New Roman"/>
          <w:bCs/>
          <w:snapToGrid/>
          <w:color w:val="auto"/>
          <w:kern w:val="2"/>
          <w:sz w:val="28"/>
          <w:szCs w:val="28"/>
        </w:rPr>
      </w:pPr>
      <w:r>
        <w:rPr>
          <w:rFonts w:eastAsia="微软雅黑" w:cs="Times New Roman" w:hint="eastAsia"/>
          <w:bCs/>
          <w:snapToGrid/>
          <w:color w:val="auto"/>
          <w:kern w:val="2"/>
          <w:sz w:val="28"/>
          <w:szCs w:val="28"/>
        </w:rPr>
        <w:t xml:space="preserve">4.4.2.12 </w:t>
      </w:r>
      <w:r>
        <w:rPr>
          <w:rFonts w:eastAsia="微软雅黑" w:cs="Times New Roman" w:hint="eastAsia"/>
          <w:bCs/>
          <w:snapToGrid/>
          <w:color w:val="auto"/>
          <w:kern w:val="2"/>
          <w:sz w:val="28"/>
          <w:szCs w:val="28"/>
        </w:rPr>
        <w:t>退款接口</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功能</w:t>
      </w:r>
      <w:r>
        <w:rPr>
          <w:rFonts w:ascii="Times New Roman" w:hAnsi="Times New Roman" w:cs="Times New Roman"/>
          <w:snapToGrid/>
          <w:color w:val="000000"/>
          <w:kern w:val="2"/>
          <w:sz w:val="21"/>
        </w:rPr>
        <w:t>描述</w:t>
      </w:r>
      <w:r>
        <w:rPr>
          <w:rFonts w:ascii="Times New Roman" w:hAnsi="Times New Roman" w:cs="Times New Roman" w:hint="eastAsia"/>
          <w:snapToGrid/>
          <w:color w:val="000000"/>
          <w:kern w:val="2"/>
          <w:sz w:val="21"/>
        </w:rPr>
        <w:t>：商户发起</w:t>
      </w:r>
      <w:r>
        <w:rPr>
          <w:rFonts w:ascii="Times New Roman" w:hAnsi="Times New Roman" w:cs="Times New Roman"/>
          <w:snapToGrid/>
          <w:color w:val="000000"/>
          <w:kern w:val="2"/>
          <w:sz w:val="21"/>
        </w:rPr>
        <w:t>针对原</w:t>
      </w:r>
      <w:r>
        <w:rPr>
          <w:rFonts w:ascii="Times New Roman" w:hAnsi="Times New Roman" w:cs="Times New Roman" w:hint="eastAsia"/>
          <w:snapToGrid/>
          <w:color w:val="000000"/>
          <w:kern w:val="2"/>
          <w:sz w:val="21"/>
        </w:rPr>
        <w:t>订单</w:t>
      </w:r>
      <w:r>
        <w:rPr>
          <w:rFonts w:ascii="Times New Roman" w:hAnsi="Times New Roman" w:cs="Times New Roman"/>
          <w:snapToGrid/>
          <w:color w:val="000000"/>
          <w:kern w:val="2"/>
          <w:sz w:val="21"/>
        </w:rPr>
        <w:t>的</w:t>
      </w:r>
      <w:r>
        <w:rPr>
          <w:rFonts w:ascii="Times New Roman" w:hAnsi="Times New Roman" w:cs="Times New Roman" w:hint="eastAsia"/>
          <w:snapToGrid/>
          <w:color w:val="000000"/>
          <w:kern w:val="2"/>
          <w:sz w:val="21"/>
        </w:rPr>
        <w:t>退款请求到</w:t>
      </w:r>
      <w:r>
        <w:rPr>
          <w:rFonts w:ascii="Times New Roman" w:hAnsi="Times New Roman" w:cs="Times New Roman"/>
          <w:snapToGrid/>
          <w:color w:val="000000"/>
          <w:kern w:val="2"/>
          <w:sz w:val="21"/>
        </w:rPr>
        <w:t>畅捷支付</w:t>
      </w:r>
      <w:r>
        <w:rPr>
          <w:rFonts w:ascii="Times New Roman" w:hAnsi="Times New Roman" w:cs="Times New Roman" w:hint="eastAsia"/>
          <w:snapToGrid/>
          <w:color w:val="000000"/>
          <w:kern w:val="2"/>
          <w:sz w:val="21"/>
        </w:rPr>
        <w:t>系统，</w:t>
      </w:r>
      <w:r>
        <w:rPr>
          <w:rFonts w:ascii="Times New Roman" w:hAnsi="Times New Roman" w:cs="Times New Roman"/>
          <w:snapToGrid/>
          <w:color w:val="000000"/>
          <w:kern w:val="2"/>
          <w:sz w:val="21"/>
        </w:rPr>
        <w:t>系统</w:t>
      </w:r>
      <w:r>
        <w:rPr>
          <w:rFonts w:ascii="Times New Roman" w:hAnsi="Times New Roman" w:cs="Times New Roman" w:hint="eastAsia"/>
          <w:snapToGrid/>
          <w:color w:val="000000"/>
          <w:kern w:val="2"/>
          <w:sz w:val="21"/>
        </w:rPr>
        <w:t>接收请求后，按原订单</w:t>
      </w:r>
      <w:r>
        <w:rPr>
          <w:rFonts w:ascii="Times New Roman" w:hAnsi="Times New Roman" w:cs="Times New Roman"/>
          <w:snapToGrid/>
          <w:color w:val="000000"/>
          <w:kern w:val="2"/>
          <w:sz w:val="21"/>
        </w:rPr>
        <w:t>金额将钱款原路退回。</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接口名称：</w:t>
      </w:r>
      <w:proofErr w:type="spellStart"/>
      <w:r>
        <w:rPr>
          <w:rFonts w:ascii="Times New Roman" w:hAnsi="Times New Roman" w:cs="Times New Roman"/>
          <w:snapToGrid/>
          <w:color w:val="000000"/>
          <w:kern w:val="2"/>
          <w:sz w:val="21"/>
        </w:rPr>
        <w:t>nmg_api_refund</w:t>
      </w:r>
      <w:proofErr w:type="spellEnd"/>
      <w:r>
        <w:rPr>
          <w:rFonts w:ascii="Times New Roman" w:hAnsi="Times New Roman" w:cs="Times New Roman" w:hint="eastAsia"/>
          <w:snapToGrid/>
          <w:color w:val="000000"/>
          <w:kern w:val="2"/>
          <w:sz w:val="21"/>
        </w:rPr>
        <w:t>；对应公共请求基本参数中的</w:t>
      </w:r>
      <w:r>
        <w:rPr>
          <w:rFonts w:ascii="Times New Roman" w:hAnsi="Times New Roman" w:cs="Times New Roman" w:hint="eastAsia"/>
          <w:snapToGrid/>
          <w:color w:val="000000"/>
          <w:kern w:val="2"/>
          <w:sz w:val="21"/>
        </w:rPr>
        <w:t>service</w:t>
      </w:r>
      <w:r>
        <w:rPr>
          <w:rFonts w:ascii="Times New Roman" w:hAnsi="Times New Roman" w:cs="Times New Roman" w:hint="eastAsia"/>
          <w:snapToGrid/>
          <w:color w:val="000000"/>
          <w:kern w:val="2"/>
          <w:sz w:val="21"/>
        </w:rPr>
        <w:t>字段</w:t>
      </w:r>
    </w:p>
    <w:p w:rsidR="00E179B0" w:rsidRDefault="008056D6">
      <w:pPr>
        <w:pStyle w:val="5"/>
        <w:numPr>
          <w:ilvl w:val="4"/>
          <w:numId w:val="33"/>
        </w:numPr>
        <w:spacing w:beforeLines="0" w:after="260" w:line="322" w:lineRule="auto"/>
        <w:rPr>
          <w:snapToGrid/>
        </w:rPr>
      </w:pPr>
      <w:r>
        <w:rPr>
          <w:rFonts w:hint="eastAsia"/>
          <w:snapToGrid/>
        </w:rPr>
        <w:t>请求基本参数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509"/>
        <w:gridCol w:w="41"/>
        <w:gridCol w:w="1468"/>
        <w:gridCol w:w="1220"/>
        <w:gridCol w:w="9"/>
        <w:gridCol w:w="1399"/>
        <w:gridCol w:w="60"/>
        <w:gridCol w:w="724"/>
        <w:gridCol w:w="2075"/>
      </w:tblGrid>
      <w:tr w:rsidR="00E179B0">
        <w:trPr>
          <w:trHeight w:val="240"/>
          <w:jc w:val="center"/>
        </w:trPr>
        <w:tc>
          <w:tcPr>
            <w:tcW w:w="1509"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参数</w:t>
            </w:r>
          </w:p>
        </w:tc>
        <w:tc>
          <w:tcPr>
            <w:tcW w:w="1509" w:type="dxa"/>
            <w:gridSpan w:val="2"/>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参数名称</w:t>
            </w:r>
          </w:p>
        </w:tc>
        <w:tc>
          <w:tcPr>
            <w:tcW w:w="1220"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类型</w:t>
            </w:r>
          </w:p>
          <w:p w:rsidR="00E179B0" w:rsidRDefault="008056D6">
            <w:pPr>
              <w:pStyle w:val="affb"/>
              <w:rPr>
                <w:rFonts w:ascii="Times New Roman" w:hAnsi="Times New Roman"/>
              </w:rPr>
            </w:pPr>
            <w:r>
              <w:rPr>
                <w:rFonts w:ascii="Times New Roman" w:hAnsi="Times New Roman" w:hint="eastAsia"/>
              </w:rPr>
              <w:t>（长度范围）</w:t>
            </w:r>
          </w:p>
        </w:tc>
        <w:tc>
          <w:tcPr>
            <w:tcW w:w="1408" w:type="dxa"/>
            <w:gridSpan w:val="2"/>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参数说明</w:t>
            </w:r>
          </w:p>
        </w:tc>
        <w:tc>
          <w:tcPr>
            <w:tcW w:w="784" w:type="dxa"/>
            <w:gridSpan w:val="2"/>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是否</w:t>
            </w:r>
          </w:p>
          <w:p w:rsidR="00E179B0" w:rsidRDefault="008056D6">
            <w:pPr>
              <w:pStyle w:val="affb"/>
              <w:rPr>
                <w:rFonts w:ascii="Times New Roman" w:hAnsi="Times New Roman"/>
              </w:rPr>
            </w:pPr>
            <w:r>
              <w:rPr>
                <w:rFonts w:ascii="Times New Roman" w:hAnsi="Times New Roman" w:hint="eastAsia"/>
              </w:rPr>
              <w:t>可为空</w:t>
            </w:r>
          </w:p>
        </w:tc>
        <w:tc>
          <w:tcPr>
            <w:tcW w:w="2075"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样例</w:t>
            </w:r>
          </w:p>
        </w:tc>
      </w:tr>
      <w:tr w:rsidR="00E179B0">
        <w:trPr>
          <w:trHeight w:val="454"/>
          <w:jc w:val="center"/>
        </w:trPr>
        <w:tc>
          <w:tcPr>
            <w:tcW w:w="8505" w:type="dxa"/>
            <w:gridSpan w:val="9"/>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b/>
                <w:color w:val="000000"/>
                <w:sz w:val="18"/>
                <w:szCs w:val="18"/>
              </w:rPr>
            </w:pPr>
            <w:r>
              <w:rPr>
                <w:rFonts w:ascii="Times New Roman" w:hAnsi="Times New Roman" w:hint="eastAsia"/>
                <w:b/>
                <w:color w:val="000000"/>
                <w:sz w:val="18"/>
                <w:szCs w:val="18"/>
              </w:rPr>
              <w:t>业务参数</w:t>
            </w:r>
          </w:p>
        </w:tc>
      </w:tr>
      <w:tr w:rsidR="00E179B0">
        <w:trPr>
          <w:trHeight w:val="343"/>
          <w:jc w:val="center"/>
        </w:trPr>
        <w:tc>
          <w:tcPr>
            <w:tcW w:w="1550" w:type="dxa"/>
            <w:gridSpan w:val="2"/>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T</w:t>
            </w:r>
            <w:r>
              <w:rPr>
                <w:rFonts w:ascii="Times New Roman" w:hAnsi="Times New Roman" w:cs="Times New Roman"/>
                <w:snapToGrid/>
                <w:color w:val="000000"/>
                <w:sz w:val="18"/>
                <w:szCs w:val="18"/>
              </w:rPr>
              <w:t>rxId</w:t>
            </w:r>
            <w:proofErr w:type="spellEnd"/>
          </w:p>
        </w:tc>
        <w:tc>
          <w:tcPr>
            <w:tcW w:w="146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商户网站唯一订单号</w:t>
            </w:r>
          </w:p>
        </w:tc>
        <w:tc>
          <w:tcPr>
            <w:tcW w:w="122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32</w:t>
            </w:r>
            <w:r>
              <w:rPr>
                <w:rFonts w:ascii="Times New Roman" w:hAnsi="Times New Roman" w:cs="Arial"/>
              </w:rPr>
              <w:t>)</w:t>
            </w:r>
          </w:p>
        </w:tc>
        <w:tc>
          <w:tcPr>
            <w:tcW w:w="1468" w:type="dxa"/>
            <w:gridSpan w:val="3"/>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商户网站唯一订单号</w:t>
            </w:r>
          </w:p>
        </w:tc>
        <w:tc>
          <w:tcPr>
            <w:tcW w:w="72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不可空</w:t>
            </w:r>
          </w:p>
        </w:tc>
        <w:tc>
          <w:tcPr>
            <w:tcW w:w="2075"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6741334835157966</w:t>
            </w:r>
          </w:p>
        </w:tc>
      </w:tr>
      <w:tr w:rsidR="00E179B0">
        <w:trPr>
          <w:trHeight w:val="479"/>
          <w:jc w:val="center"/>
        </w:trPr>
        <w:tc>
          <w:tcPr>
            <w:tcW w:w="1550" w:type="dxa"/>
            <w:gridSpan w:val="2"/>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O</w:t>
            </w:r>
            <w:r>
              <w:rPr>
                <w:rFonts w:ascii="Times New Roman" w:hAnsi="Times New Roman" w:cs="Times New Roman"/>
                <w:snapToGrid/>
                <w:color w:val="000000"/>
                <w:sz w:val="18"/>
                <w:szCs w:val="18"/>
              </w:rPr>
              <w:t>riTrxId</w:t>
            </w:r>
            <w:proofErr w:type="spellEnd"/>
          </w:p>
        </w:tc>
        <w:tc>
          <w:tcPr>
            <w:tcW w:w="146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原</w:t>
            </w:r>
            <w:r>
              <w:rPr>
                <w:rFonts w:ascii="Times New Roman" w:hAnsi="Times New Roman" w:cs="宋体"/>
                <w:color w:val="000000"/>
              </w:rPr>
              <w:t>有支付请求订单号</w:t>
            </w:r>
          </w:p>
        </w:tc>
        <w:tc>
          <w:tcPr>
            <w:tcW w:w="122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32</w:t>
            </w:r>
            <w:r>
              <w:rPr>
                <w:rFonts w:ascii="Times New Roman" w:hAnsi="Times New Roman" w:cs="Arial"/>
              </w:rPr>
              <w:t>)</w:t>
            </w:r>
          </w:p>
        </w:tc>
        <w:tc>
          <w:tcPr>
            <w:tcW w:w="1468" w:type="dxa"/>
            <w:gridSpan w:val="3"/>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原</w:t>
            </w:r>
            <w:r>
              <w:rPr>
                <w:rFonts w:ascii="Times New Roman" w:hAnsi="Times New Roman" w:cs="Arial"/>
              </w:rPr>
              <w:t>有支付请求订单号</w:t>
            </w:r>
          </w:p>
        </w:tc>
        <w:tc>
          <w:tcPr>
            <w:tcW w:w="72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不</w:t>
            </w:r>
            <w:r>
              <w:rPr>
                <w:rFonts w:ascii="Times New Roman" w:hAnsi="Times New Roman" w:cs="Arial"/>
              </w:rPr>
              <w:t>可空</w:t>
            </w:r>
          </w:p>
        </w:tc>
        <w:tc>
          <w:tcPr>
            <w:tcW w:w="2075"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7538957373945739</w:t>
            </w:r>
          </w:p>
        </w:tc>
      </w:tr>
      <w:tr w:rsidR="00E179B0">
        <w:trPr>
          <w:trHeight w:val="479"/>
          <w:jc w:val="center"/>
        </w:trPr>
        <w:tc>
          <w:tcPr>
            <w:tcW w:w="1550" w:type="dxa"/>
            <w:gridSpan w:val="2"/>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T</w:t>
            </w:r>
            <w:r>
              <w:rPr>
                <w:rFonts w:ascii="Times New Roman" w:hAnsi="Times New Roman" w:cs="Times New Roman"/>
                <w:snapToGrid/>
                <w:color w:val="000000"/>
                <w:sz w:val="18"/>
                <w:szCs w:val="18"/>
              </w:rPr>
              <w:t>rxAmt</w:t>
            </w:r>
            <w:proofErr w:type="spellEnd"/>
          </w:p>
        </w:tc>
        <w:tc>
          <w:tcPr>
            <w:tcW w:w="146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退款金额</w:t>
            </w:r>
          </w:p>
        </w:tc>
        <w:tc>
          <w:tcPr>
            <w:tcW w:w="122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Number(</w:t>
            </w:r>
            <w:proofErr w:type="gramEnd"/>
            <w:r>
              <w:rPr>
                <w:rFonts w:ascii="Times New Roman" w:hAnsi="Times New Roman" w:cs="Arial"/>
              </w:rPr>
              <w:t>12)</w:t>
            </w:r>
          </w:p>
        </w:tc>
        <w:tc>
          <w:tcPr>
            <w:tcW w:w="1468" w:type="dxa"/>
            <w:gridSpan w:val="3"/>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退款金额</w:t>
            </w:r>
          </w:p>
        </w:tc>
        <w:tc>
          <w:tcPr>
            <w:tcW w:w="72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不</w:t>
            </w:r>
            <w:r>
              <w:rPr>
                <w:rFonts w:ascii="Times New Roman" w:hAnsi="Times New Roman" w:cs="Arial"/>
              </w:rPr>
              <w:t>可空</w:t>
            </w:r>
          </w:p>
        </w:tc>
        <w:tc>
          <w:tcPr>
            <w:tcW w:w="2075" w:type="dxa"/>
            <w:tcBorders>
              <w:top w:val="single" w:sz="8" w:space="0" w:color="538DD4"/>
              <w:left w:val="single" w:sz="8" w:space="0" w:color="538DD4"/>
              <w:bottom w:val="single" w:sz="8" w:space="0" w:color="538DD4"/>
              <w:right w:val="single" w:sz="8" w:space="0" w:color="538DD4"/>
            </w:tcBorders>
          </w:tcPr>
          <w:p w:rsidR="00E179B0" w:rsidRDefault="00E179B0">
            <w:pPr>
              <w:pStyle w:val="affc"/>
              <w:rPr>
                <w:rFonts w:ascii="Times New Roman" w:hAnsi="Times New Roman" w:cs="Arial"/>
              </w:rPr>
            </w:pPr>
          </w:p>
        </w:tc>
      </w:tr>
      <w:tr w:rsidR="00E179B0">
        <w:trPr>
          <w:trHeight w:val="479"/>
          <w:jc w:val="center"/>
        </w:trPr>
        <w:tc>
          <w:tcPr>
            <w:tcW w:w="1550" w:type="dxa"/>
            <w:gridSpan w:val="2"/>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R</w:t>
            </w:r>
            <w:r>
              <w:rPr>
                <w:rFonts w:ascii="Times New Roman" w:hAnsi="Times New Roman" w:cs="Times New Roman"/>
                <w:snapToGrid/>
                <w:color w:val="000000"/>
                <w:sz w:val="18"/>
                <w:szCs w:val="18"/>
              </w:rPr>
              <w:t>efundEnsureAmount</w:t>
            </w:r>
            <w:proofErr w:type="spellEnd"/>
          </w:p>
        </w:tc>
        <w:tc>
          <w:tcPr>
            <w:tcW w:w="146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退担保金额</w:t>
            </w:r>
          </w:p>
        </w:tc>
        <w:tc>
          <w:tcPr>
            <w:tcW w:w="122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Number(</w:t>
            </w:r>
            <w:proofErr w:type="gramEnd"/>
            <w:r>
              <w:rPr>
                <w:rFonts w:ascii="Times New Roman" w:hAnsi="Times New Roman" w:cs="Arial" w:hint="eastAsia"/>
              </w:rPr>
              <w:t>12)</w:t>
            </w:r>
          </w:p>
        </w:tc>
        <w:tc>
          <w:tcPr>
            <w:tcW w:w="1468" w:type="dxa"/>
            <w:gridSpan w:val="3"/>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退担保金额</w:t>
            </w:r>
          </w:p>
          <w:p w:rsidR="00E179B0" w:rsidRDefault="008056D6">
            <w:pPr>
              <w:pStyle w:val="affc"/>
              <w:rPr>
                <w:rFonts w:ascii="Times New Roman" w:hAnsi="Times New Roman" w:cs="Arial"/>
              </w:rPr>
            </w:pPr>
            <w:r>
              <w:rPr>
                <w:rFonts w:ascii="Times New Roman" w:hAnsi="Times New Roman" w:cs="Arial" w:hint="eastAsia"/>
              </w:rPr>
              <w:t>注：依据支付订单是否结算：</w:t>
            </w:r>
          </w:p>
          <w:p w:rsidR="00E179B0" w:rsidRDefault="008056D6">
            <w:pPr>
              <w:pStyle w:val="affc"/>
              <w:rPr>
                <w:rFonts w:ascii="Times New Roman" w:hAnsi="Times New Roman" w:cs="Arial"/>
              </w:rPr>
            </w:pPr>
            <w:r>
              <w:rPr>
                <w:rFonts w:ascii="Times New Roman" w:hAnsi="Times New Roman" w:cs="Arial" w:hint="eastAsia"/>
              </w:rPr>
              <w:t>已结算：担保金额为零</w:t>
            </w:r>
          </w:p>
          <w:p w:rsidR="00E179B0" w:rsidRDefault="008056D6">
            <w:pPr>
              <w:pStyle w:val="affc"/>
              <w:rPr>
                <w:rFonts w:ascii="Times New Roman" w:hAnsi="Times New Roman" w:cs="Arial"/>
              </w:rPr>
            </w:pPr>
            <w:r>
              <w:rPr>
                <w:rFonts w:ascii="Times New Roman" w:hAnsi="Times New Roman" w:cs="Arial" w:hint="eastAsia"/>
              </w:rPr>
              <w:t>未结算：担保金额可小于等原交易订单的担保金额</w:t>
            </w:r>
          </w:p>
        </w:tc>
        <w:tc>
          <w:tcPr>
            <w:tcW w:w="72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可空</w:t>
            </w:r>
          </w:p>
        </w:tc>
        <w:tc>
          <w:tcPr>
            <w:tcW w:w="2075" w:type="dxa"/>
            <w:tcBorders>
              <w:top w:val="single" w:sz="8" w:space="0" w:color="538DD4"/>
              <w:left w:val="single" w:sz="8" w:space="0" w:color="538DD4"/>
              <w:bottom w:val="single" w:sz="8" w:space="0" w:color="538DD4"/>
              <w:right w:val="single" w:sz="8" w:space="0" w:color="538DD4"/>
            </w:tcBorders>
          </w:tcPr>
          <w:p w:rsidR="00E179B0" w:rsidRDefault="00E179B0">
            <w:pPr>
              <w:pStyle w:val="affc"/>
              <w:rPr>
                <w:rFonts w:ascii="Times New Roman" w:hAnsi="Times New Roman" w:cs="Arial"/>
              </w:rPr>
            </w:pPr>
          </w:p>
        </w:tc>
      </w:tr>
      <w:tr w:rsidR="00E179B0">
        <w:trPr>
          <w:trHeight w:val="479"/>
          <w:jc w:val="center"/>
        </w:trPr>
        <w:tc>
          <w:tcPr>
            <w:tcW w:w="1550" w:type="dxa"/>
            <w:gridSpan w:val="2"/>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R</w:t>
            </w:r>
            <w:r>
              <w:rPr>
                <w:rFonts w:ascii="Times New Roman" w:hAnsi="Times New Roman" w:cs="Times New Roman"/>
                <w:snapToGrid/>
                <w:color w:val="000000"/>
                <w:sz w:val="18"/>
                <w:szCs w:val="18"/>
              </w:rPr>
              <w:t>oyaltyParameters</w:t>
            </w:r>
            <w:proofErr w:type="spellEnd"/>
          </w:p>
        </w:tc>
        <w:tc>
          <w:tcPr>
            <w:tcW w:w="146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分润账户集</w:t>
            </w:r>
          </w:p>
        </w:tc>
        <w:tc>
          <w:tcPr>
            <w:tcW w:w="122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1000)</w:t>
            </w:r>
          </w:p>
        </w:tc>
        <w:tc>
          <w:tcPr>
            <w:tcW w:w="1468" w:type="dxa"/>
            <w:gridSpan w:val="3"/>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分润账户集</w:t>
            </w:r>
          </w:p>
        </w:tc>
        <w:tc>
          <w:tcPr>
            <w:tcW w:w="72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可空</w:t>
            </w:r>
          </w:p>
        </w:tc>
        <w:tc>
          <w:tcPr>
            <w:tcW w:w="2075"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分账用户标识</w:t>
            </w:r>
            <w:r>
              <w:rPr>
                <w:rFonts w:ascii="Times New Roman" w:hAnsi="Times New Roman" w:cs="Arial"/>
              </w:rPr>
              <w:t>1^</w:t>
            </w:r>
            <w:r>
              <w:rPr>
                <w:rFonts w:ascii="Times New Roman" w:hAnsi="Times New Roman" w:cs="Arial"/>
              </w:rPr>
              <w:t>分账用户类型</w:t>
            </w:r>
            <w:r>
              <w:rPr>
                <w:rFonts w:ascii="Times New Roman" w:hAnsi="Times New Roman" w:cs="Arial"/>
              </w:rPr>
              <w:t>1^</w:t>
            </w:r>
            <w:r>
              <w:rPr>
                <w:rFonts w:ascii="Times New Roman" w:hAnsi="Times New Roman" w:cs="Arial"/>
              </w:rPr>
              <w:t>分账个人会员账户类型</w:t>
            </w:r>
            <w:r>
              <w:rPr>
                <w:rFonts w:ascii="Times New Roman" w:hAnsi="Times New Roman" w:cs="Arial"/>
              </w:rPr>
              <w:t>1^</w:t>
            </w:r>
            <w:r>
              <w:rPr>
                <w:rFonts w:ascii="Times New Roman" w:hAnsi="Times New Roman" w:cs="Arial"/>
              </w:rPr>
              <w:t>分账金额</w:t>
            </w:r>
            <w:r>
              <w:rPr>
                <w:rFonts w:ascii="Times New Roman" w:hAnsi="Times New Roman" w:cs="Arial" w:hint="eastAsia"/>
              </w:rPr>
              <w:t>|</w:t>
            </w:r>
          </w:p>
          <w:p w:rsidR="00E179B0" w:rsidRDefault="008056D6">
            <w:pPr>
              <w:pStyle w:val="affc"/>
              <w:rPr>
                <w:rFonts w:ascii="Times New Roman" w:hAnsi="Times New Roman" w:cs="Arial"/>
              </w:rPr>
            </w:pPr>
            <w:r>
              <w:rPr>
                <w:rFonts w:ascii="Times New Roman" w:hAnsi="Times New Roman" w:cs="Arial"/>
              </w:rPr>
              <w:t>分账用户标识</w:t>
            </w:r>
            <w:r>
              <w:rPr>
                <w:rFonts w:ascii="Times New Roman" w:hAnsi="Times New Roman" w:cs="Arial"/>
              </w:rPr>
              <w:t>1^</w:t>
            </w:r>
            <w:r>
              <w:rPr>
                <w:rFonts w:ascii="Times New Roman" w:hAnsi="Times New Roman" w:cs="Arial"/>
              </w:rPr>
              <w:t>分账用户类型</w:t>
            </w:r>
            <w:r>
              <w:rPr>
                <w:rFonts w:ascii="Times New Roman" w:hAnsi="Times New Roman" w:cs="Arial"/>
              </w:rPr>
              <w:t>1^</w:t>
            </w:r>
            <w:r>
              <w:rPr>
                <w:rFonts w:ascii="Times New Roman" w:hAnsi="Times New Roman" w:cs="Arial"/>
              </w:rPr>
              <w:t>分账个人会员账户类型</w:t>
            </w:r>
            <w:r>
              <w:rPr>
                <w:rFonts w:ascii="Times New Roman" w:hAnsi="Times New Roman" w:cs="Arial"/>
              </w:rPr>
              <w:t>1^</w:t>
            </w:r>
            <w:r>
              <w:rPr>
                <w:rFonts w:ascii="Times New Roman" w:hAnsi="Times New Roman" w:cs="Arial"/>
              </w:rPr>
              <w:t>分账金额</w:t>
            </w:r>
            <w:r>
              <w:rPr>
                <w:rFonts w:ascii="Times New Roman" w:hAnsi="Times New Roman" w:cs="Arial" w:hint="eastAsia"/>
              </w:rPr>
              <w:t>|</w:t>
            </w:r>
          </w:p>
          <w:p w:rsidR="00E179B0" w:rsidRDefault="008056D6">
            <w:pPr>
              <w:pStyle w:val="affc"/>
              <w:rPr>
                <w:rFonts w:ascii="Times New Roman" w:hAnsi="Times New Roman" w:cs="Arial"/>
              </w:rPr>
            </w:pPr>
            <w:r>
              <w:rPr>
                <w:rFonts w:ascii="Times New Roman" w:hAnsi="Times New Roman" w:cs="Arial"/>
              </w:rPr>
              <w:t>分账用户标识</w:t>
            </w:r>
            <w:r>
              <w:rPr>
                <w:rFonts w:ascii="Times New Roman" w:hAnsi="Times New Roman" w:cs="Arial"/>
              </w:rPr>
              <w:t>1^</w:t>
            </w:r>
            <w:r>
              <w:rPr>
                <w:rFonts w:ascii="Times New Roman" w:hAnsi="Times New Roman" w:cs="Arial"/>
              </w:rPr>
              <w:t>分账用户类型</w:t>
            </w:r>
            <w:r>
              <w:rPr>
                <w:rFonts w:ascii="Times New Roman" w:hAnsi="Times New Roman" w:cs="Arial"/>
              </w:rPr>
              <w:t>1^</w:t>
            </w:r>
            <w:r>
              <w:rPr>
                <w:rFonts w:ascii="Times New Roman" w:hAnsi="Times New Roman" w:cs="Arial"/>
              </w:rPr>
              <w:t>分账个人会员账户类型</w:t>
            </w:r>
            <w:r>
              <w:rPr>
                <w:rFonts w:ascii="Times New Roman" w:hAnsi="Times New Roman" w:cs="Arial"/>
              </w:rPr>
              <w:t>1^</w:t>
            </w:r>
            <w:r>
              <w:rPr>
                <w:rFonts w:ascii="Times New Roman" w:hAnsi="Times New Roman" w:cs="Arial"/>
              </w:rPr>
              <w:t>分账金额</w:t>
            </w:r>
          </w:p>
          <w:p w:rsidR="00E179B0" w:rsidRDefault="008056D6">
            <w:pPr>
              <w:pStyle w:val="affc"/>
              <w:rPr>
                <w:rFonts w:ascii="Times New Roman" w:hAnsi="Times New Roman" w:cs="Arial"/>
              </w:rPr>
            </w:pPr>
            <w:r>
              <w:rPr>
                <w:rFonts w:ascii="Times New Roman" w:hAnsi="Times New Roman" w:cs="Arial" w:hint="eastAsia"/>
              </w:rPr>
              <w:t xml:space="preserve"> [{</w:t>
            </w:r>
            <w:r>
              <w:rPr>
                <w:rFonts w:ascii="Times New Roman" w:hAnsi="Times New Roman" w:cs="Arial"/>
              </w:rPr>
              <w:t>“</w:t>
            </w:r>
            <w:r>
              <w:rPr>
                <w:rFonts w:ascii="Times New Roman" w:hAnsi="Times New Roman" w:cs="Arial" w:hint="eastAsia"/>
              </w:rPr>
              <w:t>userId</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13890009900</w:t>
            </w:r>
            <w:r>
              <w:rPr>
                <w:rFonts w:ascii="Times New Roman" w:hAnsi="Times New Roman" w:cs="Arial"/>
              </w:rPr>
              <w:t>”</w:t>
            </w:r>
            <w:proofErr w:type="gramStart"/>
            <w:r>
              <w:rPr>
                <w:rFonts w:ascii="Times New Roman" w:hAnsi="Times New Roman" w:cs="Arial" w:hint="eastAsia"/>
              </w:rPr>
              <w:t>,</w:t>
            </w:r>
            <w:r>
              <w:rPr>
                <w:rFonts w:ascii="Times New Roman" w:hAnsi="Times New Roman" w:cs="Arial"/>
              </w:rPr>
              <w:t>”</w:t>
            </w:r>
            <w:r>
              <w:rPr>
                <w:rFonts w:ascii="Times New Roman" w:hAnsi="Times New Roman" w:cs="Arial" w:hint="eastAsia"/>
              </w:rPr>
              <w:t>PID</w:t>
            </w:r>
            <w:proofErr w:type="gramEnd"/>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2</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account_type</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101</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amount</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100.00</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userId</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1001</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PID</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1</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account_ty</w:t>
            </w:r>
            <w:r>
              <w:rPr>
                <w:rFonts w:ascii="Times New Roman" w:hAnsi="Times New Roman" w:cs="Arial" w:hint="eastAsia"/>
              </w:rPr>
              <w:lastRenderedPageBreak/>
              <w:t>pe</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201</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amount</w:t>
            </w:r>
            <w:r>
              <w:rPr>
                <w:rFonts w:ascii="Times New Roman" w:hAnsi="Times New Roman" w:cs="Arial"/>
              </w:rPr>
              <w:t>”</w:t>
            </w:r>
            <w:r>
              <w:rPr>
                <w:rFonts w:ascii="Times New Roman" w:hAnsi="Times New Roman" w:cs="Arial" w:hint="eastAsia"/>
              </w:rPr>
              <w:t>:</w:t>
            </w:r>
            <w:r>
              <w:rPr>
                <w:rFonts w:ascii="Times New Roman" w:hAnsi="Times New Roman" w:cs="Arial"/>
              </w:rPr>
              <w:t>”</w:t>
            </w:r>
            <w:r>
              <w:rPr>
                <w:rFonts w:ascii="Times New Roman" w:hAnsi="Times New Roman" w:cs="Arial" w:hint="eastAsia"/>
              </w:rPr>
              <w:t>300.00</w:t>
            </w:r>
            <w:r>
              <w:rPr>
                <w:rFonts w:ascii="Times New Roman" w:hAnsi="Times New Roman" w:cs="Arial"/>
              </w:rPr>
              <w:t>”</w:t>
            </w:r>
            <w:r>
              <w:rPr>
                <w:rFonts w:ascii="Times New Roman" w:hAnsi="Times New Roman" w:cs="Arial" w:hint="eastAsia"/>
              </w:rPr>
              <w:t>}]</w:t>
            </w:r>
          </w:p>
          <w:p w:rsidR="00E179B0" w:rsidRDefault="008056D6">
            <w:pPr>
              <w:pStyle w:val="affc"/>
              <w:rPr>
                <w:rFonts w:ascii="Times New Roman" w:hAnsi="Times New Roman" w:cs="Arial"/>
              </w:rPr>
            </w:pPr>
            <w:r>
              <w:rPr>
                <w:rFonts w:ascii="Times New Roman" w:hAnsi="Times New Roman" w:cs="Arial" w:hint="eastAsia"/>
              </w:rPr>
              <w:t>注意：</w:t>
            </w:r>
          </w:p>
          <w:p w:rsidR="00E179B0" w:rsidRDefault="008056D6">
            <w:pPr>
              <w:pStyle w:val="affc"/>
              <w:rPr>
                <w:rFonts w:ascii="Times New Roman" w:hAnsi="Times New Roman" w:cs="Arial"/>
              </w:rPr>
            </w:pPr>
            <w:r>
              <w:rPr>
                <w:rFonts w:ascii="Times New Roman" w:hAnsi="Times New Roman" w:cs="Arial" w:hint="eastAsia"/>
              </w:rPr>
              <w:t>1:</w:t>
            </w:r>
            <w:r>
              <w:rPr>
                <w:rFonts w:ascii="Times New Roman" w:hAnsi="Times New Roman" w:cs="Arial" w:hint="eastAsia"/>
              </w:rPr>
              <w:t>分账用户标识为</w:t>
            </w:r>
            <w:r>
              <w:rPr>
                <w:rFonts w:ascii="Times New Roman" w:hAnsi="Times New Roman" w:cs="Arial" w:hint="eastAsia"/>
              </w:rPr>
              <w:t>..</w:t>
            </w:r>
          </w:p>
          <w:p w:rsidR="00E179B0" w:rsidRDefault="008056D6">
            <w:pPr>
              <w:pStyle w:val="affc"/>
              <w:rPr>
                <w:rFonts w:ascii="Times New Roman" w:hAnsi="Times New Roman" w:cs="Arial"/>
              </w:rPr>
            </w:pPr>
            <w:r>
              <w:rPr>
                <w:rFonts w:ascii="Times New Roman" w:hAnsi="Times New Roman" w:cs="Arial" w:hint="eastAsia"/>
              </w:rPr>
              <w:t>2:</w:t>
            </w:r>
            <w:r>
              <w:rPr>
                <w:rFonts w:ascii="Times New Roman" w:hAnsi="Times New Roman" w:cs="Arial" w:hint="eastAsia"/>
              </w:rPr>
              <w:t>分账用户类型</w:t>
            </w:r>
            <w:r>
              <w:rPr>
                <w:rFonts w:ascii="Times New Roman" w:hAnsi="Times New Roman" w:cs="Arial" w:hint="eastAsia"/>
              </w:rPr>
              <w:t>..</w:t>
            </w:r>
          </w:p>
          <w:p w:rsidR="00E179B0" w:rsidRDefault="008056D6">
            <w:pPr>
              <w:pStyle w:val="affc"/>
              <w:rPr>
                <w:rFonts w:ascii="Times New Roman" w:hAnsi="Times New Roman" w:cs="Arial"/>
              </w:rPr>
            </w:pPr>
            <w:r>
              <w:rPr>
                <w:rFonts w:ascii="Times New Roman" w:hAnsi="Times New Roman" w:cs="Arial" w:hint="eastAsia"/>
              </w:rPr>
              <w:t>3:</w:t>
            </w:r>
            <w:r>
              <w:rPr>
                <w:rFonts w:ascii="Times New Roman" w:hAnsi="Times New Roman" w:cs="Arial" w:hint="eastAsia"/>
              </w:rPr>
              <w:t>分账个人会员账户为。。</w:t>
            </w:r>
          </w:p>
          <w:p w:rsidR="00E179B0" w:rsidRDefault="008056D6">
            <w:pPr>
              <w:pStyle w:val="affc"/>
              <w:rPr>
                <w:rFonts w:ascii="Times New Roman" w:hAnsi="Times New Roman" w:cs="Arial"/>
              </w:rPr>
            </w:pPr>
            <w:r>
              <w:rPr>
                <w:rFonts w:ascii="Times New Roman" w:hAnsi="Times New Roman" w:cs="Arial" w:hint="eastAsia"/>
              </w:rPr>
              <w:t>4</w:t>
            </w:r>
            <w:r>
              <w:rPr>
                <w:rFonts w:ascii="Times New Roman" w:hAnsi="Times New Roman" w:cs="Arial" w:hint="eastAsia"/>
              </w:rPr>
              <w:t>：分账金额单位为元，</w:t>
            </w:r>
          </w:p>
          <w:p w:rsidR="00E179B0" w:rsidRDefault="008056D6">
            <w:pPr>
              <w:pStyle w:val="affc"/>
              <w:rPr>
                <w:rFonts w:ascii="Times New Roman" w:hAnsi="Times New Roman" w:cs="Arial"/>
              </w:rPr>
            </w:pPr>
            <w:r>
              <w:rPr>
                <w:rFonts w:ascii="Times New Roman" w:hAnsi="Times New Roman" w:cs="Arial" w:hint="eastAsia"/>
              </w:rPr>
              <w:t>5</w:t>
            </w:r>
            <w:r>
              <w:rPr>
                <w:rFonts w:ascii="Times New Roman" w:hAnsi="Times New Roman" w:cs="Arial" w:hint="eastAsia"/>
              </w:rPr>
              <w:t>：</w:t>
            </w:r>
            <w:proofErr w:type="spellStart"/>
            <w:r>
              <w:rPr>
                <w:rFonts w:ascii="Times New Roman" w:hAnsi="Times New Roman" w:cs="Arial" w:hint="eastAsia"/>
              </w:rPr>
              <w:t>royalty_parameters</w:t>
            </w:r>
            <w:proofErr w:type="spellEnd"/>
            <w:r>
              <w:rPr>
                <w:rFonts w:ascii="Times New Roman" w:hAnsi="Times New Roman" w:cs="Arial" w:hint="eastAsia"/>
              </w:rPr>
              <w:t>不能超过</w:t>
            </w:r>
            <w:r>
              <w:rPr>
                <w:rFonts w:ascii="Times New Roman" w:hAnsi="Times New Roman" w:cs="Arial" w:hint="eastAsia"/>
              </w:rPr>
              <w:t>10</w:t>
            </w:r>
            <w:r>
              <w:rPr>
                <w:rFonts w:ascii="Times New Roman" w:hAnsi="Times New Roman" w:cs="Arial" w:hint="eastAsia"/>
              </w:rPr>
              <w:t>个账户；</w:t>
            </w:r>
          </w:p>
          <w:p w:rsidR="00E179B0" w:rsidRDefault="00E179B0">
            <w:pPr>
              <w:pStyle w:val="affc"/>
              <w:rPr>
                <w:rFonts w:ascii="Times New Roman" w:hAnsi="Times New Roman" w:cs="Arial"/>
              </w:rPr>
            </w:pPr>
          </w:p>
        </w:tc>
      </w:tr>
      <w:tr w:rsidR="00E179B0">
        <w:trPr>
          <w:trHeight w:val="222"/>
          <w:jc w:val="center"/>
        </w:trPr>
        <w:tc>
          <w:tcPr>
            <w:tcW w:w="1550" w:type="dxa"/>
            <w:gridSpan w:val="2"/>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lastRenderedPageBreak/>
              <w:t>NotifyUrl</w:t>
            </w:r>
            <w:proofErr w:type="spellEnd"/>
          </w:p>
        </w:tc>
        <w:tc>
          <w:tcPr>
            <w:tcW w:w="146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异步通知地址</w:t>
            </w:r>
          </w:p>
        </w:tc>
        <w:tc>
          <w:tcPr>
            <w:tcW w:w="122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r>
              <w:rPr>
                <w:rFonts w:ascii="Times New Roman" w:hAnsi="Times New Roman" w:cs="Arial"/>
              </w:rPr>
              <w:t>(</w:t>
            </w:r>
            <w:proofErr w:type="gramEnd"/>
            <w:r>
              <w:rPr>
                <w:rFonts w:ascii="Times New Roman" w:hAnsi="Times New Roman" w:cs="Arial"/>
              </w:rPr>
              <w:t>300)</w:t>
            </w:r>
          </w:p>
        </w:tc>
        <w:tc>
          <w:tcPr>
            <w:tcW w:w="1468" w:type="dxa"/>
            <w:gridSpan w:val="3"/>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畅捷支付平台服务器主动通知商户业务订单状态</w:t>
            </w:r>
            <w:r>
              <w:rPr>
                <w:rFonts w:ascii="Times New Roman" w:hAnsi="Times New Roman" w:cs="Arial" w:hint="eastAsia"/>
              </w:rPr>
              <w:t>更新</w:t>
            </w:r>
            <w:r>
              <w:rPr>
                <w:rFonts w:ascii="Times New Roman" w:hAnsi="Times New Roman" w:cs="Arial"/>
              </w:rPr>
              <w:t>指定的页面</w:t>
            </w:r>
            <w:r>
              <w:rPr>
                <w:rFonts w:ascii="Times New Roman" w:hAnsi="Times New Roman" w:cs="Arial"/>
              </w:rPr>
              <w:t>http</w:t>
            </w:r>
            <w:r>
              <w:rPr>
                <w:rFonts w:ascii="Times New Roman" w:hAnsi="Times New Roman" w:cs="Arial"/>
              </w:rPr>
              <w:t>路径</w:t>
            </w:r>
          </w:p>
        </w:tc>
        <w:tc>
          <w:tcPr>
            <w:tcW w:w="72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可空</w:t>
            </w:r>
          </w:p>
        </w:tc>
        <w:tc>
          <w:tcPr>
            <w:tcW w:w="2075"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http://mas.test.custom.net/atinterface/receive_notify.</w:t>
            </w:r>
            <w:r>
              <w:rPr>
                <w:rFonts w:ascii="Times New Roman" w:hAnsi="Times New Roman" w:cs="Arial" w:hint="eastAsia"/>
              </w:rPr>
              <w:t>do</w:t>
            </w:r>
          </w:p>
        </w:tc>
      </w:tr>
      <w:tr w:rsidR="00E179B0">
        <w:trPr>
          <w:trHeight w:val="479"/>
          <w:jc w:val="center"/>
        </w:trPr>
        <w:tc>
          <w:tcPr>
            <w:tcW w:w="1550" w:type="dxa"/>
            <w:gridSpan w:val="2"/>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E</w:t>
            </w:r>
            <w:r>
              <w:rPr>
                <w:rFonts w:ascii="Times New Roman" w:hAnsi="Times New Roman" w:cs="Times New Roman"/>
                <w:snapToGrid/>
                <w:color w:val="000000"/>
                <w:sz w:val="18"/>
                <w:szCs w:val="18"/>
              </w:rPr>
              <w:t>xtension</w:t>
            </w:r>
          </w:p>
        </w:tc>
        <w:tc>
          <w:tcPr>
            <w:tcW w:w="146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扩展字段</w:t>
            </w:r>
          </w:p>
        </w:tc>
        <w:tc>
          <w:tcPr>
            <w:tcW w:w="1229" w:type="dxa"/>
            <w:gridSpan w:val="2"/>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4000)</w:t>
            </w:r>
          </w:p>
        </w:tc>
        <w:tc>
          <w:tcPr>
            <w:tcW w:w="1459" w:type="dxa"/>
            <w:gridSpan w:val="2"/>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请求</w:t>
            </w:r>
            <w:r>
              <w:rPr>
                <w:rFonts w:ascii="Times New Roman" w:hAnsi="Times New Roman" w:cs="Arial" w:hint="eastAsia"/>
              </w:rPr>
              <w:t>基本</w:t>
            </w:r>
            <w:r>
              <w:rPr>
                <w:rFonts w:ascii="Times New Roman" w:hAnsi="Times New Roman" w:cs="Arial"/>
              </w:rPr>
              <w:t>参数扩展字段</w:t>
            </w:r>
          </w:p>
        </w:tc>
        <w:tc>
          <w:tcPr>
            <w:tcW w:w="724"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可</w:t>
            </w:r>
            <w:r>
              <w:rPr>
                <w:rFonts w:ascii="Times New Roman" w:hAnsi="Times New Roman" w:cs="Arial"/>
              </w:rPr>
              <w:t>空</w:t>
            </w:r>
          </w:p>
        </w:tc>
        <w:tc>
          <w:tcPr>
            <w:tcW w:w="2075"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json</w:t>
            </w:r>
            <w:r>
              <w:rPr>
                <w:rFonts w:ascii="Times New Roman" w:hAnsi="Times New Roman" w:cs="Arial" w:hint="eastAsia"/>
              </w:rPr>
              <w:t>格式</w:t>
            </w:r>
            <w:r>
              <w:rPr>
                <w:rFonts w:ascii="Times New Roman" w:hAnsi="Times New Roman" w:cs="Arial"/>
              </w:rPr>
              <w:t>：</w:t>
            </w:r>
          </w:p>
          <w:p w:rsidR="00E179B0" w:rsidRDefault="008056D6">
            <w:pPr>
              <w:pStyle w:val="affc"/>
              <w:rPr>
                <w:rFonts w:ascii="Times New Roman" w:hAnsi="Times New Roman" w:cs="Arial"/>
              </w:rPr>
            </w:pPr>
            <w:r>
              <w:rPr>
                <w:rFonts w:ascii="Times New Roman" w:hAnsi="Times New Roman" w:cs="Arial"/>
              </w:rPr>
              <w:t>[{'key1':'value','key2':'value2'}]</w:t>
            </w:r>
          </w:p>
        </w:tc>
      </w:tr>
    </w:tbl>
    <w:p w:rsidR="00E179B0" w:rsidRDefault="008056D6">
      <w:pPr>
        <w:pStyle w:val="5"/>
        <w:numPr>
          <w:ilvl w:val="4"/>
          <w:numId w:val="33"/>
        </w:numPr>
        <w:spacing w:beforeLines="0" w:after="260" w:line="322" w:lineRule="auto"/>
        <w:rPr>
          <w:snapToGrid/>
        </w:rPr>
      </w:pPr>
      <w:r>
        <w:rPr>
          <w:rFonts w:hint="eastAsia"/>
          <w:snapToGrid/>
        </w:rPr>
        <w:t>返回参数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684"/>
        <w:gridCol w:w="1582"/>
        <w:gridCol w:w="1146"/>
        <w:gridCol w:w="1582"/>
        <w:gridCol w:w="736"/>
        <w:gridCol w:w="1775"/>
      </w:tblGrid>
      <w:tr w:rsidR="00E179B0">
        <w:trPr>
          <w:trHeight w:val="240"/>
          <w:jc w:val="center"/>
        </w:trPr>
        <w:tc>
          <w:tcPr>
            <w:tcW w:w="1684"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w:t>
            </w:r>
          </w:p>
        </w:tc>
        <w:tc>
          <w:tcPr>
            <w:tcW w:w="1582"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参数名称</w:t>
            </w:r>
          </w:p>
        </w:tc>
        <w:tc>
          <w:tcPr>
            <w:tcW w:w="114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类型</w:t>
            </w:r>
          </w:p>
          <w:p w:rsidR="00E179B0" w:rsidRDefault="008056D6">
            <w:pPr>
              <w:pStyle w:val="affb"/>
              <w:rPr>
                <w:rFonts w:ascii="Times New Roman" w:hAnsi="Times New Roman"/>
              </w:rPr>
            </w:pPr>
            <w:r>
              <w:rPr>
                <w:rFonts w:ascii="Times New Roman" w:hAnsi="Times New Roman"/>
              </w:rPr>
              <w:t>（长度范围）</w:t>
            </w:r>
          </w:p>
        </w:tc>
        <w:tc>
          <w:tcPr>
            <w:tcW w:w="1582"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参数说明</w:t>
            </w:r>
          </w:p>
        </w:tc>
        <w:tc>
          <w:tcPr>
            <w:tcW w:w="73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是否</w:t>
            </w:r>
          </w:p>
          <w:p w:rsidR="00E179B0" w:rsidRDefault="008056D6">
            <w:pPr>
              <w:pStyle w:val="affb"/>
              <w:rPr>
                <w:rFonts w:ascii="Times New Roman" w:hAnsi="Times New Roman"/>
              </w:rPr>
            </w:pPr>
            <w:r>
              <w:rPr>
                <w:rFonts w:ascii="Times New Roman" w:hAnsi="Times New Roman"/>
              </w:rPr>
              <w:t>可为空</w:t>
            </w:r>
          </w:p>
        </w:tc>
        <w:tc>
          <w:tcPr>
            <w:tcW w:w="1775"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样例</w:t>
            </w:r>
          </w:p>
        </w:tc>
      </w:tr>
      <w:tr w:rsidR="00E179B0">
        <w:trPr>
          <w:trHeight w:val="89"/>
          <w:jc w:val="center"/>
        </w:trPr>
        <w:tc>
          <w:tcPr>
            <w:tcW w:w="8505" w:type="dxa"/>
            <w:gridSpan w:val="6"/>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b/>
                <w:color w:val="000000"/>
                <w:sz w:val="18"/>
                <w:szCs w:val="18"/>
              </w:rPr>
            </w:pPr>
            <w:r>
              <w:rPr>
                <w:rFonts w:ascii="Times New Roman" w:hAnsi="Times New Roman" w:hint="eastAsia"/>
                <w:b/>
                <w:color w:val="000000"/>
                <w:sz w:val="18"/>
                <w:szCs w:val="18"/>
              </w:rPr>
              <w:t>业务</w:t>
            </w:r>
            <w:r>
              <w:rPr>
                <w:rFonts w:ascii="Times New Roman" w:hAnsi="Times New Roman"/>
                <w:b/>
                <w:color w:val="000000"/>
                <w:sz w:val="18"/>
                <w:szCs w:val="18"/>
              </w:rPr>
              <w:t>参数</w:t>
            </w:r>
          </w:p>
        </w:tc>
      </w:tr>
      <w:tr w:rsidR="00E179B0">
        <w:trPr>
          <w:trHeight w:val="39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T</w:t>
            </w:r>
            <w:r>
              <w:rPr>
                <w:rFonts w:ascii="Times New Roman" w:hAnsi="Times New Roman" w:cs="Times New Roman"/>
                <w:snapToGrid/>
                <w:color w:val="000000"/>
                <w:sz w:val="18"/>
                <w:szCs w:val="18"/>
              </w:rPr>
              <w:t>rxId</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商户网站唯一订单号</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32</w:t>
            </w:r>
            <w:r>
              <w:rPr>
                <w:rFonts w:ascii="Times New Roman" w:hAnsi="Times New Roman" w:cs="Arial"/>
              </w:rPr>
              <w:t>)</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商户网站唯一订单号</w:t>
            </w:r>
          </w:p>
        </w:tc>
        <w:tc>
          <w:tcPr>
            <w:tcW w:w="73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不可空</w:t>
            </w:r>
          </w:p>
        </w:tc>
        <w:tc>
          <w:tcPr>
            <w:tcW w:w="1775"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6741334835157966</w:t>
            </w: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O</w:t>
            </w:r>
            <w:r>
              <w:rPr>
                <w:rFonts w:ascii="Times New Roman" w:hAnsi="Times New Roman" w:cs="Times New Roman"/>
                <w:snapToGrid/>
                <w:color w:val="000000"/>
                <w:sz w:val="18"/>
                <w:szCs w:val="18"/>
              </w:rPr>
              <w:t>rderTrxId</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畅</w:t>
            </w:r>
            <w:r>
              <w:rPr>
                <w:rFonts w:ascii="Times New Roman" w:hAnsi="Times New Roman" w:cs="宋体"/>
                <w:color w:val="000000"/>
              </w:rPr>
              <w:t>捷流水号</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32)</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畅捷流水号</w:t>
            </w:r>
          </w:p>
        </w:tc>
        <w:tc>
          <w:tcPr>
            <w:tcW w:w="73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不可空</w:t>
            </w:r>
          </w:p>
        </w:tc>
        <w:tc>
          <w:tcPr>
            <w:tcW w:w="1775"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101148826689730959160</w:t>
            </w: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S</w:t>
            </w:r>
            <w:r>
              <w:rPr>
                <w:rFonts w:ascii="Times New Roman" w:hAnsi="Times New Roman" w:cs="Times New Roman"/>
                <w:snapToGrid/>
                <w:color w:val="000000"/>
                <w:sz w:val="18"/>
                <w:szCs w:val="18"/>
              </w:rPr>
              <w:t>tatus</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业务</w:t>
            </w:r>
            <w:r>
              <w:rPr>
                <w:rFonts w:ascii="Times New Roman" w:hAnsi="Times New Roman" w:cs="宋体"/>
                <w:color w:val="000000"/>
              </w:rPr>
              <w:t>状态</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2</w:t>
            </w:r>
            <w:r>
              <w:rPr>
                <w:rFonts w:ascii="Times New Roman" w:hAnsi="Times New Roman" w:cs="Arial"/>
              </w:rPr>
              <w:t>)</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S</w:t>
            </w:r>
            <w:r>
              <w:rPr>
                <w:rFonts w:ascii="Times New Roman" w:hAnsi="Times New Roman" w:cs="Arial"/>
              </w:rPr>
              <w:t>：</w:t>
            </w:r>
            <w:r>
              <w:rPr>
                <w:rFonts w:ascii="Times New Roman" w:hAnsi="Times New Roman" w:cs="Arial" w:hint="eastAsia"/>
              </w:rPr>
              <w:t>退</w:t>
            </w:r>
            <w:r>
              <w:rPr>
                <w:rFonts w:ascii="Times New Roman" w:hAnsi="Times New Roman" w:cs="Arial"/>
              </w:rPr>
              <w:t>款成功；</w:t>
            </w:r>
          </w:p>
          <w:p w:rsidR="00E179B0" w:rsidRDefault="008056D6">
            <w:pPr>
              <w:pStyle w:val="affc"/>
              <w:rPr>
                <w:rFonts w:ascii="Times New Roman" w:hAnsi="Times New Roman" w:cs="Arial"/>
              </w:rPr>
            </w:pPr>
            <w:r>
              <w:rPr>
                <w:rFonts w:ascii="Times New Roman" w:hAnsi="Times New Roman" w:cs="Arial" w:hint="eastAsia"/>
              </w:rPr>
              <w:t>P</w:t>
            </w:r>
            <w:r>
              <w:rPr>
                <w:rFonts w:ascii="Times New Roman" w:hAnsi="Times New Roman" w:cs="Arial"/>
              </w:rPr>
              <w:t>：</w:t>
            </w:r>
            <w:r>
              <w:rPr>
                <w:rFonts w:ascii="Times New Roman" w:hAnsi="Times New Roman" w:cs="Arial" w:hint="eastAsia"/>
              </w:rPr>
              <w:t>退</w:t>
            </w:r>
            <w:r>
              <w:rPr>
                <w:rFonts w:ascii="Times New Roman" w:hAnsi="Times New Roman" w:cs="Arial"/>
              </w:rPr>
              <w:t>款处理中；</w:t>
            </w:r>
          </w:p>
          <w:p w:rsidR="00E179B0" w:rsidRDefault="008056D6">
            <w:pPr>
              <w:pStyle w:val="affc"/>
              <w:rPr>
                <w:rFonts w:ascii="Times New Roman" w:hAnsi="Times New Roman" w:cs="Arial"/>
              </w:rPr>
            </w:pPr>
            <w:r>
              <w:rPr>
                <w:rFonts w:ascii="Times New Roman" w:hAnsi="Times New Roman" w:cs="Arial" w:hint="eastAsia"/>
              </w:rPr>
              <w:t>F</w:t>
            </w:r>
            <w:r>
              <w:rPr>
                <w:rFonts w:ascii="Times New Roman" w:hAnsi="Times New Roman" w:cs="Arial"/>
              </w:rPr>
              <w:t>：</w:t>
            </w:r>
            <w:r>
              <w:rPr>
                <w:rFonts w:ascii="Times New Roman" w:hAnsi="Times New Roman" w:cs="Arial" w:hint="eastAsia"/>
              </w:rPr>
              <w:t>退</w:t>
            </w:r>
            <w:r>
              <w:rPr>
                <w:rFonts w:ascii="Times New Roman" w:hAnsi="Times New Roman" w:cs="Arial"/>
              </w:rPr>
              <w:t>款失败</w:t>
            </w:r>
            <w:r>
              <w:rPr>
                <w:rFonts w:ascii="Times New Roman" w:hAnsi="Times New Roman" w:cs="Arial"/>
              </w:rPr>
              <w:t>;</w:t>
            </w:r>
          </w:p>
        </w:tc>
        <w:tc>
          <w:tcPr>
            <w:tcW w:w="73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不可空</w:t>
            </w:r>
          </w:p>
        </w:tc>
        <w:tc>
          <w:tcPr>
            <w:tcW w:w="1775"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例：</w:t>
            </w:r>
            <w:r>
              <w:rPr>
                <w:rFonts w:ascii="Times New Roman" w:hAnsi="Times New Roman" w:cs="Arial" w:hint="eastAsia"/>
              </w:rPr>
              <w:t>S</w:t>
            </w: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RetCode</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业务返回码</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64</w:t>
            </w:r>
            <w:r>
              <w:rPr>
                <w:rFonts w:ascii="Times New Roman" w:hAnsi="Times New Roman" w:cs="Arial"/>
              </w:rPr>
              <w:t>)</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参见附录</w:t>
            </w:r>
          </w:p>
        </w:tc>
        <w:tc>
          <w:tcPr>
            <w:tcW w:w="73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可空</w:t>
            </w:r>
          </w:p>
        </w:tc>
        <w:tc>
          <w:tcPr>
            <w:tcW w:w="1775"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例：</w:t>
            </w:r>
            <w:r>
              <w:rPr>
                <w:rFonts w:ascii="Times New Roman" w:hAnsi="Times New Roman" w:cs="Arial"/>
              </w:rPr>
              <w:t>PARTNER_ID_NOT_EXIST</w:t>
            </w: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RetMsg</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返回描述</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String (200)</w:t>
            </w:r>
          </w:p>
        </w:tc>
        <w:tc>
          <w:tcPr>
            <w:tcW w:w="1582" w:type="dxa"/>
            <w:tcBorders>
              <w:top w:val="single" w:sz="8" w:space="0" w:color="538DD4"/>
              <w:left w:val="single" w:sz="8" w:space="0" w:color="538DD4"/>
              <w:bottom w:val="single" w:sz="8" w:space="0" w:color="538DD4"/>
              <w:right w:val="single" w:sz="8" w:space="0" w:color="538DD4"/>
            </w:tcBorders>
          </w:tcPr>
          <w:p w:rsidR="00E179B0" w:rsidRDefault="00E179B0">
            <w:pPr>
              <w:pStyle w:val="affc"/>
              <w:rPr>
                <w:rFonts w:ascii="Times New Roman" w:hAnsi="Times New Roman" w:cs="Arial"/>
              </w:rPr>
            </w:pPr>
          </w:p>
        </w:tc>
        <w:tc>
          <w:tcPr>
            <w:tcW w:w="73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可空</w:t>
            </w:r>
          </w:p>
        </w:tc>
        <w:tc>
          <w:tcPr>
            <w:tcW w:w="1775"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例：</w:t>
            </w:r>
            <w:r>
              <w:rPr>
                <w:rFonts w:ascii="Times New Roman" w:hAnsi="Times New Roman" w:cs="Arial"/>
              </w:rPr>
              <w:t>合作方</w:t>
            </w:r>
            <w:r>
              <w:rPr>
                <w:rFonts w:ascii="Times New Roman" w:hAnsi="Times New Roman" w:cs="Arial"/>
              </w:rPr>
              <w:t>Id</w:t>
            </w:r>
            <w:r>
              <w:rPr>
                <w:rFonts w:ascii="Times New Roman" w:hAnsi="Times New Roman" w:cs="Arial"/>
              </w:rPr>
              <w:t>不存在</w:t>
            </w: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AppRetcode</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cs="Arial" w:hint="eastAsia"/>
                <w:color w:val="000000"/>
              </w:rPr>
              <w:t>应用返回码</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8)</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hint="eastAsia"/>
              </w:rPr>
              <w:t>参见附录</w:t>
            </w:r>
            <w:r>
              <w:rPr>
                <w:rFonts w:ascii="Times New Roman" w:hAnsi="Times New Roman" w:hint="eastAsia"/>
              </w:rPr>
              <w:t>5.1.4</w:t>
            </w:r>
          </w:p>
        </w:tc>
        <w:tc>
          <w:tcPr>
            <w:tcW w:w="73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hint="eastAsia"/>
              </w:rPr>
              <w:t>可空</w:t>
            </w:r>
          </w:p>
        </w:tc>
        <w:tc>
          <w:tcPr>
            <w:tcW w:w="1775"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hint="eastAsia"/>
              </w:rPr>
              <w:t>QT000000</w:t>
            </w: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AppRetMsg</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应用返回描述</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String (200)</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hint="eastAsia"/>
              </w:rPr>
              <w:t>参见附录</w:t>
            </w:r>
            <w:r>
              <w:rPr>
                <w:rFonts w:ascii="Times New Roman" w:hAnsi="Times New Roman" w:hint="eastAsia"/>
              </w:rPr>
              <w:t>5.1.4</w:t>
            </w:r>
          </w:p>
        </w:tc>
        <w:tc>
          <w:tcPr>
            <w:tcW w:w="73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hint="eastAsia"/>
              </w:rPr>
              <w:t>可空</w:t>
            </w:r>
          </w:p>
        </w:tc>
        <w:tc>
          <w:tcPr>
            <w:tcW w:w="1775"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hint="eastAsia"/>
              </w:rPr>
              <w:t>交易成功</w:t>
            </w: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E</w:t>
            </w:r>
            <w:r>
              <w:rPr>
                <w:rFonts w:ascii="Times New Roman" w:hAnsi="Times New Roman" w:cs="Times New Roman"/>
                <w:snapToGrid/>
                <w:color w:val="000000"/>
                <w:sz w:val="18"/>
                <w:szCs w:val="18"/>
              </w:rPr>
              <w:t>xtension</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扩展字段</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4000)</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响应基本</w:t>
            </w:r>
            <w:r>
              <w:rPr>
                <w:rFonts w:ascii="Times New Roman" w:hAnsi="Times New Roman" w:cs="Arial"/>
              </w:rPr>
              <w:t>参数扩展字段</w:t>
            </w:r>
          </w:p>
        </w:tc>
        <w:tc>
          <w:tcPr>
            <w:tcW w:w="73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可</w:t>
            </w:r>
            <w:r>
              <w:rPr>
                <w:rFonts w:ascii="Times New Roman" w:hAnsi="Times New Roman" w:cs="Arial"/>
              </w:rPr>
              <w:t>空</w:t>
            </w:r>
          </w:p>
        </w:tc>
        <w:tc>
          <w:tcPr>
            <w:tcW w:w="1775"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json</w:t>
            </w:r>
            <w:r>
              <w:rPr>
                <w:rFonts w:ascii="Times New Roman" w:hAnsi="Times New Roman" w:cs="Arial" w:hint="eastAsia"/>
              </w:rPr>
              <w:t>格式</w:t>
            </w:r>
            <w:r>
              <w:rPr>
                <w:rFonts w:ascii="Times New Roman" w:hAnsi="Times New Roman" w:cs="Arial"/>
              </w:rPr>
              <w:t>：</w:t>
            </w:r>
          </w:p>
          <w:p w:rsidR="00E179B0" w:rsidRDefault="008056D6">
            <w:pPr>
              <w:pStyle w:val="affc"/>
              <w:rPr>
                <w:rFonts w:ascii="Times New Roman" w:hAnsi="Times New Roman" w:cs="Arial"/>
              </w:rPr>
            </w:pPr>
            <w:r>
              <w:rPr>
                <w:rFonts w:ascii="Times New Roman" w:hAnsi="Times New Roman" w:cs="Arial"/>
              </w:rPr>
              <w:t>[{'key1':'value','key2':'value2'}]</w:t>
            </w:r>
          </w:p>
        </w:tc>
      </w:tr>
    </w:tbl>
    <w:p w:rsidR="00E179B0" w:rsidRDefault="008056D6">
      <w:pPr>
        <w:pStyle w:val="4"/>
        <w:widowControl w:val="0"/>
        <w:autoSpaceDE/>
        <w:autoSpaceDN/>
        <w:adjustRightInd/>
        <w:snapToGrid/>
        <w:spacing w:beforeLines="0" w:after="260" w:line="377" w:lineRule="auto"/>
        <w:jc w:val="both"/>
        <w:rPr>
          <w:rFonts w:eastAsia="微软雅黑" w:cs="Times New Roman"/>
          <w:bCs/>
          <w:snapToGrid/>
          <w:color w:val="auto"/>
          <w:kern w:val="2"/>
          <w:sz w:val="28"/>
          <w:szCs w:val="28"/>
        </w:rPr>
      </w:pPr>
      <w:r>
        <w:rPr>
          <w:rFonts w:eastAsia="微软雅黑" w:cs="Times New Roman" w:hint="eastAsia"/>
          <w:bCs/>
          <w:snapToGrid/>
          <w:color w:val="auto"/>
          <w:kern w:val="2"/>
          <w:sz w:val="28"/>
          <w:szCs w:val="28"/>
        </w:rPr>
        <w:t xml:space="preserve">4.4.2.13 </w:t>
      </w:r>
      <w:r>
        <w:rPr>
          <w:rFonts w:eastAsia="微软雅黑" w:cs="Times New Roman" w:hint="eastAsia"/>
          <w:bCs/>
          <w:snapToGrid/>
          <w:color w:val="auto"/>
          <w:kern w:val="2"/>
          <w:sz w:val="28"/>
          <w:szCs w:val="28"/>
        </w:rPr>
        <w:t>退款对账单</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业务</w:t>
      </w:r>
      <w:r>
        <w:rPr>
          <w:rFonts w:ascii="Times New Roman" w:hAnsi="Times New Roman" w:cs="Times New Roman"/>
          <w:snapToGrid/>
          <w:color w:val="000000"/>
          <w:kern w:val="2"/>
          <w:sz w:val="21"/>
        </w:rPr>
        <w:t>场景</w:t>
      </w:r>
      <w:r>
        <w:rPr>
          <w:rFonts w:ascii="Times New Roman" w:hAnsi="Times New Roman" w:cs="Times New Roman" w:hint="eastAsia"/>
          <w:snapToGrid/>
          <w:color w:val="000000"/>
          <w:kern w:val="2"/>
          <w:sz w:val="21"/>
        </w:rPr>
        <w:t>：由</w:t>
      </w:r>
      <w:r>
        <w:rPr>
          <w:rFonts w:ascii="Times New Roman" w:hAnsi="Times New Roman" w:cs="Times New Roman"/>
          <w:snapToGrid/>
          <w:color w:val="000000"/>
          <w:kern w:val="2"/>
          <w:sz w:val="21"/>
        </w:rPr>
        <w:t>支付系统提供商户</w:t>
      </w:r>
      <w:r>
        <w:rPr>
          <w:rFonts w:ascii="Times New Roman" w:hAnsi="Times New Roman" w:cs="Times New Roman" w:hint="eastAsia"/>
          <w:snapToGrid/>
          <w:color w:val="000000"/>
          <w:kern w:val="2"/>
          <w:sz w:val="21"/>
        </w:rPr>
        <w:t>指定日期的退款对账</w:t>
      </w:r>
      <w:r>
        <w:rPr>
          <w:rFonts w:ascii="Times New Roman" w:hAnsi="Times New Roman" w:cs="Times New Roman"/>
          <w:snapToGrid/>
          <w:color w:val="000000"/>
          <w:kern w:val="2"/>
          <w:sz w:val="21"/>
        </w:rPr>
        <w:t>文件</w:t>
      </w:r>
      <w:r>
        <w:rPr>
          <w:rFonts w:ascii="Times New Roman" w:hAnsi="Times New Roman" w:cs="Times New Roman" w:hint="eastAsia"/>
          <w:snapToGrid/>
          <w:color w:val="000000"/>
          <w:kern w:val="2"/>
          <w:sz w:val="21"/>
        </w:rPr>
        <w:t>(</w:t>
      </w:r>
      <w:r>
        <w:rPr>
          <w:rFonts w:ascii="Times New Roman" w:hAnsi="Times New Roman" w:cs="Times New Roman" w:hint="eastAsia"/>
          <w:snapToGrid/>
          <w:color w:val="000000"/>
          <w:kern w:val="2"/>
          <w:sz w:val="21"/>
        </w:rPr>
        <w:t>对账文件格式为</w:t>
      </w:r>
      <w:r>
        <w:rPr>
          <w:rFonts w:ascii="Times New Roman" w:hAnsi="Times New Roman" w:cs="Times New Roman" w:hint="eastAsia"/>
          <w:snapToGrid/>
          <w:color w:val="000000"/>
          <w:kern w:val="2"/>
          <w:sz w:val="21"/>
        </w:rPr>
        <w:t>Excel)</w:t>
      </w:r>
      <w:r>
        <w:rPr>
          <w:rFonts w:ascii="Times New Roman" w:hAnsi="Times New Roman" w:cs="Times New Roman" w:hint="eastAsia"/>
          <w:snapToGrid/>
          <w:color w:val="000000"/>
          <w:kern w:val="2"/>
          <w:sz w:val="21"/>
        </w:rPr>
        <w:t>，可以和</w:t>
      </w:r>
      <w:r>
        <w:rPr>
          <w:rFonts w:ascii="Times New Roman" w:hAnsi="Times New Roman" w:cs="Times New Roman"/>
          <w:snapToGrid/>
          <w:color w:val="000000"/>
          <w:kern w:val="2"/>
          <w:sz w:val="21"/>
        </w:rPr>
        <w:t>业务</w:t>
      </w:r>
      <w:r>
        <w:rPr>
          <w:rFonts w:ascii="Times New Roman" w:hAnsi="Times New Roman" w:cs="Times New Roman" w:hint="eastAsia"/>
          <w:snapToGrid/>
          <w:color w:val="000000"/>
          <w:kern w:val="2"/>
          <w:sz w:val="21"/>
        </w:rPr>
        <w:t>系统</w:t>
      </w:r>
      <w:r>
        <w:rPr>
          <w:rFonts w:ascii="Times New Roman" w:hAnsi="Times New Roman" w:cs="Times New Roman"/>
          <w:snapToGrid/>
          <w:color w:val="000000"/>
          <w:kern w:val="2"/>
          <w:sz w:val="21"/>
        </w:rPr>
        <w:t>交易流水做比对，确认是否有差异。</w:t>
      </w:r>
      <w:r>
        <w:rPr>
          <w:rFonts w:ascii="Times New Roman" w:hAnsi="Times New Roman" w:cs="Times New Roman" w:hint="eastAsia"/>
          <w:snapToGrid/>
          <w:color w:val="000000"/>
          <w:kern w:val="2"/>
          <w:sz w:val="21"/>
        </w:rPr>
        <w:t>生成</w:t>
      </w:r>
      <w:r>
        <w:rPr>
          <w:rFonts w:ascii="Times New Roman" w:hAnsi="Times New Roman" w:cs="Times New Roman"/>
          <w:snapToGrid/>
          <w:color w:val="000000"/>
          <w:kern w:val="2"/>
          <w:sz w:val="21"/>
        </w:rPr>
        <w:t>规则</w:t>
      </w:r>
      <w:r>
        <w:rPr>
          <w:rFonts w:ascii="Times New Roman" w:hAnsi="Times New Roman" w:cs="Times New Roman" w:hint="eastAsia"/>
          <w:snapToGrid/>
          <w:color w:val="000000"/>
          <w:kern w:val="2"/>
          <w:sz w:val="21"/>
        </w:rPr>
        <w:t>：</w:t>
      </w:r>
      <w:r>
        <w:rPr>
          <w:rFonts w:ascii="Times New Roman" w:hAnsi="Times New Roman" w:cs="Times New Roman"/>
          <w:snapToGrid/>
          <w:color w:val="000000"/>
          <w:kern w:val="2"/>
          <w:sz w:val="21"/>
        </w:rPr>
        <w:t>T+1</w:t>
      </w:r>
      <w:r>
        <w:rPr>
          <w:rFonts w:ascii="Times New Roman" w:hAnsi="Times New Roman" w:cs="Times New Roman" w:hint="eastAsia"/>
          <w:snapToGrid/>
          <w:color w:val="000000"/>
          <w:kern w:val="2"/>
          <w:sz w:val="21"/>
        </w:rPr>
        <w:t>的</w:t>
      </w:r>
      <w:r w:rsidR="00365AD5">
        <w:rPr>
          <w:rFonts w:ascii="Times New Roman" w:hAnsi="Times New Roman" w:cs="Times New Roman" w:hint="eastAsia"/>
          <w:snapToGrid/>
          <w:color w:val="000000"/>
          <w:kern w:val="2"/>
          <w:sz w:val="21"/>
        </w:rPr>
        <w:t>6</w:t>
      </w:r>
      <w:r>
        <w:rPr>
          <w:rFonts w:ascii="Times New Roman" w:hAnsi="Times New Roman" w:cs="Times New Roman" w:hint="eastAsia"/>
          <w:snapToGrid/>
          <w:color w:val="000000"/>
          <w:kern w:val="2"/>
          <w:sz w:val="21"/>
        </w:rPr>
        <w:t>点</w:t>
      </w:r>
      <w:r>
        <w:rPr>
          <w:rFonts w:ascii="Times New Roman" w:hAnsi="Times New Roman" w:cs="Times New Roman"/>
          <w:snapToGrid/>
          <w:color w:val="000000"/>
          <w:kern w:val="2"/>
          <w:sz w:val="21"/>
        </w:rPr>
        <w:t>生成</w:t>
      </w:r>
      <w:r>
        <w:rPr>
          <w:rFonts w:ascii="Times New Roman" w:hAnsi="Times New Roman" w:cs="Times New Roman" w:hint="eastAsia"/>
          <w:snapToGrid/>
          <w:color w:val="000000"/>
          <w:kern w:val="2"/>
          <w:sz w:val="21"/>
        </w:rPr>
        <w:t>T</w:t>
      </w:r>
      <w:r>
        <w:rPr>
          <w:rFonts w:ascii="Times New Roman" w:hAnsi="Times New Roman" w:cs="Times New Roman"/>
          <w:snapToGrid/>
          <w:color w:val="000000"/>
          <w:kern w:val="2"/>
          <w:sz w:val="21"/>
        </w:rPr>
        <w:t>日</w:t>
      </w:r>
      <w:r>
        <w:rPr>
          <w:rFonts w:ascii="Times New Roman" w:hAnsi="Times New Roman" w:cs="Times New Roman" w:hint="eastAsia"/>
          <w:snapToGrid/>
          <w:color w:val="000000"/>
          <w:kern w:val="2"/>
          <w:sz w:val="21"/>
        </w:rPr>
        <w:t>的退款</w:t>
      </w:r>
      <w:r>
        <w:rPr>
          <w:rFonts w:ascii="Times New Roman" w:hAnsi="Times New Roman" w:cs="Times New Roman"/>
          <w:snapToGrid/>
          <w:color w:val="000000"/>
          <w:kern w:val="2"/>
          <w:sz w:val="21"/>
        </w:rPr>
        <w:t>流水</w:t>
      </w:r>
      <w:r>
        <w:rPr>
          <w:rFonts w:ascii="Times New Roman" w:hAnsi="Times New Roman" w:cs="Times New Roman" w:hint="eastAsia"/>
          <w:snapToGrid/>
          <w:color w:val="000000"/>
          <w:kern w:val="2"/>
          <w:sz w:val="21"/>
        </w:rPr>
        <w:t>。</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接口名称：</w:t>
      </w:r>
      <w:proofErr w:type="spellStart"/>
      <w:r>
        <w:rPr>
          <w:rFonts w:ascii="Times New Roman" w:hAnsi="Times New Roman" w:cs="Times New Roman"/>
          <w:snapToGrid/>
          <w:color w:val="000000"/>
          <w:kern w:val="2"/>
          <w:sz w:val="21"/>
        </w:rPr>
        <w:t>nmg_api_refund_trade_file</w:t>
      </w:r>
      <w:proofErr w:type="spellEnd"/>
      <w:r>
        <w:rPr>
          <w:rFonts w:ascii="Times New Roman" w:hAnsi="Times New Roman" w:cs="Times New Roman" w:hint="eastAsia"/>
          <w:snapToGrid/>
          <w:color w:val="000000"/>
          <w:kern w:val="2"/>
          <w:sz w:val="21"/>
        </w:rPr>
        <w:t>；对应公共请求基本参数中的</w:t>
      </w:r>
      <w:r>
        <w:rPr>
          <w:rFonts w:ascii="Times New Roman" w:hAnsi="Times New Roman" w:cs="Times New Roman" w:hint="eastAsia"/>
          <w:snapToGrid/>
          <w:color w:val="000000"/>
          <w:kern w:val="2"/>
          <w:sz w:val="21"/>
        </w:rPr>
        <w:t>service</w:t>
      </w:r>
      <w:r>
        <w:rPr>
          <w:rFonts w:ascii="Times New Roman" w:hAnsi="Times New Roman" w:cs="Times New Roman" w:hint="eastAsia"/>
          <w:snapToGrid/>
          <w:color w:val="000000"/>
          <w:kern w:val="2"/>
          <w:sz w:val="21"/>
        </w:rPr>
        <w:t>字段</w:t>
      </w:r>
    </w:p>
    <w:p w:rsidR="00E179B0" w:rsidRDefault="008056D6">
      <w:pPr>
        <w:pStyle w:val="5"/>
        <w:numPr>
          <w:ilvl w:val="4"/>
          <w:numId w:val="34"/>
        </w:numPr>
        <w:spacing w:beforeLines="0" w:after="260" w:line="322" w:lineRule="auto"/>
        <w:rPr>
          <w:snapToGrid/>
        </w:rPr>
      </w:pPr>
      <w:r>
        <w:rPr>
          <w:rFonts w:hint="eastAsia"/>
          <w:snapToGrid/>
        </w:rPr>
        <w:t>请求基本参数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386"/>
        <w:gridCol w:w="1525"/>
        <w:gridCol w:w="1247"/>
        <w:gridCol w:w="1163"/>
        <w:gridCol w:w="1609"/>
        <w:gridCol w:w="1575"/>
      </w:tblGrid>
      <w:tr w:rsidR="00E179B0">
        <w:trPr>
          <w:trHeight w:val="283"/>
          <w:jc w:val="center"/>
        </w:trPr>
        <w:tc>
          <w:tcPr>
            <w:tcW w:w="138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参数</w:t>
            </w:r>
          </w:p>
        </w:tc>
        <w:tc>
          <w:tcPr>
            <w:tcW w:w="1525"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参数名称</w:t>
            </w:r>
          </w:p>
        </w:tc>
        <w:tc>
          <w:tcPr>
            <w:tcW w:w="1247"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类型</w:t>
            </w:r>
          </w:p>
          <w:p w:rsidR="00E179B0" w:rsidRDefault="008056D6">
            <w:pPr>
              <w:pStyle w:val="affb"/>
              <w:rPr>
                <w:rFonts w:ascii="Times New Roman" w:hAnsi="Times New Roman"/>
              </w:rPr>
            </w:pPr>
            <w:r>
              <w:rPr>
                <w:rFonts w:ascii="Times New Roman" w:hAnsi="Times New Roman" w:hint="eastAsia"/>
              </w:rPr>
              <w:t>（长度范围）</w:t>
            </w:r>
          </w:p>
        </w:tc>
        <w:tc>
          <w:tcPr>
            <w:tcW w:w="1163"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参数说明</w:t>
            </w:r>
          </w:p>
        </w:tc>
        <w:tc>
          <w:tcPr>
            <w:tcW w:w="1609"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是否</w:t>
            </w:r>
          </w:p>
          <w:p w:rsidR="00E179B0" w:rsidRDefault="008056D6">
            <w:pPr>
              <w:pStyle w:val="affb"/>
              <w:rPr>
                <w:rFonts w:ascii="Times New Roman" w:hAnsi="Times New Roman"/>
              </w:rPr>
            </w:pPr>
            <w:r>
              <w:rPr>
                <w:rFonts w:ascii="Times New Roman" w:hAnsi="Times New Roman" w:hint="eastAsia"/>
              </w:rPr>
              <w:t>可为空</w:t>
            </w:r>
          </w:p>
        </w:tc>
        <w:tc>
          <w:tcPr>
            <w:tcW w:w="1575"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样例</w:t>
            </w:r>
          </w:p>
        </w:tc>
      </w:tr>
      <w:tr w:rsidR="00E179B0">
        <w:trPr>
          <w:trHeight w:val="283"/>
          <w:jc w:val="center"/>
        </w:trPr>
        <w:tc>
          <w:tcPr>
            <w:tcW w:w="138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spellStart"/>
            <w:r>
              <w:rPr>
                <w:rFonts w:ascii="Times New Roman" w:hAnsi="Times New Roman" w:cs="Arial" w:hint="eastAsia"/>
              </w:rPr>
              <w:lastRenderedPageBreak/>
              <w:t>T</w:t>
            </w:r>
            <w:r>
              <w:rPr>
                <w:rFonts w:ascii="Times New Roman" w:hAnsi="Times New Roman" w:cs="Arial"/>
              </w:rPr>
              <w:t>ransDate</w:t>
            </w:r>
            <w:proofErr w:type="spellEnd"/>
          </w:p>
        </w:tc>
        <w:tc>
          <w:tcPr>
            <w:tcW w:w="1525"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交易</w:t>
            </w:r>
            <w:r>
              <w:rPr>
                <w:rFonts w:ascii="Times New Roman" w:hAnsi="Times New Roman" w:cs="Arial"/>
              </w:rPr>
              <w:t>日期</w:t>
            </w:r>
          </w:p>
        </w:tc>
        <w:tc>
          <w:tcPr>
            <w:tcW w:w="1247"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8</w:t>
            </w:r>
          </w:p>
        </w:tc>
        <w:tc>
          <w:tcPr>
            <w:tcW w:w="1163"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不可空</w:t>
            </w:r>
          </w:p>
        </w:tc>
        <w:tc>
          <w:tcPr>
            <w:tcW w:w="160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格式</w:t>
            </w:r>
            <w:proofErr w:type="spellStart"/>
            <w:r>
              <w:rPr>
                <w:rFonts w:ascii="Times New Roman" w:hAnsi="Times New Roman" w:cs="Arial"/>
              </w:rPr>
              <w:t>yyyyMMdd</w:t>
            </w:r>
            <w:proofErr w:type="spellEnd"/>
          </w:p>
        </w:tc>
        <w:tc>
          <w:tcPr>
            <w:tcW w:w="1575"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20170122</w:t>
            </w:r>
          </w:p>
        </w:tc>
      </w:tr>
    </w:tbl>
    <w:p w:rsidR="00E179B0" w:rsidRDefault="008056D6">
      <w:pPr>
        <w:pStyle w:val="5"/>
        <w:numPr>
          <w:ilvl w:val="4"/>
          <w:numId w:val="34"/>
        </w:numPr>
        <w:spacing w:beforeLines="0" w:after="260" w:line="322" w:lineRule="auto"/>
        <w:rPr>
          <w:snapToGrid/>
        </w:rPr>
      </w:pPr>
      <w:r>
        <w:rPr>
          <w:rFonts w:hint="eastAsia"/>
          <w:snapToGrid/>
        </w:rPr>
        <w:t>返回参数</w:t>
      </w:r>
    </w:p>
    <w:p w:rsidR="00E179B0" w:rsidRDefault="008056D6">
      <w:pPr>
        <w:pStyle w:val="12"/>
        <w:numPr>
          <w:ilvl w:val="0"/>
          <w:numId w:val="35"/>
        </w:numPr>
        <w:ind w:firstLineChars="0"/>
        <w:rPr>
          <w:b/>
        </w:rPr>
      </w:pPr>
      <w:r>
        <w:rPr>
          <w:rFonts w:hint="eastAsia"/>
          <w:b/>
        </w:rPr>
        <w:t>文件类型</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Http</w:t>
      </w:r>
      <w:r>
        <w:rPr>
          <w:rFonts w:ascii="Times New Roman" w:hAnsi="Times New Roman" w:cs="Times New Roman" w:hint="eastAsia"/>
          <w:snapToGrid/>
          <w:color w:val="000000"/>
          <w:kern w:val="2"/>
          <w:sz w:val="21"/>
        </w:rPr>
        <w:t>方式获取对账文件</w:t>
      </w:r>
      <w:r>
        <w:rPr>
          <w:rFonts w:ascii="Times New Roman" w:hAnsi="Times New Roman" w:cs="Times New Roman" w:hint="eastAsia"/>
          <w:snapToGrid/>
          <w:color w:val="000000"/>
          <w:kern w:val="2"/>
          <w:sz w:val="21"/>
        </w:rPr>
        <w:t>(</w:t>
      </w:r>
      <w:r>
        <w:rPr>
          <w:rFonts w:ascii="Times New Roman" w:hAnsi="Times New Roman" w:cs="Times New Roman" w:hint="eastAsia"/>
          <w:snapToGrid/>
          <w:color w:val="000000"/>
          <w:kern w:val="2"/>
          <w:sz w:val="21"/>
        </w:rPr>
        <w:t>对账文件格式为</w:t>
      </w:r>
      <w:r>
        <w:rPr>
          <w:rFonts w:ascii="Times New Roman" w:hAnsi="Times New Roman" w:cs="Times New Roman" w:hint="eastAsia"/>
          <w:snapToGrid/>
          <w:color w:val="000000"/>
          <w:kern w:val="2"/>
          <w:sz w:val="21"/>
        </w:rPr>
        <w:t>Excel)</w:t>
      </w:r>
      <w:r>
        <w:rPr>
          <w:rFonts w:ascii="Times New Roman" w:hAnsi="Times New Roman" w:cs="Times New Roman" w:hint="eastAsia"/>
          <w:snapToGrid/>
          <w:color w:val="000000"/>
          <w:kern w:val="2"/>
          <w:sz w:val="21"/>
        </w:rPr>
        <w:t>，如果文件生成成功，则返回文件数据流，否则同步返回基本参数。</w:t>
      </w:r>
    </w:p>
    <w:p w:rsidR="00E179B0" w:rsidRDefault="008056D6">
      <w:pPr>
        <w:pStyle w:val="12"/>
        <w:numPr>
          <w:ilvl w:val="0"/>
          <w:numId w:val="35"/>
        </w:numPr>
        <w:ind w:firstLineChars="0"/>
        <w:rPr>
          <w:b/>
        </w:rPr>
      </w:pPr>
      <w:r>
        <w:rPr>
          <w:rFonts w:hint="eastAsia"/>
          <w:b/>
        </w:rPr>
        <w:t>文件说明</w:t>
      </w:r>
      <w:r>
        <w:rPr>
          <w:rFonts w:hint="eastAsia"/>
          <w:b/>
        </w:rPr>
        <w:tab/>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支付系统每日提供的商户的退款交易。</w:t>
      </w:r>
    </w:p>
    <w:p w:rsidR="00E179B0" w:rsidRDefault="008056D6">
      <w:pPr>
        <w:pStyle w:val="12"/>
        <w:numPr>
          <w:ilvl w:val="0"/>
          <w:numId w:val="35"/>
        </w:numPr>
        <w:ind w:firstLineChars="0"/>
        <w:rPr>
          <w:b/>
        </w:rPr>
      </w:pPr>
      <w:r>
        <w:rPr>
          <w:rFonts w:hint="eastAsia"/>
          <w:b/>
        </w:rPr>
        <w:t>字段记录说明</w:t>
      </w:r>
      <w:r>
        <w:rPr>
          <w:rFonts w:hint="eastAsia"/>
          <w:b/>
        </w:rPr>
        <w:tab/>
      </w:r>
    </w:p>
    <w:tbl>
      <w:tblPr>
        <w:tblStyle w:val="aff2"/>
        <w:tblW w:w="8522" w:type="dxa"/>
        <w:tblLayout w:type="fixed"/>
        <w:tblLook w:val="04A0" w:firstRow="1" w:lastRow="0" w:firstColumn="1" w:lastColumn="0" w:noHBand="0" w:noVBand="1"/>
      </w:tblPr>
      <w:tblGrid>
        <w:gridCol w:w="4261"/>
        <w:gridCol w:w="4261"/>
      </w:tblGrid>
      <w:tr w:rsidR="00E179B0">
        <w:trPr>
          <w:trHeight w:val="283"/>
        </w:trPr>
        <w:tc>
          <w:tcPr>
            <w:tcW w:w="4261" w:type="dxa"/>
            <w:shd w:val="clear" w:color="auto" w:fill="8DB3E2" w:themeFill="text2" w:themeFillTint="66"/>
            <w:vAlign w:val="center"/>
          </w:tcPr>
          <w:p w:rsidR="00E179B0" w:rsidRDefault="008056D6">
            <w:pPr>
              <w:autoSpaceDN w:val="0"/>
              <w:jc w:val="center"/>
              <w:rPr>
                <w:rFonts w:ascii="Times New Roman" w:hAnsi="Times New Roman"/>
                <w:b/>
                <w:color w:val="000000"/>
                <w:sz w:val="18"/>
                <w:szCs w:val="18"/>
              </w:rPr>
            </w:pPr>
            <w:r>
              <w:rPr>
                <w:rFonts w:ascii="Times New Roman" w:hAnsi="Times New Roman" w:hint="eastAsia"/>
                <w:b/>
                <w:color w:val="000000"/>
                <w:sz w:val="18"/>
                <w:szCs w:val="18"/>
              </w:rPr>
              <w:t>字段名称</w:t>
            </w:r>
          </w:p>
        </w:tc>
        <w:tc>
          <w:tcPr>
            <w:tcW w:w="4261" w:type="dxa"/>
            <w:shd w:val="clear" w:color="auto" w:fill="8DB3E2" w:themeFill="text2" w:themeFillTint="66"/>
            <w:vAlign w:val="center"/>
          </w:tcPr>
          <w:p w:rsidR="00E179B0" w:rsidRDefault="008056D6">
            <w:pPr>
              <w:autoSpaceDN w:val="0"/>
              <w:jc w:val="center"/>
              <w:rPr>
                <w:rFonts w:ascii="Times New Roman" w:hAnsi="Times New Roman"/>
                <w:b/>
                <w:color w:val="000000"/>
                <w:sz w:val="18"/>
                <w:szCs w:val="18"/>
              </w:rPr>
            </w:pPr>
            <w:r>
              <w:rPr>
                <w:rFonts w:ascii="Times New Roman" w:hAnsi="Times New Roman" w:hint="eastAsia"/>
                <w:b/>
                <w:color w:val="000000"/>
                <w:sz w:val="18"/>
                <w:szCs w:val="18"/>
              </w:rPr>
              <w:t>字段说明</w:t>
            </w:r>
          </w:p>
        </w:tc>
      </w:tr>
      <w:tr w:rsidR="00E179B0">
        <w:trPr>
          <w:trHeight w:val="283"/>
        </w:trPr>
        <w:tc>
          <w:tcPr>
            <w:tcW w:w="8522" w:type="dxa"/>
            <w:gridSpan w:val="2"/>
            <w:shd w:val="clear" w:color="auto" w:fill="8DB3E2" w:themeFill="text2" w:themeFillTint="66"/>
            <w:vAlign w:val="center"/>
          </w:tcPr>
          <w:p w:rsidR="00E179B0" w:rsidRDefault="008056D6">
            <w:pPr>
              <w:autoSpaceDN w:val="0"/>
              <w:jc w:val="left"/>
              <w:rPr>
                <w:rFonts w:ascii="Times New Roman" w:hAnsi="Times New Roman"/>
                <w:b/>
                <w:color w:val="000000"/>
                <w:sz w:val="18"/>
                <w:szCs w:val="18"/>
              </w:rPr>
            </w:pPr>
            <w:r>
              <w:rPr>
                <w:rFonts w:ascii="Times New Roman" w:hAnsi="Times New Roman"/>
                <w:b/>
                <w:color w:val="000000"/>
                <w:sz w:val="18"/>
                <w:szCs w:val="18"/>
              </w:rPr>
              <w:t>[</w:t>
            </w:r>
            <w:r>
              <w:rPr>
                <w:rFonts w:ascii="Times New Roman" w:hAnsi="Times New Roman" w:hint="eastAsia"/>
                <w:b/>
                <w:color w:val="000000"/>
                <w:sz w:val="18"/>
                <w:szCs w:val="18"/>
              </w:rPr>
              <w:t>首行信息</w:t>
            </w:r>
            <w:r>
              <w:rPr>
                <w:rFonts w:ascii="Times New Roman" w:hAnsi="Times New Roman"/>
                <w:b/>
                <w:color w:val="000000"/>
                <w:sz w:val="18"/>
                <w:szCs w:val="18"/>
              </w:rPr>
              <w:t>] </w:t>
            </w:r>
          </w:p>
        </w:tc>
      </w:tr>
      <w:tr w:rsidR="00E179B0">
        <w:trPr>
          <w:trHeight w:val="283"/>
        </w:trPr>
        <w:tc>
          <w:tcPr>
            <w:tcW w:w="4261" w:type="dxa"/>
            <w:vAlign w:val="center"/>
          </w:tcPr>
          <w:p w:rsidR="00E179B0" w:rsidRDefault="008056D6">
            <w:pPr>
              <w:autoSpaceDN w:val="0"/>
              <w:rPr>
                <w:rFonts w:ascii="Times New Roman" w:hAnsi="Times New Roman" w:cs="Arial"/>
                <w:color w:val="000000"/>
                <w:sz w:val="18"/>
                <w:szCs w:val="18"/>
              </w:rPr>
            </w:pPr>
            <w:r>
              <w:rPr>
                <w:rFonts w:ascii="Times New Roman" w:hAnsi="Times New Roman" w:cs="Arial" w:hint="eastAsia"/>
                <w:color w:val="000000"/>
                <w:sz w:val="18"/>
                <w:szCs w:val="18"/>
              </w:rPr>
              <w:t>总笔数</w:t>
            </w:r>
          </w:p>
        </w:tc>
        <w:tc>
          <w:tcPr>
            <w:tcW w:w="4261" w:type="dxa"/>
            <w:vAlign w:val="center"/>
          </w:tcPr>
          <w:p w:rsidR="00E179B0" w:rsidRDefault="00E179B0">
            <w:pPr>
              <w:autoSpaceDN w:val="0"/>
              <w:rPr>
                <w:rFonts w:ascii="Times New Roman" w:hAnsi="Times New Roman" w:cs="Arial"/>
                <w:color w:val="000000"/>
                <w:sz w:val="18"/>
                <w:szCs w:val="18"/>
              </w:rPr>
            </w:pPr>
          </w:p>
        </w:tc>
      </w:tr>
      <w:tr w:rsidR="00E179B0">
        <w:trPr>
          <w:trHeight w:val="283"/>
        </w:trPr>
        <w:tc>
          <w:tcPr>
            <w:tcW w:w="4261" w:type="dxa"/>
            <w:vAlign w:val="center"/>
          </w:tcPr>
          <w:p w:rsidR="00E179B0" w:rsidRDefault="008056D6">
            <w:pPr>
              <w:autoSpaceDN w:val="0"/>
              <w:rPr>
                <w:rFonts w:ascii="Times New Roman" w:hAnsi="Times New Roman" w:cs="Arial"/>
                <w:color w:val="000000"/>
                <w:sz w:val="18"/>
                <w:szCs w:val="18"/>
              </w:rPr>
            </w:pPr>
            <w:r>
              <w:rPr>
                <w:rFonts w:ascii="Times New Roman" w:hAnsi="Times New Roman" w:cs="Arial" w:hint="eastAsia"/>
                <w:color w:val="000000"/>
                <w:sz w:val="18"/>
                <w:szCs w:val="18"/>
              </w:rPr>
              <w:t>总金额</w:t>
            </w:r>
          </w:p>
        </w:tc>
        <w:tc>
          <w:tcPr>
            <w:tcW w:w="4261" w:type="dxa"/>
            <w:vAlign w:val="center"/>
          </w:tcPr>
          <w:p w:rsidR="00E179B0" w:rsidRDefault="00E179B0">
            <w:pPr>
              <w:autoSpaceDN w:val="0"/>
              <w:rPr>
                <w:rFonts w:ascii="Times New Roman" w:hAnsi="Times New Roman" w:cs="Arial"/>
                <w:color w:val="000000"/>
                <w:sz w:val="18"/>
                <w:szCs w:val="18"/>
              </w:rPr>
            </w:pPr>
          </w:p>
        </w:tc>
      </w:tr>
      <w:tr w:rsidR="00E179B0">
        <w:trPr>
          <w:trHeight w:val="283"/>
        </w:trPr>
        <w:tc>
          <w:tcPr>
            <w:tcW w:w="8522" w:type="dxa"/>
            <w:gridSpan w:val="2"/>
            <w:shd w:val="clear" w:color="auto" w:fill="8DB3E2" w:themeFill="text2" w:themeFillTint="66"/>
            <w:vAlign w:val="center"/>
          </w:tcPr>
          <w:p w:rsidR="00E179B0" w:rsidRDefault="008056D6">
            <w:pPr>
              <w:autoSpaceDN w:val="0"/>
              <w:jc w:val="left"/>
              <w:rPr>
                <w:rFonts w:ascii="Times New Roman" w:hAnsi="Times New Roman"/>
                <w:b/>
                <w:color w:val="000000"/>
                <w:sz w:val="18"/>
                <w:szCs w:val="18"/>
              </w:rPr>
            </w:pPr>
            <w:r>
              <w:rPr>
                <w:rFonts w:ascii="Times New Roman" w:hAnsi="Times New Roman"/>
                <w:b/>
                <w:color w:val="000000"/>
                <w:sz w:val="18"/>
                <w:szCs w:val="18"/>
              </w:rPr>
              <w:t>[</w:t>
            </w:r>
            <w:r>
              <w:rPr>
                <w:rFonts w:ascii="Times New Roman" w:hAnsi="Times New Roman" w:hint="eastAsia"/>
                <w:b/>
                <w:color w:val="000000"/>
                <w:sz w:val="18"/>
                <w:szCs w:val="18"/>
              </w:rPr>
              <w:t>明细记录</w:t>
            </w:r>
            <w:r>
              <w:rPr>
                <w:rFonts w:ascii="Times New Roman" w:hAnsi="Times New Roman"/>
                <w:b/>
                <w:color w:val="000000"/>
                <w:sz w:val="18"/>
                <w:szCs w:val="18"/>
              </w:rPr>
              <w:t>]  </w:t>
            </w:r>
          </w:p>
        </w:tc>
      </w:tr>
      <w:tr w:rsidR="00E179B0">
        <w:trPr>
          <w:trHeight w:val="283"/>
        </w:trPr>
        <w:tc>
          <w:tcPr>
            <w:tcW w:w="4261" w:type="dxa"/>
            <w:vAlign w:val="center"/>
          </w:tcPr>
          <w:p w:rsidR="00E179B0" w:rsidRDefault="008056D6">
            <w:pPr>
              <w:autoSpaceDN w:val="0"/>
              <w:rPr>
                <w:rFonts w:ascii="Times New Roman" w:hAnsi="Times New Roman" w:cs="Arial"/>
                <w:color w:val="000000"/>
                <w:sz w:val="18"/>
                <w:szCs w:val="18"/>
              </w:rPr>
            </w:pPr>
            <w:r>
              <w:rPr>
                <w:rFonts w:ascii="Times New Roman" w:hAnsi="Times New Roman" w:cs="Arial" w:hint="eastAsia"/>
                <w:color w:val="000000"/>
                <w:sz w:val="18"/>
                <w:szCs w:val="18"/>
              </w:rPr>
              <w:t>支付平台交易流水号</w:t>
            </w:r>
          </w:p>
        </w:tc>
        <w:tc>
          <w:tcPr>
            <w:tcW w:w="4261" w:type="dxa"/>
            <w:vAlign w:val="center"/>
          </w:tcPr>
          <w:p w:rsidR="00E179B0" w:rsidRDefault="008056D6">
            <w:pPr>
              <w:autoSpaceDN w:val="0"/>
              <w:rPr>
                <w:rFonts w:ascii="Times New Roman" w:hAnsi="Times New Roman" w:cs="Arial"/>
                <w:color w:val="000000"/>
                <w:sz w:val="18"/>
                <w:szCs w:val="18"/>
              </w:rPr>
            </w:pPr>
            <w:r>
              <w:rPr>
                <w:rFonts w:ascii="Times New Roman" w:hAnsi="Times New Roman" w:cs="Arial" w:hint="eastAsia"/>
                <w:color w:val="000000"/>
                <w:sz w:val="18"/>
                <w:szCs w:val="18"/>
              </w:rPr>
              <w:t>支付</w:t>
            </w:r>
            <w:r>
              <w:rPr>
                <w:rFonts w:ascii="Times New Roman" w:hAnsi="Times New Roman" w:cs="Arial"/>
                <w:color w:val="000000"/>
                <w:sz w:val="18"/>
                <w:szCs w:val="18"/>
              </w:rPr>
              <w:t>系统</w:t>
            </w:r>
            <w:r>
              <w:rPr>
                <w:rFonts w:ascii="Times New Roman" w:hAnsi="Times New Roman" w:cs="Arial" w:hint="eastAsia"/>
                <w:color w:val="000000"/>
                <w:sz w:val="18"/>
                <w:szCs w:val="18"/>
              </w:rPr>
              <w:t>交易流水</w:t>
            </w:r>
            <w:r>
              <w:rPr>
                <w:rFonts w:ascii="Times New Roman" w:hAnsi="Times New Roman" w:cs="Arial"/>
                <w:color w:val="000000"/>
                <w:sz w:val="18"/>
                <w:szCs w:val="18"/>
              </w:rPr>
              <w:t>号</w:t>
            </w:r>
          </w:p>
        </w:tc>
      </w:tr>
      <w:tr w:rsidR="00E179B0">
        <w:trPr>
          <w:trHeight w:val="283"/>
        </w:trPr>
        <w:tc>
          <w:tcPr>
            <w:tcW w:w="4261" w:type="dxa"/>
            <w:vAlign w:val="center"/>
          </w:tcPr>
          <w:p w:rsidR="00E179B0" w:rsidRDefault="008056D6">
            <w:pPr>
              <w:autoSpaceDN w:val="0"/>
              <w:rPr>
                <w:rFonts w:ascii="Times New Roman" w:hAnsi="Times New Roman" w:cs="Arial"/>
                <w:color w:val="000000"/>
                <w:sz w:val="18"/>
                <w:szCs w:val="18"/>
              </w:rPr>
            </w:pPr>
            <w:r>
              <w:rPr>
                <w:rFonts w:ascii="Times New Roman" w:hAnsi="Times New Roman" w:cs="Arial" w:hint="eastAsia"/>
                <w:color w:val="000000"/>
                <w:sz w:val="18"/>
                <w:szCs w:val="18"/>
              </w:rPr>
              <w:t>商户</w:t>
            </w:r>
            <w:r>
              <w:rPr>
                <w:rFonts w:ascii="Times New Roman" w:hAnsi="Times New Roman" w:cs="Arial"/>
                <w:color w:val="000000"/>
                <w:sz w:val="18"/>
                <w:szCs w:val="18"/>
              </w:rPr>
              <w:t>网站</w:t>
            </w:r>
            <w:r>
              <w:rPr>
                <w:rFonts w:ascii="Times New Roman" w:hAnsi="Times New Roman" w:cs="Arial" w:hint="eastAsia"/>
                <w:color w:val="000000"/>
                <w:sz w:val="18"/>
                <w:szCs w:val="18"/>
              </w:rPr>
              <w:t>退款</w:t>
            </w:r>
            <w:r>
              <w:rPr>
                <w:rFonts w:ascii="Times New Roman" w:hAnsi="Times New Roman" w:cs="Arial"/>
                <w:color w:val="000000"/>
                <w:sz w:val="18"/>
                <w:szCs w:val="18"/>
              </w:rPr>
              <w:t>订单号</w:t>
            </w:r>
          </w:p>
        </w:tc>
        <w:tc>
          <w:tcPr>
            <w:tcW w:w="4261" w:type="dxa"/>
            <w:vAlign w:val="center"/>
          </w:tcPr>
          <w:p w:rsidR="00E179B0" w:rsidRDefault="008056D6">
            <w:pPr>
              <w:autoSpaceDN w:val="0"/>
              <w:rPr>
                <w:rFonts w:ascii="Times New Roman" w:hAnsi="Times New Roman" w:cs="Arial"/>
                <w:color w:val="000000"/>
                <w:sz w:val="18"/>
                <w:szCs w:val="18"/>
              </w:rPr>
            </w:pPr>
            <w:r>
              <w:rPr>
                <w:rFonts w:ascii="Times New Roman" w:hAnsi="Times New Roman" w:cs="Arial" w:hint="eastAsia"/>
                <w:color w:val="000000"/>
                <w:sz w:val="18"/>
                <w:szCs w:val="18"/>
              </w:rPr>
              <w:t>退款交易商户订单号</w:t>
            </w:r>
          </w:p>
        </w:tc>
      </w:tr>
      <w:tr w:rsidR="00E179B0">
        <w:trPr>
          <w:trHeight w:val="283"/>
        </w:trPr>
        <w:tc>
          <w:tcPr>
            <w:tcW w:w="4261" w:type="dxa"/>
            <w:vAlign w:val="center"/>
          </w:tcPr>
          <w:p w:rsidR="00E179B0" w:rsidRDefault="008056D6">
            <w:pPr>
              <w:autoSpaceDN w:val="0"/>
              <w:rPr>
                <w:rFonts w:ascii="Times New Roman" w:hAnsi="Times New Roman" w:cs="Arial"/>
                <w:color w:val="000000"/>
                <w:sz w:val="18"/>
                <w:szCs w:val="18"/>
              </w:rPr>
            </w:pPr>
            <w:r>
              <w:rPr>
                <w:rFonts w:ascii="Times New Roman" w:hAnsi="Times New Roman" w:cs="Arial"/>
                <w:color w:val="000000"/>
                <w:sz w:val="18"/>
                <w:szCs w:val="18"/>
              </w:rPr>
              <w:t>商户网站原订单号</w:t>
            </w:r>
          </w:p>
        </w:tc>
        <w:tc>
          <w:tcPr>
            <w:tcW w:w="4261" w:type="dxa"/>
            <w:vAlign w:val="center"/>
          </w:tcPr>
          <w:p w:rsidR="00E179B0" w:rsidRDefault="008056D6">
            <w:pPr>
              <w:autoSpaceDN w:val="0"/>
              <w:rPr>
                <w:rFonts w:ascii="Times New Roman" w:hAnsi="Times New Roman" w:cs="Arial"/>
                <w:color w:val="000000"/>
                <w:sz w:val="18"/>
                <w:szCs w:val="18"/>
              </w:rPr>
            </w:pPr>
            <w:r>
              <w:rPr>
                <w:rFonts w:ascii="Times New Roman" w:hAnsi="Times New Roman" w:cs="Arial" w:hint="eastAsia"/>
                <w:color w:val="000000"/>
                <w:sz w:val="18"/>
                <w:szCs w:val="18"/>
              </w:rPr>
              <w:t>原交易商户订单</w:t>
            </w:r>
            <w:r>
              <w:rPr>
                <w:rFonts w:ascii="Times New Roman" w:hAnsi="Times New Roman" w:cs="Arial"/>
                <w:color w:val="000000"/>
                <w:sz w:val="18"/>
                <w:szCs w:val="18"/>
              </w:rPr>
              <w:t>号</w:t>
            </w:r>
          </w:p>
        </w:tc>
      </w:tr>
      <w:tr w:rsidR="00E179B0">
        <w:trPr>
          <w:trHeight w:val="283"/>
        </w:trPr>
        <w:tc>
          <w:tcPr>
            <w:tcW w:w="4261" w:type="dxa"/>
            <w:vAlign w:val="center"/>
          </w:tcPr>
          <w:p w:rsidR="00E179B0" w:rsidRDefault="008056D6">
            <w:pPr>
              <w:autoSpaceDN w:val="0"/>
              <w:rPr>
                <w:rFonts w:ascii="Times New Roman" w:hAnsi="Times New Roman" w:cs="Arial"/>
                <w:color w:val="000000"/>
                <w:sz w:val="18"/>
                <w:szCs w:val="18"/>
              </w:rPr>
            </w:pPr>
            <w:r>
              <w:rPr>
                <w:rFonts w:ascii="Times New Roman" w:hAnsi="Times New Roman" w:cs="Arial"/>
                <w:color w:val="000000"/>
                <w:sz w:val="18"/>
                <w:szCs w:val="18"/>
              </w:rPr>
              <w:t>商品名称</w:t>
            </w:r>
          </w:p>
        </w:tc>
        <w:tc>
          <w:tcPr>
            <w:tcW w:w="4261" w:type="dxa"/>
            <w:vAlign w:val="center"/>
          </w:tcPr>
          <w:p w:rsidR="00E179B0" w:rsidRDefault="008056D6">
            <w:pPr>
              <w:autoSpaceDN w:val="0"/>
              <w:rPr>
                <w:rFonts w:ascii="Times New Roman" w:hAnsi="Times New Roman" w:cs="Arial"/>
                <w:color w:val="000000"/>
                <w:sz w:val="18"/>
                <w:szCs w:val="18"/>
              </w:rPr>
            </w:pPr>
            <w:r>
              <w:rPr>
                <w:rFonts w:ascii="Times New Roman" w:hAnsi="Times New Roman" w:cs="Arial" w:hint="eastAsia"/>
                <w:color w:val="000000"/>
                <w:sz w:val="18"/>
                <w:szCs w:val="18"/>
              </w:rPr>
              <w:t>商品</w:t>
            </w:r>
            <w:r>
              <w:rPr>
                <w:rFonts w:ascii="Times New Roman" w:hAnsi="Times New Roman" w:cs="Arial"/>
                <w:color w:val="000000"/>
                <w:sz w:val="18"/>
                <w:szCs w:val="18"/>
              </w:rPr>
              <w:t>名称信息</w:t>
            </w:r>
          </w:p>
        </w:tc>
      </w:tr>
      <w:tr w:rsidR="00E179B0">
        <w:trPr>
          <w:trHeight w:val="283"/>
        </w:trPr>
        <w:tc>
          <w:tcPr>
            <w:tcW w:w="4261" w:type="dxa"/>
            <w:vAlign w:val="center"/>
          </w:tcPr>
          <w:p w:rsidR="00E179B0" w:rsidRDefault="008056D6">
            <w:pPr>
              <w:autoSpaceDN w:val="0"/>
              <w:rPr>
                <w:rFonts w:ascii="Times New Roman" w:hAnsi="Times New Roman" w:cs="Arial"/>
                <w:color w:val="000000"/>
                <w:sz w:val="18"/>
                <w:szCs w:val="18"/>
              </w:rPr>
            </w:pPr>
            <w:r>
              <w:rPr>
                <w:rFonts w:ascii="Times New Roman" w:hAnsi="Times New Roman" w:cs="Arial" w:hint="eastAsia"/>
                <w:color w:val="000000"/>
                <w:sz w:val="18"/>
                <w:szCs w:val="18"/>
              </w:rPr>
              <w:t>退款</w:t>
            </w:r>
            <w:r>
              <w:rPr>
                <w:rFonts w:ascii="Times New Roman" w:hAnsi="Times New Roman" w:cs="Arial"/>
                <w:color w:val="000000"/>
                <w:sz w:val="18"/>
                <w:szCs w:val="18"/>
              </w:rPr>
              <w:t>金额</w:t>
            </w:r>
          </w:p>
        </w:tc>
        <w:tc>
          <w:tcPr>
            <w:tcW w:w="4261" w:type="dxa"/>
            <w:vAlign w:val="center"/>
          </w:tcPr>
          <w:p w:rsidR="00E179B0" w:rsidRDefault="008056D6">
            <w:pPr>
              <w:autoSpaceDN w:val="0"/>
              <w:rPr>
                <w:rFonts w:ascii="Times New Roman" w:hAnsi="Times New Roman" w:cs="Arial"/>
                <w:color w:val="000000"/>
                <w:sz w:val="18"/>
                <w:szCs w:val="18"/>
              </w:rPr>
            </w:pPr>
            <w:r>
              <w:rPr>
                <w:rFonts w:ascii="Times New Roman" w:hAnsi="Times New Roman" w:cs="Arial"/>
                <w:color w:val="000000"/>
                <w:sz w:val="18"/>
                <w:szCs w:val="18"/>
              </w:rPr>
              <w:t>保留</w:t>
            </w:r>
            <w:r>
              <w:rPr>
                <w:rFonts w:ascii="Times New Roman" w:hAnsi="Times New Roman" w:cs="Arial" w:hint="eastAsia"/>
                <w:color w:val="000000"/>
                <w:sz w:val="18"/>
                <w:szCs w:val="18"/>
              </w:rPr>
              <w:t>2</w:t>
            </w:r>
            <w:r>
              <w:rPr>
                <w:rFonts w:ascii="Times New Roman" w:hAnsi="Times New Roman" w:cs="Arial" w:hint="eastAsia"/>
                <w:color w:val="000000"/>
                <w:sz w:val="18"/>
                <w:szCs w:val="18"/>
              </w:rPr>
              <w:t>位小数</w:t>
            </w:r>
          </w:p>
        </w:tc>
      </w:tr>
      <w:tr w:rsidR="00E179B0">
        <w:trPr>
          <w:trHeight w:val="283"/>
        </w:trPr>
        <w:tc>
          <w:tcPr>
            <w:tcW w:w="4261" w:type="dxa"/>
            <w:vAlign w:val="center"/>
          </w:tcPr>
          <w:p w:rsidR="00E179B0" w:rsidRDefault="008056D6">
            <w:pPr>
              <w:autoSpaceDN w:val="0"/>
              <w:rPr>
                <w:rFonts w:ascii="Times New Roman" w:hAnsi="Times New Roman" w:cs="Arial"/>
                <w:color w:val="000000"/>
                <w:sz w:val="18"/>
                <w:szCs w:val="18"/>
              </w:rPr>
            </w:pPr>
            <w:r>
              <w:rPr>
                <w:rFonts w:ascii="Times New Roman" w:hAnsi="Times New Roman" w:cs="Arial"/>
                <w:color w:val="000000"/>
                <w:sz w:val="18"/>
                <w:szCs w:val="18"/>
              </w:rPr>
              <w:t>退</w:t>
            </w:r>
            <w:r>
              <w:rPr>
                <w:rFonts w:ascii="Times New Roman" w:hAnsi="Times New Roman" w:cs="Arial" w:hint="eastAsia"/>
                <w:color w:val="000000"/>
                <w:sz w:val="18"/>
                <w:szCs w:val="18"/>
              </w:rPr>
              <w:t>担保</w:t>
            </w:r>
            <w:r>
              <w:rPr>
                <w:rFonts w:ascii="Times New Roman" w:hAnsi="Times New Roman" w:cs="Arial"/>
                <w:color w:val="000000"/>
                <w:sz w:val="18"/>
                <w:szCs w:val="18"/>
              </w:rPr>
              <w:t>金额</w:t>
            </w:r>
          </w:p>
        </w:tc>
        <w:tc>
          <w:tcPr>
            <w:tcW w:w="4261" w:type="dxa"/>
            <w:vAlign w:val="center"/>
          </w:tcPr>
          <w:p w:rsidR="00E179B0" w:rsidRDefault="008056D6">
            <w:pPr>
              <w:autoSpaceDN w:val="0"/>
              <w:rPr>
                <w:rFonts w:ascii="Times New Roman" w:hAnsi="Times New Roman" w:cs="Arial"/>
                <w:color w:val="000000"/>
                <w:sz w:val="18"/>
                <w:szCs w:val="18"/>
              </w:rPr>
            </w:pPr>
            <w:r>
              <w:rPr>
                <w:rFonts w:ascii="Times New Roman" w:hAnsi="Times New Roman" w:cs="Arial"/>
                <w:color w:val="000000"/>
                <w:sz w:val="18"/>
                <w:szCs w:val="18"/>
              </w:rPr>
              <w:t>保留</w:t>
            </w:r>
            <w:r>
              <w:rPr>
                <w:rFonts w:ascii="Times New Roman" w:hAnsi="Times New Roman" w:cs="Arial" w:hint="eastAsia"/>
                <w:color w:val="000000"/>
                <w:sz w:val="18"/>
                <w:szCs w:val="18"/>
              </w:rPr>
              <w:t>2</w:t>
            </w:r>
            <w:r>
              <w:rPr>
                <w:rFonts w:ascii="Times New Roman" w:hAnsi="Times New Roman" w:cs="Arial" w:hint="eastAsia"/>
                <w:color w:val="000000"/>
                <w:sz w:val="18"/>
                <w:szCs w:val="18"/>
              </w:rPr>
              <w:t>位小数</w:t>
            </w:r>
          </w:p>
        </w:tc>
      </w:tr>
      <w:tr w:rsidR="00E179B0">
        <w:trPr>
          <w:trHeight w:val="283"/>
        </w:trPr>
        <w:tc>
          <w:tcPr>
            <w:tcW w:w="4261" w:type="dxa"/>
            <w:vAlign w:val="center"/>
          </w:tcPr>
          <w:p w:rsidR="00E179B0" w:rsidRDefault="008056D6">
            <w:pPr>
              <w:autoSpaceDN w:val="0"/>
              <w:rPr>
                <w:rFonts w:ascii="Times New Roman" w:hAnsi="Times New Roman" w:cs="Arial"/>
                <w:color w:val="000000"/>
                <w:sz w:val="18"/>
                <w:szCs w:val="18"/>
              </w:rPr>
            </w:pPr>
            <w:r>
              <w:rPr>
                <w:rFonts w:ascii="Times New Roman" w:hAnsi="Times New Roman" w:cs="Arial" w:hint="eastAsia"/>
                <w:color w:val="000000"/>
                <w:sz w:val="18"/>
                <w:szCs w:val="18"/>
              </w:rPr>
              <w:t>退款</w:t>
            </w:r>
            <w:r>
              <w:rPr>
                <w:rFonts w:ascii="Times New Roman" w:hAnsi="Times New Roman" w:cs="Arial"/>
                <w:color w:val="000000"/>
                <w:sz w:val="18"/>
                <w:szCs w:val="18"/>
              </w:rPr>
              <w:t>提交时间</w:t>
            </w:r>
          </w:p>
        </w:tc>
        <w:tc>
          <w:tcPr>
            <w:tcW w:w="4261" w:type="dxa"/>
            <w:vAlign w:val="center"/>
          </w:tcPr>
          <w:p w:rsidR="00E179B0" w:rsidRDefault="008056D6">
            <w:pPr>
              <w:autoSpaceDN w:val="0"/>
              <w:rPr>
                <w:rFonts w:ascii="Times New Roman" w:hAnsi="Times New Roman" w:cs="Arial"/>
                <w:color w:val="000000"/>
                <w:sz w:val="18"/>
                <w:szCs w:val="18"/>
              </w:rPr>
            </w:pPr>
            <w:r>
              <w:rPr>
                <w:rFonts w:ascii="Times New Roman" w:hAnsi="Times New Roman" w:cs="Arial"/>
                <w:color w:val="000000"/>
                <w:sz w:val="18"/>
                <w:szCs w:val="18"/>
              </w:rPr>
              <w:t>格式</w:t>
            </w:r>
            <w:r>
              <w:rPr>
                <w:rFonts w:ascii="Times New Roman" w:hAnsi="Times New Roman" w:cs="Arial" w:hint="eastAsia"/>
                <w:color w:val="000000"/>
                <w:sz w:val="18"/>
                <w:szCs w:val="18"/>
              </w:rPr>
              <w:t>：</w:t>
            </w:r>
            <w:r>
              <w:rPr>
                <w:rFonts w:ascii="Times New Roman" w:hAnsi="Times New Roman" w:cs="Arial"/>
                <w:color w:val="000000"/>
                <w:sz w:val="18"/>
                <w:szCs w:val="18"/>
              </w:rPr>
              <w:t>2016-02-24 15:18:45</w:t>
            </w:r>
          </w:p>
        </w:tc>
      </w:tr>
      <w:tr w:rsidR="00E179B0">
        <w:trPr>
          <w:trHeight w:val="283"/>
        </w:trPr>
        <w:tc>
          <w:tcPr>
            <w:tcW w:w="4261" w:type="dxa"/>
            <w:vAlign w:val="center"/>
          </w:tcPr>
          <w:p w:rsidR="00E179B0" w:rsidRDefault="008056D6">
            <w:pPr>
              <w:autoSpaceDN w:val="0"/>
              <w:rPr>
                <w:rFonts w:ascii="Times New Roman" w:hAnsi="Times New Roman" w:cs="Arial"/>
                <w:color w:val="000000"/>
                <w:sz w:val="18"/>
                <w:szCs w:val="18"/>
              </w:rPr>
            </w:pPr>
            <w:r>
              <w:rPr>
                <w:rFonts w:ascii="Times New Roman" w:hAnsi="Times New Roman" w:cs="Arial" w:hint="eastAsia"/>
                <w:color w:val="000000"/>
                <w:sz w:val="18"/>
                <w:szCs w:val="18"/>
              </w:rPr>
              <w:t>退款</w:t>
            </w:r>
            <w:r>
              <w:rPr>
                <w:rFonts w:ascii="Times New Roman" w:hAnsi="Times New Roman" w:cs="Arial"/>
                <w:color w:val="000000"/>
                <w:sz w:val="18"/>
                <w:szCs w:val="18"/>
              </w:rPr>
              <w:t>时间</w:t>
            </w:r>
          </w:p>
        </w:tc>
        <w:tc>
          <w:tcPr>
            <w:tcW w:w="4261" w:type="dxa"/>
            <w:vAlign w:val="center"/>
          </w:tcPr>
          <w:p w:rsidR="00E179B0" w:rsidRDefault="008056D6">
            <w:pPr>
              <w:autoSpaceDN w:val="0"/>
              <w:rPr>
                <w:rFonts w:ascii="Times New Roman" w:hAnsi="Times New Roman" w:cs="Arial"/>
                <w:color w:val="000000"/>
                <w:sz w:val="18"/>
                <w:szCs w:val="18"/>
              </w:rPr>
            </w:pPr>
            <w:r>
              <w:rPr>
                <w:rFonts w:ascii="Times New Roman" w:hAnsi="Times New Roman" w:cs="Arial"/>
                <w:color w:val="000000"/>
                <w:sz w:val="18"/>
                <w:szCs w:val="18"/>
              </w:rPr>
              <w:t>格式</w:t>
            </w:r>
            <w:r>
              <w:rPr>
                <w:rFonts w:ascii="Times New Roman" w:hAnsi="Times New Roman" w:cs="Arial" w:hint="eastAsia"/>
                <w:color w:val="000000"/>
                <w:sz w:val="18"/>
                <w:szCs w:val="18"/>
              </w:rPr>
              <w:t>：</w:t>
            </w:r>
            <w:r>
              <w:rPr>
                <w:rFonts w:ascii="Times New Roman" w:hAnsi="Times New Roman" w:cs="Arial"/>
                <w:color w:val="000000"/>
                <w:sz w:val="18"/>
                <w:szCs w:val="18"/>
              </w:rPr>
              <w:t>2016-02-24 15:18:45</w:t>
            </w:r>
          </w:p>
        </w:tc>
      </w:tr>
      <w:tr w:rsidR="00E179B0">
        <w:trPr>
          <w:trHeight w:val="283"/>
        </w:trPr>
        <w:tc>
          <w:tcPr>
            <w:tcW w:w="4261" w:type="dxa"/>
            <w:vAlign w:val="center"/>
          </w:tcPr>
          <w:p w:rsidR="00E179B0" w:rsidRDefault="008056D6">
            <w:pPr>
              <w:autoSpaceDN w:val="0"/>
              <w:rPr>
                <w:rFonts w:ascii="Times New Roman" w:hAnsi="Times New Roman" w:cs="Arial"/>
                <w:color w:val="000000"/>
                <w:sz w:val="18"/>
                <w:szCs w:val="18"/>
              </w:rPr>
            </w:pPr>
            <w:r>
              <w:rPr>
                <w:rFonts w:ascii="Times New Roman" w:hAnsi="Times New Roman" w:cs="Arial" w:hint="eastAsia"/>
                <w:color w:val="000000"/>
                <w:sz w:val="18"/>
                <w:szCs w:val="18"/>
              </w:rPr>
              <w:t>退款</w:t>
            </w:r>
            <w:r>
              <w:rPr>
                <w:rFonts w:ascii="Times New Roman" w:hAnsi="Times New Roman" w:cs="Arial"/>
                <w:color w:val="000000"/>
                <w:sz w:val="18"/>
                <w:szCs w:val="18"/>
              </w:rPr>
              <w:t>状态</w:t>
            </w:r>
          </w:p>
        </w:tc>
        <w:tc>
          <w:tcPr>
            <w:tcW w:w="4261" w:type="dxa"/>
            <w:vAlign w:val="center"/>
          </w:tcPr>
          <w:p w:rsidR="00E179B0" w:rsidRDefault="008056D6">
            <w:pPr>
              <w:autoSpaceDN w:val="0"/>
              <w:rPr>
                <w:rFonts w:ascii="Times New Roman" w:hAnsi="Times New Roman" w:cs="Arial"/>
                <w:color w:val="000000"/>
                <w:sz w:val="18"/>
                <w:szCs w:val="18"/>
              </w:rPr>
            </w:pPr>
            <w:r>
              <w:rPr>
                <w:rFonts w:ascii="Times New Roman" w:hAnsi="Times New Roman" w:cs="Arial" w:hint="eastAsia"/>
                <w:color w:val="000000"/>
                <w:sz w:val="18"/>
                <w:szCs w:val="18"/>
              </w:rPr>
              <w:t>退款</w:t>
            </w:r>
            <w:r>
              <w:rPr>
                <w:rFonts w:ascii="Times New Roman" w:hAnsi="Times New Roman" w:cs="Arial"/>
                <w:color w:val="000000"/>
                <w:sz w:val="18"/>
                <w:szCs w:val="18"/>
              </w:rPr>
              <w:t>成功</w:t>
            </w:r>
          </w:p>
        </w:tc>
      </w:tr>
    </w:tbl>
    <w:p w:rsidR="00E179B0" w:rsidRDefault="008056D6">
      <w:pPr>
        <w:pStyle w:val="4"/>
        <w:widowControl w:val="0"/>
        <w:autoSpaceDE/>
        <w:autoSpaceDN/>
        <w:adjustRightInd/>
        <w:snapToGrid/>
        <w:spacing w:beforeLines="0" w:after="260" w:line="377" w:lineRule="auto"/>
        <w:jc w:val="both"/>
      </w:pPr>
      <w:r>
        <w:rPr>
          <w:rFonts w:eastAsia="微软雅黑" w:cs="Times New Roman" w:hint="eastAsia"/>
          <w:bCs/>
          <w:snapToGrid/>
          <w:color w:val="auto"/>
          <w:kern w:val="2"/>
          <w:sz w:val="28"/>
          <w:szCs w:val="28"/>
        </w:rPr>
        <w:t xml:space="preserve">4.4.2.14 </w:t>
      </w:r>
      <w:r>
        <w:rPr>
          <w:rFonts w:eastAsia="微软雅黑" w:cs="Times New Roman" w:hint="eastAsia"/>
          <w:bCs/>
          <w:snapToGrid/>
          <w:color w:val="auto"/>
          <w:kern w:val="2"/>
          <w:sz w:val="28"/>
          <w:szCs w:val="28"/>
        </w:rPr>
        <w:t>确认收货接口</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功能</w:t>
      </w:r>
      <w:r>
        <w:rPr>
          <w:rFonts w:ascii="Times New Roman" w:hAnsi="Times New Roman" w:cs="Times New Roman"/>
          <w:snapToGrid/>
          <w:color w:val="000000"/>
          <w:kern w:val="2"/>
          <w:sz w:val="21"/>
        </w:rPr>
        <w:t>描述</w:t>
      </w:r>
      <w:r>
        <w:rPr>
          <w:rFonts w:ascii="Times New Roman" w:hAnsi="Times New Roman" w:cs="Times New Roman" w:hint="eastAsia"/>
          <w:snapToGrid/>
          <w:color w:val="000000"/>
          <w:kern w:val="2"/>
          <w:sz w:val="21"/>
        </w:rPr>
        <w:t>：商户系统发起的确认收货</w:t>
      </w:r>
      <w:r>
        <w:rPr>
          <w:rFonts w:ascii="Times New Roman" w:hAnsi="Times New Roman" w:cs="Times New Roman"/>
          <w:snapToGrid/>
          <w:color w:val="000000"/>
          <w:kern w:val="2"/>
          <w:sz w:val="21"/>
        </w:rPr>
        <w:t>请求。</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接口名称：</w:t>
      </w:r>
      <w:proofErr w:type="spellStart"/>
      <w:r>
        <w:rPr>
          <w:rFonts w:ascii="Times New Roman" w:hAnsi="Times New Roman" w:cs="Times New Roman"/>
          <w:snapToGrid/>
          <w:color w:val="000000"/>
          <w:kern w:val="2"/>
          <w:sz w:val="21"/>
        </w:rPr>
        <w:t>nmg_api_quick_payment_receiptconfirm</w:t>
      </w:r>
      <w:proofErr w:type="spellEnd"/>
      <w:r>
        <w:rPr>
          <w:rFonts w:ascii="Times New Roman" w:hAnsi="Times New Roman" w:cs="Times New Roman" w:hint="eastAsia"/>
          <w:snapToGrid/>
          <w:color w:val="000000"/>
          <w:kern w:val="2"/>
          <w:sz w:val="21"/>
        </w:rPr>
        <w:t>；对应公共请求基本参数中的</w:t>
      </w:r>
      <w:r>
        <w:rPr>
          <w:rFonts w:ascii="Times New Roman" w:hAnsi="Times New Roman" w:cs="Times New Roman" w:hint="eastAsia"/>
          <w:snapToGrid/>
          <w:color w:val="000000"/>
          <w:kern w:val="2"/>
          <w:sz w:val="21"/>
        </w:rPr>
        <w:t>service</w:t>
      </w:r>
      <w:r>
        <w:rPr>
          <w:rFonts w:ascii="Times New Roman" w:hAnsi="Times New Roman" w:cs="Times New Roman" w:hint="eastAsia"/>
          <w:snapToGrid/>
          <w:color w:val="000000"/>
          <w:kern w:val="2"/>
          <w:sz w:val="21"/>
        </w:rPr>
        <w:t>字段</w:t>
      </w:r>
    </w:p>
    <w:p w:rsidR="00E179B0" w:rsidRDefault="008056D6">
      <w:pPr>
        <w:pStyle w:val="5"/>
        <w:numPr>
          <w:ilvl w:val="4"/>
          <w:numId w:val="36"/>
        </w:numPr>
        <w:spacing w:beforeLines="0" w:after="260" w:line="322" w:lineRule="auto"/>
        <w:rPr>
          <w:snapToGrid/>
        </w:rPr>
      </w:pPr>
      <w:r>
        <w:rPr>
          <w:rFonts w:hint="eastAsia"/>
          <w:snapToGrid/>
        </w:rPr>
        <w:t>请求基本参数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595"/>
        <w:gridCol w:w="1609"/>
        <w:gridCol w:w="1151"/>
        <w:gridCol w:w="9"/>
        <w:gridCol w:w="1815"/>
        <w:gridCol w:w="716"/>
        <w:gridCol w:w="1610"/>
      </w:tblGrid>
      <w:tr w:rsidR="00E179B0">
        <w:trPr>
          <w:trHeight w:val="240"/>
          <w:jc w:val="center"/>
        </w:trPr>
        <w:tc>
          <w:tcPr>
            <w:tcW w:w="1595"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参数</w:t>
            </w:r>
          </w:p>
        </w:tc>
        <w:tc>
          <w:tcPr>
            <w:tcW w:w="1609"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参数名称</w:t>
            </w:r>
          </w:p>
        </w:tc>
        <w:tc>
          <w:tcPr>
            <w:tcW w:w="1151"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类型</w:t>
            </w:r>
          </w:p>
          <w:p w:rsidR="00E179B0" w:rsidRDefault="008056D6">
            <w:pPr>
              <w:pStyle w:val="affb"/>
              <w:rPr>
                <w:rFonts w:ascii="Times New Roman" w:hAnsi="Times New Roman"/>
              </w:rPr>
            </w:pPr>
            <w:r>
              <w:rPr>
                <w:rFonts w:ascii="Times New Roman" w:hAnsi="Times New Roman" w:hint="eastAsia"/>
              </w:rPr>
              <w:t>（长度范围）</w:t>
            </w:r>
          </w:p>
        </w:tc>
        <w:tc>
          <w:tcPr>
            <w:tcW w:w="1824" w:type="dxa"/>
            <w:gridSpan w:val="2"/>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参数说明</w:t>
            </w:r>
          </w:p>
        </w:tc>
        <w:tc>
          <w:tcPr>
            <w:tcW w:w="71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是否</w:t>
            </w:r>
          </w:p>
          <w:p w:rsidR="00E179B0" w:rsidRDefault="008056D6">
            <w:pPr>
              <w:pStyle w:val="affb"/>
              <w:rPr>
                <w:rFonts w:ascii="Times New Roman" w:hAnsi="Times New Roman"/>
              </w:rPr>
            </w:pPr>
            <w:r>
              <w:rPr>
                <w:rFonts w:ascii="Times New Roman" w:hAnsi="Times New Roman" w:hint="eastAsia"/>
              </w:rPr>
              <w:t>可为空</w:t>
            </w:r>
          </w:p>
        </w:tc>
        <w:tc>
          <w:tcPr>
            <w:tcW w:w="1610"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样例</w:t>
            </w:r>
          </w:p>
        </w:tc>
      </w:tr>
      <w:tr w:rsidR="00E179B0">
        <w:trPr>
          <w:trHeight w:val="89"/>
          <w:jc w:val="center"/>
        </w:trPr>
        <w:tc>
          <w:tcPr>
            <w:tcW w:w="8505" w:type="dxa"/>
            <w:gridSpan w:val="7"/>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b/>
                <w:color w:val="000000"/>
                <w:sz w:val="18"/>
                <w:szCs w:val="18"/>
              </w:rPr>
            </w:pPr>
            <w:r>
              <w:rPr>
                <w:rFonts w:ascii="Times New Roman" w:hAnsi="Times New Roman" w:hint="eastAsia"/>
                <w:b/>
                <w:color w:val="000000"/>
                <w:sz w:val="18"/>
                <w:szCs w:val="18"/>
              </w:rPr>
              <w:t>业务参数</w:t>
            </w:r>
          </w:p>
        </w:tc>
      </w:tr>
      <w:tr w:rsidR="00E179B0">
        <w:trPr>
          <w:trHeight w:val="343"/>
          <w:jc w:val="center"/>
        </w:trPr>
        <w:tc>
          <w:tcPr>
            <w:tcW w:w="1595" w:type="dxa"/>
            <w:tcBorders>
              <w:top w:val="single" w:sz="8" w:space="0" w:color="538DD4"/>
              <w:left w:val="single" w:sz="8" w:space="0" w:color="538DD4"/>
              <w:bottom w:val="single" w:sz="8" w:space="0" w:color="538DD4"/>
              <w:right w:val="single" w:sz="8" w:space="0" w:color="538DD4"/>
            </w:tcBorders>
          </w:tcPr>
          <w:p w:rsidR="00E179B0" w:rsidRDefault="008056D6">
            <w:pPr>
              <w:rPr>
                <w:rFonts w:ascii="Times New Roman" w:hAnsi="Times New Roman"/>
                <w:sz w:val="18"/>
                <w:szCs w:val="18"/>
              </w:rPr>
            </w:pPr>
            <w:proofErr w:type="spellStart"/>
            <w:r>
              <w:rPr>
                <w:rFonts w:ascii="Times New Roman" w:hAnsi="Times New Roman" w:hint="eastAsia"/>
                <w:sz w:val="18"/>
                <w:szCs w:val="18"/>
              </w:rPr>
              <w:t>T</w:t>
            </w:r>
            <w:r>
              <w:rPr>
                <w:rFonts w:ascii="Times New Roman" w:hAnsi="Times New Roman"/>
                <w:sz w:val="18"/>
                <w:szCs w:val="18"/>
              </w:rPr>
              <w:t>rxId</w:t>
            </w:r>
            <w:proofErr w:type="spellEnd"/>
          </w:p>
        </w:tc>
        <w:tc>
          <w:tcPr>
            <w:tcW w:w="160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商户网站唯一订单号</w:t>
            </w:r>
          </w:p>
        </w:tc>
        <w:tc>
          <w:tcPr>
            <w:tcW w:w="115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32</w:t>
            </w:r>
            <w:r>
              <w:rPr>
                <w:rFonts w:ascii="Times New Roman" w:hAnsi="Times New Roman" w:cs="Arial"/>
              </w:rPr>
              <w:t>)</w:t>
            </w:r>
          </w:p>
        </w:tc>
        <w:tc>
          <w:tcPr>
            <w:tcW w:w="1824" w:type="dxa"/>
            <w:gridSpan w:val="2"/>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商户网站唯一订单号</w:t>
            </w:r>
          </w:p>
        </w:tc>
        <w:tc>
          <w:tcPr>
            <w:tcW w:w="71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不可空</w:t>
            </w:r>
          </w:p>
        </w:tc>
        <w:tc>
          <w:tcPr>
            <w:tcW w:w="16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6741334835157966</w:t>
            </w:r>
          </w:p>
        </w:tc>
      </w:tr>
      <w:tr w:rsidR="00E179B0">
        <w:trPr>
          <w:trHeight w:val="479"/>
          <w:jc w:val="center"/>
        </w:trPr>
        <w:tc>
          <w:tcPr>
            <w:tcW w:w="1595" w:type="dxa"/>
            <w:tcBorders>
              <w:top w:val="single" w:sz="8" w:space="0" w:color="538DD4"/>
              <w:left w:val="single" w:sz="8" w:space="0" w:color="538DD4"/>
              <w:bottom w:val="single" w:sz="8" w:space="0" w:color="538DD4"/>
              <w:right w:val="single" w:sz="8" w:space="0" w:color="538DD4"/>
            </w:tcBorders>
          </w:tcPr>
          <w:p w:rsidR="00E179B0" w:rsidRDefault="008056D6">
            <w:pPr>
              <w:rPr>
                <w:rFonts w:ascii="Times New Roman" w:hAnsi="Times New Roman"/>
                <w:sz w:val="18"/>
                <w:szCs w:val="18"/>
              </w:rPr>
            </w:pPr>
            <w:proofErr w:type="spellStart"/>
            <w:r>
              <w:rPr>
                <w:rFonts w:ascii="Times New Roman" w:hAnsi="Times New Roman" w:hint="eastAsia"/>
                <w:sz w:val="18"/>
                <w:szCs w:val="18"/>
              </w:rPr>
              <w:t>O</w:t>
            </w:r>
            <w:r>
              <w:rPr>
                <w:rFonts w:ascii="Times New Roman" w:hAnsi="Times New Roman"/>
                <w:sz w:val="18"/>
                <w:szCs w:val="18"/>
              </w:rPr>
              <w:t>rderTrxId</w:t>
            </w:r>
            <w:proofErr w:type="spellEnd"/>
          </w:p>
        </w:tc>
        <w:tc>
          <w:tcPr>
            <w:tcW w:w="160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原</w:t>
            </w:r>
            <w:r>
              <w:rPr>
                <w:rFonts w:ascii="Times New Roman" w:hAnsi="Times New Roman" w:cs="宋体"/>
                <w:color w:val="000000"/>
              </w:rPr>
              <w:t>业务订单号</w:t>
            </w:r>
          </w:p>
        </w:tc>
        <w:tc>
          <w:tcPr>
            <w:tcW w:w="115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32</w:t>
            </w:r>
            <w:r>
              <w:rPr>
                <w:rFonts w:ascii="Times New Roman" w:hAnsi="Times New Roman" w:cs="Arial"/>
              </w:rPr>
              <w:t>)</w:t>
            </w:r>
          </w:p>
        </w:tc>
        <w:tc>
          <w:tcPr>
            <w:tcW w:w="1824" w:type="dxa"/>
            <w:gridSpan w:val="2"/>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原</w:t>
            </w:r>
            <w:r>
              <w:rPr>
                <w:rFonts w:ascii="Times New Roman" w:hAnsi="Times New Roman" w:cs="宋体"/>
                <w:color w:val="000000"/>
              </w:rPr>
              <w:t>有业务订单号</w:t>
            </w:r>
          </w:p>
        </w:tc>
        <w:tc>
          <w:tcPr>
            <w:tcW w:w="71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不</w:t>
            </w:r>
            <w:r>
              <w:rPr>
                <w:rFonts w:ascii="Times New Roman" w:hAnsi="Times New Roman" w:cs="宋体"/>
                <w:color w:val="000000"/>
              </w:rPr>
              <w:t>可空</w:t>
            </w:r>
          </w:p>
        </w:tc>
        <w:tc>
          <w:tcPr>
            <w:tcW w:w="16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7294729472394729</w:t>
            </w:r>
          </w:p>
        </w:tc>
      </w:tr>
      <w:tr w:rsidR="00E179B0">
        <w:trPr>
          <w:trHeight w:val="479"/>
          <w:jc w:val="center"/>
        </w:trPr>
        <w:tc>
          <w:tcPr>
            <w:tcW w:w="1595" w:type="dxa"/>
            <w:tcBorders>
              <w:top w:val="single" w:sz="8" w:space="0" w:color="538DD4"/>
              <w:left w:val="single" w:sz="8" w:space="0" w:color="538DD4"/>
              <w:bottom w:val="single" w:sz="8" w:space="0" w:color="538DD4"/>
              <w:right w:val="single" w:sz="8" w:space="0" w:color="538DD4"/>
            </w:tcBorders>
          </w:tcPr>
          <w:p w:rsidR="00E179B0" w:rsidRDefault="008056D6">
            <w:pPr>
              <w:rPr>
                <w:rFonts w:ascii="Times New Roman" w:hAnsi="Times New Roman"/>
                <w:sz w:val="18"/>
                <w:szCs w:val="18"/>
              </w:rPr>
            </w:pPr>
            <w:r>
              <w:rPr>
                <w:rFonts w:ascii="Times New Roman" w:hAnsi="Times New Roman" w:hint="eastAsia"/>
                <w:sz w:val="18"/>
                <w:szCs w:val="18"/>
              </w:rPr>
              <w:lastRenderedPageBreak/>
              <w:t>E</w:t>
            </w:r>
            <w:r>
              <w:rPr>
                <w:rFonts w:ascii="Times New Roman" w:hAnsi="Times New Roman"/>
                <w:sz w:val="18"/>
                <w:szCs w:val="18"/>
              </w:rPr>
              <w:t>xtension</w:t>
            </w:r>
          </w:p>
        </w:tc>
        <w:tc>
          <w:tcPr>
            <w:tcW w:w="160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扩展字段</w:t>
            </w:r>
          </w:p>
        </w:tc>
        <w:tc>
          <w:tcPr>
            <w:tcW w:w="1160" w:type="dxa"/>
            <w:gridSpan w:val="2"/>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proofErr w:type="gramStart"/>
            <w:r>
              <w:rPr>
                <w:rFonts w:ascii="Times New Roman" w:hAnsi="Times New Roman" w:cs="宋体"/>
                <w:color w:val="000000"/>
              </w:rPr>
              <w:t>String(</w:t>
            </w:r>
            <w:proofErr w:type="gramEnd"/>
            <w:r>
              <w:rPr>
                <w:rFonts w:ascii="Times New Roman" w:hAnsi="Times New Roman" w:cs="宋体"/>
                <w:color w:val="000000"/>
              </w:rPr>
              <w:t>4000)</w:t>
            </w:r>
          </w:p>
        </w:tc>
        <w:tc>
          <w:tcPr>
            <w:tcW w:w="1815"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请求</w:t>
            </w:r>
            <w:r>
              <w:rPr>
                <w:rFonts w:ascii="Times New Roman" w:hAnsi="Times New Roman" w:cs="宋体" w:hint="eastAsia"/>
                <w:color w:val="000000"/>
              </w:rPr>
              <w:t>基本</w:t>
            </w:r>
            <w:r>
              <w:rPr>
                <w:rFonts w:ascii="Times New Roman" w:hAnsi="Times New Roman" w:cs="宋体"/>
                <w:color w:val="000000"/>
              </w:rPr>
              <w:t>参数扩展字段</w:t>
            </w:r>
          </w:p>
        </w:tc>
        <w:tc>
          <w:tcPr>
            <w:tcW w:w="71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可</w:t>
            </w:r>
            <w:r>
              <w:rPr>
                <w:rFonts w:ascii="Times New Roman" w:hAnsi="Times New Roman" w:cs="宋体"/>
                <w:color w:val="000000"/>
              </w:rPr>
              <w:t>空</w:t>
            </w:r>
          </w:p>
        </w:tc>
        <w:tc>
          <w:tcPr>
            <w:tcW w:w="16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json</w:t>
            </w:r>
            <w:r>
              <w:rPr>
                <w:rFonts w:ascii="Times New Roman" w:hAnsi="Times New Roman" w:cs="宋体" w:hint="eastAsia"/>
                <w:color w:val="000000"/>
              </w:rPr>
              <w:t>格式</w:t>
            </w:r>
            <w:r>
              <w:rPr>
                <w:rFonts w:ascii="Times New Roman" w:hAnsi="Times New Roman" w:cs="宋体"/>
                <w:color w:val="000000"/>
              </w:rPr>
              <w:t>：</w:t>
            </w:r>
          </w:p>
          <w:p w:rsidR="00E179B0" w:rsidRDefault="008056D6">
            <w:pPr>
              <w:pStyle w:val="affc"/>
              <w:rPr>
                <w:rFonts w:ascii="Times New Roman" w:hAnsi="Times New Roman" w:cs="宋体"/>
                <w:color w:val="000000"/>
              </w:rPr>
            </w:pPr>
            <w:r>
              <w:rPr>
                <w:rFonts w:ascii="Times New Roman" w:hAnsi="Times New Roman" w:cs="宋体"/>
                <w:color w:val="000000"/>
              </w:rPr>
              <w:t>[{'key1':'value','key2':'value2'}]</w:t>
            </w:r>
          </w:p>
        </w:tc>
      </w:tr>
    </w:tbl>
    <w:p w:rsidR="00E179B0" w:rsidRDefault="008056D6">
      <w:pPr>
        <w:pStyle w:val="5"/>
        <w:numPr>
          <w:ilvl w:val="4"/>
          <w:numId w:val="36"/>
        </w:numPr>
        <w:spacing w:beforeLines="0" w:after="260" w:line="322" w:lineRule="auto"/>
        <w:rPr>
          <w:snapToGrid/>
        </w:rPr>
      </w:pPr>
      <w:r>
        <w:rPr>
          <w:rFonts w:hint="eastAsia"/>
          <w:snapToGrid/>
        </w:rPr>
        <w:t>返回参数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684"/>
        <w:gridCol w:w="1582"/>
        <w:gridCol w:w="1146"/>
        <w:gridCol w:w="1582"/>
        <w:gridCol w:w="710"/>
        <w:gridCol w:w="1801"/>
      </w:tblGrid>
      <w:tr w:rsidR="00E179B0">
        <w:trPr>
          <w:trHeight w:val="240"/>
          <w:jc w:val="center"/>
        </w:trPr>
        <w:tc>
          <w:tcPr>
            <w:tcW w:w="1684"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w:t>
            </w:r>
          </w:p>
        </w:tc>
        <w:tc>
          <w:tcPr>
            <w:tcW w:w="1582"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参数名称</w:t>
            </w:r>
          </w:p>
        </w:tc>
        <w:tc>
          <w:tcPr>
            <w:tcW w:w="114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类型</w:t>
            </w:r>
          </w:p>
          <w:p w:rsidR="00E179B0" w:rsidRDefault="008056D6">
            <w:pPr>
              <w:pStyle w:val="affb"/>
              <w:rPr>
                <w:rFonts w:ascii="Times New Roman" w:hAnsi="Times New Roman"/>
              </w:rPr>
            </w:pPr>
            <w:r>
              <w:rPr>
                <w:rFonts w:ascii="Times New Roman" w:hAnsi="Times New Roman"/>
              </w:rPr>
              <w:t>（长度范围）</w:t>
            </w:r>
          </w:p>
        </w:tc>
        <w:tc>
          <w:tcPr>
            <w:tcW w:w="1582"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参数说明</w:t>
            </w:r>
          </w:p>
        </w:tc>
        <w:tc>
          <w:tcPr>
            <w:tcW w:w="710"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是否</w:t>
            </w:r>
          </w:p>
          <w:p w:rsidR="00E179B0" w:rsidRDefault="008056D6">
            <w:pPr>
              <w:pStyle w:val="affb"/>
              <w:rPr>
                <w:rFonts w:ascii="Times New Roman" w:hAnsi="Times New Roman"/>
              </w:rPr>
            </w:pPr>
            <w:r>
              <w:rPr>
                <w:rFonts w:ascii="Times New Roman" w:hAnsi="Times New Roman"/>
              </w:rPr>
              <w:t>可为空</w:t>
            </w:r>
          </w:p>
        </w:tc>
        <w:tc>
          <w:tcPr>
            <w:tcW w:w="1801"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样例</w:t>
            </w:r>
          </w:p>
        </w:tc>
      </w:tr>
      <w:tr w:rsidR="00E179B0">
        <w:trPr>
          <w:trHeight w:val="89"/>
          <w:jc w:val="center"/>
        </w:trPr>
        <w:tc>
          <w:tcPr>
            <w:tcW w:w="8505" w:type="dxa"/>
            <w:gridSpan w:val="6"/>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b/>
                <w:color w:val="000000"/>
                <w:sz w:val="18"/>
                <w:szCs w:val="18"/>
              </w:rPr>
            </w:pPr>
            <w:r>
              <w:rPr>
                <w:rFonts w:ascii="Times New Roman" w:hAnsi="Times New Roman" w:hint="eastAsia"/>
                <w:b/>
                <w:color w:val="000000"/>
                <w:sz w:val="18"/>
                <w:szCs w:val="18"/>
              </w:rPr>
              <w:t>业务</w:t>
            </w:r>
            <w:r>
              <w:rPr>
                <w:rFonts w:ascii="Times New Roman" w:hAnsi="Times New Roman"/>
                <w:b/>
                <w:color w:val="000000"/>
                <w:sz w:val="18"/>
                <w:szCs w:val="18"/>
              </w:rPr>
              <w:t>参数</w:t>
            </w:r>
          </w:p>
        </w:tc>
      </w:tr>
      <w:tr w:rsidR="00E179B0">
        <w:trPr>
          <w:trHeight w:val="371"/>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T</w:t>
            </w:r>
            <w:r>
              <w:rPr>
                <w:rFonts w:ascii="Times New Roman" w:hAnsi="Times New Roman" w:cs="Times New Roman"/>
                <w:snapToGrid/>
                <w:color w:val="000000"/>
                <w:sz w:val="18"/>
                <w:szCs w:val="18"/>
              </w:rPr>
              <w:t>rxId</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商户网站唯一订单号</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32</w:t>
            </w:r>
            <w:r>
              <w:rPr>
                <w:rFonts w:ascii="Times New Roman" w:hAnsi="Times New Roman" w:cs="Arial"/>
              </w:rPr>
              <w:t>)</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商户网站唯一订单号</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6741334835157966</w:t>
            </w: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O</w:t>
            </w:r>
            <w:r>
              <w:rPr>
                <w:rFonts w:ascii="Times New Roman" w:hAnsi="Times New Roman" w:cs="Times New Roman"/>
                <w:snapToGrid/>
                <w:color w:val="000000"/>
                <w:sz w:val="18"/>
                <w:szCs w:val="18"/>
              </w:rPr>
              <w:t>rderTrxId</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畅</w:t>
            </w:r>
            <w:r>
              <w:rPr>
                <w:rFonts w:ascii="Times New Roman" w:hAnsi="Times New Roman" w:cs="宋体"/>
                <w:color w:val="000000"/>
              </w:rPr>
              <w:t>捷流水号</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32)</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畅</w:t>
            </w:r>
            <w:r>
              <w:rPr>
                <w:rFonts w:ascii="Times New Roman" w:hAnsi="Times New Roman" w:cs="宋体" w:hint="eastAsia"/>
                <w:color w:val="000000"/>
              </w:rPr>
              <w:t>捷</w:t>
            </w:r>
            <w:r>
              <w:rPr>
                <w:rFonts w:ascii="Times New Roman" w:hAnsi="Times New Roman" w:cs="宋体"/>
                <w:color w:val="000000"/>
              </w:rPr>
              <w:t>支付支付</w:t>
            </w:r>
            <w:r>
              <w:rPr>
                <w:rFonts w:ascii="Times New Roman" w:hAnsi="Times New Roman" w:cs="宋体" w:hint="eastAsia"/>
                <w:color w:val="000000"/>
              </w:rPr>
              <w:t>系统</w:t>
            </w:r>
            <w:r>
              <w:rPr>
                <w:rFonts w:ascii="Times New Roman" w:hAnsi="Times New Roman" w:cs="宋体"/>
                <w:color w:val="000000"/>
              </w:rPr>
              <w:t>内部流水号</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101148826689730959160</w:t>
            </w: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R</w:t>
            </w:r>
            <w:r>
              <w:rPr>
                <w:rFonts w:ascii="Times New Roman" w:hAnsi="Times New Roman" w:cs="Times New Roman"/>
                <w:snapToGrid/>
                <w:color w:val="000000"/>
                <w:sz w:val="18"/>
                <w:szCs w:val="18"/>
              </w:rPr>
              <w:t>ealSettleAmount</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结算金额</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18)</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结算金额</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E179B0">
            <w:pPr>
              <w:pStyle w:val="affc"/>
              <w:rPr>
                <w:rFonts w:ascii="Times New Roman" w:hAnsi="Times New Roman" w:cs="宋体"/>
                <w:color w:val="000000"/>
              </w:rPr>
            </w:pP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snapToGrid/>
                <w:color w:val="000000"/>
                <w:sz w:val="18"/>
                <w:szCs w:val="18"/>
              </w:rPr>
              <w:t>Status</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交易</w:t>
            </w:r>
            <w:r>
              <w:rPr>
                <w:rFonts w:ascii="Times New Roman" w:hAnsi="Times New Roman" w:cs="宋体"/>
                <w:color w:val="000000"/>
              </w:rPr>
              <w:t>状态</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2</w:t>
            </w:r>
            <w:r>
              <w:rPr>
                <w:rFonts w:ascii="Times New Roman" w:hAnsi="Times New Roman" w:cs="Arial"/>
              </w:rPr>
              <w:t>)</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S</w:t>
            </w:r>
            <w:r>
              <w:rPr>
                <w:rFonts w:ascii="Times New Roman" w:hAnsi="Times New Roman" w:cs="宋体" w:hint="eastAsia"/>
                <w:color w:val="000000"/>
              </w:rPr>
              <w:t>：成功；</w:t>
            </w:r>
            <w:r>
              <w:rPr>
                <w:rFonts w:ascii="Times New Roman" w:hAnsi="Times New Roman" w:cs="宋体" w:hint="eastAsia"/>
                <w:color w:val="000000"/>
              </w:rPr>
              <w:t>F</w:t>
            </w:r>
            <w:r>
              <w:rPr>
                <w:rFonts w:ascii="Times New Roman" w:hAnsi="Times New Roman" w:cs="宋体" w:hint="eastAsia"/>
                <w:color w:val="000000"/>
              </w:rPr>
              <w:t>：失败</w:t>
            </w:r>
            <w:r>
              <w:rPr>
                <w:rFonts w:ascii="Times New Roman" w:hAnsi="Times New Roman" w:cs="宋体" w:hint="eastAsia"/>
                <w:color w:val="000000"/>
              </w:rPr>
              <w:t xml:space="preserve"> P:</w:t>
            </w:r>
            <w:r>
              <w:rPr>
                <w:rFonts w:ascii="Times New Roman" w:hAnsi="Times New Roman" w:cs="宋体" w:hint="eastAsia"/>
                <w:color w:val="000000"/>
              </w:rPr>
              <w:t>处理中</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例：</w:t>
            </w:r>
            <w:r>
              <w:rPr>
                <w:rFonts w:ascii="Times New Roman" w:hAnsi="Times New Roman" w:cs="宋体" w:hint="eastAsia"/>
                <w:color w:val="000000"/>
              </w:rPr>
              <w:t>S</w:t>
            </w: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RetCode</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业务返回码</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64</w:t>
            </w:r>
            <w:r>
              <w:rPr>
                <w:rFonts w:ascii="Times New Roman" w:hAnsi="Times New Roman" w:cs="Arial"/>
              </w:rPr>
              <w:t>)</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参见附录</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例：</w:t>
            </w:r>
            <w:r>
              <w:rPr>
                <w:rFonts w:ascii="Times New Roman" w:hAnsi="Times New Roman" w:cs="宋体"/>
                <w:color w:val="000000"/>
              </w:rPr>
              <w:t>PARTNER_ID_NOT_EXIST</w:t>
            </w: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RetMsg</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返回描述</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String (200)</w:t>
            </w:r>
          </w:p>
        </w:tc>
        <w:tc>
          <w:tcPr>
            <w:tcW w:w="1582" w:type="dxa"/>
            <w:tcBorders>
              <w:top w:val="single" w:sz="8" w:space="0" w:color="538DD4"/>
              <w:left w:val="single" w:sz="8" w:space="0" w:color="538DD4"/>
              <w:bottom w:val="single" w:sz="8" w:space="0" w:color="538DD4"/>
              <w:right w:val="single" w:sz="8" w:space="0" w:color="538DD4"/>
            </w:tcBorders>
          </w:tcPr>
          <w:p w:rsidR="00E179B0" w:rsidRDefault="00E179B0">
            <w:pPr>
              <w:pStyle w:val="affc"/>
              <w:rPr>
                <w:rFonts w:ascii="Times New Roman" w:hAnsi="Times New Roman" w:cs="宋体"/>
                <w:color w:val="000000"/>
              </w:rPr>
            </w:pP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例：</w:t>
            </w:r>
            <w:r>
              <w:rPr>
                <w:rFonts w:ascii="Times New Roman" w:hAnsi="Times New Roman" w:cs="宋体"/>
                <w:color w:val="000000"/>
              </w:rPr>
              <w:t>合作方</w:t>
            </w:r>
            <w:r>
              <w:rPr>
                <w:rFonts w:ascii="Times New Roman" w:hAnsi="Times New Roman" w:cs="宋体"/>
                <w:color w:val="000000"/>
              </w:rPr>
              <w:t>Id</w:t>
            </w:r>
            <w:r>
              <w:rPr>
                <w:rFonts w:ascii="Times New Roman" w:hAnsi="Times New Roman" w:cs="宋体"/>
                <w:color w:val="000000"/>
              </w:rPr>
              <w:t>不存在</w:t>
            </w: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AppRetcode</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cs="Arial" w:hint="eastAsia"/>
                <w:color w:val="000000"/>
              </w:rPr>
              <w:t>应用返回码</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8)</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hint="eastAsia"/>
              </w:rPr>
              <w:t>参见附录</w:t>
            </w:r>
            <w:r>
              <w:rPr>
                <w:rFonts w:ascii="Times New Roman" w:hAnsi="Times New Roman" w:hint="eastAsia"/>
              </w:rPr>
              <w:t>5.1.4</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hint="eastAsia"/>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hint="eastAsia"/>
              </w:rPr>
              <w:t>QT000000</w:t>
            </w: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AppRetMsg</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应用返回描述</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String (200)</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hint="eastAsia"/>
              </w:rPr>
              <w:t>参见附录</w:t>
            </w:r>
            <w:r>
              <w:rPr>
                <w:rFonts w:ascii="Times New Roman" w:hAnsi="Times New Roman" w:hint="eastAsia"/>
              </w:rPr>
              <w:t>5.1.4</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hint="eastAsia"/>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hint="eastAsia"/>
              </w:rPr>
              <w:t>交易成功</w:t>
            </w: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E</w:t>
            </w:r>
            <w:r>
              <w:rPr>
                <w:rFonts w:ascii="Times New Roman" w:hAnsi="Times New Roman" w:cs="Times New Roman"/>
                <w:snapToGrid/>
                <w:color w:val="000000"/>
                <w:sz w:val="18"/>
                <w:szCs w:val="18"/>
              </w:rPr>
              <w:t>xtension</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扩展字段</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4000)</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响应基本</w:t>
            </w:r>
            <w:r>
              <w:rPr>
                <w:rFonts w:ascii="Times New Roman" w:hAnsi="Times New Roman" w:cs="宋体"/>
                <w:color w:val="000000"/>
              </w:rPr>
              <w:t>参数扩展字段</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可</w:t>
            </w:r>
            <w:r>
              <w:rPr>
                <w:rFonts w:ascii="Times New Roman" w:hAnsi="Times New Roman" w:cs="宋体"/>
                <w:color w:val="000000"/>
              </w:rPr>
              <w:t>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json</w:t>
            </w:r>
            <w:r>
              <w:rPr>
                <w:rFonts w:ascii="Times New Roman" w:hAnsi="Times New Roman" w:cs="宋体" w:hint="eastAsia"/>
                <w:color w:val="000000"/>
              </w:rPr>
              <w:t>格式</w:t>
            </w:r>
            <w:r>
              <w:rPr>
                <w:rFonts w:ascii="Times New Roman" w:hAnsi="Times New Roman" w:cs="宋体"/>
                <w:color w:val="000000"/>
              </w:rPr>
              <w:t>：</w:t>
            </w:r>
          </w:p>
          <w:p w:rsidR="00E179B0" w:rsidRDefault="008056D6">
            <w:pPr>
              <w:pStyle w:val="affc"/>
              <w:rPr>
                <w:rFonts w:ascii="Times New Roman" w:hAnsi="Times New Roman" w:cs="宋体"/>
                <w:color w:val="000000"/>
              </w:rPr>
            </w:pPr>
            <w:r>
              <w:rPr>
                <w:rFonts w:ascii="Times New Roman" w:hAnsi="Times New Roman" w:cs="宋体"/>
                <w:color w:val="000000"/>
              </w:rPr>
              <w:t>[{'key1':'value','key2':'value2'}]</w:t>
            </w:r>
          </w:p>
        </w:tc>
      </w:tr>
    </w:tbl>
    <w:p w:rsidR="00E179B0" w:rsidRDefault="008056D6">
      <w:pPr>
        <w:pStyle w:val="4"/>
        <w:widowControl w:val="0"/>
        <w:autoSpaceDE/>
        <w:autoSpaceDN/>
        <w:adjustRightInd/>
        <w:snapToGrid/>
        <w:spacing w:beforeLines="0" w:after="260" w:line="377" w:lineRule="auto"/>
        <w:jc w:val="both"/>
        <w:rPr>
          <w:rFonts w:eastAsia="微软雅黑" w:cs="Times New Roman"/>
          <w:bCs/>
          <w:snapToGrid/>
          <w:color w:val="auto"/>
          <w:kern w:val="2"/>
          <w:sz w:val="28"/>
          <w:szCs w:val="28"/>
        </w:rPr>
      </w:pPr>
      <w:r>
        <w:rPr>
          <w:rFonts w:eastAsia="微软雅黑" w:cs="Times New Roman" w:hint="eastAsia"/>
          <w:bCs/>
          <w:snapToGrid/>
          <w:color w:val="auto"/>
          <w:kern w:val="2"/>
          <w:sz w:val="28"/>
          <w:szCs w:val="28"/>
        </w:rPr>
        <w:t xml:space="preserve">4.4.2.15 </w:t>
      </w:r>
      <w:r>
        <w:rPr>
          <w:rFonts w:eastAsia="微软雅黑" w:cs="Times New Roman" w:hint="eastAsia"/>
          <w:bCs/>
          <w:snapToGrid/>
          <w:color w:val="auto"/>
          <w:kern w:val="2"/>
          <w:sz w:val="28"/>
          <w:szCs w:val="28"/>
        </w:rPr>
        <w:t>订单查询</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功能</w:t>
      </w:r>
      <w:r>
        <w:rPr>
          <w:rFonts w:ascii="Times New Roman" w:hAnsi="Times New Roman" w:cs="Times New Roman"/>
          <w:snapToGrid/>
          <w:color w:val="000000"/>
          <w:kern w:val="2"/>
          <w:sz w:val="21"/>
        </w:rPr>
        <w:t>描述</w:t>
      </w:r>
      <w:r>
        <w:rPr>
          <w:rFonts w:ascii="Times New Roman" w:hAnsi="Times New Roman" w:cs="Times New Roman" w:hint="eastAsia"/>
          <w:snapToGrid/>
          <w:color w:val="000000"/>
          <w:kern w:val="2"/>
          <w:sz w:val="21"/>
        </w:rPr>
        <w:t>：商户系统发起的鉴权</w:t>
      </w:r>
      <w:r>
        <w:rPr>
          <w:rFonts w:ascii="Times New Roman" w:hAnsi="Times New Roman" w:cs="Times New Roman"/>
          <w:snapToGrid/>
          <w:color w:val="000000"/>
          <w:kern w:val="2"/>
          <w:sz w:val="21"/>
        </w:rPr>
        <w:t>/</w:t>
      </w:r>
      <w:r>
        <w:rPr>
          <w:rFonts w:ascii="Times New Roman" w:hAnsi="Times New Roman" w:cs="Times New Roman" w:hint="eastAsia"/>
          <w:snapToGrid/>
          <w:color w:val="000000"/>
          <w:kern w:val="2"/>
          <w:sz w:val="21"/>
        </w:rPr>
        <w:t>支付</w:t>
      </w:r>
      <w:r>
        <w:rPr>
          <w:rFonts w:ascii="Times New Roman" w:hAnsi="Times New Roman" w:cs="Times New Roman"/>
          <w:snapToGrid/>
          <w:color w:val="000000"/>
          <w:kern w:val="2"/>
          <w:sz w:val="21"/>
        </w:rPr>
        <w:t xml:space="preserve"> /</w:t>
      </w:r>
      <w:r>
        <w:rPr>
          <w:rFonts w:ascii="Times New Roman" w:hAnsi="Times New Roman" w:cs="Times New Roman" w:hint="eastAsia"/>
          <w:snapToGrid/>
          <w:color w:val="000000"/>
          <w:kern w:val="2"/>
          <w:sz w:val="21"/>
        </w:rPr>
        <w:t>退</w:t>
      </w:r>
      <w:r>
        <w:rPr>
          <w:rFonts w:ascii="Times New Roman" w:hAnsi="Times New Roman" w:cs="Times New Roman"/>
          <w:snapToGrid/>
          <w:color w:val="000000"/>
          <w:kern w:val="2"/>
          <w:sz w:val="21"/>
        </w:rPr>
        <w:t>款业务</w:t>
      </w:r>
      <w:r>
        <w:rPr>
          <w:rFonts w:ascii="Times New Roman" w:hAnsi="Times New Roman" w:cs="Times New Roman" w:hint="eastAsia"/>
          <w:snapToGrid/>
          <w:color w:val="000000"/>
          <w:kern w:val="2"/>
          <w:sz w:val="21"/>
        </w:rPr>
        <w:t>订单</w:t>
      </w:r>
      <w:r>
        <w:rPr>
          <w:rFonts w:ascii="Times New Roman" w:hAnsi="Times New Roman" w:cs="Times New Roman"/>
          <w:snapToGrid/>
          <w:color w:val="000000"/>
          <w:kern w:val="2"/>
          <w:sz w:val="21"/>
        </w:rPr>
        <w:t>状态</w:t>
      </w:r>
      <w:r>
        <w:rPr>
          <w:rFonts w:ascii="Times New Roman" w:hAnsi="Times New Roman" w:cs="Times New Roman" w:hint="eastAsia"/>
          <w:snapToGrid/>
          <w:color w:val="000000"/>
          <w:kern w:val="2"/>
          <w:sz w:val="21"/>
        </w:rPr>
        <w:t>查询</w:t>
      </w:r>
      <w:r>
        <w:rPr>
          <w:rFonts w:ascii="Times New Roman" w:hAnsi="Times New Roman" w:cs="Times New Roman"/>
          <w:snapToGrid/>
          <w:color w:val="000000"/>
          <w:kern w:val="2"/>
          <w:sz w:val="21"/>
        </w:rPr>
        <w:t>请求</w:t>
      </w:r>
      <w:r>
        <w:rPr>
          <w:rFonts w:ascii="Times New Roman" w:hAnsi="Times New Roman" w:cs="Times New Roman" w:hint="eastAsia"/>
          <w:snapToGrid/>
          <w:color w:val="000000"/>
          <w:kern w:val="2"/>
          <w:sz w:val="21"/>
        </w:rPr>
        <w:t>，每次只能查询一笔订单的业务状态，</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接口名称：</w:t>
      </w:r>
      <w:proofErr w:type="spellStart"/>
      <w:r>
        <w:rPr>
          <w:rFonts w:ascii="Times New Roman" w:hAnsi="Times New Roman" w:cs="Times New Roman"/>
          <w:snapToGrid/>
          <w:color w:val="000000"/>
          <w:kern w:val="2"/>
          <w:sz w:val="21"/>
        </w:rPr>
        <w:t>nmg_api_query_trade</w:t>
      </w:r>
      <w:proofErr w:type="spellEnd"/>
      <w:r>
        <w:rPr>
          <w:rFonts w:ascii="Times New Roman" w:hAnsi="Times New Roman" w:cs="Times New Roman" w:hint="eastAsia"/>
          <w:snapToGrid/>
          <w:color w:val="000000"/>
          <w:kern w:val="2"/>
          <w:sz w:val="21"/>
        </w:rPr>
        <w:t>；对应公共请求基本参数中的</w:t>
      </w:r>
      <w:r>
        <w:rPr>
          <w:rFonts w:ascii="Times New Roman" w:hAnsi="Times New Roman" w:cs="Times New Roman" w:hint="eastAsia"/>
          <w:snapToGrid/>
          <w:color w:val="000000"/>
          <w:kern w:val="2"/>
          <w:sz w:val="21"/>
        </w:rPr>
        <w:t>service</w:t>
      </w:r>
      <w:r>
        <w:rPr>
          <w:rFonts w:ascii="Times New Roman" w:hAnsi="Times New Roman" w:cs="Times New Roman" w:hint="eastAsia"/>
          <w:snapToGrid/>
          <w:color w:val="000000"/>
          <w:kern w:val="2"/>
          <w:sz w:val="21"/>
        </w:rPr>
        <w:t>字段</w:t>
      </w:r>
    </w:p>
    <w:p w:rsidR="00E179B0" w:rsidRDefault="008056D6">
      <w:pPr>
        <w:pStyle w:val="5"/>
        <w:numPr>
          <w:ilvl w:val="4"/>
          <w:numId w:val="37"/>
        </w:numPr>
        <w:spacing w:beforeLines="0" w:after="260" w:line="322" w:lineRule="auto"/>
        <w:rPr>
          <w:snapToGrid/>
        </w:rPr>
      </w:pPr>
      <w:r>
        <w:rPr>
          <w:rFonts w:hint="eastAsia"/>
          <w:snapToGrid/>
        </w:rPr>
        <w:t>请求基本参数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595"/>
        <w:gridCol w:w="1609"/>
        <w:gridCol w:w="1151"/>
        <w:gridCol w:w="9"/>
        <w:gridCol w:w="1815"/>
        <w:gridCol w:w="716"/>
        <w:gridCol w:w="1610"/>
      </w:tblGrid>
      <w:tr w:rsidR="00E179B0">
        <w:trPr>
          <w:trHeight w:val="240"/>
          <w:jc w:val="center"/>
        </w:trPr>
        <w:tc>
          <w:tcPr>
            <w:tcW w:w="1595"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参数</w:t>
            </w:r>
          </w:p>
        </w:tc>
        <w:tc>
          <w:tcPr>
            <w:tcW w:w="1609"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参数名称</w:t>
            </w:r>
          </w:p>
        </w:tc>
        <w:tc>
          <w:tcPr>
            <w:tcW w:w="1151"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类型</w:t>
            </w:r>
          </w:p>
          <w:p w:rsidR="00E179B0" w:rsidRDefault="008056D6">
            <w:pPr>
              <w:pStyle w:val="affb"/>
              <w:rPr>
                <w:rFonts w:ascii="Times New Roman" w:hAnsi="Times New Roman"/>
              </w:rPr>
            </w:pPr>
            <w:r>
              <w:rPr>
                <w:rFonts w:ascii="Times New Roman" w:hAnsi="Times New Roman" w:hint="eastAsia"/>
              </w:rPr>
              <w:t>（长度范围）</w:t>
            </w:r>
          </w:p>
        </w:tc>
        <w:tc>
          <w:tcPr>
            <w:tcW w:w="1824" w:type="dxa"/>
            <w:gridSpan w:val="2"/>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参数说明</w:t>
            </w:r>
          </w:p>
        </w:tc>
        <w:tc>
          <w:tcPr>
            <w:tcW w:w="71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是否</w:t>
            </w:r>
          </w:p>
          <w:p w:rsidR="00E179B0" w:rsidRDefault="008056D6">
            <w:pPr>
              <w:pStyle w:val="affb"/>
              <w:rPr>
                <w:rFonts w:ascii="Times New Roman" w:hAnsi="Times New Roman"/>
              </w:rPr>
            </w:pPr>
            <w:r>
              <w:rPr>
                <w:rFonts w:ascii="Times New Roman" w:hAnsi="Times New Roman" w:hint="eastAsia"/>
              </w:rPr>
              <w:t>可为空</w:t>
            </w:r>
          </w:p>
        </w:tc>
        <w:tc>
          <w:tcPr>
            <w:tcW w:w="1610"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样例</w:t>
            </w:r>
          </w:p>
        </w:tc>
      </w:tr>
      <w:tr w:rsidR="00E179B0">
        <w:trPr>
          <w:trHeight w:val="89"/>
          <w:jc w:val="center"/>
        </w:trPr>
        <w:tc>
          <w:tcPr>
            <w:tcW w:w="8505" w:type="dxa"/>
            <w:gridSpan w:val="7"/>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b/>
                <w:color w:val="000000"/>
                <w:sz w:val="18"/>
                <w:szCs w:val="18"/>
              </w:rPr>
            </w:pPr>
            <w:r>
              <w:rPr>
                <w:rFonts w:ascii="Times New Roman" w:hAnsi="Times New Roman" w:hint="eastAsia"/>
                <w:b/>
                <w:color w:val="000000"/>
                <w:sz w:val="18"/>
                <w:szCs w:val="18"/>
              </w:rPr>
              <w:t>业务参数</w:t>
            </w:r>
          </w:p>
        </w:tc>
      </w:tr>
      <w:tr w:rsidR="00E179B0">
        <w:trPr>
          <w:trHeight w:val="343"/>
          <w:jc w:val="center"/>
        </w:trPr>
        <w:tc>
          <w:tcPr>
            <w:tcW w:w="1595"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T</w:t>
            </w:r>
            <w:r>
              <w:rPr>
                <w:rFonts w:ascii="Times New Roman" w:hAnsi="Times New Roman" w:cs="Times New Roman"/>
                <w:snapToGrid/>
                <w:color w:val="000000"/>
                <w:sz w:val="18"/>
                <w:szCs w:val="18"/>
              </w:rPr>
              <w:t>rxId</w:t>
            </w:r>
            <w:proofErr w:type="spellEnd"/>
          </w:p>
        </w:tc>
        <w:tc>
          <w:tcPr>
            <w:tcW w:w="160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商户网站唯一订单号</w:t>
            </w:r>
          </w:p>
        </w:tc>
        <w:tc>
          <w:tcPr>
            <w:tcW w:w="115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32</w:t>
            </w:r>
            <w:r>
              <w:rPr>
                <w:rFonts w:ascii="Times New Roman" w:hAnsi="Times New Roman" w:cs="Arial"/>
              </w:rPr>
              <w:t>)</w:t>
            </w:r>
          </w:p>
        </w:tc>
        <w:tc>
          <w:tcPr>
            <w:tcW w:w="1824" w:type="dxa"/>
            <w:gridSpan w:val="2"/>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商户网站唯一订单号</w:t>
            </w:r>
          </w:p>
        </w:tc>
        <w:tc>
          <w:tcPr>
            <w:tcW w:w="71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不可空</w:t>
            </w:r>
          </w:p>
        </w:tc>
        <w:tc>
          <w:tcPr>
            <w:tcW w:w="16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6741334835157966</w:t>
            </w:r>
          </w:p>
        </w:tc>
      </w:tr>
      <w:tr w:rsidR="00E179B0">
        <w:trPr>
          <w:trHeight w:val="479"/>
          <w:jc w:val="center"/>
        </w:trPr>
        <w:tc>
          <w:tcPr>
            <w:tcW w:w="1595"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O</w:t>
            </w:r>
            <w:r>
              <w:rPr>
                <w:rFonts w:ascii="Times New Roman" w:hAnsi="Times New Roman" w:cs="Times New Roman"/>
                <w:snapToGrid/>
                <w:color w:val="000000"/>
                <w:sz w:val="18"/>
                <w:szCs w:val="18"/>
              </w:rPr>
              <w:t>rderTrxId</w:t>
            </w:r>
            <w:proofErr w:type="spellEnd"/>
          </w:p>
        </w:tc>
        <w:tc>
          <w:tcPr>
            <w:tcW w:w="160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原</w:t>
            </w:r>
            <w:r>
              <w:rPr>
                <w:rFonts w:ascii="Times New Roman" w:hAnsi="Times New Roman" w:cs="宋体"/>
                <w:color w:val="000000"/>
              </w:rPr>
              <w:t>业务订单号</w:t>
            </w:r>
          </w:p>
        </w:tc>
        <w:tc>
          <w:tcPr>
            <w:tcW w:w="115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32</w:t>
            </w:r>
            <w:r>
              <w:rPr>
                <w:rFonts w:ascii="Times New Roman" w:hAnsi="Times New Roman" w:cs="Arial"/>
              </w:rPr>
              <w:t>)</w:t>
            </w:r>
          </w:p>
        </w:tc>
        <w:tc>
          <w:tcPr>
            <w:tcW w:w="1824" w:type="dxa"/>
            <w:gridSpan w:val="2"/>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原</w:t>
            </w:r>
            <w:r>
              <w:rPr>
                <w:rFonts w:ascii="Times New Roman" w:hAnsi="Times New Roman" w:cs="Arial"/>
              </w:rPr>
              <w:t>有业务订单号</w:t>
            </w:r>
          </w:p>
        </w:tc>
        <w:tc>
          <w:tcPr>
            <w:tcW w:w="71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不</w:t>
            </w:r>
            <w:r>
              <w:rPr>
                <w:rFonts w:ascii="Times New Roman" w:hAnsi="Times New Roman" w:cs="Arial"/>
              </w:rPr>
              <w:t>可空</w:t>
            </w:r>
          </w:p>
        </w:tc>
        <w:tc>
          <w:tcPr>
            <w:tcW w:w="1610" w:type="dxa"/>
            <w:tcBorders>
              <w:top w:val="single" w:sz="8" w:space="0" w:color="538DD4"/>
              <w:left w:val="single" w:sz="8" w:space="0" w:color="538DD4"/>
              <w:bottom w:val="single" w:sz="8" w:space="0" w:color="538DD4"/>
              <w:right w:val="single" w:sz="8" w:space="0" w:color="538DD4"/>
            </w:tcBorders>
          </w:tcPr>
          <w:p w:rsidR="00E179B0" w:rsidRDefault="00E179B0">
            <w:pPr>
              <w:pStyle w:val="affc"/>
              <w:rPr>
                <w:rFonts w:ascii="Times New Roman" w:hAnsi="Times New Roman" w:cs="Arial"/>
              </w:rPr>
            </w:pPr>
          </w:p>
        </w:tc>
      </w:tr>
      <w:tr w:rsidR="00E179B0">
        <w:trPr>
          <w:trHeight w:val="479"/>
          <w:jc w:val="center"/>
        </w:trPr>
        <w:tc>
          <w:tcPr>
            <w:tcW w:w="1595"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T</w:t>
            </w:r>
            <w:r>
              <w:rPr>
                <w:rFonts w:ascii="Times New Roman" w:hAnsi="Times New Roman" w:cs="Times New Roman"/>
                <w:snapToGrid/>
                <w:color w:val="000000"/>
                <w:sz w:val="18"/>
                <w:szCs w:val="18"/>
              </w:rPr>
              <w:t>radeType</w:t>
            </w:r>
            <w:proofErr w:type="spellEnd"/>
          </w:p>
        </w:tc>
        <w:tc>
          <w:tcPr>
            <w:tcW w:w="160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原</w:t>
            </w:r>
            <w:r>
              <w:rPr>
                <w:rFonts w:ascii="Times New Roman" w:hAnsi="Times New Roman" w:cs="宋体"/>
                <w:color w:val="000000"/>
              </w:rPr>
              <w:t>业务订单</w:t>
            </w:r>
            <w:r>
              <w:rPr>
                <w:rFonts w:ascii="Times New Roman" w:hAnsi="Times New Roman" w:cs="宋体" w:hint="eastAsia"/>
                <w:color w:val="000000"/>
              </w:rPr>
              <w:t>类型</w:t>
            </w:r>
          </w:p>
        </w:tc>
        <w:tc>
          <w:tcPr>
            <w:tcW w:w="115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16</w:t>
            </w:r>
            <w:r>
              <w:rPr>
                <w:rFonts w:ascii="Times New Roman" w:hAnsi="Times New Roman" w:cs="Arial"/>
              </w:rPr>
              <w:t>)</w:t>
            </w:r>
          </w:p>
        </w:tc>
        <w:tc>
          <w:tcPr>
            <w:tcW w:w="1824" w:type="dxa"/>
            <w:gridSpan w:val="2"/>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spellStart"/>
            <w:r>
              <w:rPr>
                <w:rFonts w:ascii="Times New Roman" w:hAnsi="Times New Roman" w:cs="Arial"/>
              </w:rPr>
              <w:t>auth_order</w:t>
            </w:r>
            <w:proofErr w:type="spellEnd"/>
            <w:r>
              <w:rPr>
                <w:rFonts w:ascii="Times New Roman" w:hAnsi="Times New Roman" w:cs="Arial" w:hint="eastAsia"/>
              </w:rPr>
              <w:t>：鉴权订单</w:t>
            </w:r>
          </w:p>
          <w:p w:rsidR="00E179B0" w:rsidRDefault="008056D6">
            <w:pPr>
              <w:pStyle w:val="affc"/>
              <w:rPr>
                <w:rFonts w:ascii="Times New Roman" w:hAnsi="Times New Roman" w:cs="Arial"/>
              </w:rPr>
            </w:pPr>
            <w:proofErr w:type="spellStart"/>
            <w:r>
              <w:rPr>
                <w:rFonts w:ascii="Times New Roman" w:hAnsi="Times New Roman" w:cs="Arial"/>
              </w:rPr>
              <w:t>pay_order</w:t>
            </w:r>
            <w:proofErr w:type="spellEnd"/>
            <w:r>
              <w:rPr>
                <w:rFonts w:ascii="Times New Roman" w:hAnsi="Times New Roman" w:cs="Arial"/>
              </w:rPr>
              <w:t xml:space="preserve">   </w:t>
            </w:r>
            <w:r>
              <w:rPr>
                <w:rFonts w:ascii="Times New Roman" w:hAnsi="Times New Roman" w:cs="Arial" w:hint="eastAsia"/>
              </w:rPr>
              <w:t>：支付订单</w:t>
            </w:r>
            <w:proofErr w:type="spellStart"/>
            <w:r>
              <w:rPr>
                <w:rFonts w:ascii="Times New Roman" w:hAnsi="Times New Roman" w:cs="Arial"/>
              </w:rPr>
              <w:t>refund_order</w:t>
            </w:r>
            <w:proofErr w:type="spellEnd"/>
            <w:r>
              <w:rPr>
                <w:rFonts w:ascii="Times New Roman" w:hAnsi="Times New Roman" w:cs="Arial" w:hint="eastAsia"/>
              </w:rPr>
              <w:t>：退款订单</w:t>
            </w:r>
          </w:p>
        </w:tc>
        <w:tc>
          <w:tcPr>
            <w:tcW w:w="71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不可空</w:t>
            </w:r>
          </w:p>
        </w:tc>
        <w:tc>
          <w:tcPr>
            <w:tcW w:w="16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例：</w:t>
            </w:r>
            <w:proofErr w:type="spellStart"/>
            <w:r>
              <w:rPr>
                <w:rFonts w:ascii="Times New Roman" w:hAnsi="Times New Roman" w:cs="Arial"/>
              </w:rPr>
              <w:t>auth_order</w:t>
            </w:r>
            <w:proofErr w:type="spellEnd"/>
          </w:p>
        </w:tc>
      </w:tr>
      <w:tr w:rsidR="00E179B0">
        <w:trPr>
          <w:trHeight w:val="479"/>
          <w:jc w:val="center"/>
        </w:trPr>
        <w:tc>
          <w:tcPr>
            <w:tcW w:w="1595"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E</w:t>
            </w:r>
            <w:r>
              <w:rPr>
                <w:rFonts w:ascii="Times New Roman" w:hAnsi="Times New Roman" w:cs="Times New Roman"/>
                <w:snapToGrid/>
                <w:color w:val="000000"/>
                <w:sz w:val="18"/>
                <w:szCs w:val="18"/>
              </w:rPr>
              <w:t>xtension</w:t>
            </w:r>
          </w:p>
        </w:tc>
        <w:tc>
          <w:tcPr>
            <w:tcW w:w="160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扩展字段</w:t>
            </w:r>
          </w:p>
        </w:tc>
        <w:tc>
          <w:tcPr>
            <w:tcW w:w="1160" w:type="dxa"/>
            <w:gridSpan w:val="2"/>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4000)</w:t>
            </w:r>
          </w:p>
        </w:tc>
        <w:tc>
          <w:tcPr>
            <w:tcW w:w="1815"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请求</w:t>
            </w:r>
            <w:r>
              <w:rPr>
                <w:rFonts w:ascii="Times New Roman" w:hAnsi="Times New Roman" w:cs="Arial" w:hint="eastAsia"/>
              </w:rPr>
              <w:t>基本</w:t>
            </w:r>
            <w:r>
              <w:rPr>
                <w:rFonts w:ascii="Times New Roman" w:hAnsi="Times New Roman" w:cs="Arial"/>
              </w:rPr>
              <w:t>参数扩展字段</w:t>
            </w:r>
          </w:p>
        </w:tc>
        <w:tc>
          <w:tcPr>
            <w:tcW w:w="71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可</w:t>
            </w:r>
            <w:r>
              <w:rPr>
                <w:rFonts w:ascii="Times New Roman" w:hAnsi="Times New Roman" w:cs="Arial"/>
              </w:rPr>
              <w:t>空</w:t>
            </w:r>
          </w:p>
        </w:tc>
        <w:tc>
          <w:tcPr>
            <w:tcW w:w="16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json</w:t>
            </w:r>
            <w:r>
              <w:rPr>
                <w:rFonts w:ascii="Times New Roman" w:hAnsi="Times New Roman" w:cs="Arial" w:hint="eastAsia"/>
              </w:rPr>
              <w:t>格式</w:t>
            </w:r>
            <w:r>
              <w:rPr>
                <w:rFonts w:ascii="Times New Roman" w:hAnsi="Times New Roman" w:cs="Arial"/>
              </w:rPr>
              <w:t>：</w:t>
            </w:r>
          </w:p>
          <w:p w:rsidR="00E179B0" w:rsidRDefault="008056D6">
            <w:pPr>
              <w:pStyle w:val="affc"/>
              <w:rPr>
                <w:rFonts w:ascii="Times New Roman" w:hAnsi="Times New Roman" w:cs="Arial"/>
              </w:rPr>
            </w:pPr>
            <w:r>
              <w:rPr>
                <w:rFonts w:ascii="Times New Roman" w:hAnsi="Times New Roman" w:cs="Arial"/>
              </w:rPr>
              <w:t>[{'key1':'value','key2':'value2'}]</w:t>
            </w:r>
          </w:p>
        </w:tc>
      </w:tr>
    </w:tbl>
    <w:p w:rsidR="00E179B0" w:rsidRDefault="008056D6">
      <w:pPr>
        <w:pStyle w:val="5"/>
        <w:numPr>
          <w:ilvl w:val="4"/>
          <w:numId w:val="37"/>
        </w:numPr>
        <w:spacing w:beforeLines="0" w:after="260" w:line="322" w:lineRule="auto"/>
        <w:rPr>
          <w:snapToGrid/>
        </w:rPr>
      </w:pPr>
      <w:r>
        <w:rPr>
          <w:rFonts w:hint="eastAsia"/>
          <w:snapToGrid/>
        </w:rPr>
        <w:lastRenderedPageBreak/>
        <w:t>返回参数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684"/>
        <w:gridCol w:w="1582"/>
        <w:gridCol w:w="1146"/>
        <w:gridCol w:w="1582"/>
        <w:gridCol w:w="710"/>
        <w:gridCol w:w="1801"/>
      </w:tblGrid>
      <w:tr w:rsidR="00E179B0">
        <w:trPr>
          <w:trHeight w:val="240"/>
          <w:jc w:val="center"/>
        </w:trPr>
        <w:tc>
          <w:tcPr>
            <w:tcW w:w="1684"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w:t>
            </w:r>
          </w:p>
        </w:tc>
        <w:tc>
          <w:tcPr>
            <w:tcW w:w="1582"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参数名称</w:t>
            </w:r>
          </w:p>
        </w:tc>
        <w:tc>
          <w:tcPr>
            <w:tcW w:w="114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类型</w:t>
            </w:r>
          </w:p>
          <w:p w:rsidR="00E179B0" w:rsidRDefault="008056D6">
            <w:pPr>
              <w:pStyle w:val="affb"/>
              <w:rPr>
                <w:rFonts w:ascii="Times New Roman" w:hAnsi="Times New Roman"/>
              </w:rPr>
            </w:pPr>
            <w:r>
              <w:rPr>
                <w:rFonts w:ascii="Times New Roman" w:hAnsi="Times New Roman"/>
              </w:rPr>
              <w:t>（长度范围）</w:t>
            </w:r>
          </w:p>
        </w:tc>
        <w:tc>
          <w:tcPr>
            <w:tcW w:w="1582"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参数说明</w:t>
            </w:r>
          </w:p>
        </w:tc>
        <w:tc>
          <w:tcPr>
            <w:tcW w:w="710"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是否</w:t>
            </w:r>
          </w:p>
          <w:p w:rsidR="00E179B0" w:rsidRDefault="008056D6">
            <w:pPr>
              <w:pStyle w:val="affb"/>
              <w:rPr>
                <w:rFonts w:ascii="Times New Roman" w:hAnsi="Times New Roman"/>
              </w:rPr>
            </w:pPr>
            <w:r>
              <w:rPr>
                <w:rFonts w:ascii="Times New Roman" w:hAnsi="Times New Roman"/>
              </w:rPr>
              <w:t>可为空</w:t>
            </w:r>
          </w:p>
        </w:tc>
        <w:tc>
          <w:tcPr>
            <w:tcW w:w="1801"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样例</w:t>
            </w:r>
          </w:p>
        </w:tc>
      </w:tr>
      <w:tr w:rsidR="00E179B0">
        <w:trPr>
          <w:trHeight w:val="89"/>
          <w:jc w:val="center"/>
        </w:trPr>
        <w:tc>
          <w:tcPr>
            <w:tcW w:w="8505" w:type="dxa"/>
            <w:gridSpan w:val="6"/>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b/>
                <w:color w:val="000000"/>
                <w:sz w:val="18"/>
                <w:szCs w:val="18"/>
              </w:rPr>
            </w:pPr>
            <w:r>
              <w:rPr>
                <w:rFonts w:ascii="Times New Roman" w:hAnsi="Times New Roman" w:hint="eastAsia"/>
                <w:b/>
                <w:color w:val="000000"/>
                <w:sz w:val="18"/>
                <w:szCs w:val="18"/>
              </w:rPr>
              <w:t>业务</w:t>
            </w:r>
            <w:r>
              <w:rPr>
                <w:rFonts w:ascii="Times New Roman" w:hAnsi="Times New Roman"/>
                <w:b/>
                <w:color w:val="000000"/>
                <w:sz w:val="18"/>
                <w:szCs w:val="18"/>
              </w:rPr>
              <w:t>参数</w:t>
            </w:r>
          </w:p>
        </w:tc>
      </w:tr>
      <w:tr w:rsidR="00E179B0">
        <w:trPr>
          <w:trHeight w:val="371"/>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T</w:t>
            </w:r>
            <w:r>
              <w:rPr>
                <w:rFonts w:ascii="Times New Roman" w:hAnsi="Times New Roman" w:cs="Times New Roman"/>
                <w:snapToGrid/>
                <w:color w:val="000000"/>
                <w:sz w:val="18"/>
                <w:szCs w:val="18"/>
              </w:rPr>
              <w:t>rxId</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商户网站唯一订单号</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32</w:t>
            </w:r>
            <w:r>
              <w:rPr>
                <w:rFonts w:ascii="Times New Roman" w:hAnsi="Times New Roman" w:cs="Arial"/>
              </w:rPr>
              <w:t>)</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商户网站唯一订单号</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6741334835157966</w:t>
            </w: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O</w:t>
            </w:r>
            <w:r>
              <w:rPr>
                <w:rFonts w:ascii="Times New Roman" w:hAnsi="Times New Roman" w:cs="Times New Roman"/>
                <w:snapToGrid/>
                <w:color w:val="000000"/>
                <w:sz w:val="18"/>
                <w:szCs w:val="18"/>
              </w:rPr>
              <w:t>rderTrxId</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畅</w:t>
            </w:r>
            <w:r>
              <w:rPr>
                <w:rFonts w:ascii="Times New Roman" w:hAnsi="Times New Roman" w:cs="宋体"/>
                <w:color w:val="000000"/>
              </w:rPr>
              <w:t>捷流水号</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32)</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畅</w:t>
            </w:r>
            <w:r>
              <w:rPr>
                <w:rFonts w:ascii="Times New Roman" w:hAnsi="Times New Roman" w:cs="Arial" w:hint="eastAsia"/>
              </w:rPr>
              <w:t>捷</w:t>
            </w:r>
            <w:r>
              <w:rPr>
                <w:rFonts w:ascii="Times New Roman" w:hAnsi="Times New Roman" w:cs="Arial"/>
              </w:rPr>
              <w:t>支付支付</w:t>
            </w:r>
            <w:r>
              <w:rPr>
                <w:rFonts w:ascii="Times New Roman" w:hAnsi="Times New Roman" w:cs="Arial" w:hint="eastAsia"/>
              </w:rPr>
              <w:t>系统</w:t>
            </w:r>
            <w:r>
              <w:rPr>
                <w:rFonts w:ascii="Times New Roman" w:hAnsi="Times New Roman" w:cs="Arial"/>
              </w:rPr>
              <w:t>内部流水号</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101148826689730959160</w:t>
            </w: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snapToGrid/>
                <w:color w:val="000000"/>
                <w:sz w:val="18"/>
                <w:szCs w:val="18"/>
              </w:rPr>
              <w:t>Status</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业务</w:t>
            </w:r>
            <w:r>
              <w:rPr>
                <w:rFonts w:ascii="Times New Roman" w:hAnsi="Times New Roman" w:cs="宋体"/>
                <w:color w:val="000000"/>
              </w:rPr>
              <w:t>状态</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8)</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S</w:t>
            </w:r>
            <w:r>
              <w:rPr>
                <w:rFonts w:ascii="Times New Roman" w:hAnsi="Times New Roman" w:cs="Arial"/>
              </w:rPr>
              <w:t>：成功；</w:t>
            </w:r>
          </w:p>
          <w:p w:rsidR="00E179B0" w:rsidRDefault="008056D6">
            <w:pPr>
              <w:pStyle w:val="affc"/>
              <w:rPr>
                <w:rFonts w:ascii="Times New Roman" w:hAnsi="Times New Roman" w:cs="Arial"/>
              </w:rPr>
            </w:pPr>
            <w:r>
              <w:rPr>
                <w:rFonts w:ascii="Times New Roman" w:hAnsi="Times New Roman" w:cs="Arial" w:hint="eastAsia"/>
              </w:rPr>
              <w:t>P</w:t>
            </w:r>
            <w:r>
              <w:rPr>
                <w:rFonts w:ascii="Times New Roman" w:hAnsi="Times New Roman" w:cs="Arial"/>
              </w:rPr>
              <w:t>：处理中；</w:t>
            </w:r>
          </w:p>
          <w:p w:rsidR="00E179B0" w:rsidRDefault="008056D6">
            <w:pPr>
              <w:pStyle w:val="affc"/>
              <w:rPr>
                <w:rFonts w:ascii="Times New Roman" w:hAnsi="Times New Roman" w:cs="Arial"/>
              </w:rPr>
            </w:pPr>
            <w:r>
              <w:rPr>
                <w:rFonts w:ascii="Times New Roman" w:hAnsi="Times New Roman" w:cs="Arial" w:hint="eastAsia"/>
              </w:rPr>
              <w:t>F</w:t>
            </w:r>
            <w:r>
              <w:rPr>
                <w:rFonts w:ascii="Times New Roman" w:hAnsi="Times New Roman" w:cs="Arial"/>
              </w:rPr>
              <w:t>：失败</w:t>
            </w:r>
            <w:r>
              <w:rPr>
                <w:rFonts w:ascii="Times New Roman" w:hAnsi="Times New Roman" w:cs="Arial"/>
              </w:rPr>
              <w:t>;</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不可空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例：</w:t>
            </w:r>
            <w:r>
              <w:rPr>
                <w:rFonts w:ascii="Times New Roman" w:hAnsi="Times New Roman" w:cs="Arial" w:hint="eastAsia"/>
              </w:rPr>
              <w:t>S</w:t>
            </w: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RetCode</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业务返回码</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64</w:t>
            </w:r>
            <w:r>
              <w:rPr>
                <w:rFonts w:ascii="Times New Roman" w:hAnsi="Times New Roman" w:cs="Arial"/>
              </w:rPr>
              <w:t>)</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参见附录</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例：</w:t>
            </w:r>
            <w:r>
              <w:rPr>
                <w:rFonts w:ascii="Times New Roman" w:hAnsi="Times New Roman" w:cs="Arial"/>
              </w:rPr>
              <w:t>PARTNER_ID_NOT_EXIST</w:t>
            </w: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RetMsg</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返回描述</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String (200)</w:t>
            </w:r>
          </w:p>
        </w:tc>
        <w:tc>
          <w:tcPr>
            <w:tcW w:w="1582" w:type="dxa"/>
            <w:tcBorders>
              <w:top w:val="single" w:sz="8" w:space="0" w:color="538DD4"/>
              <w:left w:val="single" w:sz="8" w:space="0" w:color="538DD4"/>
              <w:bottom w:val="single" w:sz="8" w:space="0" w:color="538DD4"/>
              <w:right w:val="single" w:sz="8" w:space="0" w:color="538DD4"/>
            </w:tcBorders>
          </w:tcPr>
          <w:p w:rsidR="00E179B0" w:rsidRDefault="00E179B0">
            <w:pPr>
              <w:pStyle w:val="affc"/>
              <w:rPr>
                <w:rFonts w:ascii="Times New Roman" w:hAnsi="Times New Roman" w:cs="Arial"/>
              </w:rPr>
            </w:pP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例：</w:t>
            </w:r>
            <w:r>
              <w:rPr>
                <w:rFonts w:ascii="Times New Roman" w:hAnsi="Times New Roman" w:cs="Arial"/>
              </w:rPr>
              <w:t>合作方</w:t>
            </w:r>
            <w:r>
              <w:rPr>
                <w:rFonts w:ascii="Times New Roman" w:hAnsi="Times New Roman" w:cs="Arial"/>
              </w:rPr>
              <w:t>Id</w:t>
            </w:r>
            <w:r>
              <w:rPr>
                <w:rFonts w:ascii="Times New Roman" w:hAnsi="Times New Roman" w:cs="Arial"/>
              </w:rPr>
              <w:t>不存在</w:t>
            </w:r>
          </w:p>
        </w:tc>
      </w:tr>
      <w:tr w:rsidR="00E179B0">
        <w:trPr>
          <w:trHeight w:val="281"/>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AppRetcode</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cs="Arial" w:hint="eastAsia"/>
                <w:color w:val="000000"/>
              </w:rPr>
              <w:t>应用返回码</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8)</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hint="eastAsia"/>
              </w:rPr>
              <w:t>参见附录</w:t>
            </w:r>
            <w:r>
              <w:rPr>
                <w:rFonts w:ascii="Times New Roman" w:hAnsi="Times New Roman" w:hint="eastAsia"/>
              </w:rPr>
              <w:t>5.1.4</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hint="eastAsia"/>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hint="eastAsia"/>
              </w:rPr>
              <w:t>QT000000</w:t>
            </w:r>
          </w:p>
        </w:tc>
      </w:tr>
      <w:tr w:rsidR="00E179B0">
        <w:trPr>
          <w:trHeight w:val="34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AppRetMsg</w:t>
            </w:r>
            <w:proofErr w:type="spellEnd"/>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应用返回描述</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String (200)</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hint="eastAsia"/>
              </w:rPr>
              <w:t>参见附录</w:t>
            </w:r>
            <w:r>
              <w:rPr>
                <w:rFonts w:ascii="Times New Roman" w:hAnsi="Times New Roman" w:hint="eastAsia"/>
              </w:rPr>
              <w:t>5.1.4</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hint="eastAsia"/>
              </w:rPr>
              <w:t>可空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hint="eastAsia"/>
              </w:rPr>
              <w:t>交易成功</w:t>
            </w:r>
          </w:p>
        </w:tc>
      </w:tr>
      <w:tr w:rsidR="00E179B0">
        <w:trPr>
          <w:trHeight w:val="222"/>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E</w:t>
            </w:r>
            <w:r>
              <w:rPr>
                <w:rFonts w:ascii="Times New Roman" w:hAnsi="Times New Roman" w:cs="Times New Roman"/>
                <w:snapToGrid/>
                <w:color w:val="000000"/>
                <w:sz w:val="18"/>
                <w:szCs w:val="18"/>
              </w:rPr>
              <w:t>xtension</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扩展字段</w:t>
            </w:r>
          </w:p>
        </w:tc>
        <w:tc>
          <w:tcPr>
            <w:tcW w:w="114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4000)</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响应基本</w:t>
            </w:r>
            <w:r>
              <w:rPr>
                <w:rFonts w:ascii="Times New Roman" w:hAnsi="Times New Roman" w:cs="Arial"/>
              </w:rPr>
              <w:t>参数扩展字段</w:t>
            </w:r>
          </w:p>
        </w:tc>
        <w:tc>
          <w:tcPr>
            <w:tcW w:w="71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可</w:t>
            </w:r>
            <w:r>
              <w:rPr>
                <w:rFonts w:ascii="Times New Roman" w:hAnsi="Times New Roman" w:cs="Arial"/>
              </w:rPr>
              <w:t>空</w:t>
            </w:r>
          </w:p>
        </w:tc>
        <w:tc>
          <w:tcPr>
            <w:tcW w:w="180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json</w:t>
            </w:r>
            <w:r>
              <w:rPr>
                <w:rFonts w:ascii="Times New Roman" w:hAnsi="Times New Roman" w:cs="Arial" w:hint="eastAsia"/>
              </w:rPr>
              <w:t>格式</w:t>
            </w:r>
            <w:r>
              <w:rPr>
                <w:rFonts w:ascii="Times New Roman" w:hAnsi="Times New Roman" w:cs="Arial"/>
              </w:rPr>
              <w:t>：</w:t>
            </w:r>
          </w:p>
          <w:p w:rsidR="00E179B0" w:rsidRDefault="008056D6">
            <w:pPr>
              <w:pStyle w:val="affc"/>
              <w:rPr>
                <w:rFonts w:ascii="Times New Roman" w:hAnsi="Times New Roman" w:cs="Arial"/>
              </w:rPr>
            </w:pPr>
            <w:r>
              <w:rPr>
                <w:rFonts w:ascii="Times New Roman" w:hAnsi="Times New Roman" w:cs="Arial"/>
              </w:rPr>
              <w:t>[{'key1':'value','key2':'value2'}]</w:t>
            </w:r>
          </w:p>
        </w:tc>
      </w:tr>
    </w:tbl>
    <w:p w:rsidR="00E179B0" w:rsidRDefault="008056D6">
      <w:pPr>
        <w:pStyle w:val="4"/>
        <w:widowControl w:val="0"/>
        <w:autoSpaceDE/>
        <w:autoSpaceDN/>
        <w:adjustRightInd/>
        <w:snapToGrid/>
        <w:spacing w:beforeLines="0" w:after="260" w:line="377" w:lineRule="auto"/>
        <w:jc w:val="both"/>
        <w:rPr>
          <w:rFonts w:eastAsia="微软雅黑" w:cs="Times New Roman"/>
          <w:bCs/>
          <w:snapToGrid/>
          <w:color w:val="auto"/>
          <w:kern w:val="2"/>
          <w:sz w:val="28"/>
          <w:szCs w:val="28"/>
        </w:rPr>
      </w:pPr>
      <w:r>
        <w:rPr>
          <w:rFonts w:eastAsia="微软雅黑" w:cs="Times New Roman" w:hint="eastAsia"/>
          <w:bCs/>
          <w:snapToGrid/>
          <w:color w:val="auto"/>
          <w:kern w:val="2"/>
          <w:sz w:val="28"/>
          <w:szCs w:val="28"/>
        </w:rPr>
        <w:t xml:space="preserve">4.4.2.16 </w:t>
      </w:r>
      <w:r>
        <w:rPr>
          <w:rFonts w:eastAsia="微软雅黑" w:cs="Times New Roman" w:hint="eastAsia"/>
          <w:bCs/>
          <w:snapToGrid/>
          <w:color w:val="auto"/>
          <w:kern w:val="2"/>
          <w:sz w:val="28"/>
          <w:szCs w:val="28"/>
        </w:rPr>
        <w:t>交易对账单</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业务</w:t>
      </w:r>
      <w:r>
        <w:rPr>
          <w:rFonts w:ascii="Times New Roman" w:hAnsi="Times New Roman" w:cs="Times New Roman"/>
          <w:snapToGrid/>
          <w:color w:val="000000"/>
          <w:kern w:val="2"/>
          <w:sz w:val="21"/>
        </w:rPr>
        <w:t>场景</w:t>
      </w:r>
      <w:r>
        <w:rPr>
          <w:rFonts w:ascii="Times New Roman" w:hAnsi="Times New Roman" w:cs="Times New Roman" w:hint="eastAsia"/>
          <w:snapToGrid/>
          <w:color w:val="000000"/>
          <w:kern w:val="2"/>
          <w:sz w:val="21"/>
        </w:rPr>
        <w:t>：由</w:t>
      </w:r>
      <w:r>
        <w:rPr>
          <w:rFonts w:ascii="Times New Roman" w:hAnsi="Times New Roman" w:cs="Times New Roman"/>
          <w:snapToGrid/>
          <w:color w:val="000000"/>
          <w:kern w:val="2"/>
          <w:sz w:val="21"/>
        </w:rPr>
        <w:t>支付系统提供商户</w:t>
      </w:r>
      <w:r>
        <w:rPr>
          <w:rFonts w:ascii="Times New Roman" w:hAnsi="Times New Roman" w:cs="Times New Roman" w:hint="eastAsia"/>
          <w:snapToGrid/>
          <w:color w:val="000000"/>
          <w:kern w:val="2"/>
          <w:sz w:val="21"/>
        </w:rPr>
        <w:t>指定日期的交易</w:t>
      </w:r>
      <w:r>
        <w:rPr>
          <w:rFonts w:ascii="Times New Roman" w:hAnsi="Times New Roman" w:cs="Times New Roman"/>
          <w:snapToGrid/>
          <w:color w:val="000000"/>
          <w:kern w:val="2"/>
          <w:sz w:val="21"/>
        </w:rPr>
        <w:t>对账单文件</w:t>
      </w:r>
      <w:r>
        <w:rPr>
          <w:rFonts w:ascii="Times New Roman" w:hAnsi="Times New Roman" w:cs="Times New Roman" w:hint="eastAsia"/>
          <w:snapToGrid/>
          <w:color w:val="000000"/>
          <w:kern w:val="2"/>
          <w:sz w:val="21"/>
        </w:rPr>
        <w:t>(</w:t>
      </w:r>
      <w:r>
        <w:rPr>
          <w:rFonts w:ascii="Times New Roman" w:hAnsi="Times New Roman" w:cs="Times New Roman" w:hint="eastAsia"/>
          <w:snapToGrid/>
          <w:color w:val="000000"/>
          <w:kern w:val="2"/>
          <w:sz w:val="21"/>
        </w:rPr>
        <w:t>对账文件格式为</w:t>
      </w:r>
      <w:r>
        <w:rPr>
          <w:rFonts w:ascii="Times New Roman" w:hAnsi="Times New Roman" w:cs="Times New Roman" w:hint="eastAsia"/>
          <w:snapToGrid/>
          <w:color w:val="000000"/>
          <w:kern w:val="2"/>
          <w:sz w:val="21"/>
        </w:rPr>
        <w:t>Excel)</w:t>
      </w:r>
      <w:r>
        <w:rPr>
          <w:rFonts w:ascii="Times New Roman" w:hAnsi="Times New Roman" w:cs="Times New Roman" w:hint="eastAsia"/>
          <w:snapToGrid/>
          <w:color w:val="000000"/>
          <w:kern w:val="2"/>
          <w:sz w:val="21"/>
        </w:rPr>
        <w:t>，可以和</w:t>
      </w:r>
      <w:r>
        <w:rPr>
          <w:rFonts w:ascii="Times New Roman" w:hAnsi="Times New Roman" w:cs="Times New Roman"/>
          <w:snapToGrid/>
          <w:color w:val="000000"/>
          <w:kern w:val="2"/>
          <w:sz w:val="21"/>
        </w:rPr>
        <w:t>业务</w:t>
      </w:r>
      <w:r>
        <w:rPr>
          <w:rFonts w:ascii="Times New Roman" w:hAnsi="Times New Roman" w:cs="Times New Roman" w:hint="eastAsia"/>
          <w:snapToGrid/>
          <w:color w:val="000000"/>
          <w:kern w:val="2"/>
          <w:sz w:val="21"/>
        </w:rPr>
        <w:t>系统</w:t>
      </w:r>
      <w:r>
        <w:rPr>
          <w:rFonts w:ascii="Times New Roman" w:hAnsi="Times New Roman" w:cs="Times New Roman"/>
          <w:snapToGrid/>
          <w:color w:val="000000"/>
          <w:kern w:val="2"/>
          <w:sz w:val="21"/>
        </w:rPr>
        <w:t>交易流水做比对，确认是否有差异。</w:t>
      </w:r>
      <w:r>
        <w:rPr>
          <w:rFonts w:ascii="Times New Roman" w:hAnsi="Times New Roman" w:cs="Times New Roman" w:hint="eastAsia"/>
          <w:snapToGrid/>
          <w:color w:val="000000"/>
          <w:kern w:val="2"/>
          <w:sz w:val="21"/>
        </w:rPr>
        <w:t>生成</w:t>
      </w:r>
      <w:r>
        <w:rPr>
          <w:rFonts w:ascii="Times New Roman" w:hAnsi="Times New Roman" w:cs="Times New Roman"/>
          <w:snapToGrid/>
          <w:color w:val="000000"/>
          <w:kern w:val="2"/>
          <w:sz w:val="21"/>
        </w:rPr>
        <w:t>规则</w:t>
      </w:r>
      <w:r>
        <w:rPr>
          <w:rFonts w:ascii="Times New Roman" w:hAnsi="Times New Roman" w:cs="Times New Roman" w:hint="eastAsia"/>
          <w:snapToGrid/>
          <w:color w:val="000000"/>
          <w:kern w:val="2"/>
          <w:sz w:val="21"/>
        </w:rPr>
        <w:t>：</w:t>
      </w:r>
      <w:r>
        <w:rPr>
          <w:rFonts w:ascii="Times New Roman" w:hAnsi="Times New Roman" w:cs="Times New Roman"/>
          <w:snapToGrid/>
          <w:color w:val="000000"/>
          <w:kern w:val="2"/>
          <w:sz w:val="21"/>
        </w:rPr>
        <w:t>T+1</w:t>
      </w:r>
      <w:r>
        <w:rPr>
          <w:rFonts w:ascii="Times New Roman" w:hAnsi="Times New Roman" w:cs="Times New Roman" w:hint="eastAsia"/>
          <w:snapToGrid/>
          <w:color w:val="000000"/>
          <w:kern w:val="2"/>
          <w:sz w:val="21"/>
        </w:rPr>
        <w:t>的</w:t>
      </w:r>
      <w:r w:rsidR="00365AD5">
        <w:rPr>
          <w:rFonts w:ascii="Times New Roman" w:hAnsi="Times New Roman" w:cs="Times New Roman" w:hint="eastAsia"/>
          <w:snapToGrid/>
          <w:color w:val="000000"/>
          <w:kern w:val="2"/>
          <w:sz w:val="21"/>
        </w:rPr>
        <w:t>6</w:t>
      </w:r>
      <w:r>
        <w:rPr>
          <w:rFonts w:ascii="Times New Roman" w:hAnsi="Times New Roman" w:cs="Times New Roman" w:hint="eastAsia"/>
          <w:snapToGrid/>
          <w:color w:val="000000"/>
          <w:kern w:val="2"/>
          <w:sz w:val="21"/>
        </w:rPr>
        <w:t>点</w:t>
      </w:r>
      <w:r>
        <w:rPr>
          <w:rFonts w:ascii="Times New Roman" w:hAnsi="Times New Roman" w:cs="Times New Roman"/>
          <w:snapToGrid/>
          <w:color w:val="000000"/>
          <w:kern w:val="2"/>
          <w:sz w:val="21"/>
        </w:rPr>
        <w:t>生成</w:t>
      </w:r>
      <w:r>
        <w:rPr>
          <w:rFonts w:ascii="Times New Roman" w:hAnsi="Times New Roman" w:cs="Times New Roman" w:hint="eastAsia"/>
          <w:snapToGrid/>
          <w:color w:val="000000"/>
          <w:kern w:val="2"/>
          <w:sz w:val="21"/>
        </w:rPr>
        <w:t>T</w:t>
      </w:r>
      <w:r>
        <w:rPr>
          <w:rFonts w:ascii="Times New Roman" w:hAnsi="Times New Roman" w:cs="Times New Roman"/>
          <w:snapToGrid/>
          <w:color w:val="000000"/>
          <w:kern w:val="2"/>
          <w:sz w:val="21"/>
        </w:rPr>
        <w:t>日</w:t>
      </w:r>
      <w:r>
        <w:rPr>
          <w:rFonts w:ascii="Times New Roman" w:hAnsi="Times New Roman" w:cs="Times New Roman" w:hint="eastAsia"/>
          <w:snapToGrid/>
          <w:color w:val="000000"/>
          <w:kern w:val="2"/>
          <w:sz w:val="21"/>
        </w:rPr>
        <w:t>支付</w:t>
      </w:r>
      <w:r>
        <w:rPr>
          <w:rFonts w:ascii="Times New Roman" w:hAnsi="Times New Roman" w:cs="Times New Roman"/>
          <w:snapToGrid/>
          <w:color w:val="000000"/>
          <w:kern w:val="2"/>
          <w:sz w:val="21"/>
        </w:rPr>
        <w:t>成功</w:t>
      </w:r>
      <w:r>
        <w:rPr>
          <w:rFonts w:ascii="Times New Roman" w:hAnsi="Times New Roman" w:cs="Times New Roman" w:hint="eastAsia"/>
          <w:snapToGrid/>
          <w:color w:val="000000"/>
          <w:kern w:val="2"/>
          <w:sz w:val="21"/>
        </w:rPr>
        <w:t>的交易</w:t>
      </w:r>
      <w:r>
        <w:rPr>
          <w:rFonts w:ascii="Times New Roman" w:hAnsi="Times New Roman" w:cs="Times New Roman"/>
          <w:snapToGrid/>
          <w:color w:val="000000"/>
          <w:kern w:val="2"/>
          <w:sz w:val="21"/>
        </w:rPr>
        <w:t>流水</w:t>
      </w:r>
      <w:r>
        <w:rPr>
          <w:rFonts w:ascii="Times New Roman" w:hAnsi="Times New Roman" w:cs="Times New Roman" w:hint="eastAsia"/>
          <w:snapToGrid/>
          <w:color w:val="000000"/>
          <w:kern w:val="2"/>
          <w:sz w:val="21"/>
        </w:rPr>
        <w:t>。</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接口名称：</w:t>
      </w:r>
      <w:proofErr w:type="spellStart"/>
      <w:r>
        <w:rPr>
          <w:rFonts w:ascii="Times New Roman" w:hAnsi="Times New Roman" w:cs="Times New Roman"/>
          <w:snapToGrid/>
          <w:color w:val="000000"/>
          <w:kern w:val="2"/>
          <w:sz w:val="21"/>
        </w:rPr>
        <w:t>nmg_api_everyday_trade_file</w:t>
      </w:r>
      <w:proofErr w:type="spellEnd"/>
      <w:r>
        <w:rPr>
          <w:rFonts w:ascii="Times New Roman" w:hAnsi="Times New Roman" w:cs="Times New Roman" w:hint="eastAsia"/>
          <w:snapToGrid/>
          <w:color w:val="000000"/>
          <w:kern w:val="2"/>
          <w:sz w:val="21"/>
        </w:rPr>
        <w:t>；对应公共请求基本参数中的</w:t>
      </w:r>
      <w:r>
        <w:rPr>
          <w:rFonts w:ascii="Times New Roman" w:hAnsi="Times New Roman" w:cs="Times New Roman" w:hint="eastAsia"/>
          <w:snapToGrid/>
          <w:color w:val="000000"/>
          <w:kern w:val="2"/>
          <w:sz w:val="21"/>
        </w:rPr>
        <w:t>service</w:t>
      </w:r>
      <w:r>
        <w:rPr>
          <w:rFonts w:ascii="Times New Roman" w:hAnsi="Times New Roman" w:cs="Times New Roman" w:hint="eastAsia"/>
          <w:snapToGrid/>
          <w:color w:val="000000"/>
          <w:kern w:val="2"/>
          <w:sz w:val="21"/>
        </w:rPr>
        <w:t>字段</w:t>
      </w:r>
    </w:p>
    <w:p w:rsidR="00E179B0" w:rsidRDefault="008056D6">
      <w:pPr>
        <w:pStyle w:val="5"/>
        <w:numPr>
          <w:ilvl w:val="4"/>
          <w:numId w:val="38"/>
        </w:numPr>
        <w:spacing w:beforeLines="0" w:after="260" w:line="322" w:lineRule="auto"/>
        <w:rPr>
          <w:snapToGrid/>
        </w:rPr>
      </w:pPr>
      <w:r>
        <w:rPr>
          <w:rFonts w:hint="eastAsia"/>
          <w:snapToGrid/>
        </w:rPr>
        <w:t>请求基本参数</w:t>
      </w:r>
    </w:p>
    <w:tbl>
      <w:tblPr>
        <w:tblW w:w="8522"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242"/>
        <w:gridCol w:w="1560"/>
        <w:gridCol w:w="1275"/>
        <w:gridCol w:w="1418"/>
        <w:gridCol w:w="1416"/>
        <w:gridCol w:w="1611"/>
      </w:tblGrid>
      <w:tr w:rsidR="00E179B0">
        <w:trPr>
          <w:trHeight w:val="240"/>
          <w:jc w:val="center"/>
        </w:trPr>
        <w:tc>
          <w:tcPr>
            <w:tcW w:w="1242"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参数</w:t>
            </w:r>
          </w:p>
        </w:tc>
        <w:tc>
          <w:tcPr>
            <w:tcW w:w="1560"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参数名称</w:t>
            </w:r>
          </w:p>
        </w:tc>
        <w:tc>
          <w:tcPr>
            <w:tcW w:w="1275"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类型</w:t>
            </w:r>
          </w:p>
          <w:p w:rsidR="00E179B0" w:rsidRDefault="008056D6">
            <w:pPr>
              <w:pStyle w:val="affb"/>
              <w:rPr>
                <w:rFonts w:ascii="Times New Roman" w:hAnsi="Times New Roman"/>
              </w:rPr>
            </w:pPr>
            <w:r>
              <w:rPr>
                <w:rFonts w:ascii="Times New Roman" w:hAnsi="Times New Roman" w:hint="eastAsia"/>
              </w:rPr>
              <w:t>（长度范围）</w:t>
            </w:r>
          </w:p>
        </w:tc>
        <w:tc>
          <w:tcPr>
            <w:tcW w:w="1418"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参数说明</w:t>
            </w:r>
          </w:p>
        </w:tc>
        <w:tc>
          <w:tcPr>
            <w:tcW w:w="141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是否</w:t>
            </w:r>
          </w:p>
          <w:p w:rsidR="00E179B0" w:rsidRDefault="008056D6">
            <w:pPr>
              <w:pStyle w:val="affb"/>
              <w:rPr>
                <w:rFonts w:ascii="Times New Roman" w:hAnsi="Times New Roman"/>
              </w:rPr>
            </w:pPr>
            <w:r>
              <w:rPr>
                <w:rFonts w:ascii="Times New Roman" w:hAnsi="Times New Roman" w:hint="eastAsia"/>
              </w:rPr>
              <w:t>可为空</w:t>
            </w:r>
          </w:p>
        </w:tc>
        <w:tc>
          <w:tcPr>
            <w:tcW w:w="1611"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hint="eastAsia"/>
              </w:rPr>
              <w:t>样例</w:t>
            </w:r>
          </w:p>
        </w:tc>
      </w:tr>
      <w:tr w:rsidR="00E179B0">
        <w:trPr>
          <w:trHeight w:val="222"/>
          <w:jc w:val="center"/>
        </w:trPr>
        <w:tc>
          <w:tcPr>
            <w:tcW w:w="1242"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ahoma"/>
              </w:rPr>
            </w:pPr>
            <w:proofErr w:type="spellStart"/>
            <w:r>
              <w:rPr>
                <w:rFonts w:ascii="Times New Roman" w:hAnsi="Times New Roman" w:cs="Times New Roman" w:hint="eastAsia"/>
                <w:snapToGrid/>
                <w:color w:val="000000"/>
                <w:sz w:val="18"/>
                <w:szCs w:val="18"/>
              </w:rPr>
              <w:t>T</w:t>
            </w:r>
            <w:r>
              <w:rPr>
                <w:rFonts w:ascii="Times New Roman" w:hAnsi="Times New Roman" w:cs="Times New Roman"/>
                <w:snapToGrid/>
                <w:color w:val="000000"/>
                <w:sz w:val="18"/>
                <w:szCs w:val="18"/>
              </w:rPr>
              <w:t>ransDate</w:t>
            </w:r>
            <w:proofErr w:type="spellEnd"/>
          </w:p>
        </w:tc>
        <w:tc>
          <w:tcPr>
            <w:tcW w:w="1560"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ahoma"/>
              </w:rPr>
            </w:pPr>
            <w:r>
              <w:rPr>
                <w:rFonts w:ascii="Times New Roman" w:hAnsi="Times New Roman" w:cs="宋体" w:hint="eastAsia"/>
                <w:color w:val="000000"/>
              </w:rPr>
              <w:t>交易</w:t>
            </w:r>
            <w:r>
              <w:rPr>
                <w:rFonts w:ascii="Times New Roman" w:hAnsi="Times New Roman" w:cs="宋体"/>
                <w:color w:val="000000"/>
              </w:rPr>
              <w:t>日期</w:t>
            </w:r>
          </w:p>
        </w:tc>
        <w:tc>
          <w:tcPr>
            <w:tcW w:w="1275"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8)</w:t>
            </w:r>
          </w:p>
        </w:tc>
        <w:tc>
          <w:tcPr>
            <w:tcW w:w="141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不可空</w:t>
            </w:r>
          </w:p>
        </w:tc>
        <w:tc>
          <w:tcPr>
            <w:tcW w:w="141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格式</w:t>
            </w:r>
            <w:proofErr w:type="spellStart"/>
            <w:r>
              <w:rPr>
                <w:rFonts w:ascii="Times New Roman" w:hAnsi="Times New Roman" w:cs="Arial"/>
              </w:rPr>
              <w:t>yyyyMMdd</w:t>
            </w:r>
            <w:proofErr w:type="spellEnd"/>
          </w:p>
        </w:tc>
        <w:tc>
          <w:tcPr>
            <w:tcW w:w="161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20170122</w:t>
            </w:r>
          </w:p>
        </w:tc>
      </w:tr>
    </w:tbl>
    <w:p w:rsidR="00E179B0" w:rsidRDefault="008056D6">
      <w:pPr>
        <w:pStyle w:val="5"/>
        <w:numPr>
          <w:ilvl w:val="4"/>
          <w:numId w:val="38"/>
        </w:numPr>
        <w:spacing w:beforeLines="0" w:after="260" w:line="322" w:lineRule="auto"/>
        <w:rPr>
          <w:snapToGrid/>
        </w:rPr>
      </w:pPr>
      <w:r>
        <w:rPr>
          <w:rFonts w:hint="eastAsia"/>
          <w:snapToGrid/>
        </w:rPr>
        <w:t>返回参数</w:t>
      </w:r>
    </w:p>
    <w:p w:rsidR="00E179B0" w:rsidRDefault="008056D6">
      <w:pPr>
        <w:pStyle w:val="12"/>
        <w:numPr>
          <w:ilvl w:val="0"/>
          <w:numId w:val="35"/>
        </w:numPr>
        <w:ind w:firstLineChars="0"/>
        <w:rPr>
          <w:b/>
        </w:rPr>
      </w:pPr>
      <w:r>
        <w:rPr>
          <w:rFonts w:hint="eastAsia"/>
          <w:b/>
        </w:rPr>
        <w:t>文件类型</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Http</w:t>
      </w:r>
      <w:r>
        <w:rPr>
          <w:rFonts w:ascii="Times New Roman" w:hAnsi="Times New Roman" w:cs="Times New Roman" w:hint="eastAsia"/>
          <w:snapToGrid/>
          <w:color w:val="000000"/>
          <w:kern w:val="2"/>
          <w:sz w:val="21"/>
        </w:rPr>
        <w:t>方式获取对账文件</w:t>
      </w:r>
      <w:r>
        <w:rPr>
          <w:rFonts w:ascii="Times New Roman" w:hAnsi="Times New Roman" w:cs="Times New Roman" w:hint="eastAsia"/>
          <w:snapToGrid/>
          <w:color w:val="000000"/>
          <w:kern w:val="2"/>
          <w:sz w:val="21"/>
        </w:rPr>
        <w:t>(</w:t>
      </w:r>
      <w:r>
        <w:rPr>
          <w:rFonts w:ascii="Times New Roman" w:hAnsi="Times New Roman" w:cs="Times New Roman" w:hint="eastAsia"/>
          <w:snapToGrid/>
          <w:color w:val="000000"/>
          <w:kern w:val="2"/>
          <w:sz w:val="21"/>
        </w:rPr>
        <w:t>对账文件格式为</w:t>
      </w:r>
      <w:r>
        <w:rPr>
          <w:rFonts w:ascii="Times New Roman" w:hAnsi="Times New Roman" w:cs="Times New Roman" w:hint="eastAsia"/>
          <w:snapToGrid/>
          <w:color w:val="000000"/>
          <w:kern w:val="2"/>
          <w:sz w:val="21"/>
        </w:rPr>
        <w:t>Excel)</w:t>
      </w:r>
      <w:r>
        <w:rPr>
          <w:rFonts w:ascii="Times New Roman" w:hAnsi="Times New Roman" w:cs="Times New Roman" w:hint="eastAsia"/>
          <w:snapToGrid/>
          <w:color w:val="000000"/>
          <w:kern w:val="2"/>
          <w:sz w:val="21"/>
        </w:rPr>
        <w:t>，如果文件生成成功，则返回文件数据流，否则同步返回基本参数。</w:t>
      </w:r>
    </w:p>
    <w:p w:rsidR="00E179B0" w:rsidRDefault="008056D6">
      <w:pPr>
        <w:pStyle w:val="12"/>
        <w:numPr>
          <w:ilvl w:val="0"/>
          <w:numId w:val="35"/>
        </w:numPr>
        <w:ind w:firstLineChars="0"/>
        <w:rPr>
          <w:b/>
        </w:rPr>
      </w:pPr>
      <w:r>
        <w:rPr>
          <w:rFonts w:hint="eastAsia"/>
          <w:b/>
        </w:rPr>
        <w:t>文件说明</w:t>
      </w:r>
      <w:r>
        <w:rPr>
          <w:rFonts w:hint="eastAsia"/>
          <w:b/>
        </w:rPr>
        <w:tab/>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支付系统每日提供的商户交易日对账文件，记录当日支付</w:t>
      </w:r>
      <w:r>
        <w:rPr>
          <w:rFonts w:ascii="Times New Roman" w:hAnsi="Times New Roman" w:cs="Times New Roman"/>
          <w:snapToGrid/>
          <w:color w:val="000000"/>
          <w:kern w:val="2"/>
          <w:sz w:val="21"/>
        </w:rPr>
        <w:t>系统中支付</w:t>
      </w:r>
      <w:r>
        <w:rPr>
          <w:rFonts w:ascii="Times New Roman" w:hAnsi="Times New Roman" w:cs="Times New Roman" w:hint="eastAsia"/>
          <w:snapToGrid/>
          <w:color w:val="000000"/>
          <w:kern w:val="2"/>
          <w:sz w:val="21"/>
        </w:rPr>
        <w:t>成功的交易。</w:t>
      </w:r>
    </w:p>
    <w:p w:rsidR="00E179B0" w:rsidRDefault="008056D6">
      <w:pPr>
        <w:pStyle w:val="12"/>
        <w:numPr>
          <w:ilvl w:val="0"/>
          <w:numId w:val="35"/>
        </w:numPr>
        <w:ind w:firstLineChars="0"/>
        <w:rPr>
          <w:b/>
        </w:rPr>
      </w:pPr>
      <w:r>
        <w:rPr>
          <w:rFonts w:hint="eastAsia"/>
          <w:b/>
        </w:rPr>
        <w:t>字段记录说明</w:t>
      </w:r>
      <w:r>
        <w:rPr>
          <w:rFonts w:hint="eastAsia"/>
          <w:b/>
        </w:rPr>
        <w:tab/>
      </w:r>
    </w:p>
    <w:tbl>
      <w:tblPr>
        <w:tblStyle w:val="aff2"/>
        <w:tblW w:w="8522" w:type="dxa"/>
        <w:jc w:val="center"/>
        <w:tblLayout w:type="fixed"/>
        <w:tblLook w:val="04A0" w:firstRow="1" w:lastRow="0" w:firstColumn="1" w:lastColumn="0" w:noHBand="0" w:noVBand="1"/>
      </w:tblPr>
      <w:tblGrid>
        <w:gridCol w:w="4261"/>
        <w:gridCol w:w="4261"/>
      </w:tblGrid>
      <w:tr w:rsidR="00E179B0">
        <w:trPr>
          <w:trHeight w:val="283"/>
          <w:jc w:val="center"/>
        </w:trPr>
        <w:tc>
          <w:tcPr>
            <w:tcW w:w="4261" w:type="dxa"/>
            <w:shd w:val="clear" w:color="auto" w:fill="8DB3E2" w:themeFill="text2" w:themeFillTint="66"/>
            <w:vAlign w:val="center"/>
          </w:tcPr>
          <w:p w:rsidR="00E179B0" w:rsidRDefault="008056D6">
            <w:pPr>
              <w:autoSpaceDN w:val="0"/>
              <w:jc w:val="center"/>
              <w:rPr>
                <w:rFonts w:ascii="Times New Roman" w:hAnsi="Times New Roman"/>
                <w:b/>
                <w:color w:val="000000"/>
                <w:sz w:val="18"/>
                <w:szCs w:val="18"/>
              </w:rPr>
            </w:pPr>
            <w:r>
              <w:rPr>
                <w:rFonts w:ascii="Times New Roman" w:hAnsi="Times New Roman" w:hint="eastAsia"/>
                <w:b/>
                <w:color w:val="000000"/>
                <w:sz w:val="18"/>
                <w:szCs w:val="18"/>
              </w:rPr>
              <w:t>字段名称</w:t>
            </w:r>
          </w:p>
        </w:tc>
        <w:tc>
          <w:tcPr>
            <w:tcW w:w="4261" w:type="dxa"/>
            <w:shd w:val="clear" w:color="auto" w:fill="8DB3E2" w:themeFill="text2" w:themeFillTint="66"/>
            <w:vAlign w:val="center"/>
          </w:tcPr>
          <w:p w:rsidR="00E179B0" w:rsidRDefault="008056D6">
            <w:pPr>
              <w:autoSpaceDN w:val="0"/>
              <w:jc w:val="center"/>
              <w:rPr>
                <w:rFonts w:ascii="Times New Roman" w:hAnsi="Times New Roman"/>
                <w:b/>
                <w:color w:val="000000"/>
                <w:sz w:val="18"/>
                <w:szCs w:val="18"/>
              </w:rPr>
            </w:pPr>
            <w:r>
              <w:rPr>
                <w:rFonts w:ascii="Times New Roman" w:hAnsi="Times New Roman" w:hint="eastAsia"/>
                <w:b/>
                <w:color w:val="000000"/>
                <w:sz w:val="18"/>
                <w:szCs w:val="18"/>
              </w:rPr>
              <w:t>字段说明</w:t>
            </w:r>
          </w:p>
        </w:tc>
      </w:tr>
      <w:tr w:rsidR="00E179B0">
        <w:trPr>
          <w:trHeight w:val="283"/>
          <w:jc w:val="center"/>
        </w:trPr>
        <w:tc>
          <w:tcPr>
            <w:tcW w:w="8522" w:type="dxa"/>
            <w:gridSpan w:val="2"/>
            <w:shd w:val="clear" w:color="auto" w:fill="8DB3E2" w:themeFill="text2" w:themeFillTint="66"/>
            <w:vAlign w:val="center"/>
          </w:tcPr>
          <w:p w:rsidR="00E179B0" w:rsidRDefault="008056D6">
            <w:pPr>
              <w:pStyle w:val="affc"/>
              <w:rPr>
                <w:rFonts w:ascii="Times New Roman" w:hAnsi="Times New Roman" w:cs="Arial"/>
                <w:b/>
              </w:rPr>
            </w:pPr>
            <w:r>
              <w:rPr>
                <w:rFonts w:ascii="Times New Roman" w:hAnsi="Times New Roman" w:cs="Arial"/>
                <w:b/>
              </w:rPr>
              <w:lastRenderedPageBreak/>
              <w:t>[</w:t>
            </w:r>
            <w:r>
              <w:rPr>
                <w:rFonts w:ascii="Times New Roman" w:hAnsi="Times New Roman" w:cs="Arial" w:hint="eastAsia"/>
                <w:b/>
              </w:rPr>
              <w:t>首行信息</w:t>
            </w:r>
            <w:r>
              <w:rPr>
                <w:rFonts w:ascii="Times New Roman" w:hAnsi="Times New Roman" w:cs="Arial"/>
                <w:b/>
              </w:rPr>
              <w:t>]  </w:t>
            </w:r>
          </w:p>
        </w:tc>
      </w:tr>
      <w:tr w:rsidR="00E179B0">
        <w:trPr>
          <w:trHeight w:val="283"/>
          <w:jc w:val="center"/>
        </w:trPr>
        <w:tc>
          <w:tcPr>
            <w:tcW w:w="4261" w:type="dxa"/>
            <w:vAlign w:val="center"/>
          </w:tcPr>
          <w:p w:rsidR="00E179B0" w:rsidRDefault="008056D6">
            <w:pPr>
              <w:pStyle w:val="affc"/>
              <w:rPr>
                <w:rFonts w:ascii="Times New Roman" w:hAnsi="Times New Roman" w:cs="Arial"/>
              </w:rPr>
            </w:pPr>
            <w:r>
              <w:rPr>
                <w:rFonts w:ascii="Times New Roman" w:hAnsi="Times New Roman" w:cs="Arial" w:hint="eastAsia"/>
              </w:rPr>
              <w:t>总笔数</w:t>
            </w:r>
          </w:p>
        </w:tc>
        <w:tc>
          <w:tcPr>
            <w:tcW w:w="4261" w:type="dxa"/>
            <w:vAlign w:val="center"/>
          </w:tcPr>
          <w:p w:rsidR="00E179B0" w:rsidRDefault="00E179B0">
            <w:pPr>
              <w:pStyle w:val="affc"/>
              <w:rPr>
                <w:rFonts w:ascii="Times New Roman" w:hAnsi="Times New Roman" w:cs="Arial"/>
              </w:rPr>
            </w:pPr>
          </w:p>
        </w:tc>
      </w:tr>
      <w:tr w:rsidR="00E179B0">
        <w:trPr>
          <w:trHeight w:val="283"/>
          <w:jc w:val="center"/>
        </w:trPr>
        <w:tc>
          <w:tcPr>
            <w:tcW w:w="4261" w:type="dxa"/>
            <w:vAlign w:val="center"/>
          </w:tcPr>
          <w:p w:rsidR="00E179B0" w:rsidRDefault="008056D6">
            <w:pPr>
              <w:pStyle w:val="affc"/>
              <w:rPr>
                <w:rFonts w:ascii="Times New Roman" w:hAnsi="Times New Roman" w:cs="Arial"/>
              </w:rPr>
            </w:pPr>
            <w:r>
              <w:rPr>
                <w:rFonts w:ascii="Times New Roman" w:hAnsi="Times New Roman" w:cs="Arial" w:hint="eastAsia"/>
              </w:rPr>
              <w:t>总金额</w:t>
            </w:r>
          </w:p>
        </w:tc>
        <w:tc>
          <w:tcPr>
            <w:tcW w:w="4261" w:type="dxa"/>
            <w:vAlign w:val="center"/>
          </w:tcPr>
          <w:p w:rsidR="00E179B0" w:rsidRDefault="00E179B0">
            <w:pPr>
              <w:pStyle w:val="affc"/>
              <w:rPr>
                <w:rFonts w:ascii="Times New Roman" w:hAnsi="Times New Roman" w:cs="Arial"/>
              </w:rPr>
            </w:pPr>
          </w:p>
        </w:tc>
      </w:tr>
      <w:tr w:rsidR="00E179B0">
        <w:trPr>
          <w:trHeight w:val="283"/>
          <w:jc w:val="center"/>
        </w:trPr>
        <w:tc>
          <w:tcPr>
            <w:tcW w:w="8522" w:type="dxa"/>
            <w:gridSpan w:val="2"/>
            <w:shd w:val="clear" w:color="auto" w:fill="8DB3E2" w:themeFill="text2" w:themeFillTint="66"/>
            <w:vAlign w:val="center"/>
          </w:tcPr>
          <w:p w:rsidR="00E179B0" w:rsidRDefault="008056D6">
            <w:pPr>
              <w:pStyle w:val="affc"/>
              <w:rPr>
                <w:rFonts w:ascii="Times New Roman" w:hAnsi="Times New Roman"/>
              </w:rPr>
            </w:pPr>
            <w:r>
              <w:rPr>
                <w:rFonts w:ascii="Times New Roman" w:hAnsi="Times New Roman" w:cs="Arial"/>
                <w:b/>
              </w:rPr>
              <w:t>[</w:t>
            </w:r>
            <w:r>
              <w:rPr>
                <w:rFonts w:ascii="Times New Roman" w:hAnsi="Times New Roman" w:cs="Arial" w:hint="eastAsia"/>
                <w:b/>
              </w:rPr>
              <w:t>明细记录</w:t>
            </w:r>
            <w:r>
              <w:rPr>
                <w:rFonts w:ascii="Times New Roman" w:hAnsi="Times New Roman" w:cs="Arial"/>
                <w:b/>
              </w:rPr>
              <w:t xml:space="preserve">] </w:t>
            </w:r>
            <w:r>
              <w:rPr>
                <w:rFonts w:ascii="Times New Roman" w:hAnsi="Times New Roman"/>
              </w:rPr>
              <w:t> </w:t>
            </w:r>
          </w:p>
        </w:tc>
      </w:tr>
      <w:tr w:rsidR="00E179B0">
        <w:trPr>
          <w:trHeight w:val="283"/>
          <w:jc w:val="center"/>
        </w:trPr>
        <w:tc>
          <w:tcPr>
            <w:tcW w:w="4261" w:type="dxa"/>
            <w:vAlign w:val="center"/>
          </w:tcPr>
          <w:p w:rsidR="00E179B0" w:rsidRDefault="008056D6">
            <w:pPr>
              <w:pStyle w:val="affc"/>
              <w:rPr>
                <w:rFonts w:ascii="Times New Roman" w:hAnsi="Times New Roman" w:cs="Arial"/>
              </w:rPr>
            </w:pPr>
            <w:r>
              <w:rPr>
                <w:rFonts w:ascii="Times New Roman" w:hAnsi="Times New Roman" w:cs="Arial" w:hint="eastAsia"/>
              </w:rPr>
              <w:t>支付平台交易</w:t>
            </w:r>
            <w:r>
              <w:rPr>
                <w:rFonts w:ascii="Times New Roman" w:hAnsi="Times New Roman" w:cs="Arial"/>
              </w:rPr>
              <w:t>流水</w:t>
            </w:r>
            <w:r>
              <w:rPr>
                <w:rFonts w:ascii="Times New Roman" w:hAnsi="Times New Roman" w:cs="Arial" w:hint="eastAsia"/>
              </w:rPr>
              <w:t>号</w:t>
            </w:r>
          </w:p>
        </w:tc>
        <w:tc>
          <w:tcPr>
            <w:tcW w:w="4261" w:type="dxa"/>
            <w:vAlign w:val="center"/>
          </w:tcPr>
          <w:p w:rsidR="00E179B0" w:rsidRDefault="008056D6">
            <w:pPr>
              <w:pStyle w:val="affc"/>
              <w:rPr>
                <w:rFonts w:ascii="Times New Roman" w:hAnsi="Times New Roman" w:cs="Arial"/>
              </w:rPr>
            </w:pPr>
            <w:r>
              <w:rPr>
                <w:rFonts w:ascii="Times New Roman" w:hAnsi="Times New Roman" w:cs="Arial" w:hint="eastAsia"/>
              </w:rPr>
              <w:t>支付</w:t>
            </w:r>
            <w:r>
              <w:rPr>
                <w:rFonts w:ascii="Times New Roman" w:hAnsi="Times New Roman" w:cs="Arial"/>
              </w:rPr>
              <w:t>系统</w:t>
            </w:r>
            <w:r>
              <w:rPr>
                <w:rFonts w:ascii="Times New Roman" w:hAnsi="Times New Roman" w:cs="Arial" w:hint="eastAsia"/>
              </w:rPr>
              <w:t>交易流水</w:t>
            </w:r>
            <w:r>
              <w:rPr>
                <w:rFonts w:ascii="Times New Roman" w:hAnsi="Times New Roman" w:cs="Arial"/>
              </w:rPr>
              <w:t>号</w:t>
            </w:r>
          </w:p>
        </w:tc>
      </w:tr>
      <w:tr w:rsidR="00E179B0">
        <w:trPr>
          <w:trHeight w:val="283"/>
          <w:jc w:val="center"/>
        </w:trPr>
        <w:tc>
          <w:tcPr>
            <w:tcW w:w="4261" w:type="dxa"/>
            <w:vAlign w:val="center"/>
          </w:tcPr>
          <w:p w:rsidR="00E179B0" w:rsidRDefault="008056D6">
            <w:pPr>
              <w:pStyle w:val="affc"/>
              <w:rPr>
                <w:rFonts w:ascii="Times New Roman" w:hAnsi="Times New Roman" w:cs="Arial"/>
              </w:rPr>
            </w:pPr>
            <w:r>
              <w:rPr>
                <w:rFonts w:ascii="Times New Roman" w:hAnsi="Times New Roman" w:cs="Arial"/>
              </w:rPr>
              <w:t>商户网站</w:t>
            </w:r>
            <w:r>
              <w:rPr>
                <w:rFonts w:ascii="Times New Roman" w:hAnsi="Times New Roman" w:cs="Arial" w:hint="eastAsia"/>
              </w:rPr>
              <w:t>订</w:t>
            </w:r>
            <w:r>
              <w:rPr>
                <w:rFonts w:ascii="Times New Roman" w:hAnsi="Times New Roman" w:cs="Arial"/>
              </w:rPr>
              <w:t>单号</w:t>
            </w:r>
          </w:p>
        </w:tc>
        <w:tc>
          <w:tcPr>
            <w:tcW w:w="4261" w:type="dxa"/>
            <w:vAlign w:val="center"/>
          </w:tcPr>
          <w:p w:rsidR="00E179B0" w:rsidRDefault="008056D6">
            <w:pPr>
              <w:pStyle w:val="affc"/>
              <w:rPr>
                <w:rFonts w:ascii="Times New Roman" w:hAnsi="Times New Roman" w:cs="Arial"/>
              </w:rPr>
            </w:pPr>
            <w:r>
              <w:rPr>
                <w:rFonts w:ascii="Times New Roman" w:hAnsi="Times New Roman" w:cs="Arial"/>
              </w:rPr>
              <w:t>商户网站唯一</w:t>
            </w:r>
            <w:r>
              <w:rPr>
                <w:rFonts w:ascii="Times New Roman" w:hAnsi="Times New Roman" w:cs="Arial" w:hint="eastAsia"/>
              </w:rPr>
              <w:t>支付</w:t>
            </w:r>
            <w:r>
              <w:rPr>
                <w:rFonts w:ascii="Times New Roman" w:hAnsi="Times New Roman" w:cs="Arial"/>
              </w:rPr>
              <w:t>单号</w:t>
            </w:r>
          </w:p>
        </w:tc>
      </w:tr>
      <w:tr w:rsidR="00E179B0">
        <w:trPr>
          <w:trHeight w:val="283"/>
          <w:jc w:val="center"/>
        </w:trPr>
        <w:tc>
          <w:tcPr>
            <w:tcW w:w="4261" w:type="dxa"/>
            <w:vAlign w:val="center"/>
          </w:tcPr>
          <w:p w:rsidR="00E179B0" w:rsidRDefault="008056D6">
            <w:pPr>
              <w:pStyle w:val="affc"/>
              <w:rPr>
                <w:rFonts w:ascii="Times New Roman" w:hAnsi="Times New Roman" w:cs="Arial"/>
              </w:rPr>
            </w:pPr>
            <w:r>
              <w:rPr>
                <w:rFonts w:ascii="Times New Roman" w:hAnsi="Times New Roman" w:cs="Arial"/>
              </w:rPr>
              <w:t>付款方</w:t>
            </w:r>
          </w:p>
        </w:tc>
        <w:tc>
          <w:tcPr>
            <w:tcW w:w="4261" w:type="dxa"/>
            <w:vAlign w:val="center"/>
          </w:tcPr>
          <w:p w:rsidR="00E179B0" w:rsidRDefault="008056D6">
            <w:pPr>
              <w:pStyle w:val="affc"/>
              <w:rPr>
                <w:rFonts w:ascii="Times New Roman" w:hAnsi="Times New Roman" w:cs="Arial"/>
              </w:rPr>
            </w:pPr>
            <w:r>
              <w:rPr>
                <w:rFonts w:ascii="Times New Roman" w:hAnsi="Times New Roman" w:cs="Arial" w:hint="eastAsia"/>
              </w:rPr>
              <w:t>交易</w:t>
            </w:r>
            <w:r>
              <w:rPr>
                <w:rFonts w:ascii="Times New Roman" w:hAnsi="Times New Roman" w:cs="Arial"/>
              </w:rPr>
              <w:t>付款方</w:t>
            </w:r>
          </w:p>
        </w:tc>
      </w:tr>
      <w:tr w:rsidR="00E179B0">
        <w:trPr>
          <w:trHeight w:val="283"/>
          <w:jc w:val="center"/>
        </w:trPr>
        <w:tc>
          <w:tcPr>
            <w:tcW w:w="4261" w:type="dxa"/>
            <w:vAlign w:val="center"/>
          </w:tcPr>
          <w:p w:rsidR="00E179B0" w:rsidRDefault="008056D6">
            <w:pPr>
              <w:pStyle w:val="affc"/>
              <w:rPr>
                <w:rFonts w:ascii="Times New Roman" w:hAnsi="Times New Roman" w:cs="Arial"/>
              </w:rPr>
            </w:pPr>
            <w:r>
              <w:rPr>
                <w:rFonts w:ascii="Times New Roman" w:hAnsi="Times New Roman" w:cs="Arial"/>
              </w:rPr>
              <w:t>收款方</w:t>
            </w:r>
          </w:p>
        </w:tc>
        <w:tc>
          <w:tcPr>
            <w:tcW w:w="4261" w:type="dxa"/>
            <w:vAlign w:val="center"/>
          </w:tcPr>
          <w:p w:rsidR="00E179B0" w:rsidRDefault="008056D6">
            <w:pPr>
              <w:pStyle w:val="affc"/>
              <w:rPr>
                <w:rFonts w:ascii="Times New Roman" w:hAnsi="Times New Roman" w:cs="Arial"/>
              </w:rPr>
            </w:pPr>
            <w:r>
              <w:rPr>
                <w:rFonts w:ascii="Times New Roman" w:hAnsi="Times New Roman" w:cs="Arial" w:hint="eastAsia"/>
              </w:rPr>
              <w:t>交易</w:t>
            </w:r>
            <w:r>
              <w:rPr>
                <w:rFonts w:ascii="Times New Roman" w:hAnsi="Times New Roman" w:cs="Arial"/>
              </w:rPr>
              <w:t>收款方</w:t>
            </w:r>
          </w:p>
        </w:tc>
      </w:tr>
      <w:tr w:rsidR="00E179B0">
        <w:trPr>
          <w:trHeight w:val="283"/>
          <w:jc w:val="center"/>
        </w:trPr>
        <w:tc>
          <w:tcPr>
            <w:tcW w:w="4261" w:type="dxa"/>
            <w:vAlign w:val="center"/>
          </w:tcPr>
          <w:p w:rsidR="00E179B0" w:rsidRDefault="008056D6">
            <w:pPr>
              <w:pStyle w:val="affc"/>
              <w:rPr>
                <w:rFonts w:ascii="Times New Roman" w:hAnsi="Times New Roman" w:cs="Arial"/>
              </w:rPr>
            </w:pPr>
            <w:r>
              <w:rPr>
                <w:rFonts w:ascii="Times New Roman" w:hAnsi="Times New Roman" w:cs="Arial"/>
              </w:rPr>
              <w:t>商品名称</w:t>
            </w:r>
          </w:p>
        </w:tc>
        <w:tc>
          <w:tcPr>
            <w:tcW w:w="4261" w:type="dxa"/>
            <w:vAlign w:val="center"/>
          </w:tcPr>
          <w:p w:rsidR="00E179B0" w:rsidRDefault="008056D6">
            <w:pPr>
              <w:pStyle w:val="affc"/>
              <w:rPr>
                <w:rFonts w:ascii="Times New Roman" w:hAnsi="Times New Roman" w:cs="Arial"/>
              </w:rPr>
            </w:pPr>
            <w:r>
              <w:rPr>
                <w:rFonts w:ascii="Times New Roman" w:hAnsi="Times New Roman" w:cs="Arial" w:hint="eastAsia"/>
              </w:rPr>
              <w:t>商品</w:t>
            </w:r>
            <w:r>
              <w:rPr>
                <w:rFonts w:ascii="Times New Roman" w:hAnsi="Times New Roman" w:cs="Arial"/>
              </w:rPr>
              <w:t>名称信息</w:t>
            </w:r>
          </w:p>
        </w:tc>
      </w:tr>
      <w:tr w:rsidR="00E179B0">
        <w:trPr>
          <w:trHeight w:val="283"/>
          <w:jc w:val="center"/>
        </w:trPr>
        <w:tc>
          <w:tcPr>
            <w:tcW w:w="4261" w:type="dxa"/>
            <w:vAlign w:val="center"/>
          </w:tcPr>
          <w:p w:rsidR="00E179B0" w:rsidRDefault="008056D6">
            <w:pPr>
              <w:pStyle w:val="affc"/>
              <w:rPr>
                <w:rFonts w:ascii="Times New Roman" w:hAnsi="Times New Roman" w:cs="Arial"/>
              </w:rPr>
            </w:pPr>
            <w:r>
              <w:rPr>
                <w:rFonts w:ascii="Times New Roman" w:hAnsi="Times New Roman" w:cs="Arial"/>
              </w:rPr>
              <w:t>付款金额</w:t>
            </w:r>
          </w:p>
        </w:tc>
        <w:tc>
          <w:tcPr>
            <w:tcW w:w="4261" w:type="dxa"/>
            <w:vAlign w:val="center"/>
          </w:tcPr>
          <w:p w:rsidR="00E179B0" w:rsidRDefault="008056D6">
            <w:pPr>
              <w:pStyle w:val="affc"/>
              <w:rPr>
                <w:rFonts w:ascii="Times New Roman" w:hAnsi="Times New Roman" w:cs="Arial"/>
              </w:rPr>
            </w:pPr>
            <w:r>
              <w:rPr>
                <w:rFonts w:ascii="Times New Roman" w:hAnsi="Times New Roman" w:cs="Arial"/>
              </w:rPr>
              <w:t>保留</w:t>
            </w:r>
            <w:r>
              <w:rPr>
                <w:rFonts w:ascii="Times New Roman" w:hAnsi="Times New Roman" w:cs="Arial" w:hint="eastAsia"/>
              </w:rPr>
              <w:t>2</w:t>
            </w:r>
            <w:r>
              <w:rPr>
                <w:rFonts w:ascii="Times New Roman" w:hAnsi="Times New Roman" w:cs="Arial" w:hint="eastAsia"/>
              </w:rPr>
              <w:t>位小数</w:t>
            </w:r>
          </w:p>
        </w:tc>
      </w:tr>
      <w:tr w:rsidR="00E179B0">
        <w:trPr>
          <w:trHeight w:val="283"/>
          <w:jc w:val="center"/>
        </w:trPr>
        <w:tc>
          <w:tcPr>
            <w:tcW w:w="4261" w:type="dxa"/>
            <w:vAlign w:val="center"/>
          </w:tcPr>
          <w:p w:rsidR="00E179B0" w:rsidRDefault="008056D6">
            <w:pPr>
              <w:pStyle w:val="affc"/>
              <w:rPr>
                <w:rFonts w:ascii="Times New Roman" w:hAnsi="Times New Roman" w:cs="Arial"/>
              </w:rPr>
            </w:pPr>
            <w:r>
              <w:rPr>
                <w:rFonts w:ascii="Times New Roman" w:hAnsi="Times New Roman" w:cs="Arial"/>
              </w:rPr>
              <w:t>交易提交时间</w:t>
            </w:r>
          </w:p>
        </w:tc>
        <w:tc>
          <w:tcPr>
            <w:tcW w:w="4261" w:type="dxa"/>
            <w:vAlign w:val="center"/>
          </w:tcPr>
          <w:p w:rsidR="00E179B0" w:rsidRDefault="008056D6">
            <w:pPr>
              <w:pStyle w:val="affc"/>
              <w:rPr>
                <w:rFonts w:ascii="Times New Roman" w:hAnsi="Times New Roman" w:cs="Arial"/>
              </w:rPr>
            </w:pPr>
            <w:r>
              <w:rPr>
                <w:rFonts w:ascii="Times New Roman" w:hAnsi="Times New Roman" w:cs="Arial"/>
              </w:rPr>
              <w:t>格式</w:t>
            </w:r>
            <w:r>
              <w:rPr>
                <w:rFonts w:ascii="Times New Roman" w:hAnsi="Times New Roman" w:cs="Arial" w:hint="eastAsia"/>
              </w:rPr>
              <w:t>：</w:t>
            </w:r>
            <w:r>
              <w:rPr>
                <w:rFonts w:ascii="Times New Roman" w:hAnsi="Times New Roman" w:cs="Arial"/>
              </w:rPr>
              <w:t>2016-02-24 15:18:45</w:t>
            </w:r>
          </w:p>
        </w:tc>
      </w:tr>
      <w:tr w:rsidR="00E179B0">
        <w:trPr>
          <w:trHeight w:val="283"/>
          <w:jc w:val="center"/>
        </w:trPr>
        <w:tc>
          <w:tcPr>
            <w:tcW w:w="4261" w:type="dxa"/>
            <w:vAlign w:val="center"/>
          </w:tcPr>
          <w:p w:rsidR="00E179B0" w:rsidRDefault="008056D6">
            <w:pPr>
              <w:pStyle w:val="affc"/>
              <w:rPr>
                <w:rFonts w:ascii="Times New Roman" w:hAnsi="Times New Roman" w:cs="Arial"/>
              </w:rPr>
            </w:pPr>
            <w:r>
              <w:rPr>
                <w:rFonts w:ascii="Times New Roman" w:hAnsi="Times New Roman" w:cs="Arial"/>
              </w:rPr>
              <w:t>交易时间</w:t>
            </w:r>
          </w:p>
        </w:tc>
        <w:tc>
          <w:tcPr>
            <w:tcW w:w="4261" w:type="dxa"/>
            <w:vAlign w:val="center"/>
          </w:tcPr>
          <w:p w:rsidR="00E179B0" w:rsidRDefault="008056D6">
            <w:pPr>
              <w:pStyle w:val="affc"/>
              <w:rPr>
                <w:rFonts w:ascii="Times New Roman" w:hAnsi="Times New Roman" w:cs="Arial"/>
              </w:rPr>
            </w:pPr>
            <w:r>
              <w:rPr>
                <w:rFonts w:ascii="Times New Roman" w:hAnsi="Times New Roman" w:cs="Arial"/>
              </w:rPr>
              <w:t>格式</w:t>
            </w:r>
            <w:r>
              <w:rPr>
                <w:rFonts w:ascii="Times New Roman" w:hAnsi="Times New Roman" w:cs="Arial" w:hint="eastAsia"/>
              </w:rPr>
              <w:t>：</w:t>
            </w:r>
            <w:r>
              <w:rPr>
                <w:rFonts w:ascii="Times New Roman" w:hAnsi="Times New Roman" w:cs="Arial"/>
              </w:rPr>
              <w:t>2016-02-24 15:18:45</w:t>
            </w:r>
          </w:p>
        </w:tc>
      </w:tr>
      <w:tr w:rsidR="00E179B0">
        <w:trPr>
          <w:trHeight w:val="283"/>
          <w:jc w:val="center"/>
        </w:trPr>
        <w:tc>
          <w:tcPr>
            <w:tcW w:w="4261" w:type="dxa"/>
            <w:vAlign w:val="center"/>
          </w:tcPr>
          <w:p w:rsidR="00E179B0" w:rsidRDefault="008056D6">
            <w:pPr>
              <w:pStyle w:val="affc"/>
              <w:rPr>
                <w:rFonts w:ascii="Times New Roman" w:hAnsi="Times New Roman" w:cs="Arial"/>
              </w:rPr>
            </w:pPr>
            <w:r>
              <w:rPr>
                <w:rFonts w:ascii="Times New Roman" w:hAnsi="Times New Roman" w:cs="Arial"/>
              </w:rPr>
              <w:t>支付状态</w:t>
            </w:r>
          </w:p>
        </w:tc>
        <w:tc>
          <w:tcPr>
            <w:tcW w:w="4261" w:type="dxa"/>
            <w:vAlign w:val="center"/>
          </w:tcPr>
          <w:p w:rsidR="00E179B0" w:rsidRDefault="008056D6">
            <w:pPr>
              <w:pStyle w:val="affc"/>
              <w:rPr>
                <w:rFonts w:ascii="Times New Roman" w:hAnsi="Times New Roman" w:cs="Arial"/>
              </w:rPr>
            </w:pPr>
            <w:r>
              <w:rPr>
                <w:rFonts w:ascii="Times New Roman" w:hAnsi="Times New Roman" w:cs="Arial" w:hint="eastAsia"/>
              </w:rPr>
              <w:t>参见</w:t>
            </w:r>
            <w:r>
              <w:rPr>
                <w:rFonts w:ascii="Times New Roman" w:hAnsi="Times New Roman" w:cs="Arial" w:hint="eastAsia"/>
              </w:rPr>
              <w:t>4.</w:t>
            </w:r>
            <w:r>
              <w:rPr>
                <w:rFonts w:ascii="Times New Roman" w:hAnsi="Times New Roman" w:cs="Arial"/>
              </w:rPr>
              <w:t>3</w:t>
            </w:r>
            <w:r>
              <w:rPr>
                <w:rFonts w:ascii="Times New Roman" w:hAnsi="Times New Roman" w:cs="Arial" w:hint="eastAsia"/>
              </w:rPr>
              <w:t>支付</w:t>
            </w:r>
            <w:r>
              <w:rPr>
                <w:rFonts w:ascii="Times New Roman" w:hAnsi="Times New Roman" w:cs="Arial"/>
              </w:rPr>
              <w:t>状态</w:t>
            </w:r>
            <w:r>
              <w:rPr>
                <w:rFonts w:ascii="Times New Roman" w:hAnsi="Times New Roman" w:cs="Arial" w:hint="eastAsia"/>
              </w:rPr>
              <w:t>说明</w:t>
            </w:r>
          </w:p>
        </w:tc>
      </w:tr>
      <w:tr w:rsidR="00E179B0">
        <w:trPr>
          <w:trHeight w:val="283"/>
          <w:jc w:val="center"/>
        </w:trPr>
        <w:tc>
          <w:tcPr>
            <w:tcW w:w="4261" w:type="dxa"/>
            <w:vAlign w:val="center"/>
          </w:tcPr>
          <w:p w:rsidR="00E179B0" w:rsidRDefault="008056D6">
            <w:pPr>
              <w:pStyle w:val="affc"/>
              <w:rPr>
                <w:rFonts w:ascii="Times New Roman" w:hAnsi="Times New Roman" w:cs="Arial"/>
              </w:rPr>
            </w:pPr>
            <w:r>
              <w:rPr>
                <w:rFonts w:ascii="Times New Roman" w:hAnsi="Times New Roman" w:cs="Arial"/>
              </w:rPr>
              <w:t>交易类型</w:t>
            </w:r>
          </w:p>
        </w:tc>
        <w:tc>
          <w:tcPr>
            <w:tcW w:w="4261" w:type="dxa"/>
            <w:vAlign w:val="center"/>
          </w:tcPr>
          <w:p w:rsidR="00E179B0" w:rsidRDefault="008056D6">
            <w:pPr>
              <w:pStyle w:val="affc"/>
              <w:rPr>
                <w:rFonts w:ascii="Times New Roman" w:hAnsi="Times New Roman" w:cs="Arial"/>
              </w:rPr>
            </w:pPr>
            <w:r>
              <w:rPr>
                <w:rFonts w:ascii="Times New Roman" w:hAnsi="Times New Roman" w:cs="Arial" w:hint="eastAsia"/>
              </w:rPr>
              <w:t>参见</w:t>
            </w:r>
            <w:r>
              <w:rPr>
                <w:rFonts w:ascii="Times New Roman" w:hAnsi="Times New Roman" w:cs="Arial" w:hint="eastAsia"/>
              </w:rPr>
              <w:t>4.</w:t>
            </w:r>
            <w:r>
              <w:rPr>
                <w:rFonts w:ascii="Times New Roman" w:hAnsi="Times New Roman" w:cs="Arial"/>
              </w:rPr>
              <w:t xml:space="preserve">4 </w:t>
            </w:r>
            <w:r>
              <w:rPr>
                <w:rFonts w:ascii="Times New Roman" w:hAnsi="Times New Roman" w:cs="Arial" w:hint="eastAsia"/>
              </w:rPr>
              <w:t>交易</w:t>
            </w:r>
            <w:r>
              <w:rPr>
                <w:rFonts w:ascii="Times New Roman" w:hAnsi="Times New Roman" w:cs="Arial"/>
              </w:rPr>
              <w:t>类型说明</w:t>
            </w:r>
          </w:p>
        </w:tc>
      </w:tr>
      <w:tr w:rsidR="00E179B0">
        <w:trPr>
          <w:trHeight w:val="283"/>
          <w:jc w:val="center"/>
        </w:trPr>
        <w:tc>
          <w:tcPr>
            <w:tcW w:w="4261" w:type="dxa"/>
            <w:vAlign w:val="center"/>
          </w:tcPr>
          <w:p w:rsidR="00E179B0" w:rsidRDefault="008056D6">
            <w:pPr>
              <w:pStyle w:val="affc"/>
              <w:rPr>
                <w:rFonts w:ascii="Times New Roman" w:hAnsi="Times New Roman" w:cs="Arial"/>
              </w:rPr>
            </w:pPr>
            <w:r>
              <w:rPr>
                <w:rFonts w:ascii="Times New Roman" w:hAnsi="Times New Roman" w:cs="Arial"/>
              </w:rPr>
              <w:t>收款方账号</w:t>
            </w:r>
          </w:p>
        </w:tc>
        <w:tc>
          <w:tcPr>
            <w:tcW w:w="4261" w:type="dxa"/>
            <w:vAlign w:val="center"/>
          </w:tcPr>
          <w:p w:rsidR="00E179B0" w:rsidRDefault="00E179B0">
            <w:pPr>
              <w:pStyle w:val="affc"/>
              <w:rPr>
                <w:rFonts w:ascii="Times New Roman" w:hAnsi="Times New Roman" w:cs="Arial"/>
              </w:rPr>
            </w:pPr>
          </w:p>
        </w:tc>
      </w:tr>
      <w:tr w:rsidR="00E179B0">
        <w:trPr>
          <w:trHeight w:val="283"/>
          <w:jc w:val="center"/>
        </w:trPr>
        <w:tc>
          <w:tcPr>
            <w:tcW w:w="4261" w:type="dxa"/>
            <w:vAlign w:val="center"/>
          </w:tcPr>
          <w:p w:rsidR="00E179B0" w:rsidRDefault="008056D6">
            <w:pPr>
              <w:pStyle w:val="affc"/>
              <w:rPr>
                <w:rFonts w:ascii="Times New Roman" w:hAnsi="Times New Roman" w:cs="Arial"/>
              </w:rPr>
            </w:pPr>
            <w:r>
              <w:rPr>
                <w:rFonts w:ascii="Times New Roman" w:hAnsi="Times New Roman" w:cs="Arial"/>
              </w:rPr>
              <w:t>收款方银行类型</w:t>
            </w:r>
          </w:p>
        </w:tc>
        <w:tc>
          <w:tcPr>
            <w:tcW w:w="4261" w:type="dxa"/>
            <w:vAlign w:val="center"/>
          </w:tcPr>
          <w:p w:rsidR="00E179B0" w:rsidRDefault="00E179B0">
            <w:pPr>
              <w:pStyle w:val="affc"/>
              <w:rPr>
                <w:rFonts w:ascii="Times New Roman" w:hAnsi="Times New Roman" w:cs="Arial"/>
              </w:rPr>
            </w:pPr>
          </w:p>
        </w:tc>
      </w:tr>
      <w:tr w:rsidR="00E179B0">
        <w:trPr>
          <w:trHeight w:val="283"/>
          <w:jc w:val="center"/>
        </w:trPr>
        <w:tc>
          <w:tcPr>
            <w:tcW w:w="4261" w:type="dxa"/>
            <w:vAlign w:val="center"/>
          </w:tcPr>
          <w:p w:rsidR="00E179B0" w:rsidRDefault="008056D6">
            <w:pPr>
              <w:pStyle w:val="affc"/>
              <w:rPr>
                <w:rFonts w:ascii="Times New Roman" w:hAnsi="Times New Roman" w:cs="Arial"/>
              </w:rPr>
            </w:pPr>
            <w:r>
              <w:rPr>
                <w:rFonts w:ascii="Times New Roman" w:hAnsi="Times New Roman" w:cs="Arial"/>
              </w:rPr>
              <w:t>收款方银行名称</w:t>
            </w:r>
          </w:p>
        </w:tc>
        <w:tc>
          <w:tcPr>
            <w:tcW w:w="4261" w:type="dxa"/>
            <w:vAlign w:val="center"/>
          </w:tcPr>
          <w:p w:rsidR="00E179B0" w:rsidRDefault="00E179B0">
            <w:pPr>
              <w:pStyle w:val="affc"/>
              <w:rPr>
                <w:rFonts w:ascii="Times New Roman" w:hAnsi="Times New Roman" w:cs="Arial"/>
              </w:rPr>
            </w:pPr>
          </w:p>
        </w:tc>
      </w:tr>
      <w:tr w:rsidR="00E179B0">
        <w:trPr>
          <w:trHeight w:val="283"/>
          <w:jc w:val="center"/>
        </w:trPr>
        <w:tc>
          <w:tcPr>
            <w:tcW w:w="4261" w:type="dxa"/>
            <w:vAlign w:val="center"/>
          </w:tcPr>
          <w:p w:rsidR="00E179B0" w:rsidRDefault="008056D6">
            <w:pPr>
              <w:pStyle w:val="affc"/>
              <w:rPr>
                <w:rFonts w:ascii="Times New Roman" w:hAnsi="Times New Roman" w:cs="Arial"/>
              </w:rPr>
            </w:pPr>
            <w:r>
              <w:rPr>
                <w:rFonts w:ascii="Times New Roman" w:hAnsi="Times New Roman" w:cs="Arial"/>
              </w:rPr>
              <w:t>收款方名称</w:t>
            </w:r>
          </w:p>
        </w:tc>
        <w:tc>
          <w:tcPr>
            <w:tcW w:w="4261" w:type="dxa"/>
            <w:vAlign w:val="center"/>
          </w:tcPr>
          <w:p w:rsidR="00E179B0" w:rsidRDefault="00E179B0">
            <w:pPr>
              <w:pStyle w:val="affc"/>
              <w:rPr>
                <w:rFonts w:ascii="Times New Roman" w:hAnsi="Times New Roman" w:cs="Arial"/>
              </w:rPr>
            </w:pPr>
          </w:p>
        </w:tc>
      </w:tr>
      <w:tr w:rsidR="00E179B0">
        <w:trPr>
          <w:trHeight w:val="283"/>
          <w:jc w:val="center"/>
        </w:trPr>
        <w:tc>
          <w:tcPr>
            <w:tcW w:w="4261" w:type="dxa"/>
            <w:vAlign w:val="center"/>
          </w:tcPr>
          <w:p w:rsidR="00E179B0" w:rsidRDefault="008056D6">
            <w:pPr>
              <w:pStyle w:val="affc"/>
              <w:rPr>
                <w:rFonts w:ascii="Times New Roman" w:hAnsi="Times New Roman" w:cs="Arial"/>
              </w:rPr>
            </w:pPr>
            <w:r>
              <w:rPr>
                <w:rFonts w:ascii="Times New Roman" w:hAnsi="Times New Roman" w:cs="Arial"/>
              </w:rPr>
              <w:t>账号类型（对公对私）</w:t>
            </w:r>
          </w:p>
        </w:tc>
        <w:tc>
          <w:tcPr>
            <w:tcW w:w="4261" w:type="dxa"/>
            <w:vAlign w:val="center"/>
          </w:tcPr>
          <w:p w:rsidR="00E179B0" w:rsidRDefault="008056D6">
            <w:pPr>
              <w:pStyle w:val="affc"/>
              <w:rPr>
                <w:rFonts w:ascii="Times New Roman" w:hAnsi="Times New Roman" w:cs="Arial"/>
              </w:rPr>
            </w:pPr>
            <w:r>
              <w:rPr>
                <w:rFonts w:ascii="Times New Roman" w:hAnsi="Times New Roman" w:cs="Arial" w:hint="eastAsia"/>
              </w:rPr>
              <w:t>空白</w:t>
            </w:r>
            <w:r>
              <w:rPr>
                <w:rFonts w:ascii="Times New Roman" w:hAnsi="Times New Roman" w:cs="Arial"/>
              </w:rPr>
              <w:t>（</w:t>
            </w:r>
            <w:r>
              <w:rPr>
                <w:rFonts w:ascii="Times New Roman" w:hAnsi="Times New Roman" w:cs="Arial" w:hint="eastAsia"/>
              </w:rPr>
              <w:t>对公</w:t>
            </w:r>
            <w:r>
              <w:rPr>
                <w:rFonts w:ascii="Times New Roman" w:hAnsi="Times New Roman" w:cs="Arial"/>
              </w:rPr>
              <w:t>，对私</w:t>
            </w:r>
            <w:r>
              <w:rPr>
                <w:rFonts w:ascii="Times New Roman" w:hAnsi="Times New Roman" w:cs="Arial" w:hint="eastAsia"/>
              </w:rPr>
              <w:t>）</w:t>
            </w:r>
          </w:p>
        </w:tc>
      </w:tr>
      <w:tr w:rsidR="00E179B0">
        <w:trPr>
          <w:trHeight w:val="283"/>
          <w:jc w:val="center"/>
        </w:trPr>
        <w:tc>
          <w:tcPr>
            <w:tcW w:w="4261" w:type="dxa"/>
            <w:vAlign w:val="center"/>
          </w:tcPr>
          <w:p w:rsidR="00E179B0" w:rsidRDefault="008056D6">
            <w:pPr>
              <w:pStyle w:val="affc"/>
              <w:rPr>
                <w:rFonts w:ascii="Times New Roman" w:hAnsi="Times New Roman" w:cs="Arial"/>
              </w:rPr>
            </w:pPr>
            <w:r>
              <w:rPr>
                <w:rFonts w:ascii="Times New Roman" w:hAnsi="Times New Roman" w:cs="Arial"/>
              </w:rPr>
              <w:t>付款方账号</w:t>
            </w:r>
          </w:p>
        </w:tc>
        <w:tc>
          <w:tcPr>
            <w:tcW w:w="4261" w:type="dxa"/>
            <w:vAlign w:val="center"/>
          </w:tcPr>
          <w:p w:rsidR="00E179B0" w:rsidRDefault="00E179B0">
            <w:pPr>
              <w:pStyle w:val="affc"/>
              <w:rPr>
                <w:rFonts w:ascii="Times New Roman" w:hAnsi="Times New Roman" w:cs="Arial"/>
              </w:rPr>
            </w:pPr>
          </w:p>
        </w:tc>
      </w:tr>
      <w:tr w:rsidR="00E179B0">
        <w:trPr>
          <w:trHeight w:val="283"/>
          <w:jc w:val="center"/>
        </w:trPr>
        <w:tc>
          <w:tcPr>
            <w:tcW w:w="4261" w:type="dxa"/>
            <w:vAlign w:val="center"/>
          </w:tcPr>
          <w:p w:rsidR="00E179B0" w:rsidRDefault="008056D6">
            <w:pPr>
              <w:pStyle w:val="affc"/>
              <w:rPr>
                <w:rFonts w:ascii="Times New Roman" w:hAnsi="Times New Roman" w:cs="Arial"/>
              </w:rPr>
            </w:pPr>
            <w:r>
              <w:rPr>
                <w:rFonts w:ascii="Times New Roman" w:hAnsi="Times New Roman" w:cs="Arial"/>
              </w:rPr>
              <w:t>付款方银行类型</w:t>
            </w:r>
          </w:p>
        </w:tc>
        <w:tc>
          <w:tcPr>
            <w:tcW w:w="4261" w:type="dxa"/>
            <w:vAlign w:val="center"/>
          </w:tcPr>
          <w:p w:rsidR="00E179B0" w:rsidRDefault="00E179B0">
            <w:pPr>
              <w:pStyle w:val="affc"/>
              <w:rPr>
                <w:rFonts w:ascii="Times New Roman" w:hAnsi="Times New Roman" w:cs="Arial"/>
              </w:rPr>
            </w:pPr>
          </w:p>
        </w:tc>
      </w:tr>
      <w:tr w:rsidR="00E179B0">
        <w:trPr>
          <w:trHeight w:val="283"/>
          <w:jc w:val="center"/>
        </w:trPr>
        <w:tc>
          <w:tcPr>
            <w:tcW w:w="4261" w:type="dxa"/>
            <w:vAlign w:val="center"/>
          </w:tcPr>
          <w:p w:rsidR="00E179B0" w:rsidRDefault="008056D6">
            <w:pPr>
              <w:pStyle w:val="affc"/>
              <w:rPr>
                <w:rFonts w:ascii="Times New Roman" w:hAnsi="Times New Roman" w:cs="Arial"/>
              </w:rPr>
            </w:pPr>
            <w:r>
              <w:rPr>
                <w:rFonts w:ascii="Times New Roman" w:hAnsi="Times New Roman" w:cs="Arial"/>
              </w:rPr>
              <w:t>付款方银行名称</w:t>
            </w:r>
          </w:p>
        </w:tc>
        <w:tc>
          <w:tcPr>
            <w:tcW w:w="4261" w:type="dxa"/>
            <w:vAlign w:val="center"/>
          </w:tcPr>
          <w:p w:rsidR="00E179B0" w:rsidRDefault="00E179B0">
            <w:pPr>
              <w:pStyle w:val="affc"/>
              <w:rPr>
                <w:rFonts w:ascii="Times New Roman" w:hAnsi="Times New Roman" w:cs="Arial"/>
              </w:rPr>
            </w:pPr>
          </w:p>
        </w:tc>
      </w:tr>
      <w:tr w:rsidR="00E179B0">
        <w:trPr>
          <w:trHeight w:val="283"/>
          <w:jc w:val="center"/>
        </w:trPr>
        <w:tc>
          <w:tcPr>
            <w:tcW w:w="4261" w:type="dxa"/>
            <w:vAlign w:val="center"/>
          </w:tcPr>
          <w:p w:rsidR="00E179B0" w:rsidRDefault="008056D6">
            <w:pPr>
              <w:pStyle w:val="affc"/>
              <w:rPr>
                <w:rFonts w:ascii="Times New Roman" w:hAnsi="Times New Roman" w:cs="Arial"/>
              </w:rPr>
            </w:pPr>
            <w:r>
              <w:rPr>
                <w:rFonts w:ascii="Times New Roman" w:hAnsi="Times New Roman" w:cs="Arial"/>
              </w:rPr>
              <w:t>付款方名称</w:t>
            </w:r>
          </w:p>
        </w:tc>
        <w:tc>
          <w:tcPr>
            <w:tcW w:w="4261" w:type="dxa"/>
            <w:vAlign w:val="center"/>
          </w:tcPr>
          <w:p w:rsidR="00E179B0" w:rsidRDefault="00E179B0">
            <w:pPr>
              <w:pStyle w:val="affc"/>
              <w:rPr>
                <w:rFonts w:ascii="Times New Roman" w:hAnsi="Times New Roman" w:cs="Arial"/>
              </w:rPr>
            </w:pPr>
          </w:p>
        </w:tc>
      </w:tr>
      <w:tr w:rsidR="00E179B0">
        <w:trPr>
          <w:trHeight w:val="283"/>
          <w:jc w:val="center"/>
        </w:trPr>
        <w:tc>
          <w:tcPr>
            <w:tcW w:w="4261" w:type="dxa"/>
            <w:vAlign w:val="center"/>
          </w:tcPr>
          <w:p w:rsidR="00E179B0" w:rsidRDefault="008056D6">
            <w:pPr>
              <w:pStyle w:val="affc"/>
              <w:rPr>
                <w:rFonts w:ascii="Times New Roman" w:hAnsi="Times New Roman" w:cs="Arial"/>
              </w:rPr>
            </w:pPr>
            <w:r>
              <w:rPr>
                <w:rFonts w:ascii="Times New Roman" w:hAnsi="Times New Roman" w:cs="Arial" w:hint="eastAsia"/>
              </w:rPr>
              <w:t>支付</w:t>
            </w:r>
            <w:r>
              <w:rPr>
                <w:rFonts w:ascii="Times New Roman" w:hAnsi="Times New Roman" w:cs="Arial"/>
              </w:rPr>
              <w:t>方式</w:t>
            </w:r>
          </w:p>
        </w:tc>
        <w:tc>
          <w:tcPr>
            <w:tcW w:w="4261" w:type="dxa"/>
            <w:vAlign w:val="center"/>
          </w:tcPr>
          <w:p w:rsidR="00E179B0" w:rsidRDefault="008056D6">
            <w:pPr>
              <w:pStyle w:val="affc"/>
              <w:rPr>
                <w:rFonts w:ascii="Times New Roman" w:hAnsi="Times New Roman" w:cs="Arial"/>
              </w:rPr>
            </w:pPr>
            <w:r>
              <w:rPr>
                <w:rFonts w:ascii="Times New Roman" w:hAnsi="Times New Roman" w:cs="Arial"/>
              </w:rPr>
              <w:t>默认</w:t>
            </w:r>
            <w:r>
              <w:rPr>
                <w:rFonts w:ascii="Times New Roman" w:hAnsi="Times New Roman" w:cs="Arial" w:hint="eastAsia"/>
              </w:rPr>
              <w:t>“收单”</w:t>
            </w:r>
          </w:p>
        </w:tc>
      </w:tr>
    </w:tbl>
    <w:p w:rsidR="00E179B0" w:rsidRDefault="008056D6">
      <w:pPr>
        <w:pStyle w:val="4"/>
        <w:widowControl w:val="0"/>
        <w:numPr>
          <w:ilvl w:val="3"/>
          <w:numId w:val="39"/>
        </w:numPr>
        <w:autoSpaceDE/>
        <w:autoSpaceDN/>
        <w:adjustRightInd/>
        <w:snapToGrid/>
        <w:spacing w:beforeLines="0" w:after="260" w:line="377" w:lineRule="auto"/>
        <w:jc w:val="both"/>
        <w:rPr>
          <w:rFonts w:eastAsia="微软雅黑" w:cs="Times New Roman"/>
          <w:bCs/>
          <w:snapToGrid/>
          <w:color w:val="auto"/>
          <w:kern w:val="2"/>
          <w:sz w:val="28"/>
          <w:szCs w:val="28"/>
        </w:rPr>
      </w:pPr>
      <w:bookmarkStart w:id="112" w:name="_Toc486255778"/>
      <w:r>
        <w:rPr>
          <w:rFonts w:eastAsia="微软雅黑" w:cs="Times New Roman" w:hint="eastAsia"/>
          <w:bCs/>
          <w:snapToGrid/>
          <w:color w:val="auto"/>
          <w:kern w:val="2"/>
          <w:sz w:val="28"/>
          <w:szCs w:val="28"/>
        </w:rPr>
        <w:t>限额查询请求接口（</w:t>
      </w:r>
      <w:r>
        <w:rPr>
          <w:rFonts w:eastAsia="微软雅黑" w:cs="Times New Roman" w:hint="eastAsia"/>
          <w:bCs/>
          <w:snapToGrid/>
          <w:color w:val="auto"/>
          <w:kern w:val="2"/>
          <w:sz w:val="28"/>
          <w:szCs w:val="28"/>
        </w:rPr>
        <w:t>API</w:t>
      </w:r>
      <w:r>
        <w:rPr>
          <w:rFonts w:eastAsia="微软雅黑" w:cs="Times New Roman" w:hint="eastAsia"/>
          <w:bCs/>
          <w:snapToGrid/>
          <w:color w:val="auto"/>
          <w:kern w:val="2"/>
          <w:sz w:val="28"/>
          <w:szCs w:val="28"/>
        </w:rPr>
        <w:t>）</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功能描述：</w:t>
      </w:r>
      <w:r>
        <w:rPr>
          <w:rFonts w:ascii="Times New Roman" w:hAnsi="Times New Roman" w:cs="Times New Roman"/>
          <w:snapToGrid/>
          <w:color w:val="000000"/>
          <w:kern w:val="2"/>
          <w:sz w:val="21"/>
        </w:rPr>
        <w:t>商户调用此接口，向畅捷支付发起</w:t>
      </w:r>
      <w:r>
        <w:rPr>
          <w:rFonts w:ascii="Times New Roman" w:hAnsi="Times New Roman" w:cs="Times New Roman" w:hint="eastAsia"/>
          <w:snapToGrid/>
          <w:color w:val="000000"/>
          <w:kern w:val="2"/>
          <w:sz w:val="21"/>
        </w:rPr>
        <w:t>限额查询</w:t>
      </w:r>
      <w:r>
        <w:rPr>
          <w:rFonts w:ascii="Times New Roman" w:hAnsi="Times New Roman" w:cs="Times New Roman"/>
          <w:snapToGrid/>
          <w:color w:val="000000"/>
          <w:kern w:val="2"/>
          <w:sz w:val="21"/>
        </w:rPr>
        <w:t>请求，畅捷支付根据商户的请求信息，</w:t>
      </w:r>
      <w:r>
        <w:rPr>
          <w:rFonts w:ascii="Times New Roman" w:hAnsi="Times New Roman" w:cs="Times New Roman" w:hint="eastAsia"/>
          <w:snapToGrid/>
          <w:color w:val="000000"/>
          <w:kern w:val="2"/>
          <w:sz w:val="21"/>
        </w:rPr>
        <w:t>查询出当前商户限额列表</w:t>
      </w:r>
      <w:r>
        <w:rPr>
          <w:rFonts w:ascii="Times New Roman" w:hAnsi="Times New Roman" w:cs="Times New Roman"/>
          <w:snapToGrid/>
          <w:color w:val="000000"/>
          <w:kern w:val="2"/>
          <w:sz w:val="21"/>
        </w:rPr>
        <w:t>。</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接口名称：</w:t>
      </w:r>
      <w:proofErr w:type="spellStart"/>
      <w:r>
        <w:rPr>
          <w:rFonts w:ascii="Times New Roman" w:hAnsi="Times New Roman" w:cs="Times New Roman"/>
          <w:snapToGrid/>
          <w:color w:val="000000"/>
          <w:kern w:val="2"/>
          <w:sz w:val="21"/>
        </w:rPr>
        <w:t>nmg_api_query_bank</w:t>
      </w:r>
      <w:proofErr w:type="spellEnd"/>
      <w:r>
        <w:rPr>
          <w:rFonts w:ascii="Times New Roman" w:hAnsi="Times New Roman" w:cs="Times New Roman" w:hint="eastAsia"/>
          <w:snapToGrid/>
          <w:color w:val="000000"/>
          <w:kern w:val="2"/>
          <w:sz w:val="21"/>
        </w:rPr>
        <w:t>；对应公共请求基本参数中的</w:t>
      </w:r>
      <w:r>
        <w:rPr>
          <w:rFonts w:ascii="Times New Roman" w:hAnsi="Times New Roman" w:cs="Times New Roman" w:hint="eastAsia"/>
          <w:snapToGrid/>
          <w:color w:val="000000"/>
          <w:kern w:val="2"/>
          <w:sz w:val="21"/>
        </w:rPr>
        <w:t>service</w:t>
      </w:r>
      <w:r>
        <w:rPr>
          <w:rFonts w:ascii="Times New Roman" w:hAnsi="Times New Roman" w:cs="Times New Roman" w:hint="eastAsia"/>
          <w:snapToGrid/>
          <w:color w:val="000000"/>
          <w:kern w:val="2"/>
          <w:sz w:val="21"/>
        </w:rPr>
        <w:t>字段</w:t>
      </w:r>
    </w:p>
    <w:p w:rsidR="00E179B0" w:rsidRDefault="008056D6">
      <w:pPr>
        <w:pStyle w:val="5"/>
        <w:numPr>
          <w:ilvl w:val="4"/>
          <w:numId w:val="39"/>
        </w:numPr>
        <w:spacing w:beforeLines="0" w:after="260" w:line="322" w:lineRule="auto"/>
        <w:rPr>
          <w:snapToGrid/>
        </w:rPr>
      </w:pPr>
      <w:r>
        <w:rPr>
          <w:rFonts w:hint="eastAsia"/>
          <w:snapToGrid/>
        </w:rPr>
        <w:t>请求基本参数</w:t>
      </w:r>
    </w:p>
    <w:tbl>
      <w:tblPr>
        <w:tblW w:w="8741"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684"/>
        <w:gridCol w:w="1578"/>
        <w:gridCol w:w="1386"/>
        <w:gridCol w:w="1582"/>
        <w:gridCol w:w="835"/>
        <w:gridCol w:w="1676"/>
      </w:tblGrid>
      <w:tr w:rsidR="00E179B0">
        <w:trPr>
          <w:trHeight w:val="240"/>
          <w:jc w:val="center"/>
        </w:trPr>
        <w:tc>
          <w:tcPr>
            <w:tcW w:w="1684"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w:t>
            </w:r>
          </w:p>
        </w:tc>
        <w:tc>
          <w:tcPr>
            <w:tcW w:w="1578"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参数名称</w:t>
            </w:r>
          </w:p>
        </w:tc>
        <w:tc>
          <w:tcPr>
            <w:tcW w:w="138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类型</w:t>
            </w:r>
          </w:p>
          <w:p w:rsidR="00E179B0" w:rsidRDefault="008056D6">
            <w:pPr>
              <w:pStyle w:val="affb"/>
              <w:rPr>
                <w:rFonts w:ascii="Times New Roman" w:hAnsi="Times New Roman"/>
              </w:rPr>
            </w:pPr>
            <w:r>
              <w:rPr>
                <w:rFonts w:ascii="Times New Roman" w:hAnsi="Times New Roman"/>
              </w:rPr>
              <w:t>（长度范围）</w:t>
            </w:r>
          </w:p>
        </w:tc>
        <w:tc>
          <w:tcPr>
            <w:tcW w:w="1582"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参数说明</w:t>
            </w:r>
          </w:p>
        </w:tc>
        <w:tc>
          <w:tcPr>
            <w:tcW w:w="835"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是否</w:t>
            </w:r>
          </w:p>
          <w:p w:rsidR="00E179B0" w:rsidRDefault="008056D6">
            <w:pPr>
              <w:pStyle w:val="affb"/>
              <w:rPr>
                <w:rFonts w:ascii="Times New Roman" w:hAnsi="Times New Roman"/>
              </w:rPr>
            </w:pPr>
            <w:r>
              <w:rPr>
                <w:rFonts w:ascii="Times New Roman" w:hAnsi="Times New Roman"/>
              </w:rPr>
              <w:t>可为空</w:t>
            </w:r>
          </w:p>
        </w:tc>
        <w:tc>
          <w:tcPr>
            <w:tcW w:w="1676"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样例</w:t>
            </w:r>
          </w:p>
        </w:tc>
      </w:tr>
      <w:tr w:rsidR="00E179B0">
        <w:trPr>
          <w:trHeight w:val="89"/>
          <w:jc w:val="center"/>
        </w:trPr>
        <w:tc>
          <w:tcPr>
            <w:tcW w:w="8741" w:type="dxa"/>
            <w:gridSpan w:val="6"/>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b/>
                <w:color w:val="000000"/>
                <w:sz w:val="18"/>
                <w:szCs w:val="18"/>
              </w:rPr>
            </w:pPr>
            <w:r>
              <w:rPr>
                <w:rFonts w:ascii="Times New Roman" w:hAnsi="Times New Roman" w:hint="eastAsia"/>
                <w:b/>
                <w:color w:val="000000"/>
                <w:sz w:val="18"/>
                <w:szCs w:val="18"/>
              </w:rPr>
              <w:t>业务</w:t>
            </w:r>
            <w:r>
              <w:rPr>
                <w:rFonts w:ascii="Times New Roman" w:hAnsi="Times New Roman"/>
                <w:b/>
                <w:color w:val="000000"/>
                <w:sz w:val="18"/>
                <w:szCs w:val="18"/>
              </w:rPr>
              <w:t>参数</w:t>
            </w:r>
          </w:p>
        </w:tc>
      </w:tr>
      <w:tr w:rsidR="00E179B0">
        <w:trPr>
          <w:trHeight w:val="39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T</w:t>
            </w:r>
            <w:r>
              <w:rPr>
                <w:rFonts w:ascii="Times New Roman" w:hAnsi="Times New Roman" w:cs="Times New Roman"/>
                <w:snapToGrid/>
                <w:color w:val="000000"/>
                <w:sz w:val="18"/>
                <w:szCs w:val="18"/>
              </w:rPr>
              <w:t>rxId</w:t>
            </w:r>
            <w:proofErr w:type="spellEnd"/>
          </w:p>
        </w:tc>
        <w:tc>
          <w:tcPr>
            <w:tcW w:w="157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hint="eastAsia"/>
              </w:rPr>
              <w:t>限额查询请求号</w:t>
            </w:r>
          </w:p>
        </w:tc>
        <w:tc>
          <w:tcPr>
            <w:tcW w:w="138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32</w:t>
            </w:r>
            <w:r>
              <w:rPr>
                <w:rFonts w:ascii="Times New Roman" w:hAnsi="Times New Roman" w:cs="Arial"/>
              </w:rPr>
              <w:t>)</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hint="eastAsia"/>
              </w:rPr>
              <w:t>限额查询请求号</w:t>
            </w:r>
          </w:p>
        </w:tc>
        <w:tc>
          <w:tcPr>
            <w:tcW w:w="835"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不可空</w:t>
            </w:r>
          </w:p>
        </w:tc>
        <w:tc>
          <w:tcPr>
            <w:tcW w:w="16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6741334835157966</w:t>
            </w: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MerchantNo</w:t>
            </w:r>
            <w:proofErr w:type="spellEnd"/>
          </w:p>
        </w:tc>
        <w:tc>
          <w:tcPr>
            <w:tcW w:w="1578"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inorEastAsia" w:hAnsiTheme="minorEastAsia" w:cs="宋体"/>
                <w:color w:val="000000"/>
              </w:rPr>
            </w:pPr>
            <w:r>
              <w:rPr>
                <w:rFonts w:asciiTheme="minorEastAsia" w:hAnsiTheme="minorEastAsia" w:cs="宋体" w:hint="eastAsia"/>
                <w:color w:val="000000"/>
              </w:rPr>
              <w:t>商户编号</w:t>
            </w:r>
          </w:p>
        </w:tc>
        <w:tc>
          <w:tcPr>
            <w:tcW w:w="1386"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ajorHAnsi" w:hAnsiTheme="majorHAnsi" w:cs="Arial"/>
              </w:rPr>
            </w:pPr>
            <w:proofErr w:type="gramStart"/>
            <w:r>
              <w:rPr>
                <w:rFonts w:asciiTheme="majorHAnsi" w:hAnsiTheme="majorHAnsi" w:cs="Arial" w:hint="eastAsia"/>
              </w:rPr>
              <w:t>String(</w:t>
            </w:r>
            <w:proofErr w:type="gramEnd"/>
            <w:r>
              <w:rPr>
                <w:rFonts w:asciiTheme="majorHAnsi" w:hAnsiTheme="majorHAnsi" w:cs="Arial" w:hint="eastAsia"/>
              </w:rPr>
              <w:t>32)</w:t>
            </w:r>
          </w:p>
        </w:tc>
        <w:tc>
          <w:tcPr>
            <w:tcW w:w="1582" w:type="dxa"/>
            <w:tcBorders>
              <w:top w:val="single" w:sz="8" w:space="0" w:color="538DD4"/>
              <w:left w:val="single" w:sz="8" w:space="0" w:color="538DD4"/>
              <w:bottom w:val="single" w:sz="8" w:space="0" w:color="538DD4"/>
              <w:right w:val="single" w:sz="8" w:space="0" w:color="538DD4"/>
            </w:tcBorders>
            <w:vAlign w:val="center"/>
          </w:tcPr>
          <w:p w:rsidR="00E179B0" w:rsidRDefault="008056D6">
            <w:pPr>
              <w:ind w:firstLine="0"/>
              <w:rPr>
                <w:rFonts w:asciiTheme="majorHAnsi" w:hAnsiTheme="majorHAnsi"/>
                <w:sz w:val="18"/>
                <w:szCs w:val="18"/>
              </w:rPr>
            </w:pPr>
            <w:r>
              <w:rPr>
                <w:rFonts w:asciiTheme="majorHAnsi" w:hAnsiTheme="majorHAnsi" w:hint="eastAsia"/>
                <w:sz w:val="18"/>
                <w:szCs w:val="18"/>
              </w:rPr>
              <w:t>商户编号</w:t>
            </w:r>
          </w:p>
        </w:tc>
        <w:tc>
          <w:tcPr>
            <w:tcW w:w="835" w:type="dxa"/>
            <w:tcBorders>
              <w:top w:val="single" w:sz="8" w:space="0" w:color="538DD4"/>
              <w:left w:val="single" w:sz="8" w:space="0" w:color="538DD4"/>
              <w:bottom w:val="single" w:sz="8" w:space="0" w:color="538DD4"/>
              <w:right w:val="single" w:sz="8" w:space="0" w:color="538DD4"/>
            </w:tcBorders>
            <w:vAlign w:val="center"/>
          </w:tcPr>
          <w:p w:rsidR="00E179B0" w:rsidRDefault="008056D6">
            <w:pPr>
              <w:ind w:firstLine="0"/>
              <w:rPr>
                <w:rFonts w:asciiTheme="majorHAnsi" w:hAnsiTheme="minorEastAsia"/>
                <w:sz w:val="18"/>
                <w:szCs w:val="18"/>
              </w:rPr>
            </w:pPr>
            <w:r>
              <w:rPr>
                <w:rFonts w:asciiTheme="majorHAnsi" w:hAnsiTheme="minorEastAsia" w:hint="eastAsia"/>
                <w:sz w:val="18"/>
                <w:szCs w:val="18"/>
              </w:rPr>
              <w:t>不可空</w:t>
            </w:r>
          </w:p>
        </w:tc>
        <w:tc>
          <w:tcPr>
            <w:tcW w:w="1676" w:type="dxa"/>
            <w:tcBorders>
              <w:top w:val="single" w:sz="8" w:space="0" w:color="538DD4"/>
              <w:left w:val="single" w:sz="8" w:space="0" w:color="538DD4"/>
              <w:bottom w:val="single" w:sz="8" w:space="0" w:color="538DD4"/>
              <w:right w:val="single" w:sz="8" w:space="0" w:color="538DD4"/>
            </w:tcBorders>
            <w:vAlign w:val="center"/>
          </w:tcPr>
          <w:p w:rsidR="00E179B0" w:rsidRDefault="00E179B0">
            <w:pPr>
              <w:ind w:firstLine="0"/>
              <w:rPr>
                <w:rFonts w:asciiTheme="majorHAnsi" w:hAnsiTheme="majorHAnsi"/>
                <w:sz w:val="18"/>
                <w:szCs w:val="18"/>
              </w:rPr>
            </w:pP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PayVersions</w:t>
            </w:r>
            <w:proofErr w:type="spellEnd"/>
          </w:p>
        </w:tc>
        <w:tc>
          <w:tcPr>
            <w:tcW w:w="1578"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inorEastAsia" w:hAnsiTheme="minorEastAsia" w:cs="宋体"/>
                <w:color w:val="000000"/>
              </w:rPr>
            </w:pPr>
            <w:r>
              <w:rPr>
                <w:rFonts w:ascii="Times New Roman" w:hAnsi="Times New Roman" w:cs="Times New Roman" w:hint="eastAsia"/>
                <w:color w:val="000000"/>
                <w:kern w:val="0"/>
              </w:rPr>
              <w:t>快捷版本</w:t>
            </w:r>
          </w:p>
        </w:tc>
        <w:tc>
          <w:tcPr>
            <w:tcW w:w="1386"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heme="majorHAnsi" w:hAnsiTheme="majorHAnsi" w:cs="Arial"/>
              </w:rPr>
            </w:pPr>
            <w:proofErr w:type="gramStart"/>
            <w:r>
              <w:rPr>
                <w:rFonts w:ascii="Times New Roman" w:hAnsi="Times New Roman" w:cs="Times New Roman" w:hint="eastAsia"/>
                <w:color w:val="000000"/>
                <w:kern w:val="0"/>
              </w:rPr>
              <w:t>String(</w:t>
            </w:r>
            <w:proofErr w:type="gramEnd"/>
            <w:r>
              <w:rPr>
                <w:rFonts w:ascii="Times New Roman" w:hAnsi="Times New Roman" w:cs="Times New Roman" w:hint="eastAsia"/>
                <w:color w:val="000000"/>
                <w:kern w:val="0"/>
              </w:rPr>
              <w:t>2)</w:t>
            </w:r>
          </w:p>
        </w:tc>
        <w:tc>
          <w:tcPr>
            <w:tcW w:w="1582" w:type="dxa"/>
            <w:tcBorders>
              <w:top w:val="single" w:sz="8" w:space="0" w:color="538DD4"/>
              <w:left w:val="single" w:sz="8" w:space="0" w:color="538DD4"/>
              <w:bottom w:val="single" w:sz="8" w:space="0" w:color="538DD4"/>
              <w:right w:val="single" w:sz="8" w:space="0" w:color="538DD4"/>
            </w:tcBorders>
            <w:vAlign w:val="center"/>
          </w:tcPr>
          <w:p w:rsidR="00E179B0" w:rsidRDefault="008056D6">
            <w:pPr>
              <w:ind w:firstLine="0"/>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快捷版本</w:t>
            </w:r>
            <w:r>
              <w:rPr>
                <w:rFonts w:ascii="Times New Roman" w:hAnsi="Times New Roman" w:cs="Times New Roman" w:hint="eastAsia"/>
                <w:snapToGrid/>
                <w:color w:val="000000"/>
                <w:sz w:val="18"/>
                <w:szCs w:val="18"/>
              </w:rPr>
              <w:t>0</w:t>
            </w:r>
            <w:r>
              <w:rPr>
                <w:rFonts w:ascii="Times New Roman" w:hAnsi="Times New Roman" w:cs="Times New Roman" w:hint="eastAsia"/>
                <w:snapToGrid/>
                <w:color w:val="000000"/>
                <w:sz w:val="18"/>
                <w:szCs w:val="18"/>
              </w:rPr>
              <w:t>标准版，</w:t>
            </w:r>
          </w:p>
          <w:p w:rsidR="00E179B0" w:rsidRDefault="008056D6">
            <w:pPr>
              <w:ind w:firstLine="0"/>
              <w:rPr>
                <w:rFonts w:asciiTheme="majorHAnsi" w:hAnsiTheme="majorHAnsi"/>
                <w:sz w:val="18"/>
                <w:szCs w:val="18"/>
              </w:rPr>
            </w:pPr>
            <w:r>
              <w:rPr>
                <w:rFonts w:ascii="Times New Roman" w:hAnsi="Times New Roman" w:cs="Times New Roman" w:hint="eastAsia"/>
                <w:snapToGrid/>
                <w:color w:val="000000"/>
                <w:sz w:val="18"/>
                <w:szCs w:val="18"/>
              </w:rPr>
              <w:t>1</w:t>
            </w:r>
            <w:r>
              <w:rPr>
                <w:rFonts w:ascii="Times New Roman" w:hAnsi="Times New Roman" w:cs="Times New Roman" w:hint="eastAsia"/>
                <w:snapToGrid/>
                <w:color w:val="000000"/>
                <w:sz w:val="18"/>
                <w:szCs w:val="18"/>
              </w:rPr>
              <w:t>升级版，</w:t>
            </w:r>
          </w:p>
        </w:tc>
        <w:tc>
          <w:tcPr>
            <w:tcW w:w="835" w:type="dxa"/>
            <w:tcBorders>
              <w:top w:val="single" w:sz="8" w:space="0" w:color="538DD4"/>
              <w:left w:val="single" w:sz="8" w:space="0" w:color="538DD4"/>
              <w:bottom w:val="single" w:sz="8" w:space="0" w:color="538DD4"/>
              <w:right w:val="single" w:sz="8" w:space="0" w:color="538DD4"/>
            </w:tcBorders>
            <w:vAlign w:val="center"/>
          </w:tcPr>
          <w:p w:rsidR="00E179B0" w:rsidRDefault="008056D6">
            <w:pPr>
              <w:ind w:firstLine="0"/>
              <w:rPr>
                <w:rFonts w:asciiTheme="majorHAnsi" w:hAnsiTheme="minorEastAsia"/>
                <w:sz w:val="18"/>
                <w:szCs w:val="18"/>
              </w:rPr>
            </w:pPr>
            <w:r>
              <w:rPr>
                <w:rFonts w:ascii="Times New Roman" w:hAnsi="Times New Roman" w:cs="Times New Roman" w:hint="eastAsia"/>
                <w:snapToGrid/>
                <w:color w:val="000000"/>
                <w:sz w:val="18"/>
                <w:szCs w:val="18"/>
              </w:rPr>
              <w:t>可空</w:t>
            </w:r>
          </w:p>
        </w:tc>
        <w:tc>
          <w:tcPr>
            <w:tcW w:w="1676" w:type="dxa"/>
            <w:tcBorders>
              <w:top w:val="single" w:sz="8" w:space="0" w:color="538DD4"/>
              <w:left w:val="single" w:sz="8" w:space="0" w:color="538DD4"/>
              <w:bottom w:val="single" w:sz="8" w:space="0" w:color="538DD4"/>
              <w:right w:val="single" w:sz="8" w:space="0" w:color="538DD4"/>
            </w:tcBorders>
            <w:vAlign w:val="center"/>
          </w:tcPr>
          <w:p w:rsidR="00E179B0" w:rsidRDefault="008056D6">
            <w:pPr>
              <w:ind w:firstLine="0"/>
              <w:rPr>
                <w:rFonts w:asciiTheme="majorHAnsi" w:hAnsiTheme="majorHAnsi"/>
                <w:sz w:val="18"/>
                <w:szCs w:val="18"/>
              </w:rPr>
            </w:pPr>
            <w:r>
              <w:rPr>
                <w:rFonts w:ascii="Times New Roman" w:hAnsi="Times New Roman" w:cs="Times New Roman" w:hint="eastAsia"/>
                <w:snapToGrid/>
                <w:color w:val="000000"/>
                <w:sz w:val="18"/>
                <w:szCs w:val="18"/>
              </w:rPr>
              <w:t>当商户快捷版本配置为可选时必输</w:t>
            </w:r>
          </w:p>
        </w:tc>
      </w:tr>
      <w:tr w:rsidR="00E179B0">
        <w:trPr>
          <w:trHeight w:val="479"/>
          <w:jc w:val="center"/>
        </w:trPr>
        <w:tc>
          <w:tcPr>
            <w:tcW w:w="168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E</w:t>
            </w:r>
            <w:r>
              <w:rPr>
                <w:rFonts w:ascii="Times New Roman" w:hAnsi="Times New Roman" w:cs="Times New Roman"/>
                <w:snapToGrid/>
                <w:color w:val="000000"/>
                <w:sz w:val="18"/>
                <w:szCs w:val="18"/>
              </w:rPr>
              <w:t>xtension</w:t>
            </w:r>
          </w:p>
        </w:tc>
        <w:tc>
          <w:tcPr>
            <w:tcW w:w="1578"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color w:val="000000"/>
              </w:rPr>
              <w:t>扩展字段</w:t>
            </w:r>
          </w:p>
        </w:tc>
        <w:tc>
          <w:tcPr>
            <w:tcW w:w="138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4000)</w:t>
            </w:r>
          </w:p>
        </w:tc>
        <w:tc>
          <w:tcPr>
            <w:tcW w:w="1582"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请求</w:t>
            </w:r>
            <w:r>
              <w:rPr>
                <w:rFonts w:ascii="Times New Roman" w:hAnsi="Times New Roman" w:cs="Arial" w:hint="eastAsia"/>
              </w:rPr>
              <w:t>基本</w:t>
            </w:r>
            <w:r>
              <w:rPr>
                <w:rFonts w:ascii="Times New Roman" w:hAnsi="Times New Roman" w:cs="Arial"/>
              </w:rPr>
              <w:t>参数扩展字段</w:t>
            </w:r>
          </w:p>
        </w:tc>
        <w:tc>
          <w:tcPr>
            <w:tcW w:w="835"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可</w:t>
            </w:r>
            <w:r>
              <w:rPr>
                <w:rFonts w:ascii="Times New Roman" w:hAnsi="Times New Roman" w:cs="Arial"/>
              </w:rPr>
              <w:t>空</w:t>
            </w:r>
          </w:p>
        </w:tc>
        <w:tc>
          <w:tcPr>
            <w:tcW w:w="1676"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json</w:t>
            </w:r>
            <w:r>
              <w:rPr>
                <w:rFonts w:ascii="Times New Roman" w:hAnsi="Times New Roman" w:cs="Arial" w:hint="eastAsia"/>
              </w:rPr>
              <w:t>格式</w:t>
            </w:r>
            <w:r>
              <w:rPr>
                <w:rFonts w:ascii="Times New Roman" w:hAnsi="Times New Roman" w:cs="Arial"/>
              </w:rPr>
              <w:t>：</w:t>
            </w:r>
          </w:p>
          <w:p w:rsidR="00E179B0" w:rsidRDefault="008056D6">
            <w:pPr>
              <w:pStyle w:val="affc"/>
              <w:rPr>
                <w:rFonts w:ascii="Times New Roman" w:hAnsi="Times New Roman" w:cs="Arial"/>
              </w:rPr>
            </w:pPr>
            <w:r>
              <w:rPr>
                <w:rFonts w:ascii="Times New Roman" w:hAnsi="Times New Roman" w:cs="Arial"/>
              </w:rPr>
              <w:t>[{'key1':'value','key2':'value2'}]</w:t>
            </w:r>
          </w:p>
        </w:tc>
      </w:tr>
    </w:tbl>
    <w:p w:rsidR="00E179B0" w:rsidRDefault="008056D6">
      <w:pPr>
        <w:pStyle w:val="5"/>
        <w:numPr>
          <w:ilvl w:val="4"/>
          <w:numId w:val="39"/>
        </w:numPr>
        <w:spacing w:beforeLines="0" w:after="260" w:line="322" w:lineRule="auto"/>
        <w:rPr>
          <w:snapToGrid/>
        </w:rPr>
      </w:pPr>
      <w:r>
        <w:rPr>
          <w:rFonts w:hint="eastAsia"/>
          <w:snapToGrid/>
        </w:rPr>
        <w:lastRenderedPageBreak/>
        <w:t>返回参数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690"/>
        <w:gridCol w:w="1581"/>
        <w:gridCol w:w="1145"/>
        <w:gridCol w:w="1581"/>
        <w:gridCol w:w="709"/>
        <w:gridCol w:w="1799"/>
      </w:tblGrid>
      <w:tr w:rsidR="00E179B0">
        <w:trPr>
          <w:trHeight w:val="240"/>
          <w:jc w:val="center"/>
        </w:trPr>
        <w:tc>
          <w:tcPr>
            <w:tcW w:w="1690"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w:t>
            </w:r>
          </w:p>
        </w:tc>
        <w:tc>
          <w:tcPr>
            <w:tcW w:w="1581"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参数名称</w:t>
            </w:r>
          </w:p>
        </w:tc>
        <w:tc>
          <w:tcPr>
            <w:tcW w:w="1145"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类型</w:t>
            </w:r>
          </w:p>
          <w:p w:rsidR="00E179B0" w:rsidRDefault="008056D6">
            <w:pPr>
              <w:pStyle w:val="affb"/>
              <w:rPr>
                <w:rFonts w:ascii="Times New Roman" w:hAnsi="Times New Roman"/>
              </w:rPr>
            </w:pPr>
            <w:r>
              <w:rPr>
                <w:rFonts w:ascii="Times New Roman" w:hAnsi="Times New Roman"/>
              </w:rPr>
              <w:t>（长度范围）</w:t>
            </w:r>
          </w:p>
        </w:tc>
        <w:tc>
          <w:tcPr>
            <w:tcW w:w="1581"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参数说明</w:t>
            </w:r>
          </w:p>
        </w:tc>
        <w:tc>
          <w:tcPr>
            <w:tcW w:w="709"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是否</w:t>
            </w:r>
          </w:p>
          <w:p w:rsidR="00E179B0" w:rsidRDefault="008056D6">
            <w:pPr>
              <w:pStyle w:val="affb"/>
              <w:rPr>
                <w:rFonts w:ascii="Times New Roman" w:hAnsi="Times New Roman"/>
              </w:rPr>
            </w:pPr>
            <w:r>
              <w:rPr>
                <w:rFonts w:ascii="Times New Roman" w:hAnsi="Times New Roman"/>
              </w:rPr>
              <w:t>可为空</w:t>
            </w:r>
          </w:p>
        </w:tc>
        <w:tc>
          <w:tcPr>
            <w:tcW w:w="1799"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pStyle w:val="affb"/>
              <w:rPr>
                <w:rFonts w:ascii="Times New Roman" w:hAnsi="Times New Roman"/>
              </w:rPr>
            </w:pPr>
            <w:r>
              <w:rPr>
                <w:rFonts w:ascii="Times New Roman" w:hAnsi="Times New Roman"/>
              </w:rPr>
              <w:t>样例</w:t>
            </w:r>
          </w:p>
        </w:tc>
      </w:tr>
      <w:tr w:rsidR="00E179B0">
        <w:trPr>
          <w:trHeight w:val="89"/>
          <w:jc w:val="center"/>
        </w:trPr>
        <w:tc>
          <w:tcPr>
            <w:tcW w:w="8505" w:type="dxa"/>
            <w:gridSpan w:val="6"/>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b/>
                <w:color w:val="000000"/>
                <w:sz w:val="18"/>
                <w:szCs w:val="18"/>
              </w:rPr>
            </w:pPr>
            <w:r>
              <w:rPr>
                <w:rFonts w:ascii="Times New Roman" w:hAnsi="Times New Roman" w:hint="eastAsia"/>
                <w:b/>
                <w:color w:val="000000"/>
                <w:sz w:val="18"/>
                <w:szCs w:val="18"/>
              </w:rPr>
              <w:t>业务</w:t>
            </w:r>
            <w:r>
              <w:rPr>
                <w:rFonts w:ascii="Times New Roman" w:hAnsi="Times New Roman"/>
                <w:b/>
                <w:color w:val="000000"/>
                <w:sz w:val="18"/>
                <w:szCs w:val="18"/>
              </w:rPr>
              <w:t>参数</w:t>
            </w:r>
          </w:p>
        </w:tc>
      </w:tr>
      <w:tr w:rsidR="00E179B0">
        <w:trPr>
          <w:trHeight w:val="399"/>
          <w:jc w:val="center"/>
        </w:trPr>
        <w:tc>
          <w:tcPr>
            <w:tcW w:w="1690"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T</w:t>
            </w:r>
            <w:r>
              <w:rPr>
                <w:rFonts w:ascii="Times New Roman" w:hAnsi="Times New Roman" w:cs="Times New Roman"/>
                <w:snapToGrid/>
                <w:color w:val="000000"/>
                <w:sz w:val="18"/>
                <w:szCs w:val="18"/>
              </w:rPr>
              <w:t>rxId</w:t>
            </w:r>
            <w:proofErr w:type="spellEnd"/>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hint="eastAsia"/>
              </w:rPr>
              <w:t>限额查询请求号</w:t>
            </w:r>
          </w:p>
        </w:tc>
        <w:tc>
          <w:tcPr>
            <w:tcW w:w="1145"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32</w:t>
            </w:r>
            <w:r>
              <w:rPr>
                <w:rFonts w:ascii="Times New Roman" w:hAnsi="Times New Roman" w:cs="Arial"/>
              </w:rPr>
              <w:t>)</w:t>
            </w:r>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hint="eastAsia"/>
              </w:rPr>
              <w:t>限额查询请求号</w:t>
            </w:r>
          </w:p>
        </w:tc>
        <w:tc>
          <w:tcPr>
            <w:tcW w:w="70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不可空</w:t>
            </w:r>
          </w:p>
        </w:tc>
        <w:tc>
          <w:tcPr>
            <w:tcW w:w="179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6741334835157966</w:t>
            </w:r>
          </w:p>
        </w:tc>
      </w:tr>
      <w:tr w:rsidR="00E179B0">
        <w:trPr>
          <w:trHeight w:val="222"/>
          <w:jc w:val="center"/>
        </w:trPr>
        <w:tc>
          <w:tcPr>
            <w:tcW w:w="1690"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RetCode</w:t>
            </w:r>
            <w:proofErr w:type="spellEnd"/>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业务返回码</w:t>
            </w:r>
          </w:p>
        </w:tc>
        <w:tc>
          <w:tcPr>
            <w:tcW w:w="1145"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64</w:t>
            </w:r>
            <w:r>
              <w:rPr>
                <w:rFonts w:ascii="Times New Roman" w:hAnsi="Times New Roman" w:cs="Arial"/>
              </w:rPr>
              <w:t>)</w:t>
            </w:r>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参见附录</w:t>
            </w:r>
          </w:p>
        </w:tc>
        <w:tc>
          <w:tcPr>
            <w:tcW w:w="70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可空</w:t>
            </w:r>
          </w:p>
        </w:tc>
        <w:tc>
          <w:tcPr>
            <w:tcW w:w="179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例：</w:t>
            </w:r>
            <w:r>
              <w:rPr>
                <w:rFonts w:ascii="Times New Roman" w:hAnsi="Times New Roman" w:cs="Arial"/>
              </w:rPr>
              <w:t>PARTNER_ID_NOT_EXIST</w:t>
            </w:r>
          </w:p>
        </w:tc>
      </w:tr>
      <w:tr w:rsidR="00E179B0">
        <w:trPr>
          <w:trHeight w:val="222"/>
          <w:jc w:val="center"/>
        </w:trPr>
        <w:tc>
          <w:tcPr>
            <w:tcW w:w="1690"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RetMsg</w:t>
            </w:r>
            <w:proofErr w:type="spellEnd"/>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返回描述</w:t>
            </w:r>
          </w:p>
        </w:tc>
        <w:tc>
          <w:tcPr>
            <w:tcW w:w="1145"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String (200)</w:t>
            </w:r>
          </w:p>
        </w:tc>
        <w:tc>
          <w:tcPr>
            <w:tcW w:w="1581" w:type="dxa"/>
            <w:tcBorders>
              <w:top w:val="single" w:sz="8" w:space="0" w:color="538DD4"/>
              <w:left w:val="single" w:sz="8" w:space="0" w:color="538DD4"/>
              <w:bottom w:val="single" w:sz="8" w:space="0" w:color="538DD4"/>
              <w:right w:val="single" w:sz="8" w:space="0" w:color="538DD4"/>
            </w:tcBorders>
          </w:tcPr>
          <w:p w:rsidR="00E179B0" w:rsidRDefault="00E179B0">
            <w:pPr>
              <w:pStyle w:val="affc"/>
              <w:rPr>
                <w:rFonts w:ascii="Times New Roman" w:hAnsi="Times New Roman" w:cs="Arial"/>
              </w:rPr>
            </w:pPr>
          </w:p>
        </w:tc>
        <w:tc>
          <w:tcPr>
            <w:tcW w:w="70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可空</w:t>
            </w:r>
          </w:p>
        </w:tc>
        <w:tc>
          <w:tcPr>
            <w:tcW w:w="179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hint="eastAsia"/>
              </w:rPr>
              <w:t>例：</w:t>
            </w:r>
            <w:r>
              <w:rPr>
                <w:rFonts w:ascii="Times New Roman" w:hAnsi="Times New Roman" w:cs="Arial"/>
              </w:rPr>
              <w:t>合作方</w:t>
            </w:r>
            <w:r>
              <w:rPr>
                <w:rFonts w:ascii="Times New Roman" w:hAnsi="Times New Roman" w:cs="Arial"/>
              </w:rPr>
              <w:t>Id</w:t>
            </w:r>
            <w:r>
              <w:rPr>
                <w:rFonts w:ascii="Times New Roman" w:hAnsi="Times New Roman" w:cs="Arial"/>
              </w:rPr>
              <w:t>不存在</w:t>
            </w:r>
          </w:p>
        </w:tc>
      </w:tr>
      <w:tr w:rsidR="00E179B0">
        <w:trPr>
          <w:trHeight w:val="222"/>
          <w:jc w:val="center"/>
        </w:trPr>
        <w:tc>
          <w:tcPr>
            <w:tcW w:w="1690"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AppRetcode</w:t>
            </w:r>
            <w:proofErr w:type="spellEnd"/>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cs="Arial" w:hint="eastAsia"/>
                <w:color w:val="000000"/>
              </w:rPr>
              <w:t>应用返回码</w:t>
            </w:r>
          </w:p>
        </w:tc>
        <w:tc>
          <w:tcPr>
            <w:tcW w:w="1145"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8)</w:t>
            </w:r>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hint="eastAsia"/>
              </w:rPr>
              <w:t>参见附录</w:t>
            </w:r>
            <w:r>
              <w:rPr>
                <w:rFonts w:ascii="Times New Roman" w:hAnsi="Times New Roman" w:hint="eastAsia"/>
              </w:rPr>
              <w:t>5.1.4</w:t>
            </w:r>
          </w:p>
        </w:tc>
        <w:tc>
          <w:tcPr>
            <w:tcW w:w="70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hint="eastAsia"/>
              </w:rPr>
              <w:t>可空</w:t>
            </w:r>
          </w:p>
        </w:tc>
        <w:tc>
          <w:tcPr>
            <w:tcW w:w="179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hint="eastAsia"/>
              </w:rPr>
              <w:t>QT000000</w:t>
            </w:r>
          </w:p>
        </w:tc>
      </w:tr>
      <w:tr w:rsidR="00E179B0">
        <w:trPr>
          <w:trHeight w:val="222"/>
          <w:jc w:val="center"/>
        </w:trPr>
        <w:tc>
          <w:tcPr>
            <w:tcW w:w="1690"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AppRetMsg</w:t>
            </w:r>
            <w:proofErr w:type="spellEnd"/>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宋体"/>
                <w:color w:val="000000"/>
              </w:rPr>
            </w:pPr>
            <w:r>
              <w:rPr>
                <w:rFonts w:ascii="Times New Roman" w:hAnsi="Times New Roman" w:cs="宋体" w:hint="eastAsia"/>
                <w:color w:val="000000"/>
              </w:rPr>
              <w:t>应用返回描述</w:t>
            </w:r>
          </w:p>
        </w:tc>
        <w:tc>
          <w:tcPr>
            <w:tcW w:w="1145"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cs="Arial"/>
              </w:rPr>
              <w:t>String (200)</w:t>
            </w:r>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hint="eastAsia"/>
              </w:rPr>
              <w:t>参见附录</w:t>
            </w:r>
            <w:r>
              <w:rPr>
                <w:rFonts w:ascii="Times New Roman" w:hAnsi="Times New Roman" w:hint="eastAsia"/>
              </w:rPr>
              <w:t>5.1.4</w:t>
            </w:r>
          </w:p>
        </w:tc>
        <w:tc>
          <w:tcPr>
            <w:tcW w:w="70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hint="eastAsia"/>
              </w:rPr>
              <w:t>可空</w:t>
            </w:r>
          </w:p>
        </w:tc>
        <w:tc>
          <w:tcPr>
            <w:tcW w:w="179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Arial"/>
              </w:rPr>
            </w:pPr>
            <w:r>
              <w:rPr>
                <w:rFonts w:ascii="Times New Roman" w:hAnsi="Times New Roman" w:hint="eastAsia"/>
              </w:rPr>
              <w:t>交易成功</w:t>
            </w:r>
          </w:p>
        </w:tc>
      </w:tr>
      <w:tr w:rsidR="00E179B0">
        <w:trPr>
          <w:trHeight w:val="222"/>
          <w:jc w:val="center"/>
        </w:trPr>
        <w:tc>
          <w:tcPr>
            <w:tcW w:w="1690"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BankLimitPlaceList</w:t>
            </w:r>
            <w:proofErr w:type="spellEnd"/>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限额列表</w:t>
            </w:r>
          </w:p>
        </w:tc>
        <w:tc>
          <w:tcPr>
            <w:tcW w:w="1145"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proofErr w:type="gramStart"/>
            <w:r>
              <w:rPr>
                <w:rFonts w:ascii="Times New Roman" w:hAnsi="Times New Roman" w:cs="Times New Roman" w:hint="eastAsia"/>
                <w:color w:val="000000"/>
                <w:kern w:val="0"/>
              </w:rPr>
              <w:t>String(</w:t>
            </w:r>
            <w:proofErr w:type="gramEnd"/>
            <w:r>
              <w:rPr>
                <w:rFonts w:ascii="Times New Roman" w:hAnsi="Times New Roman" w:cs="Times New Roman" w:hint="eastAsia"/>
                <w:color w:val="000000"/>
                <w:kern w:val="0"/>
              </w:rPr>
              <w:t>2000)</w:t>
            </w:r>
          </w:p>
        </w:tc>
        <w:tc>
          <w:tcPr>
            <w:tcW w:w="1581" w:type="dxa"/>
            <w:tcBorders>
              <w:top w:val="single" w:sz="8" w:space="0" w:color="538DD4"/>
              <w:left w:val="single" w:sz="8" w:space="0" w:color="538DD4"/>
              <w:bottom w:val="single" w:sz="8" w:space="0" w:color="538DD4"/>
              <w:right w:val="single" w:sz="8" w:space="0" w:color="538DD4"/>
            </w:tcBorders>
          </w:tcPr>
          <w:p w:rsidR="00E179B0" w:rsidRDefault="00E179B0">
            <w:pPr>
              <w:pStyle w:val="affc"/>
              <w:rPr>
                <w:rFonts w:ascii="Times New Roman" w:hAnsi="Times New Roman" w:cs="Times New Roman"/>
                <w:color w:val="000000"/>
                <w:kern w:val="0"/>
              </w:rPr>
            </w:pPr>
          </w:p>
          <w:p w:rsidR="00E179B0" w:rsidRDefault="00E179B0">
            <w:pPr>
              <w:pStyle w:val="affc"/>
              <w:rPr>
                <w:rFonts w:ascii="Times New Roman" w:hAnsi="Times New Roman" w:cs="Times New Roman"/>
                <w:color w:val="000000"/>
                <w:kern w:val="0"/>
              </w:rPr>
            </w:pPr>
          </w:p>
        </w:tc>
        <w:tc>
          <w:tcPr>
            <w:tcW w:w="709" w:type="dxa"/>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cs="Times New Roman"/>
                <w:color w:val="000000"/>
                <w:kern w:val="0"/>
              </w:rPr>
            </w:pPr>
            <w:r>
              <w:rPr>
                <w:rFonts w:ascii="Times New Roman" w:hAnsi="Times New Roman" w:cs="Times New Roman" w:hint="eastAsia"/>
                <w:color w:val="000000"/>
                <w:kern w:val="0"/>
              </w:rPr>
              <w:t>可空</w:t>
            </w:r>
          </w:p>
        </w:tc>
        <w:tc>
          <w:tcPr>
            <w:tcW w:w="1799" w:type="dxa"/>
            <w:tcBorders>
              <w:top w:val="single" w:sz="8" w:space="0" w:color="538DD4"/>
              <w:left w:val="single" w:sz="8" w:space="0" w:color="538DD4"/>
              <w:bottom w:val="single" w:sz="8" w:space="0" w:color="538DD4"/>
              <w:right w:val="single" w:sz="8" w:space="0" w:color="538DD4"/>
            </w:tcBorders>
          </w:tcPr>
          <w:p w:rsidR="00E179B0" w:rsidRDefault="00E179B0">
            <w:pPr>
              <w:pStyle w:val="affc"/>
              <w:rPr>
                <w:rFonts w:ascii="Times New Roman" w:hAnsi="Times New Roman" w:cs="Times New Roman"/>
                <w:color w:val="000000"/>
                <w:kern w:val="0"/>
              </w:rPr>
            </w:pPr>
          </w:p>
        </w:tc>
      </w:tr>
      <w:tr w:rsidR="00E179B0">
        <w:trPr>
          <w:trHeight w:val="222"/>
          <w:jc w:val="center"/>
        </w:trPr>
        <w:tc>
          <w:tcPr>
            <w:tcW w:w="8505" w:type="dxa"/>
            <w:gridSpan w:val="6"/>
            <w:tcBorders>
              <w:top w:val="single" w:sz="8" w:space="0" w:color="538DD4"/>
              <w:left w:val="single" w:sz="8" w:space="0" w:color="538DD4"/>
              <w:bottom w:val="single" w:sz="8" w:space="0" w:color="538DD4"/>
              <w:right w:val="single" w:sz="8" w:space="0" w:color="538DD4"/>
            </w:tcBorders>
          </w:tcPr>
          <w:p w:rsidR="00E179B0" w:rsidRDefault="008056D6">
            <w:pPr>
              <w:pStyle w:val="affc"/>
              <w:rPr>
                <w:rFonts w:ascii="Times New Roman" w:hAnsi="Times New Roman"/>
                <w:b/>
                <w:color w:val="000000"/>
              </w:rPr>
            </w:pPr>
            <w:r>
              <w:rPr>
                <w:rFonts w:ascii="Times New Roman" w:hAnsi="Times New Roman" w:hint="eastAsia"/>
                <w:b/>
                <w:color w:val="000000"/>
              </w:rPr>
              <w:t>限额列表</w:t>
            </w:r>
            <w:r>
              <w:rPr>
                <w:rFonts w:ascii="Times New Roman" w:hAnsi="Times New Roman"/>
                <w:b/>
                <w:color w:val="000000"/>
              </w:rPr>
              <w:t>参数</w:t>
            </w:r>
            <w:proofErr w:type="spellStart"/>
            <w:r>
              <w:rPr>
                <w:rFonts w:ascii="Times New Roman" w:hAnsi="Times New Roman" w:hint="eastAsia"/>
                <w:b/>
                <w:color w:val="000000"/>
              </w:rPr>
              <w:t>BankLimitPlaceList</w:t>
            </w:r>
            <w:proofErr w:type="spellEnd"/>
            <w:r>
              <w:rPr>
                <w:rFonts w:ascii="Times New Roman" w:hAnsi="Times New Roman" w:hint="eastAsia"/>
                <w:b/>
                <w:color w:val="000000"/>
              </w:rPr>
              <w:t>元素下包含的对象</w:t>
            </w:r>
          </w:p>
        </w:tc>
      </w:tr>
      <w:tr w:rsidR="00E179B0">
        <w:trPr>
          <w:trHeight w:val="222"/>
          <w:jc w:val="center"/>
        </w:trPr>
        <w:tc>
          <w:tcPr>
            <w:tcW w:w="1690"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bankName</w:t>
            </w:r>
            <w:proofErr w:type="spellEnd"/>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snapToGrid/>
                <w:color w:val="000000"/>
                <w:sz w:val="18"/>
                <w:szCs w:val="18"/>
              </w:rPr>
              <w:t>银行名称</w:t>
            </w:r>
          </w:p>
        </w:tc>
        <w:tc>
          <w:tcPr>
            <w:tcW w:w="1145"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gramStart"/>
            <w:r>
              <w:rPr>
                <w:rFonts w:ascii="Times New Roman" w:hAnsi="Times New Roman" w:cs="Times New Roman"/>
                <w:snapToGrid/>
                <w:color w:val="000000"/>
                <w:sz w:val="18"/>
                <w:szCs w:val="18"/>
              </w:rPr>
              <w:t>String(</w:t>
            </w:r>
            <w:proofErr w:type="gramEnd"/>
            <w:r>
              <w:rPr>
                <w:rFonts w:ascii="Times New Roman" w:hAnsi="Times New Roman" w:cs="Times New Roman"/>
                <w:snapToGrid/>
                <w:color w:val="000000"/>
                <w:sz w:val="18"/>
                <w:szCs w:val="18"/>
              </w:rPr>
              <w:t>32)</w:t>
            </w:r>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snapToGrid/>
                <w:color w:val="000000"/>
                <w:sz w:val="18"/>
                <w:szCs w:val="18"/>
              </w:rPr>
              <w:t>银行名称</w:t>
            </w:r>
          </w:p>
          <w:p w:rsidR="00E179B0" w:rsidRDefault="00E179B0">
            <w:pPr>
              <w:widowControl/>
              <w:autoSpaceDE/>
              <w:adjustRightInd/>
              <w:snapToGrid/>
              <w:spacing w:line="240" w:lineRule="auto"/>
              <w:ind w:firstLine="0"/>
              <w:jc w:val="left"/>
              <w:rPr>
                <w:rFonts w:ascii="Times New Roman" w:hAnsi="Times New Roman" w:cs="Times New Roman"/>
                <w:snapToGrid/>
                <w:color w:val="000000"/>
                <w:sz w:val="18"/>
                <w:szCs w:val="18"/>
              </w:rPr>
            </w:pPr>
          </w:p>
        </w:tc>
        <w:tc>
          <w:tcPr>
            <w:tcW w:w="709"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可空</w:t>
            </w:r>
          </w:p>
        </w:tc>
        <w:tc>
          <w:tcPr>
            <w:tcW w:w="1799"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中国农业银行</w:t>
            </w:r>
          </w:p>
        </w:tc>
      </w:tr>
      <w:tr w:rsidR="00E179B0">
        <w:trPr>
          <w:trHeight w:val="222"/>
          <w:jc w:val="center"/>
        </w:trPr>
        <w:tc>
          <w:tcPr>
            <w:tcW w:w="1690"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bankNo</w:t>
            </w:r>
            <w:proofErr w:type="spellEnd"/>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银行代码</w:t>
            </w:r>
          </w:p>
        </w:tc>
        <w:tc>
          <w:tcPr>
            <w:tcW w:w="1145"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gramStart"/>
            <w:r>
              <w:rPr>
                <w:rFonts w:ascii="Times New Roman" w:hAnsi="Times New Roman" w:cs="Times New Roman"/>
                <w:snapToGrid/>
                <w:color w:val="000000"/>
                <w:sz w:val="18"/>
                <w:szCs w:val="18"/>
              </w:rPr>
              <w:t>String(</w:t>
            </w:r>
            <w:proofErr w:type="gramEnd"/>
            <w:r>
              <w:rPr>
                <w:rFonts w:ascii="Times New Roman" w:hAnsi="Times New Roman" w:cs="Times New Roman"/>
                <w:snapToGrid/>
                <w:color w:val="000000"/>
                <w:sz w:val="18"/>
                <w:szCs w:val="18"/>
              </w:rPr>
              <w:t>32)</w:t>
            </w:r>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银行代码</w:t>
            </w:r>
          </w:p>
          <w:p w:rsidR="00E179B0" w:rsidRDefault="00E179B0">
            <w:pPr>
              <w:widowControl/>
              <w:autoSpaceDE/>
              <w:adjustRightInd/>
              <w:snapToGrid/>
              <w:spacing w:line="240" w:lineRule="auto"/>
              <w:ind w:firstLine="0"/>
              <w:jc w:val="left"/>
              <w:rPr>
                <w:rFonts w:ascii="Times New Roman" w:hAnsi="Times New Roman" w:cs="Times New Roman"/>
                <w:snapToGrid/>
                <w:color w:val="000000"/>
                <w:sz w:val="18"/>
                <w:szCs w:val="18"/>
              </w:rPr>
            </w:pPr>
          </w:p>
        </w:tc>
        <w:tc>
          <w:tcPr>
            <w:tcW w:w="709"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可空</w:t>
            </w:r>
          </w:p>
        </w:tc>
        <w:tc>
          <w:tcPr>
            <w:tcW w:w="1799"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ABC</w:t>
            </w:r>
          </w:p>
        </w:tc>
      </w:tr>
      <w:tr w:rsidR="00E179B0">
        <w:trPr>
          <w:trHeight w:val="222"/>
          <w:jc w:val="center"/>
        </w:trPr>
        <w:tc>
          <w:tcPr>
            <w:tcW w:w="1690"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cardType</w:t>
            </w:r>
            <w:proofErr w:type="spellEnd"/>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卡类型</w:t>
            </w:r>
          </w:p>
        </w:tc>
        <w:tc>
          <w:tcPr>
            <w:tcW w:w="1145"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gramStart"/>
            <w:r>
              <w:rPr>
                <w:rFonts w:ascii="Times New Roman" w:hAnsi="Times New Roman" w:cs="Times New Roman"/>
                <w:snapToGrid/>
                <w:color w:val="000000"/>
                <w:sz w:val="18"/>
                <w:szCs w:val="18"/>
              </w:rPr>
              <w:t>String(</w:t>
            </w:r>
            <w:proofErr w:type="gramEnd"/>
            <w:r>
              <w:rPr>
                <w:rFonts w:ascii="Times New Roman" w:hAnsi="Times New Roman" w:cs="Times New Roman"/>
                <w:snapToGrid/>
                <w:color w:val="000000"/>
                <w:sz w:val="18"/>
                <w:szCs w:val="18"/>
              </w:rPr>
              <w:t>32)</w:t>
            </w:r>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01</w:t>
            </w:r>
            <w:r>
              <w:rPr>
                <w:rFonts w:ascii="Times New Roman" w:hAnsi="Times New Roman" w:cs="Times New Roman" w:hint="eastAsia"/>
                <w:snapToGrid/>
                <w:color w:val="000000"/>
                <w:sz w:val="18"/>
                <w:szCs w:val="18"/>
              </w:rPr>
              <w:t>借记卡，</w:t>
            </w:r>
            <w:r>
              <w:rPr>
                <w:rFonts w:ascii="Times New Roman" w:hAnsi="Times New Roman" w:cs="Times New Roman" w:hint="eastAsia"/>
                <w:snapToGrid/>
                <w:color w:val="000000"/>
                <w:sz w:val="18"/>
                <w:szCs w:val="18"/>
              </w:rPr>
              <w:t>00</w:t>
            </w:r>
            <w:r>
              <w:rPr>
                <w:rFonts w:ascii="Times New Roman" w:hAnsi="Times New Roman" w:cs="Times New Roman" w:hint="eastAsia"/>
                <w:snapToGrid/>
                <w:color w:val="000000"/>
                <w:sz w:val="18"/>
                <w:szCs w:val="18"/>
              </w:rPr>
              <w:t>贷记卡</w:t>
            </w:r>
          </w:p>
        </w:tc>
        <w:tc>
          <w:tcPr>
            <w:tcW w:w="709"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可空</w:t>
            </w:r>
          </w:p>
        </w:tc>
        <w:tc>
          <w:tcPr>
            <w:tcW w:w="1799"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01</w:t>
            </w:r>
          </w:p>
        </w:tc>
      </w:tr>
      <w:tr w:rsidR="00E179B0">
        <w:trPr>
          <w:trHeight w:val="222"/>
          <w:jc w:val="center"/>
        </w:trPr>
        <w:tc>
          <w:tcPr>
            <w:tcW w:w="1690"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amtMinSingle</w:t>
            </w:r>
            <w:proofErr w:type="spellEnd"/>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单笔最低</w:t>
            </w:r>
          </w:p>
        </w:tc>
        <w:tc>
          <w:tcPr>
            <w:tcW w:w="1145"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gramStart"/>
            <w:r>
              <w:rPr>
                <w:rFonts w:ascii="Times New Roman" w:hAnsi="Times New Roman" w:cs="Times New Roman"/>
                <w:snapToGrid/>
                <w:color w:val="000000"/>
                <w:sz w:val="18"/>
                <w:szCs w:val="18"/>
              </w:rPr>
              <w:t>String(</w:t>
            </w:r>
            <w:proofErr w:type="gramEnd"/>
            <w:r>
              <w:rPr>
                <w:rFonts w:ascii="Times New Roman" w:hAnsi="Times New Roman" w:cs="Times New Roman"/>
                <w:snapToGrid/>
                <w:color w:val="000000"/>
                <w:sz w:val="18"/>
                <w:szCs w:val="18"/>
              </w:rPr>
              <w:t>32)</w:t>
            </w:r>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单位：元</w:t>
            </w:r>
          </w:p>
          <w:p w:rsidR="00E179B0" w:rsidRDefault="00E179B0">
            <w:pPr>
              <w:widowControl/>
              <w:autoSpaceDE/>
              <w:adjustRightInd/>
              <w:snapToGrid/>
              <w:spacing w:line="240" w:lineRule="auto"/>
              <w:ind w:firstLine="0"/>
              <w:jc w:val="left"/>
              <w:rPr>
                <w:rFonts w:ascii="Times New Roman" w:hAnsi="Times New Roman" w:cs="Times New Roman"/>
                <w:snapToGrid/>
                <w:color w:val="000000"/>
                <w:sz w:val="18"/>
                <w:szCs w:val="18"/>
              </w:rPr>
            </w:pPr>
          </w:p>
        </w:tc>
        <w:tc>
          <w:tcPr>
            <w:tcW w:w="709"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可空</w:t>
            </w:r>
          </w:p>
        </w:tc>
        <w:tc>
          <w:tcPr>
            <w:tcW w:w="1799"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1</w:t>
            </w:r>
          </w:p>
        </w:tc>
      </w:tr>
      <w:tr w:rsidR="00E179B0">
        <w:trPr>
          <w:trHeight w:val="222"/>
          <w:jc w:val="center"/>
        </w:trPr>
        <w:tc>
          <w:tcPr>
            <w:tcW w:w="1690"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amtMaxSingle</w:t>
            </w:r>
            <w:proofErr w:type="spellEnd"/>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单笔最高</w:t>
            </w:r>
          </w:p>
        </w:tc>
        <w:tc>
          <w:tcPr>
            <w:tcW w:w="1145"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gramStart"/>
            <w:r>
              <w:rPr>
                <w:rFonts w:ascii="Times New Roman" w:hAnsi="Times New Roman" w:cs="Times New Roman"/>
                <w:snapToGrid/>
                <w:color w:val="000000"/>
                <w:sz w:val="18"/>
                <w:szCs w:val="18"/>
              </w:rPr>
              <w:t>String(</w:t>
            </w:r>
            <w:proofErr w:type="gramEnd"/>
            <w:r>
              <w:rPr>
                <w:rFonts w:ascii="Times New Roman" w:hAnsi="Times New Roman" w:cs="Times New Roman"/>
                <w:snapToGrid/>
                <w:color w:val="000000"/>
                <w:sz w:val="18"/>
                <w:szCs w:val="18"/>
              </w:rPr>
              <w:t>32)</w:t>
            </w:r>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单位：万元</w:t>
            </w:r>
          </w:p>
          <w:p w:rsidR="00E179B0" w:rsidRDefault="00E179B0">
            <w:pPr>
              <w:widowControl/>
              <w:autoSpaceDE/>
              <w:adjustRightInd/>
              <w:snapToGrid/>
              <w:spacing w:line="240" w:lineRule="auto"/>
              <w:ind w:firstLine="0"/>
              <w:jc w:val="left"/>
              <w:rPr>
                <w:rFonts w:ascii="Times New Roman" w:hAnsi="Times New Roman" w:cs="Times New Roman"/>
                <w:snapToGrid/>
                <w:color w:val="000000"/>
                <w:sz w:val="18"/>
                <w:szCs w:val="18"/>
              </w:rPr>
            </w:pPr>
          </w:p>
        </w:tc>
        <w:tc>
          <w:tcPr>
            <w:tcW w:w="709"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可空</w:t>
            </w:r>
          </w:p>
        </w:tc>
        <w:tc>
          <w:tcPr>
            <w:tcW w:w="1799"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2</w:t>
            </w:r>
          </w:p>
        </w:tc>
      </w:tr>
      <w:tr w:rsidR="00E179B0">
        <w:trPr>
          <w:trHeight w:val="222"/>
          <w:jc w:val="center"/>
        </w:trPr>
        <w:tc>
          <w:tcPr>
            <w:tcW w:w="1690"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amtMaxDay</w:t>
            </w:r>
            <w:proofErr w:type="spellEnd"/>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单日限额</w:t>
            </w:r>
          </w:p>
        </w:tc>
        <w:tc>
          <w:tcPr>
            <w:tcW w:w="1145"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gramStart"/>
            <w:r>
              <w:rPr>
                <w:rFonts w:ascii="Times New Roman" w:hAnsi="Times New Roman" w:cs="Times New Roman"/>
                <w:snapToGrid/>
                <w:color w:val="000000"/>
                <w:sz w:val="18"/>
                <w:szCs w:val="18"/>
              </w:rPr>
              <w:t>String(</w:t>
            </w:r>
            <w:proofErr w:type="gramEnd"/>
            <w:r>
              <w:rPr>
                <w:rFonts w:ascii="Times New Roman" w:hAnsi="Times New Roman" w:cs="Times New Roman"/>
                <w:snapToGrid/>
                <w:color w:val="000000"/>
                <w:sz w:val="18"/>
                <w:szCs w:val="18"/>
              </w:rPr>
              <w:t>32)</w:t>
            </w:r>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单位：万元</w:t>
            </w:r>
          </w:p>
          <w:p w:rsidR="00E179B0" w:rsidRDefault="00E179B0">
            <w:pPr>
              <w:widowControl/>
              <w:autoSpaceDE/>
              <w:adjustRightInd/>
              <w:snapToGrid/>
              <w:spacing w:line="240" w:lineRule="auto"/>
              <w:ind w:firstLine="0"/>
              <w:jc w:val="left"/>
              <w:rPr>
                <w:rFonts w:ascii="Times New Roman" w:hAnsi="Times New Roman" w:cs="Times New Roman"/>
                <w:snapToGrid/>
                <w:color w:val="000000"/>
                <w:sz w:val="18"/>
                <w:szCs w:val="18"/>
              </w:rPr>
            </w:pPr>
          </w:p>
        </w:tc>
        <w:tc>
          <w:tcPr>
            <w:tcW w:w="709"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可空</w:t>
            </w:r>
          </w:p>
        </w:tc>
        <w:tc>
          <w:tcPr>
            <w:tcW w:w="1799"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5</w:t>
            </w:r>
          </w:p>
        </w:tc>
      </w:tr>
      <w:tr w:rsidR="00E179B0">
        <w:trPr>
          <w:trHeight w:val="222"/>
          <w:jc w:val="center"/>
        </w:trPr>
        <w:tc>
          <w:tcPr>
            <w:tcW w:w="1690"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amtMaxMon</w:t>
            </w:r>
            <w:proofErr w:type="spellEnd"/>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单月限额</w:t>
            </w:r>
          </w:p>
        </w:tc>
        <w:tc>
          <w:tcPr>
            <w:tcW w:w="1145"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gramStart"/>
            <w:r>
              <w:rPr>
                <w:rFonts w:ascii="Times New Roman" w:hAnsi="Times New Roman" w:cs="Times New Roman"/>
                <w:snapToGrid/>
                <w:color w:val="000000"/>
                <w:sz w:val="18"/>
                <w:szCs w:val="18"/>
              </w:rPr>
              <w:t>String(</w:t>
            </w:r>
            <w:proofErr w:type="gramEnd"/>
            <w:r>
              <w:rPr>
                <w:rFonts w:ascii="Times New Roman" w:hAnsi="Times New Roman" w:cs="Times New Roman"/>
                <w:snapToGrid/>
                <w:color w:val="000000"/>
                <w:sz w:val="18"/>
                <w:szCs w:val="18"/>
              </w:rPr>
              <w:t>32)</w:t>
            </w:r>
          </w:p>
        </w:tc>
        <w:tc>
          <w:tcPr>
            <w:tcW w:w="1581"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单位：万元</w:t>
            </w:r>
          </w:p>
          <w:p w:rsidR="00E179B0" w:rsidRDefault="00E179B0">
            <w:pPr>
              <w:widowControl/>
              <w:autoSpaceDE/>
              <w:adjustRightInd/>
              <w:snapToGrid/>
              <w:spacing w:line="240" w:lineRule="auto"/>
              <w:ind w:firstLine="0"/>
              <w:jc w:val="left"/>
              <w:rPr>
                <w:rFonts w:ascii="Times New Roman" w:hAnsi="Times New Roman" w:cs="Times New Roman"/>
                <w:snapToGrid/>
                <w:color w:val="000000"/>
                <w:sz w:val="18"/>
                <w:szCs w:val="18"/>
              </w:rPr>
            </w:pPr>
          </w:p>
        </w:tc>
        <w:tc>
          <w:tcPr>
            <w:tcW w:w="709"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可空</w:t>
            </w:r>
          </w:p>
        </w:tc>
        <w:tc>
          <w:tcPr>
            <w:tcW w:w="1799"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5</w:t>
            </w:r>
          </w:p>
        </w:tc>
      </w:tr>
    </w:tbl>
    <w:p w:rsidR="00E179B0" w:rsidRDefault="00E179B0">
      <w:pPr>
        <w:ind w:firstLine="0"/>
      </w:pPr>
    </w:p>
    <w:p w:rsidR="00E179B0" w:rsidRDefault="008056D6">
      <w:pPr>
        <w:pStyle w:val="3"/>
        <w:widowControl w:val="0"/>
        <w:adjustRightInd/>
        <w:snapToGrid/>
        <w:spacing w:beforeLines="0" w:after="260" w:line="416" w:lineRule="auto"/>
        <w:jc w:val="both"/>
        <w:rPr>
          <w:rFonts w:eastAsia="微软雅黑" w:cs="Times New Roman"/>
          <w:bCs/>
          <w:snapToGrid/>
          <w:kern w:val="2"/>
          <w:sz w:val="30"/>
          <w:szCs w:val="30"/>
        </w:rPr>
      </w:pPr>
      <w:bookmarkStart w:id="113" w:name="_Toc8894903"/>
      <w:r>
        <w:rPr>
          <w:rFonts w:eastAsia="微软雅黑" w:cs="Times New Roman" w:hint="eastAsia"/>
          <w:bCs/>
          <w:snapToGrid/>
          <w:kern w:val="2"/>
          <w:sz w:val="30"/>
          <w:szCs w:val="30"/>
        </w:rPr>
        <w:t xml:space="preserve">4.4.3 </w:t>
      </w:r>
      <w:r>
        <w:rPr>
          <w:rFonts w:eastAsia="微软雅黑" w:cs="Times New Roman" w:hint="eastAsia"/>
          <w:bCs/>
          <w:snapToGrid/>
          <w:kern w:val="2"/>
          <w:sz w:val="30"/>
          <w:szCs w:val="30"/>
        </w:rPr>
        <w:t>畅捷主动发起的服务接口</w:t>
      </w:r>
      <w:bookmarkEnd w:id="112"/>
      <w:bookmarkEnd w:id="113"/>
    </w:p>
    <w:p w:rsidR="00E179B0" w:rsidRDefault="008056D6">
      <w:pPr>
        <w:pStyle w:val="4"/>
        <w:widowControl w:val="0"/>
        <w:autoSpaceDE/>
        <w:autoSpaceDN/>
        <w:adjustRightInd/>
        <w:snapToGrid/>
        <w:spacing w:beforeLines="0" w:after="260" w:line="377" w:lineRule="auto"/>
        <w:jc w:val="both"/>
        <w:rPr>
          <w:rFonts w:eastAsia="微软雅黑" w:cs="Times New Roman"/>
          <w:bCs/>
          <w:snapToGrid/>
          <w:color w:val="auto"/>
          <w:kern w:val="2"/>
          <w:sz w:val="28"/>
          <w:szCs w:val="28"/>
        </w:rPr>
      </w:pPr>
      <w:r>
        <w:rPr>
          <w:rFonts w:eastAsia="微软雅黑" w:cs="Times New Roman" w:hint="eastAsia"/>
          <w:bCs/>
          <w:snapToGrid/>
          <w:color w:val="auto"/>
          <w:kern w:val="2"/>
          <w:sz w:val="28"/>
          <w:szCs w:val="28"/>
        </w:rPr>
        <w:t xml:space="preserve">4.4.3.1 </w:t>
      </w:r>
      <w:r>
        <w:rPr>
          <w:rFonts w:eastAsia="微软雅黑" w:cs="Times New Roman" w:hint="eastAsia"/>
          <w:bCs/>
          <w:snapToGrid/>
          <w:color w:val="auto"/>
          <w:kern w:val="2"/>
          <w:sz w:val="28"/>
          <w:szCs w:val="28"/>
        </w:rPr>
        <w:t>鉴权状态异步通知</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商户平台需要实现该接口，畅捷支付调用该接口</w:t>
      </w:r>
      <w:r>
        <w:rPr>
          <w:rFonts w:ascii="Times New Roman" w:hAnsi="Times New Roman" w:cs="Times New Roman" w:hint="eastAsia"/>
          <w:snapToGrid/>
          <w:color w:val="000000"/>
          <w:kern w:val="2"/>
          <w:sz w:val="21"/>
        </w:rPr>
        <w:t>,</w:t>
      </w:r>
      <w:r>
        <w:rPr>
          <w:rFonts w:ascii="Times New Roman" w:hAnsi="Times New Roman" w:cs="Times New Roman" w:hint="eastAsia"/>
          <w:snapToGrid/>
          <w:color w:val="000000"/>
          <w:kern w:val="2"/>
          <w:sz w:val="21"/>
        </w:rPr>
        <w:t>完成鉴权状态通知。商户接到通知结果后需要返回</w:t>
      </w:r>
      <w:r>
        <w:rPr>
          <w:rFonts w:ascii="Times New Roman" w:hAnsi="Times New Roman" w:cs="Times New Roman" w:hint="eastAsia"/>
          <w:snapToGrid/>
          <w:color w:val="000000"/>
          <w:kern w:val="2"/>
          <w:sz w:val="21"/>
        </w:rPr>
        <w:t>success</w:t>
      </w:r>
      <w:r>
        <w:rPr>
          <w:rFonts w:ascii="Times New Roman" w:hAnsi="Times New Roman" w:cs="Times New Roman" w:hint="eastAsia"/>
          <w:snapToGrid/>
          <w:color w:val="000000"/>
          <w:kern w:val="2"/>
          <w:sz w:val="21"/>
        </w:rPr>
        <w:t>标识，表示接受成功，畅捷不会再通知商户。否则畅捷认为商户未收到结果通知，会继续重新发送。畅捷会重发</w:t>
      </w:r>
      <w:r>
        <w:rPr>
          <w:rFonts w:ascii="Times New Roman" w:hAnsi="Times New Roman" w:cs="Times New Roman" w:hint="eastAsia"/>
          <w:snapToGrid/>
          <w:color w:val="000000"/>
          <w:kern w:val="2"/>
          <w:sz w:val="21"/>
        </w:rPr>
        <w:t>7</w:t>
      </w:r>
      <w:r>
        <w:rPr>
          <w:rFonts w:ascii="Times New Roman" w:hAnsi="Times New Roman" w:cs="Times New Roman" w:hint="eastAsia"/>
          <w:snapToGrid/>
          <w:color w:val="000000"/>
          <w:kern w:val="2"/>
          <w:sz w:val="21"/>
        </w:rPr>
        <w:t>次，时间间隔为</w:t>
      </w:r>
      <w:r>
        <w:rPr>
          <w:rFonts w:ascii="Times New Roman" w:hAnsi="Times New Roman" w:cs="Times New Roman" w:hint="eastAsia"/>
          <w:snapToGrid/>
          <w:color w:val="000000"/>
          <w:kern w:val="2"/>
          <w:sz w:val="21"/>
        </w:rPr>
        <w:t>2,10,10,60,120,360,900(</w:t>
      </w:r>
      <w:r>
        <w:rPr>
          <w:rFonts w:ascii="Times New Roman" w:hAnsi="Times New Roman" w:cs="Times New Roman" w:hint="eastAsia"/>
          <w:snapToGrid/>
          <w:color w:val="000000"/>
          <w:kern w:val="2"/>
          <w:sz w:val="21"/>
        </w:rPr>
        <w:t>单位：分钟</w:t>
      </w:r>
      <w:r>
        <w:rPr>
          <w:rFonts w:ascii="Times New Roman" w:hAnsi="Times New Roman" w:cs="Times New Roman" w:hint="eastAsia"/>
          <w:snapToGrid/>
          <w:color w:val="000000"/>
          <w:kern w:val="2"/>
          <w:sz w:val="21"/>
        </w:rPr>
        <w:t>)</w:t>
      </w:r>
      <w:r>
        <w:rPr>
          <w:rFonts w:ascii="Times New Roman" w:hAnsi="Times New Roman" w:cs="Times New Roman" w:hint="eastAsia"/>
          <w:snapToGrid/>
          <w:color w:val="000000"/>
          <w:kern w:val="2"/>
          <w:sz w:val="21"/>
        </w:rPr>
        <w:t>。</w:t>
      </w:r>
    </w:p>
    <w:p w:rsidR="00E179B0" w:rsidRDefault="001334ED" w:rsidP="001334ED">
      <w:pPr>
        <w:pStyle w:val="5"/>
        <w:numPr>
          <w:ilvl w:val="0"/>
          <w:numId w:val="0"/>
        </w:numPr>
        <w:spacing w:beforeLines="0" w:after="260" w:line="322" w:lineRule="auto"/>
        <w:ind w:left="1077"/>
        <w:rPr>
          <w:rFonts w:eastAsia="微软雅黑"/>
          <w:snapToGrid/>
        </w:rPr>
      </w:pPr>
      <w:r>
        <w:rPr>
          <w:rFonts w:eastAsia="微软雅黑" w:hint="eastAsia"/>
          <w:snapToGrid/>
        </w:rPr>
        <w:t>4.4.3.1.1</w:t>
      </w:r>
      <w:r w:rsidR="008056D6">
        <w:rPr>
          <w:rFonts w:eastAsia="微软雅黑" w:hint="eastAsia"/>
          <w:snapToGrid/>
        </w:rPr>
        <w:t>请求参数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424"/>
        <w:gridCol w:w="1559"/>
        <w:gridCol w:w="1276"/>
        <w:gridCol w:w="1750"/>
        <w:gridCol w:w="801"/>
        <w:gridCol w:w="1695"/>
      </w:tblGrid>
      <w:tr w:rsidR="00E179B0">
        <w:trPr>
          <w:trHeight w:val="240"/>
          <w:jc w:val="center"/>
        </w:trPr>
        <w:tc>
          <w:tcPr>
            <w:tcW w:w="1424"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WJ"/>
              <w:rPr>
                <w:rFonts w:ascii="Times New Roman" w:hAnsi="Times New Roman"/>
              </w:rPr>
            </w:pPr>
            <w:r>
              <w:rPr>
                <w:rFonts w:ascii="Times New Roman" w:hAnsi="Times New Roman" w:hint="eastAsia"/>
              </w:rPr>
              <w:t>参数</w:t>
            </w:r>
          </w:p>
        </w:tc>
        <w:tc>
          <w:tcPr>
            <w:tcW w:w="1559"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WJ"/>
              <w:rPr>
                <w:rFonts w:ascii="Times New Roman" w:hAnsi="Times New Roman"/>
              </w:rPr>
            </w:pPr>
            <w:r>
              <w:rPr>
                <w:rFonts w:ascii="Times New Roman" w:hAnsi="Times New Roman" w:hint="eastAsia"/>
              </w:rPr>
              <w:t>参数名称</w:t>
            </w:r>
          </w:p>
        </w:tc>
        <w:tc>
          <w:tcPr>
            <w:tcW w:w="1276"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WJ"/>
              <w:rPr>
                <w:rFonts w:ascii="Times New Roman" w:hAnsi="Times New Roman"/>
              </w:rPr>
            </w:pPr>
            <w:r>
              <w:rPr>
                <w:rFonts w:ascii="Times New Roman" w:hAnsi="Times New Roman" w:hint="eastAsia"/>
              </w:rPr>
              <w:t>类型</w:t>
            </w:r>
          </w:p>
          <w:p w:rsidR="00E179B0" w:rsidRDefault="008056D6">
            <w:pPr>
              <w:pStyle w:val="WJ"/>
              <w:rPr>
                <w:rFonts w:ascii="Times New Roman" w:hAnsi="Times New Roman"/>
              </w:rPr>
            </w:pPr>
            <w:r>
              <w:rPr>
                <w:rFonts w:ascii="Times New Roman" w:hAnsi="Times New Roman" w:hint="eastAsia"/>
              </w:rPr>
              <w:t>（长度范围）</w:t>
            </w:r>
          </w:p>
        </w:tc>
        <w:tc>
          <w:tcPr>
            <w:tcW w:w="1750"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WJ"/>
              <w:rPr>
                <w:rFonts w:ascii="Times New Roman" w:hAnsi="Times New Roman"/>
              </w:rPr>
            </w:pPr>
            <w:r>
              <w:rPr>
                <w:rFonts w:ascii="Times New Roman" w:hAnsi="Times New Roman" w:hint="eastAsia"/>
              </w:rPr>
              <w:t>参数说明</w:t>
            </w:r>
          </w:p>
        </w:tc>
        <w:tc>
          <w:tcPr>
            <w:tcW w:w="801"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WJ"/>
              <w:rPr>
                <w:rFonts w:ascii="Times New Roman" w:hAnsi="Times New Roman"/>
              </w:rPr>
            </w:pPr>
            <w:r>
              <w:rPr>
                <w:rFonts w:ascii="Times New Roman" w:hAnsi="Times New Roman" w:hint="eastAsia"/>
              </w:rPr>
              <w:t>是否可为空</w:t>
            </w:r>
          </w:p>
        </w:tc>
        <w:tc>
          <w:tcPr>
            <w:tcW w:w="1695"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WJ"/>
              <w:rPr>
                <w:rFonts w:ascii="Times New Roman" w:hAnsi="Times New Roman"/>
              </w:rPr>
            </w:pPr>
            <w:r>
              <w:rPr>
                <w:rFonts w:ascii="Times New Roman" w:hAnsi="Times New Roman" w:hint="eastAsia"/>
              </w:rPr>
              <w:t>样例</w:t>
            </w:r>
          </w:p>
        </w:tc>
      </w:tr>
      <w:tr w:rsidR="00E179B0">
        <w:trPr>
          <w:trHeight w:val="89"/>
          <w:jc w:val="center"/>
        </w:trPr>
        <w:tc>
          <w:tcPr>
            <w:tcW w:w="8505" w:type="dxa"/>
            <w:gridSpan w:val="6"/>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1"/>
              <w:rPr>
                <w:rFonts w:ascii="Times New Roman" w:hAnsi="Times New Roman"/>
              </w:rPr>
            </w:pPr>
            <w:r>
              <w:rPr>
                <w:rFonts w:ascii="Times New Roman" w:hAnsi="Times New Roman" w:hint="eastAsia"/>
              </w:rPr>
              <w:t>基本参数</w:t>
            </w:r>
          </w:p>
        </w:tc>
      </w:tr>
      <w:tr w:rsidR="00E179B0">
        <w:trPr>
          <w:trHeight w:val="222"/>
          <w:jc w:val="center"/>
        </w:trPr>
        <w:tc>
          <w:tcPr>
            <w:tcW w:w="1424"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notify_id</w:t>
            </w:r>
            <w:proofErr w:type="spellEnd"/>
          </w:p>
        </w:tc>
        <w:tc>
          <w:tcPr>
            <w:tcW w:w="155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通知</w:t>
            </w:r>
            <w:r>
              <w:rPr>
                <w:rFonts w:ascii="Times New Roman" w:hAnsi="Times New Roman" w:hint="eastAsia"/>
              </w:rPr>
              <w:t>ID</w:t>
            </w:r>
          </w:p>
        </w:tc>
        <w:tc>
          <w:tcPr>
            <w:tcW w:w="1276"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32)</w:t>
            </w:r>
          </w:p>
        </w:tc>
        <w:tc>
          <w:tcPr>
            <w:tcW w:w="1750"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通知的唯一标识</w:t>
            </w:r>
          </w:p>
        </w:tc>
        <w:tc>
          <w:tcPr>
            <w:tcW w:w="801"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不可空</w:t>
            </w:r>
          </w:p>
        </w:tc>
        <w:tc>
          <w:tcPr>
            <w:tcW w:w="1695"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rPr>
              <w:t>2bf30f9cc5c646f5acbdde31d91947df</w:t>
            </w:r>
          </w:p>
        </w:tc>
      </w:tr>
      <w:tr w:rsidR="00E179B0">
        <w:trPr>
          <w:trHeight w:val="222"/>
          <w:jc w:val="center"/>
        </w:trPr>
        <w:tc>
          <w:tcPr>
            <w:tcW w:w="1424"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lastRenderedPageBreak/>
              <w:t>notify_type</w:t>
            </w:r>
            <w:proofErr w:type="spellEnd"/>
          </w:p>
        </w:tc>
        <w:tc>
          <w:tcPr>
            <w:tcW w:w="155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通知类型</w:t>
            </w:r>
          </w:p>
        </w:tc>
        <w:tc>
          <w:tcPr>
            <w:tcW w:w="1276"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32)</w:t>
            </w:r>
          </w:p>
        </w:tc>
        <w:tc>
          <w:tcPr>
            <w:tcW w:w="1750"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鉴权通知此字段为：</w:t>
            </w:r>
            <w:proofErr w:type="spellStart"/>
            <w:r>
              <w:rPr>
                <w:rFonts w:ascii="Times New Roman" w:hAnsi="Times New Roman" w:cs="Arial" w:hint="eastAsia"/>
              </w:rPr>
              <w:t>auth</w:t>
            </w:r>
            <w:r>
              <w:rPr>
                <w:rFonts w:ascii="Times New Roman" w:hAnsi="Times New Roman" w:cs="Arial"/>
              </w:rPr>
              <w:t>_status_sync</w:t>
            </w:r>
            <w:proofErr w:type="spellEnd"/>
          </w:p>
        </w:tc>
        <w:tc>
          <w:tcPr>
            <w:tcW w:w="801"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不可空</w:t>
            </w:r>
          </w:p>
        </w:tc>
        <w:tc>
          <w:tcPr>
            <w:tcW w:w="1695"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proofErr w:type="spellStart"/>
            <w:r>
              <w:rPr>
                <w:rFonts w:ascii="Times New Roman" w:hAnsi="Times New Roman" w:cs="Arial" w:hint="eastAsia"/>
              </w:rPr>
              <w:t>auth</w:t>
            </w:r>
            <w:r>
              <w:rPr>
                <w:rFonts w:ascii="Times New Roman" w:hAnsi="Times New Roman" w:cs="Arial"/>
              </w:rPr>
              <w:t>_status_sync</w:t>
            </w:r>
            <w:proofErr w:type="spellEnd"/>
          </w:p>
        </w:tc>
      </w:tr>
      <w:tr w:rsidR="00E179B0">
        <w:trPr>
          <w:trHeight w:val="222"/>
          <w:jc w:val="center"/>
        </w:trPr>
        <w:tc>
          <w:tcPr>
            <w:tcW w:w="1424"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notify_time</w:t>
            </w:r>
            <w:proofErr w:type="spellEnd"/>
          </w:p>
        </w:tc>
        <w:tc>
          <w:tcPr>
            <w:tcW w:w="155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通知时间</w:t>
            </w:r>
          </w:p>
        </w:tc>
        <w:tc>
          <w:tcPr>
            <w:tcW w:w="1276"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proofErr w:type="gramStart"/>
            <w:r>
              <w:rPr>
                <w:rFonts w:ascii="Times New Roman" w:hAnsi="Times New Roman" w:cs="Arial" w:hint="eastAsia"/>
              </w:rPr>
              <w:t>Date(</w:t>
            </w:r>
            <w:proofErr w:type="gramEnd"/>
            <w:r>
              <w:rPr>
                <w:rFonts w:ascii="Times New Roman" w:hAnsi="Times New Roman" w:cs="Arial" w:hint="eastAsia"/>
              </w:rPr>
              <w:t>32)</w:t>
            </w:r>
          </w:p>
        </w:tc>
        <w:tc>
          <w:tcPr>
            <w:tcW w:w="1750"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通知的发送时间，格式：</w:t>
            </w:r>
          </w:p>
          <w:p w:rsidR="00E179B0" w:rsidRDefault="008056D6">
            <w:pPr>
              <w:pStyle w:val="affc"/>
              <w:rPr>
                <w:rFonts w:ascii="Times New Roman" w:hAnsi="Times New Roman" w:cs="Arial"/>
              </w:rPr>
            </w:pPr>
            <w:proofErr w:type="spellStart"/>
            <w:r>
              <w:rPr>
                <w:rFonts w:ascii="Times New Roman" w:hAnsi="Times New Roman" w:cs="Arial" w:hint="eastAsia"/>
              </w:rPr>
              <w:t>yyyyMMddHHmmss</w:t>
            </w:r>
            <w:proofErr w:type="spellEnd"/>
          </w:p>
        </w:tc>
        <w:tc>
          <w:tcPr>
            <w:tcW w:w="801"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不可空</w:t>
            </w:r>
          </w:p>
        </w:tc>
        <w:tc>
          <w:tcPr>
            <w:tcW w:w="1695"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20131101102030</w:t>
            </w:r>
          </w:p>
        </w:tc>
      </w:tr>
      <w:tr w:rsidR="00E179B0">
        <w:trPr>
          <w:trHeight w:val="222"/>
          <w:jc w:val="center"/>
        </w:trPr>
        <w:tc>
          <w:tcPr>
            <w:tcW w:w="1424"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snapToGrid/>
                <w:color w:val="000000"/>
                <w:sz w:val="18"/>
                <w:szCs w:val="18"/>
              </w:rPr>
              <w:t>_</w:t>
            </w:r>
            <w:proofErr w:type="spellStart"/>
            <w:r>
              <w:rPr>
                <w:rFonts w:ascii="Times New Roman" w:hAnsi="Times New Roman" w:cs="Times New Roman"/>
                <w:snapToGrid/>
                <w:color w:val="000000"/>
                <w:sz w:val="18"/>
                <w:szCs w:val="18"/>
              </w:rPr>
              <w:t>input_charset</w:t>
            </w:r>
            <w:proofErr w:type="spellEnd"/>
          </w:p>
        </w:tc>
        <w:tc>
          <w:tcPr>
            <w:tcW w:w="155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参数字符集编码</w:t>
            </w:r>
          </w:p>
        </w:tc>
        <w:tc>
          <w:tcPr>
            <w:tcW w:w="1276"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12)</w:t>
            </w:r>
          </w:p>
        </w:tc>
        <w:tc>
          <w:tcPr>
            <w:tcW w:w="1750"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和商户请求中的字符集编码一样</w:t>
            </w:r>
          </w:p>
        </w:tc>
        <w:tc>
          <w:tcPr>
            <w:tcW w:w="801"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不可空</w:t>
            </w:r>
          </w:p>
        </w:tc>
        <w:tc>
          <w:tcPr>
            <w:tcW w:w="1695"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proofErr w:type="spellStart"/>
            <w:r>
              <w:rPr>
                <w:rFonts w:ascii="Times New Roman" w:hAnsi="Times New Roman" w:cs="Arial" w:hint="eastAsia"/>
              </w:rPr>
              <w:t>gbk</w:t>
            </w:r>
            <w:proofErr w:type="spellEnd"/>
          </w:p>
        </w:tc>
      </w:tr>
      <w:tr w:rsidR="00E179B0">
        <w:trPr>
          <w:trHeight w:val="222"/>
          <w:jc w:val="center"/>
        </w:trPr>
        <w:tc>
          <w:tcPr>
            <w:tcW w:w="1424"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snapToGrid/>
                <w:color w:val="000000"/>
                <w:sz w:val="18"/>
                <w:szCs w:val="18"/>
              </w:rPr>
              <w:t>sign</w:t>
            </w:r>
          </w:p>
        </w:tc>
        <w:tc>
          <w:tcPr>
            <w:tcW w:w="155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签名</w:t>
            </w:r>
          </w:p>
        </w:tc>
        <w:tc>
          <w:tcPr>
            <w:tcW w:w="1276"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300</w:t>
            </w:r>
            <w:r>
              <w:rPr>
                <w:rFonts w:ascii="Times New Roman" w:hAnsi="Times New Roman" w:cs="Arial"/>
              </w:rPr>
              <w:t>)</w:t>
            </w:r>
          </w:p>
        </w:tc>
        <w:tc>
          <w:tcPr>
            <w:tcW w:w="1750"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见</w:t>
            </w:r>
            <w:r w:rsidR="00690A65">
              <w:fldChar w:fldCharType="begin"/>
            </w:r>
            <w:r w:rsidR="00690A65">
              <w:instrText xml:space="preserve"> HYPERLINK \l "_</w:instrText>
            </w:r>
            <w:r w:rsidR="00690A65">
              <w:instrText>签名机制</w:instrText>
            </w:r>
            <w:r w:rsidR="00690A65">
              <w:instrText xml:space="preserve">" </w:instrText>
            </w:r>
            <w:r w:rsidR="00690A65">
              <w:fldChar w:fldCharType="separate"/>
            </w:r>
            <w:r>
              <w:rPr>
                <w:rFonts w:ascii="Times New Roman" w:hAnsi="Times New Roman" w:cs="Arial" w:hint="eastAsia"/>
              </w:rPr>
              <w:t>签名机制</w:t>
            </w:r>
            <w:r w:rsidR="00690A65">
              <w:rPr>
                <w:rFonts w:ascii="Times New Roman" w:hAnsi="Times New Roman" w:cs="Arial"/>
              </w:rPr>
              <w:fldChar w:fldCharType="end"/>
            </w:r>
          </w:p>
        </w:tc>
        <w:tc>
          <w:tcPr>
            <w:tcW w:w="801"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不可空</w:t>
            </w:r>
          </w:p>
        </w:tc>
        <w:tc>
          <w:tcPr>
            <w:tcW w:w="1695" w:type="dxa"/>
            <w:tcBorders>
              <w:top w:val="single" w:sz="8" w:space="0" w:color="538DD4"/>
              <w:left w:val="single" w:sz="8" w:space="0" w:color="538DD4"/>
              <w:bottom w:val="single" w:sz="8" w:space="0" w:color="538DD4"/>
              <w:right w:val="single" w:sz="8" w:space="0" w:color="538DD4"/>
            </w:tcBorders>
            <w:vAlign w:val="center"/>
          </w:tcPr>
          <w:p w:rsidR="00E179B0" w:rsidRDefault="00E179B0">
            <w:pPr>
              <w:pStyle w:val="affc"/>
              <w:rPr>
                <w:rFonts w:ascii="Times New Roman" w:hAnsi="Times New Roman" w:cs="Arial"/>
              </w:rPr>
            </w:pPr>
          </w:p>
        </w:tc>
      </w:tr>
      <w:tr w:rsidR="00E179B0">
        <w:trPr>
          <w:trHeight w:val="222"/>
          <w:jc w:val="center"/>
        </w:trPr>
        <w:tc>
          <w:tcPr>
            <w:tcW w:w="1424"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sign_type</w:t>
            </w:r>
            <w:proofErr w:type="spellEnd"/>
          </w:p>
        </w:tc>
        <w:tc>
          <w:tcPr>
            <w:tcW w:w="155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签名方式</w:t>
            </w:r>
          </w:p>
        </w:tc>
        <w:tc>
          <w:tcPr>
            <w:tcW w:w="1276"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10)</w:t>
            </w:r>
          </w:p>
        </w:tc>
        <w:tc>
          <w:tcPr>
            <w:tcW w:w="1750"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DSA</w:t>
            </w:r>
            <w:r>
              <w:rPr>
                <w:rFonts w:ascii="Times New Roman" w:hAnsi="Times New Roman" w:cs="Arial" w:hint="eastAsia"/>
              </w:rPr>
              <w:t>、</w:t>
            </w:r>
            <w:r>
              <w:rPr>
                <w:rFonts w:ascii="Times New Roman" w:hAnsi="Times New Roman" w:cs="Arial" w:hint="eastAsia"/>
              </w:rPr>
              <w:t>RSA</w:t>
            </w:r>
            <w:r>
              <w:rPr>
                <w:rFonts w:ascii="Times New Roman" w:hAnsi="Times New Roman" w:cs="Arial" w:hint="eastAsia"/>
              </w:rPr>
              <w:t>或</w:t>
            </w:r>
            <w:r>
              <w:rPr>
                <w:rFonts w:ascii="Times New Roman" w:hAnsi="Times New Roman" w:cs="Arial" w:hint="eastAsia"/>
              </w:rPr>
              <w:t>MD5</w:t>
            </w:r>
            <w:r>
              <w:rPr>
                <w:rFonts w:ascii="Times New Roman" w:hAnsi="Times New Roman" w:cs="Arial" w:hint="eastAsia"/>
              </w:rPr>
              <w:t>，必须大写</w:t>
            </w:r>
          </w:p>
        </w:tc>
        <w:tc>
          <w:tcPr>
            <w:tcW w:w="801"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不可空</w:t>
            </w:r>
          </w:p>
        </w:tc>
        <w:tc>
          <w:tcPr>
            <w:tcW w:w="1695"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RSA</w:t>
            </w:r>
          </w:p>
        </w:tc>
      </w:tr>
      <w:tr w:rsidR="00E179B0">
        <w:trPr>
          <w:trHeight w:val="222"/>
          <w:jc w:val="center"/>
        </w:trPr>
        <w:tc>
          <w:tcPr>
            <w:tcW w:w="1424"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snapToGrid/>
                <w:color w:val="000000"/>
                <w:sz w:val="18"/>
                <w:szCs w:val="18"/>
              </w:rPr>
              <w:t>version</w:t>
            </w:r>
          </w:p>
        </w:tc>
        <w:tc>
          <w:tcPr>
            <w:tcW w:w="155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版本号</w:t>
            </w:r>
          </w:p>
        </w:tc>
        <w:tc>
          <w:tcPr>
            <w:tcW w:w="1276"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5)</w:t>
            </w:r>
          </w:p>
        </w:tc>
        <w:tc>
          <w:tcPr>
            <w:tcW w:w="1750"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接口版本号</w:t>
            </w:r>
          </w:p>
        </w:tc>
        <w:tc>
          <w:tcPr>
            <w:tcW w:w="801"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不可空</w:t>
            </w:r>
          </w:p>
        </w:tc>
        <w:tc>
          <w:tcPr>
            <w:tcW w:w="1695"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1.0</w:t>
            </w:r>
          </w:p>
        </w:tc>
      </w:tr>
      <w:tr w:rsidR="00E179B0">
        <w:trPr>
          <w:trHeight w:val="222"/>
          <w:jc w:val="center"/>
        </w:trPr>
        <w:tc>
          <w:tcPr>
            <w:tcW w:w="8505" w:type="dxa"/>
            <w:gridSpan w:val="6"/>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b/>
              </w:rPr>
            </w:pPr>
            <w:r>
              <w:rPr>
                <w:rFonts w:ascii="Times New Roman" w:hAnsi="Times New Roman" w:cs="Arial" w:hint="eastAsia"/>
                <w:b/>
              </w:rPr>
              <w:t>业务参数</w:t>
            </w:r>
          </w:p>
        </w:tc>
      </w:tr>
      <w:tr w:rsidR="00E179B0">
        <w:trPr>
          <w:trHeight w:val="222"/>
          <w:jc w:val="center"/>
        </w:trPr>
        <w:tc>
          <w:tcPr>
            <w:tcW w:w="1424"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source_voucher_no</w:t>
            </w:r>
            <w:proofErr w:type="spellEnd"/>
          </w:p>
        </w:tc>
        <w:tc>
          <w:tcPr>
            <w:tcW w:w="155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商户网站唯一原始凭证号</w:t>
            </w:r>
          </w:p>
        </w:tc>
        <w:tc>
          <w:tcPr>
            <w:tcW w:w="1276"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32)</w:t>
            </w:r>
          </w:p>
        </w:tc>
        <w:tc>
          <w:tcPr>
            <w:tcW w:w="1750"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商户鉴权</w:t>
            </w:r>
            <w:r>
              <w:rPr>
                <w:rFonts w:ascii="Times New Roman" w:hAnsi="Times New Roman" w:cs="Arial"/>
              </w:rPr>
              <w:t>订单</w:t>
            </w:r>
            <w:r>
              <w:rPr>
                <w:rFonts w:ascii="Times New Roman" w:hAnsi="Times New Roman" w:cs="Arial" w:hint="eastAsia"/>
              </w:rPr>
              <w:t>唯一原始凭证号</w:t>
            </w:r>
          </w:p>
        </w:tc>
        <w:tc>
          <w:tcPr>
            <w:tcW w:w="801"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不可空</w:t>
            </w:r>
          </w:p>
        </w:tc>
        <w:tc>
          <w:tcPr>
            <w:tcW w:w="1695"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20170106150456</w:t>
            </w:r>
          </w:p>
        </w:tc>
      </w:tr>
      <w:tr w:rsidR="00E179B0">
        <w:trPr>
          <w:trHeight w:val="222"/>
          <w:jc w:val="center"/>
        </w:trPr>
        <w:tc>
          <w:tcPr>
            <w:tcW w:w="1424"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auth_status</w:t>
            </w:r>
            <w:proofErr w:type="spellEnd"/>
          </w:p>
        </w:tc>
        <w:tc>
          <w:tcPr>
            <w:tcW w:w="155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鉴权状态</w:t>
            </w:r>
          </w:p>
        </w:tc>
        <w:tc>
          <w:tcPr>
            <w:tcW w:w="1276"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32)</w:t>
            </w:r>
          </w:p>
        </w:tc>
        <w:tc>
          <w:tcPr>
            <w:tcW w:w="1750"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鉴权状态</w:t>
            </w:r>
          </w:p>
        </w:tc>
        <w:tc>
          <w:tcPr>
            <w:tcW w:w="801"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不可空</w:t>
            </w:r>
          </w:p>
        </w:tc>
        <w:tc>
          <w:tcPr>
            <w:tcW w:w="1695" w:type="dxa"/>
            <w:tcBorders>
              <w:top w:val="single" w:sz="8" w:space="0" w:color="538DD4"/>
              <w:left w:val="single" w:sz="8" w:space="0" w:color="538DD4"/>
              <w:bottom w:val="single" w:sz="8" w:space="0" w:color="538DD4"/>
              <w:right w:val="single" w:sz="8" w:space="0" w:color="538DD4"/>
            </w:tcBorders>
            <w:vAlign w:val="center"/>
          </w:tcPr>
          <w:p w:rsidR="00E179B0" w:rsidRDefault="005D4D62">
            <w:pPr>
              <w:pStyle w:val="affc"/>
              <w:rPr>
                <w:rFonts w:ascii="Times New Roman" w:hAnsi="Times New Roman" w:cs="Arial"/>
              </w:rPr>
            </w:pPr>
            <w:r>
              <w:rPr>
                <w:rFonts w:ascii="Times New Roman" w:hAnsi="Times New Roman" w:cs="Arial"/>
              </w:rPr>
              <w:t>S:</w:t>
            </w:r>
            <w:r>
              <w:rPr>
                <w:rFonts w:ascii="Times New Roman" w:hAnsi="Times New Roman" w:cs="Arial" w:hint="eastAsia"/>
              </w:rPr>
              <w:t>成功，</w:t>
            </w:r>
            <w:r>
              <w:rPr>
                <w:rFonts w:ascii="Times New Roman" w:hAnsi="Times New Roman" w:cs="Arial"/>
              </w:rPr>
              <w:t>F</w:t>
            </w:r>
            <w:r>
              <w:rPr>
                <w:rFonts w:ascii="Times New Roman" w:hAnsi="Times New Roman" w:cs="Arial" w:hint="eastAsia"/>
              </w:rPr>
              <w:t>：失败</w:t>
            </w:r>
          </w:p>
        </w:tc>
      </w:tr>
      <w:tr w:rsidR="00E179B0">
        <w:trPr>
          <w:trHeight w:val="222"/>
          <w:jc w:val="center"/>
        </w:trPr>
        <w:tc>
          <w:tcPr>
            <w:tcW w:w="1424"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bank_code</w:t>
            </w:r>
            <w:proofErr w:type="spellEnd"/>
          </w:p>
        </w:tc>
        <w:tc>
          <w:tcPr>
            <w:tcW w:w="155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银行编码</w:t>
            </w:r>
          </w:p>
        </w:tc>
        <w:tc>
          <w:tcPr>
            <w:tcW w:w="1276"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32)</w:t>
            </w:r>
          </w:p>
        </w:tc>
        <w:tc>
          <w:tcPr>
            <w:tcW w:w="1750"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银行编码</w:t>
            </w:r>
          </w:p>
        </w:tc>
        <w:tc>
          <w:tcPr>
            <w:tcW w:w="801"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不可空</w:t>
            </w:r>
          </w:p>
        </w:tc>
        <w:tc>
          <w:tcPr>
            <w:tcW w:w="1695"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例：</w:t>
            </w:r>
            <w:r>
              <w:rPr>
                <w:rFonts w:ascii="Times New Roman" w:hAnsi="Times New Roman" w:cs="Arial"/>
              </w:rPr>
              <w:t>ICBC</w:t>
            </w:r>
          </w:p>
        </w:tc>
      </w:tr>
      <w:tr w:rsidR="00E179B0">
        <w:trPr>
          <w:trHeight w:val="222"/>
          <w:jc w:val="center"/>
        </w:trPr>
        <w:tc>
          <w:tcPr>
            <w:tcW w:w="1424"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bank_name</w:t>
            </w:r>
            <w:proofErr w:type="spellEnd"/>
          </w:p>
        </w:tc>
        <w:tc>
          <w:tcPr>
            <w:tcW w:w="155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银行名称</w:t>
            </w:r>
          </w:p>
        </w:tc>
        <w:tc>
          <w:tcPr>
            <w:tcW w:w="1276"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64)</w:t>
            </w:r>
          </w:p>
        </w:tc>
        <w:tc>
          <w:tcPr>
            <w:tcW w:w="1750"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银行名称</w:t>
            </w:r>
          </w:p>
        </w:tc>
        <w:tc>
          <w:tcPr>
            <w:tcW w:w="801"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不可空</w:t>
            </w:r>
          </w:p>
        </w:tc>
        <w:tc>
          <w:tcPr>
            <w:tcW w:w="1695"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例：工商银行</w:t>
            </w:r>
          </w:p>
        </w:tc>
      </w:tr>
      <w:tr w:rsidR="00E179B0">
        <w:trPr>
          <w:trHeight w:val="222"/>
          <w:jc w:val="center"/>
        </w:trPr>
        <w:tc>
          <w:tcPr>
            <w:tcW w:w="1424"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mer_user_id</w:t>
            </w:r>
            <w:proofErr w:type="spellEnd"/>
          </w:p>
        </w:tc>
        <w:tc>
          <w:tcPr>
            <w:tcW w:w="155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用户标识</w:t>
            </w:r>
          </w:p>
        </w:tc>
        <w:tc>
          <w:tcPr>
            <w:tcW w:w="1276"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32)</w:t>
            </w:r>
          </w:p>
        </w:tc>
        <w:tc>
          <w:tcPr>
            <w:tcW w:w="1750"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用户标识</w:t>
            </w:r>
          </w:p>
        </w:tc>
        <w:tc>
          <w:tcPr>
            <w:tcW w:w="801"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不可空</w:t>
            </w:r>
          </w:p>
        </w:tc>
        <w:tc>
          <w:tcPr>
            <w:tcW w:w="1695"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例：</w:t>
            </w:r>
            <w:r>
              <w:rPr>
                <w:rFonts w:ascii="Times New Roman" w:hAnsi="Times New Roman" w:cs="Arial" w:hint="eastAsia"/>
              </w:rPr>
              <w:t>2342352234253645</w:t>
            </w:r>
          </w:p>
        </w:tc>
      </w:tr>
      <w:tr w:rsidR="00E179B0">
        <w:trPr>
          <w:trHeight w:val="222"/>
          <w:jc w:val="center"/>
        </w:trPr>
        <w:tc>
          <w:tcPr>
            <w:tcW w:w="1424"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card_begin</w:t>
            </w:r>
            <w:proofErr w:type="spellEnd"/>
          </w:p>
        </w:tc>
        <w:tc>
          <w:tcPr>
            <w:tcW w:w="155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绑卡账户的前</w:t>
            </w:r>
            <w:r>
              <w:rPr>
                <w:rFonts w:ascii="Times New Roman" w:hAnsi="Times New Roman" w:hint="eastAsia"/>
              </w:rPr>
              <w:t>6</w:t>
            </w:r>
            <w:r>
              <w:rPr>
                <w:rFonts w:ascii="Times New Roman" w:hAnsi="Times New Roman" w:hint="eastAsia"/>
              </w:rPr>
              <w:t>位</w:t>
            </w:r>
          </w:p>
        </w:tc>
        <w:tc>
          <w:tcPr>
            <w:tcW w:w="1276"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12)</w:t>
            </w:r>
          </w:p>
        </w:tc>
        <w:tc>
          <w:tcPr>
            <w:tcW w:w="1750"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hint="eastAsia"/>
              </w:rPr>
              <w:t>绑卡账户的前</w:t>
            </w:r>
            <w:r>
              <w:rPr>
                <w:rFonts w:ascii="Times New Roman" w:hAnsi="Times New Roman" w:hint="eastAsia"/>
              </w:rPr>
              <w:t>6</w:t>
            </w:r>
            <w:r>
              <w:rPr>
                <w:rFonts w:ascii="Times New Roman" w:hAnsi="Times New Roman" w:hint="eastAsia"/>
              </w:rPr>
              <w:t>位</w:t>
            </w:r>
          </w:p>
        </w:tc>
        <w:tc>
          <w:tcPr>
            <w:tcW w:w="801"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不可空</w:t>
            </w:r>
          </w:p>
        </w:tc>
        <w:tc>
          <w:tcPr>
            <w:tcW w:w="1695"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例：</w:t>
            </w:r>
            <w:r>
              <w:rPr>
                <w:rFonts w:ascii="Times New Roman" w:hAnsi="Times New Roman" w:cs="Arial" w:hint="eastAsia"/>
              </w:rPr>
              <w:t>622700</w:t>
            </w:r>
          </w:p>
        </w:tc>
      </w:tr>
      <w:tr w:rsidR="00E179B0">
        <w:trPr>
          <w:trHeight w:val="222"/>
          <w:jc w:val="center"/>
        </w:trPr>
        <w:tc>
          <w:tcPr>
            <w:tcW w:w="1424"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card_end</w:t>
            </w:r>
            <w:proofErr w:type="spellEnd"/>
          </w:p>
        </w:tc>
        <w:tc>
          <w:tcPr>
            <w:tcW w:w="155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绑卡账户的后</w:t>
            </w:r>
            <w:r>
              <w:rPr>
                <w:rFonts w:ascii="Times New Roman" w:hAnsi="Times New Roman" w:hint="eastAsia"/>
              </w:rPr>
              <w:t>4</w:t>
            </w:r>
            <w:r>
              <w:rPr>
                <w:rFonts w:ascii="Times New Roman" w:hAnsi="Times New Roman" w:hint="eastAsia"/>
              </w:rPr>
              <w:t>位</w:t>
            </w:r>
          </w:p>
        </w:tc>
        <w:tc>
          <w:tcPr>
            <w:tcW w:w="1276"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8)</w:t>
            </w:r>
          </w:p>
        </w:tc>
        <w:tc>
          <w:tcPr>
            <w:tcW w:w="1750"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hint="eastAsia"/>
              </w:rPr>
              <w:t>绑卡账户的后位</w:t>
            </w:r>
          </w:p>
        </w:tc>
        <w:tc>
          <w:tcPr>
            <w:tcW w:w="801"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不可空</w:t>
            </w:r>
          </w:p>
        </w:tc>
        <w:tc>
          <w:tcPr>
            <w:tcW w:w="1695"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例：</w:t>
            </w:r>
            <w:r>
              <w:rPr>
                <w:rFonts w:ascii="Times New Roman" w:hAnsi="Times New Roman" w:cs="Arial" w:hint="eastAsia"/>
              </w:rPr>
              <w:t>7510</w:t>
            </w:r>
          </w:p>
        </w:tc>
      </w:tr>
      <w:tr w:rsidR="00E179B0">
        <w:trPr>
          <w:trHeight w:val="222"/>
          <w:jc w:val="center"/>
        </w:trPr>
        <w:tc>
          <w:tcPr>
            <w:tcW w:w="1424"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hint="eastAsia"/>
                <w:snapToGrid/>
                <w:color w:val="000000"/>
                <w:sz w:val="18"/>
                <w:szCs w:val="18"/>
              </w:rPr>
              <w:t>ext</w:t>
            </w:r>
            <w:proofErr w:type="spellEnd"/>
          </w:p>
        </w:tc>
        <w:tc>
          <w:tcPr>
            <w:tcW w:w="155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扩展字段</w:t>
            </w:r>
          </w:p>
        </w:tc>
        <w:tc>
          <w:tcPr>
            <w:tcW w:w="1276"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4000)</w:t>
            </w:r>
          </w:p>
        </w:tc>
        <w:tc>
          <w:tcPr>
            <w:tcW w:w="1750"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扩展字段</w:t>
            </w:r>
          </w:p>
        </w:tc>
        <w:tc>
          <w:tcPr>
            <w:tcW w:w="801"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可空</w:t>
            </w:r>
          </w:p>
        </w:tc>
        <w:tc>
          <w:tcPr>
            <w:tcW w:w="1695" w:type="dxa"/>
            <w:tcBorders>
              <w:top w:val="single" w:sz="8" w:space="0" w:color="538DD4"/>
              <w:left w:val="single" w:sz="8" w:space="0" w:color="538DD4"/>
              <w:bottom w:val="single" w:sz="8" w:space="0" w:color="538DD4"/>
              <w:right w:val="single" w:sz="8" w:space="0" w:color="538DD4"/>
            </w:tcBorders>
            <w:vAlign w:val="center"/>
          </w:tcPr>
          <w:p w:rsidR="00E179B0" w:rsidRDefault="00E179B0">
            <w:pPr>
              <w:pStyle w:val="affc"/>
              <w:rPr>
                <w:rFonts w:ascii="Times New Roman" w:hAnsi="Times New Roman" w:cs="Arial"/>
              </w:rPr>
            </w:pPr>
          </w:p>
        </w:tc>
      </w:tr>
    </w:tbl>
    <w:p w:rsidR="00E179B0" w:rsidRDefault="001334ED" w:rsidP="001334ED">
      <w:pPr>
        <w:pStyle w:val="5"/>
        <w:numPr>
          <w:ilvl w:val="0"/>
          <w:numId w:val="0"/>
        </w:numPr>
        <w:spacing w:beforeLines="0" w:after="260" w:line="322" w:lineRule="auto"/>
        <w:ind w:left="1080"/>
        <w:rPr>
          <w:snapToGrid/>
        </w:rPr>
      </w:pPr>
      <w:r>
        <w:rPr>
          <w:rFonts w:hint="eastAsia"/>
          <w:snapToGrid/>
        </w:rPr>
        <w:t>4.4.3.1.2</w:t>
      </w:r>
      <w:r w:rsidR="008056D6">
        <w:rPr>
          <w:rFonts w:hint="eastAsia"/>
          <w:snapToGrid/>
        </w:rPr>
        <w:t>返回参数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999"/>
        <w:gridCol w:w="1045"/>
        <w:gridCol w:w="1506"/>
        <w:gridCol w:w="2410"/>
        <w:gridCol w:w="779"/>
        <w:gridCol w:w="1766"/>
      </w:tblGrid>
      <w:tr w:rsidR="00E179B0">
        <w:trPr>
          <w:trHeight w:val="283"/>
          <w:jc w:val="center"/>
        </w:trPr>
        <w:tc>
          <w:tcPr>
            <w:tcW w:w="999"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autoSpaceDN w:val="0"/>
              <w:ind w:firstLine="0"/>
              <w:jc w:val="center"/>
              <w:rPr>
                <w:rFonts w:ascii="Times New Roman" w:hAnsi="Times New Roman"/>
                <w:b/>
                <w:color w:val="000000"/>
                <w:sz w:val="18"/>
                <w:szCs w:val="18"/>
              </w:rPr>
            </w:pPr>
            <w:r>
              <w:rPr>
                <w:rFonts w:ascii="Times New Roman" w:hAnsi="Times New Roman"/>
                <w:b/>
                <w:color w:val="000000"/>
                <w:sz w:val="18"/>
                <w:szCs w:val="18"/>
              </w:rPr>
              <w:t>参数</w:t>
            </w:r>
          </w:p>
        </w:tc>
        <w:tc>
          <w:tcPr>
            <w:tcW w:w="1045"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autoSpaceDN w:val="0"/>
              <w:ind w:firstLine="0"/>
              <w:jc w:val="center"/>
              <w:rPr>
                <w:rFonts w:ascii="Times New Roman" w:hAnsi="Times New Roman"/>
                <w:b/>
                <w:color w:val="000000"/>
                <w:sz w:val="18"/>
                <w:szCs w:val="18"/>
              </w:rPr>
            </w:pPr>
            <w:r>
              <w:rPr>
                <w:rFonts w:ascii="Times New Roman" w:hAnsi="Times New Roman"/>
                <w:b/>
                <w:color w:val="000000"/>
                <w:sz w:val="18"/>
                <w:szCs w:val="18"/>
              </w:rPr>
              <w:t>参数名称</w:t>
            </w:r>
          </w:p>
        </w:tc>
        <w:tc>
          <w:tcPr>
            <w:tcW w:w="1506"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autoSpaceDN w:val="0"/>
              <w:ind w:firstLine="0"/>
              <w:jc w:val="center"/>
              <w:rPr>
                <w:rFonts w:ascii="Times New Roman" w:hAnsi="Times New Roman"/>
                <w:b/>
                <w:color w:val="000000"/>
                <w:sz w:val="18"/>
                <w:szCs w:val="18"/>
              </w:rPr>
            </w:pPr>
            <w:r>
              <w:rPr>
                <w:rFonts w:ascii="Times New Roman" w:hAnsi="Times New Roman"/>
                <w:b/>
                <w:color w:val="000000"/>
                <w:sz w:val="18"/>
                <w:szCs w:val="18"/>
              </w:rPr>
              <w:t>类型（长度范围）</w:t>
            </w:r>
          </w:p>
        </w:tc>
        <w:tc>
          <w:tcPr>
            <w:tcW w:w="2410"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autoSpaceDN w:val="0"/>
              <w:ind w:firstLine="0"/>
              <w:jc w:val="center"/>
              <w:rPr>
                <w:rFonts w:ascii="Times New Roman" w:hAnsi="Times New Roman"/>
                <w:b/>
                <w:color w:val="000000"/>
                <w:sz w:val="18"/>
                <w:szCs w:val="18"/>
              </w:rPr>
            </w:pPr>
            <w:r>
              <w:rPr>
                <w:rFonts w:ascii="Times New Roman" w:hAnsi="Times New Roman"/>
                <w:b/>
                <w:color w:val="000000"/>
                <w:sz w:val="18"/>
                <w:szCs w:val="18"/>
              </w:rPr>
              <w:t>参数说明</w:t>
            </w:r>
          </w:p>
        </w:tc>
        <w:tc>
          <w:tcPr>
            <w:tcW w:w="779"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autoSpaceDN w:val="0"/>
              <w:ind w:firstLine="0"/>
              <w:jc w:val="center"/>
              <w:rPr>
                <w:rFonts w:ascii="Times New Roman" w:hAnsi="Times New Roman"/>
                <w:b/>
                <w:color w:val="000000"/>
                <w:sz w:val="18"/>
                <w:szCs w:val="18"/>
              </w:rPr>
            </w:pPr>
            <w:r>
              <w:rPr>
                <w:rFonts w:ascii="Times New Roman" w:hAnsi="Times New Roman" w:hint="eastAsia"/>
                <w:b/>
                <w:color w:val="000000"/>
                <w:sz w:val="18"/>
                <w:szCs w:val="18"/>
              </w:rPr>
              <w:t>是</w:t>
            </w:r>
            <w:r>
              <w:rPr>
                <w:rFonts w:ascii="Times New Roman" w:hAnsi="Times New Roman"/>
                <w:b/>
                <w:color w:val="000000"/>
                <w:sz w:val="18"/>
                <w:szCs w:val="18"/>
              </w:rPr>
              <w:t>否可为空</w:t>
            </w:r>
          </w:p>
        </w:tc>
        <w:tc>
          <w:tcPr>
            <w:tcW w:w="1766"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autoSpaceDN w:val="0"/>
              <w:ind w:firstLine="0"/>
              <w:jc w:val="center"/>
              <w:rPr>
                <w:rFonts w:ascii="Times New Roman" w:hAnsi="Times New Roman"/>
                <w:b/>
                <w:color w:val="000000"/>
                <w:sz w:val="18"/>
                <w:szCs w:val="18"/>
              </w:rPr>
            </w:pPr>
            <w:r>
              <w:rPr>
                <w:rFonts w:ascii="Times New Roman" w:hAnsi="Times New Roman"/>
                <w:b/>
                <w:color w:val="000000"/>
                <w:sz w:val="18"/>
                <w:szCs w:val="18"/>
              </w:rPr>
              <w:t>样例</w:t>
            </w:r>
          </w:p>
        </w:tc>
      </w:tr>
      <w:tr w:rsidR="00E179B0">
        <w:trPr>
          <w:trHeight w:val="283"/>
          <w:jc w:val="center"/>
        </w:trPr>
        <w:tc>
          <w:tcPr>
            <w:tcW w:w="8505" w:type="dxa"/>
            <w:gridSpan w:val="6"/>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rPr>
                <w:rFonts w:ascii="Times New Roman" w:hAnsi="Times New Roman"/>
                <w:b/>
                <w:color w:val="000000"/>
                <w:sz w:val="18"/>
                <w:szCs w:val="18"/>
              </w:rPr>
            </w:pPr>
            <w:r>
              <w:rPr>
                <w:rFonts w:ascii="Times New Roman" w:hAnsi="Times New Roman"/>
                <w:b/>
                <w:color w:val="000000"/>
                <w:sz w:val="18"/>
                <w:szCs w:val="18"/>
              </w:rPr>
              <w:t>交易参数</w:t>
            </w:r>
          </w:p>
        </w:tc>
      </w:tr>
      <w:tr w:rsidR="00E179B0">
        <w:trPr>
          <w:trHeight w:val="283"/>
          <w:jc w:val="center"/>
        </w:trPr>
        <w:tc>
          <w:tcPr>
            <w:tcW w:w="999" w:type="dxa"/>
            <w:tcBorders>
              <w:top w:val="single" w:sz="8" w:space="0" w:color="538DD4"/>
              <w:left w:val="single" w:sz="8" w:space="0" w:color="538DD4"/>
              <w:bottom w:val="single" w:sz="8" w:space="0" w:color="538DD4"/>
              <w:right w:val="single" w:sz="8" w:space="0" w:color="538DD4"/>
            </w:tcBorders>
            <w:vAlign w:val="center"/>
          </w:tcPr>
          <w:p w:rsidR="00E179B0" w:rsidRDefault="00E179B0">
            <w:pPr>
              <w:rPr>
                <w:rFonts w:ascii="Times New Roman" w:hAnsi="Times New Roman" w:cstheme="minorBidi"/>
                <w:kern w:val="2"/>
                <w:sz w:val="18"/>
                <w:szCs w:val="18"/>
              </w:rPr>
            </w:pPr>
          </w:p>
        </w:tc>
        <w:tc>
          <w:tcPr>
            <w:tcW w:w="1045" w:type="dxa"/>
            <w:tcBorders>
              <w:top w:val="single" w:sz="8" w:space="0" w:color="538DD4"/>
              <w:left w:val="single" w:sz="8" w:space="0" w:color="538DD4"/>
              <w:bottom w:val="single" w:sz="8" w:space="0" w:color="538DD4"/>
              <w:right w:val="single" w:sz="8" w:space="0" w:color="538DD4"/>
            </w:tcBorders>
            <w:vAlign w:val="center"/>
          </w:tcPr>
          <w:p w:rsidR="00E179B0" w:rsidRDefault="00E179B0">
            <w:pPr>
              <w:rPr>
                <w:rFonts w:ascii="Times New Roman" w:hAnsi="Times New Roman" w:cstheme="minorBidi"/>
                <w:kern w:val="2"/>
                <w:sz w:val="18"/>
                <w:szCs w:val="18"/>
              </w:rPr>
            </w:pPr>
          </w:p>
        </w:tc>
        <w:tc>
          <w:tcPr>
            <w:tcW w:w="1506"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32)</w:t>
            </w:r>
          </w:p>
        </w:tc>
        <w:tc>
          <w:tcPr>
            <w:tcW w:w="2410"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success</w:t>
            </w:r>
            <w:r>
              <w:rPr>
                <w:rFonts w:ascii="Times New Roman" w:hAnsi="Times New Roman" w:cs="Arial" w:hint="eastAsia"/>
              </w:rPr>
              <w:t>标识商户成功接到通知并校验成功</w:t>
            </w:r>
            <w:r>
              <w:rPr>
                <w:rFonts w:ascii="Times New Roman" w:hAnsi="Times New Roman" w:cs="Arial" w:hint="eastAsia"/>
              </w:rPr>
              <w:t>,</w:t>
            </w:r>
          </w:p>
        </w:tc>
        <w:tc>
          <w:tcPr>
            <w:tcW w:w="77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rPr>
              <w:t>不可空</w:t>
            </w:r>
          </w:p>
        </w:tc>
        <w:tc>
          <w:tcPr>
            <w:tcW w:w="1766"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rPr>
              <w:t> </w:t>
            </w:r>
            <w:proofErr w:type="spellStart"/>
            <w:proofErr w:type="gramStart"/>
            <w:r>
              <w:rPr>
                <w:rFonts w:ascii="Times New Roman" w:hAnsi="Times New Roman" w:cs="Arial"/>
              </w:rPr>
              <w:t>response.getWriter</w:t>
            </w:r>
            <w:proofErr w:type="spellEnd"/>
            <w:proofErr w:type="gramEnd"/>
            <w:r>
              <w:rPr>
                <w:rFonts w:ascii="Times New Roman" w:hAnsi="Times New Roman" w:cs="Arial"/>
              </w:rPr>
              <w:t>().write(“</w:t>
            </w:r>
            <w:r>
              <w:rPr>
                <w:rFonts w:ascii="Times New Roman" w:hAnsi="Times New Roman" w:cs="Arial" w:hint="eastAsia"/>
              </w:rPr>
              <w:t>success</w:t>
            </w:r>
            <w:r>
              <w:rPr>
                <w:rFonts w:ascii="Times New Roman" w:hAnsi="Times New Roman" w:cs="Arial"/>
              </w:rPr>
              <w:t>”</w:t>
            </w:r>
            <w:r>
              <w:rPr>
                <w:rFonts w:ascii="Times New Roman" w:hAnsi="Times New Roman" w:cs="Arial" w:hint="eastAsia"/>
              </w:rPr>
              <w:t>)</w:t>
            </w:r>
          </w:p>
        </w:tc>
      </w:tr>
    </w:tbl>
    <w:p w:rsidR="00E179B0" w:rsidRDefault="008056D6">
      <w:pPr>
        <w:pStyle w:val="4"/>
        <w:widowControl w:val="0"/>
        <w:autoSpaceDE/>
        <w:autoSpaceDN/>
        <w:adjustRightInd/>
        <w:snapToGrid/>
        <w:spacing w:beforeLines="0" w:after="260" w:line="377" w:lineRule="auto"/>
        <w:jc w:val="both"/>
        <w:rPr>
          <w:rFonts w:eastAsia="微软雅黑" w:cs="Times New Roman"/>
          <w:bCs/>
          <w:snapToGrid/>
          <w:color w:val="auto"/>
          <w:kern w:val="2"/>
          <w:sz w:val="28"/>
          <w:szCs w:val="28"/>
        </w:rPr>
      </w:pPr>
      <w:r>
        <w:rPr>
          <w:rFonts w:eastAsia="微软雅黑" w:cs="Times New Roman" w:hint="eastAsia"/>
          <w:bCs/>
          <w:snapToGrid/>
          <w:color w:val="auto"/>
          <w:kern w:val="2"/>
          <w:sz w:val="28"/>
          <w:szCs w:val="28"/>
        </w:rPr>
        <w:t>4.4.3.2</w:t>
      </w:r>
      <w:r w:rsidR="0048363E">
        <w:rPr>
          <w:rFonts w:eastAsia="微软雅黑" w:cs="Times New Roman" w:hint="eastAsia"/>
          <w:bCs/>
          <w:snapToGrid/>
          <w:color w:val="auto"/>
          <w:kern w:val="2"/>
          <w:sz w:val="28"/>
          <w:szCs w:val="28"/>
        </w:rPr>
        <w:t>交易</w:t>
      </w:r>
      <w:r>
        <w:rPr>
          <w:rFonts w:eastAsia="微软雅黑" w:cs="Times New Roman" w:hint="eastAsia"/>
          <w:bCs/>
          <w:snapToGrid/>
          <w:color w:val="auto"/>
          <w:kern w:val="2"/>
          <w:sz w:val="28"/>
          <w:szCs w:val="28"/>
        </w:rPr>
        <w:t>状态异步通知</w:t>
      </w:r>
    </w:p>
    <w:p w:rsidR="00E179B0" w:rsidRDefault="008056D6">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商户接到通知结果后需要返回</w:t>
      </w:r>
      <w:r>
        <w:rPr>
          <w:rFonts w:ascii="Times New Roman" w:hAnsi="Times New Roman" w:cs="Times New Roman" w:hint="eastAsia"/>
          <w:snapToGrid/>
          <w:color w:val="000000"/>
          <w:kern w:val="2"/>
          <w:sz w:val="21"/>
        </w:rPr>
        <w:t>success</w:t>
      </w:r>
      <w:r>
        <w:rPr>
          <w:rFonts w:ascii="Times New Roman" w:hAnsi="Times New Roman" w:cs="Times New Roman" w:hint="eastAsia"/>
          <w:snapToGrid/>
          <w:color w:val="000000"/>
          <w:kern w:val="2"/>
          <w:sz w:val="21"/>
        </w:rPr>
        <w:t>标识，表示接收成功，畅捷不会再通知商户。否则畅捷认为商户未收到结果通知，会继续重新发送。畅捷会重发</w:t>
      </w:r>
      <w:r>
        <w:rPr>
          <w:rFonts w:ascii="Times New Roman" w:hAnsi="Times New Roman" w:cs="Times New Roman" w:hint="eastAsia"/>
          <w:snapToGrid/>
          <w:color w:val="000000"/>
          <w:kern w:val="2"/>
          <w:sz w:val="21"/>
        </w:rPr>
        <w:t>7</w:t>
      </w:r>
      <w:r>
        <w:rPr>
          <w:rFonts w:ascii="Times New Roman" w:hAnsi="Times New Roman" w:cs="Times New Roman" w:hint="eastAsia"/>
          <w:snapToGrid/>
          <w:color w:val="000000"/>
          <w:kern w:val="2"/>
          <w:sz w:val="21"/>
        </w:rPr>
        <w:t>次，时间间隔为</w:t>
      </w:r>
      <w:r>
        <w:rPr>
          <w:rFonts w:ascii="Times New Roman" w:hAnsi="Times New Roman" w:cs="Times New Roman" w:hint="eastAsia"/>
          <w:snapToGrid/>
          <w:color w:val="000000"/>
          <w:kern w:val="2"/>
          <w:sz w:val="21"/>
        </w:rPr>
        <w:t>2,10,10,60,120,360,900(</w:t>
      </w:r>
      <w:r>
        <w:rPr>
          <w:rFonts w:ascii="Times New Roman" w:hAnsi="Times New Roman" w:cs="Times New Roman" w:hint="eastAsia"/>
          <w:snapToGrid/>
          <w:color w:val="000000"/>
          <w:kern w:val="2"/>
          <w:sz w:val="21"/>
        </w:rPr>
        <w:t>单位：分钟</w:t>
      </w:r>
      <w:r>
        <w:rPr>
          <w:rFonts w:ascii="Times New Roman" w:hAnsi="Times New Roman" w:cs="Times New Roman" w:hint="eastAsia"/>
          <w:snapToGrid/>
          <w:color w:val="000000"/>
          <w:kern w:val="2"/>
          <w:sz w:val="21"/>
        </w:rPr>
        <w:t>)</w:t>
      </w:r>
      <w:r>
        <w:rPr>
          <w:rFonts w:ascii="Times New Roman" w:hAnsi="Times New Roman" w:cs="Times New Roman" w:hint="eastAsia"/>
          <w:snapToGrid/>
          <w:color w:val="000000"/>
          <w:kern w:val="2"/>
          <w:sz w:val="21"/>
        </w:rPr>
        <w:t>。</w:t>
      </w:r>
    </w:p>
    <w:p w:rsidR="00E179B0" w:rsidRDefault="008056D6">
      <w:pPr>
        <w:pStyle w:val="5"/>
        <w:numPr>
          <w:ilvl w:val="4"/>
          <w:numId w:val="41"/>
        </w:numPr>
        <w:spacing w:beforeLines="0" w:after="260" w:line="322" w:lineRule="auto"/>
        <w:rPr>
          <w:snapToGrid/>
        </w:rPr>
      </w:pPr>
      <w:r>
        <w:rPr>
          <w:rFonts w:hint="eastAsia"/>
          <w:snapToGrid/>
        </w:rPr>
        <w:t>请求参数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15"/>
        <w:gridCol w:w="1579"/>
        <w:gridCol w:w="1144"/>
        <w:gridCol w:w="1579"/>
        <w:gridCol w:w="708"/>
        <w:gridCol w:w="1780"/>
      </w:tblGrid>
      <w:tr w:rsidR="00E179B0">
        <w:trPr>
          <w:trHeight w:val="240"/>
          <w:jc w:val="center"/>
        </w:trPr>
        <w:tc>
          <w:tcPr>
            <w:tcW w:w="1715"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WJ"/>
              <w:rPr>
                <w:rFonts w:ascii="Times New Roman" w:hAnsi="Times New Roman"/>
              </w:rPr>
            </w:pPr>
            <w:r>
              <w:rPr>
                <w:rFonts w:ascii="Times New Roman" w:hAnsi="Times New Roman" w:hint="eastAsia"/>
              </w:rPr>
              <w:t>参数</w:t>
            </w:r>
          </w:p>
        </w:tc>
        <w:tc>
          <w:tcPr>
            <w:tcW w:w="1579"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WJ"/>
              <w:rPr>
                <w:rFonts w:ascii="Times New Roman" w:hAnsi="Times New Roman"/>
              </w:rPr>
            </w:pPr>
            <w:r>
              <w:rPr>
                <w:rFonts w:ascii="Times New Roman" w:hAnsi="Times New Roman" w:hint="eastAsia"/>
              </w:rPr>
              <w:t>参数名称</w:t>
            </w:r>
          </w:p>
        </w:tc>
        <w:tc>
          <w:tcPr>
            <w:tcW w:w="1144"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WJ"/>
              <w:rPr>
                <w:rFonts w:ascii="Times New Roman" w:hAnsi="Times New Roman"/>
              </w:rPr>
            </w:pPr>
            <w:r>
              <w:rPr>
                <w:rFonts w:ascii="Times New Roman" w:hAnsi="Times New Roman" w:hint="eastAsia"/>
              </w:rPr>
              <w:t>类型</w:t>
            </w:r>
          </w:p>
          <w:p w:rsidR="00E179B0" w:rsidRDefault="008056D6">
            <w:pPr>
              <w:pStyle w:val="WJ"/>
              <w:rPr>
                <w:rFonts w:ascii="Times New Roman" w:hAnsi="Times New Roman"/>
              </w:rPr>
            </w:pPr>
            <w:r>
              <w:rPr>
                <w:rFonts w:ascii="Times New Roman" w:hAnsi="Times New Roman" w:hint="eastAsia"/>
              </w:rPr>
              <w:t>（长度范围）</w:t>
            </w:r>
          </w:p>
        </w:tc>
        <w:tc>
          <w:tcPr>
            <w:tcW w:w="1579"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WJ"/>
              <w:rPr>
                <w:rFonts w:ascii="Times New Roman" w:hAnsi="Times New Roman"/>
              </w:rPr>
            </w:pPr>
            <w:r>
              <w:rPr>
                <w:rFonts w:ascii="Times New Roman" w:hAnsi="Times New Roman" w:hint="eastAsia"/>
              </w:rPr>
              <w:t>参数说明</w:t>
            </w:r>
          </w:p>
        </w:tc>
        <w:tc>
          <w:tcPr>
            <w:tcW w:w="708"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WJ"/>
              <w:rPr>
                <w:rFonts w:ascii="Times New Roman" w:hAnsi="Times New Roman"/>
              </w:rPr>
            </w:pPr>
            <w:r>
              <w:rPr>
                <w:rFonts w:ascii="Times New Roman" w:hAnsi="Times New Roman" w:hint="eastAsia"/>
              </w:rPr>
              <w:t>是否可为空</w:t>
            </w:r>
          </w:p>
        </w:tc>
        <w:tc>
          <w:tcPr>
            <w:tcW w:w="1780"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WJ"/>
              <w:rPr>
                <w:rFonts w:ascii="Times New Roman" w:hAnsi="Times New Roman"/>
              </w:rPr>
            </w:pPr>
            <w:r>
              <w:rPr>
                <w:rFonts w:ascii="Times New Roman" w:hAnsi="Times New Roman" w:hint="eastAsia"/>
              </w:rPr>
              <w:t>样例</w:t>
            </w:r>
          </w:p>
        </w:tc>
      </w:tr>
      <w:tr w:rsidR="00E179B0">
        <w:trPr>
          <w:trHeight w:val="89"/>
          <w:jc w:val="center"/>
        </w:trPr>
        <w:tc>
          <w:tcPr>
            <w:tcW w:w="8505" w:type="dxa"/>
            <w:gridSpan w:val="6"/>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1"/>
              <w:rPr>
                <w:rFonts w:ascii="Times New Roman" w:hAnsi="Times New Roman"/>
              </w:rPr>
            </w:pPr>
            <w:r>
              <w:rPr>
                <w:rFonts w:ascii="Times New Roman" w:hAnsi="Times New Roman" w:hint="eastAsia"/>
              </w:rPr>
              <w:t>基本参数</w:t>
            </w:r>
          </w:p>
        </w:tc>
      </w:tr>
      <w:tr w:rsidR="00E179B0">
        <w:trPr>
          <w:trHeight w:val="222"/>
          <w:jc w:val="center"/>
        </w:trPr>
        <w:tc>
          <w:tcPr>
            <w:tcW w:w="1715"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notify_id</w:t>
            </w:r>
            <w:proofErr w:type="spellEnd"/>
          </w:p>
        </w:tc>
        <w:tc>
          <w:tcPr>
            <w:tcW w:w="157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通知</w:t>
            </w:r>
            <w:r>
              <w:rPr>
                <w:rFonts w:ascii="Times New Roman" w:hAnsi="Times New Roman" w:hint="eastAsia"/>
              </w:rPr>
              <w:t>ID</w:t>
            </w:r>
          </w:p>
        </w:tc>
        <w:tc>
          <w:tcPr>
            <w:tcW w:w="1144"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32)</w:t>
            </w:r>
          </w:p>
        </w:tc>
        <w:tc>
          <w:tcPr>
            <w:tcW w:w="157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通知的唯一标识</w:t>
            </w:r>
          </w:p>
        </w:tc>
        <w:tc>
          <w:tcPr>
            <w:tcW w:w="708"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不可空</w:t>
            </w:r>
          </w:p>
        </w:tc>
        <w:tc>
          <w:tcPr>
            <w:tcW w:w="1780"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rPr>
              <w:t>2bf30f9cc5c646f5acbdde31d91947df</w:t>
            </w:r>
          </w:p>
        </w:tc>
      </w:tr>
      <w:tr w:rsidR="00E179B0">
        <w:trPr>
          <w:trHeight w:val="222"/>
          <w:jc w:val="center"/>
        </w:trPr>
        <w:tc>
          <w:tcPr>
            <w:tcW w:w="1715"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notify_type</w:t>
            </w:r>
            <w:proofErr w:type="spellEnd"/>
          </w:p>
        </w:tc>
        <w:tc>
          <w:tcPr>
            <w:tcW w:w="157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通知类型</w:t>
            </w:r>
          </w:p>
        </w:tc>
        <w:tc>
          <w:tcPr>
            <w:tcW w:w="1144"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32)</w:t>
            </w:r>
          </w:p>
        </w:tc>
        <w:tc>
          <w:tcPr>
            <w:tcW w:w="157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交易通知此字段为：</w:t>
            </w:r>
            <w:proofErr w:type="spellStart"/>
            <w:r>
              <w:rPr>
                <w:rFonts w:ascii="Times New Roman" w:hAnsi="Times New Roman" w:cs="Arial"/>
              </w:rPr>
              <w:t>trade_status_sync</w:t>
            </w:r>
            <w:proofErr w:type="spellEnd"/>
          </w:p>
        </w:tc>
        <w:tc>
          <w:tcPr>
            <w:tcW w:w="708"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不可空</w:t>
            </w:r>
          </w:p>
        </w:tc>
        <w:tc>
          <w:tcPr>
            <w:tcW w:w="1780"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proofErr w:type="spellStart"/>
            <w:r>
              <w:rPr>
                <w:rFonts w:ascii="Times New Roman" w:hAnsi="Times New Roman" w:cs="Arial"/>
              </w:rPr>
              <w:t>trade_status_sync</w:t>
            </w:r>
            <w:proofErr w:type="spellEnd"/>
          </w:p>
        </w:tc>
      </w:tr>
      <w:tr w:rsidR="00E179B0">
        <w:trPr>
          <w:trHeight w:val="222"/>
          <w:jc w:val="center"/>
        </w:trPr>
        <w:tc>
          <w:tcPr>
            <w:tcW w:w="1715"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notify_time</w:t>
            </w:r>
            <w:proofErr w:type="spellEnd"/>
          </w:p>
        </w:tc>
        <w:tc>
          <w:tcPr>
            <w:tcW w:w="157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通知时间</w:t>
            </w:r>
          </w:p>
        </w:tc>
        <w:tc>
          <w:tcPr>
            <w:tcW w:w="1144"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proofErr w:type="gramStart"/>
            <w:r>
              <w:rPr>
                <w:rFonts w:ascii="Times New Roman" w:hAnsi="Times New Roman" w:cs="Arial" w:hint="eastAsia"/>
              </w:rPr>
              <w:t>Date(</w:t>
            </w:r>
            <w:proofErr w:type="gramEnd"/>
            <w:r>
              <w:rPr>
                <w:rFonts w:ascii="Times New Roman" w:hAnsi="Times New Roman" w:cs="Arial" w:hint="eastAsia"/>
              </w:rPr>
              <w:t>32)</w:t>
            </w:r>
          </w:p>
        </w:tc>
        <w:tc>
          <w:tcPr>
            <w:tcW w:w="157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通知的发送时间，格式：</w:t>
            </w:r>
          </w:p>
          <w:p w:rsidR="00E179B0" w:rsidRDefault="008056D6">
            <w:pPr>
              <w:pStyle w:val="affc"/>
              <w:rPr>
                <w:rFonts w:ascii="Times New Roman" w:hAnsi="Times New Roman" w:cs="Arial"/>
              </w:rPr>
            </w:pPr>
            <w:proofErr w:type="spellStart"/>
            <w:r>
              <w:rPr>
                <w:rFonts w:ascii="Times New Roman" w:hAnsi="Times New Roman" w:cs="Arial" w:hint="eastAsia"/>
              </w:rPr>
              <w:lastRenderedPageBreak/>
              <w:t>yyyyMMddHHmmss</w:t>
            </w:r>
            <w:proofErr w:type="spellEnd"/>
          </w:p>
        </w:tc>
        <w:tc>
          <w:tcPr>
            <w:tcW w:w="708"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lastRenderedPageBreak/>
              <w:t>不可空</w:t>
            </w:r>
          </w:p>
        </w:tc>
        <w:tc>
          <w:tcPr>
            <w:tcW w:w="1780"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20131101102030</w:t>
            </w:r>
          </w:p>
        </w:tc>
      </w:tr>
      <w:tr w:rsidR="00E179B0">
        <w:trPr>
          <w:trHeight w:val="222"/>
          <w:jc w:val="center"/>
        </w:trPr>
        <w:tc>
          <w:tcPr>
            <w:tcW w:w="1715"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snapToGrid/>
                <w:color w:val="000000"/>
                <w:sz w:val="18"/>
                <w:szCs w:val="18"/>
              </w:rPr>
              <w:t>_</w:t>
            </w:r>
            <w:proofErr w:type="spellStart"/>
            <w:r>
              <w:rPr>
                <w:rFonts w:ascii="Times New Roman" w:hAnsi="Times New Roman" w:cs="Times New Roman"/>
                <w:snapToGrid/>
                <w:color w:val="000000"/>
                <w:sz w:val="18"/>
                <w:szCs w:val="18"/>
              </w:rPr>
              <w:t>input_charset</w:t>
            </w:r>
            <w:proofErr w:type="spellEnd"/>
          </w:p>
        </w:tc>
        <w:tc>
          <w:tcPr>
            <w:tcW w:w="157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参数字符集编码</w:t>
            </w:r>
          </w:p>
        </w:tc>
        <w:tc>
          <w:tcPr>
            <w:tcW w:w="1144"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12)</w:t>
            </w:r>
          </w:p>
        </w:tc>
        <w:tc>
          <w:tcPr>
            <w:tcW w:w="157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和商户请求中的字符集编码一样</w:t>
            </w:r>
          </w:p>
        </w:tc>
        <w:tc>
          <w:tcPr>
            <w:tcW w:w="708"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不可空</w:t>
            </w:r>
          </w:p>
        </w:tc>
        <w:tc>
          <w:tcPr>
            <w:tcW w:w="1780"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proofErr w:type="spellStart"/>
            <w:r>
              <w:rPr>
                <w:rFonts w:ascii="Times New Roman" w:hAnsi="Times New Roman" w:cs="Arial" w:hint="eastAsia"/>
              </w:rPr>
              <w:t>gbk</w:t>
            </w:r>
            <w:proofErr w:type="spellEnd"/>
          </w:p>
        </w:tc>
      </w:tr>
      <w:tr w:rsidR="00E179B0">
        <w:trPr>
          <w:trHeight w:val="222"/>
          <w:jc w:val="center"/>
        </w:trPr>
        <w:tc>
          <w:tcPr>
            <w:tcW w:w="1715"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snapToGrid/>
                <w:color w:val="000000"/>
                <w:sz w:val="18"/>
                <w:szCs w:val="18"/>
              </w:rPr>
              <w:t>sign</w:t>
            </w:r>
          </w:p>
        </w:tc>
        <w:tc>
          <w:tcPr>
            <w:tcW w:w="157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签名</w:t>
            </w:r>
          </w:p>
        </w:tc>
        <w:tc>
          <w:tcPr>
            <w:tcW w:w="1144"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300</w:t>
            </w:r>
            <w:r>
              <w:rPr>
                <w:rFonts w:ascii="Times New Roman" w:hAnsi="Times New Roman" w:cs="Arial"/>
              </w:rPr>
              <w:t>)</w:t>
            </w:r>
          </w:p>
        </w:tc>
        <w:tc>
          <w:tcPr>
            <w:tcW w:w="157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见</w:t>
            </w:r>
            <w:r w:rsidR="00690A65">
              <w:fldChar w:fldCharType="begin"/>
            </w:r>
            <w:r w:rsidR="00690A65">
              <w:instrText xml:space="preserve"> HYPERLINK \l "_</w:instrText>
            </w:r>
            <w:r w:rsidR="00690A65">
              <w:instrText>签名机制</w:instrText>
            </w:r>
            <w:r w:rsidR="00690A65">
              <w:instrText xml:space="preserve">" </w:instrText>
            </w:r>
            <w:r w:rsidR="00690A65">
              <w:fldChar w:fldCharType="separate"/>
            </w:r>
            <w:r>
              <w:rPr>
                <w:rFonts w:ascii="Times New Roman" w:hAnsi="Times New Roman" w:cs="Arial" w:hint="eastAsia"/>
              </w:rPr>
              <w:t>签名机制</w:t>
            </w:r>
            <w:r w:rsidR="00690A65">
              <w:rPr>
                <w:rFonts w:ascii="Times New Roman" w:hAnsi="Times New Roman" w:cs="Arial"/>
              </w:rPr>
              <w:fldChar w:fldCharType="end"/>
            </w:r>
          </w:p>
        </w:tc>
        <w:tc>
          <w:tcPr>
            <w:tcW w:w="708"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不可空</w:t>
            </w:r>
          </w:p>
        </w:tc>
        <w:tc>
          <w:tcPr>
            <w:tcW w:w="1780" w:type="dxa"/>
            <w:tcBorders>
              <w:top w:val="single" w:sz="8" w:space="0" w:color="538DD4"/>
              <w:left w:val="single" w:sz="8" w:space="0" w:color="538DD4"/>
              <w:bottom w:val="single" w:sz="8" w:space="0" w:color="538DD4"/>
              <w:right w:val="single" w:sz="8" w:space="0" w:color="538DD4"/>
            </w:tcBorders>
            <w:vAlign w:val="center"/>
          </w:tcPr>
          <w:p w:rsidR="00E179B0" w:rsidRDefault="00E179B0">
            <w:pPr>
              <w:pStyle w:val="affc"/>
              <w:rPr>
                <w:rFonts w:ascii="Times New Roman" w:hAnsi="Times New Roman" w:cs="Arial"/>
              </w:rPr>
            </w:pPr>
          </w:p>
        </w:tc>
      </w:tr>
      <w:tr w:rsidR="00E179B0">
        <w:trPr>
          <w:trHeight w:val="222"/>
          <w:jc w:val="center"/>
        </w:trPr>
        <w:tc>
          <w:tcPr>
            <w:tcW w:w="1715"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sign_type</w:t>
            </w:r>
            <w:proofErr w:type="spellEnd"/>
          </w:p>
        </w:tc>
        <w:tc>
          <w:tcPr>
            <w:tcW w:w="157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签名方式</w:t>
            </w:r>
          </w:p>
        </w:tc>
        <w:tc>
          <w:tcPr>
            <w:tcW w:w="1144"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10)</w:t>
            </w:r>
          </w:p>
        </w:tc>
        <w:tc>
          <w:tcPr>
            <w:tcW w:w="157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RSA</w:t>
            </w:r>
            <w:r>
              <w:rPr>
                <w:rFonts w:ascii="Times New Roman" w:hAnsi="Times New Roman" w:cs="Arial"/>
              </w:rPr>
              <w:t>，</w:t>
            </w:r>
            <w:r>
              <w:rPr>
                <w:rFonts w:ascii="Times New Roman" w:hAnsi="Times New Roman" w:cs="Arial" w:hint="eastAsia"/>
              </w:rPr>
              <w:t>必须大写</w:t>
            </w:r>
          </w:p>
        </w:tc>
        <w:tc>
          <w:tcPr>
            <w:tcW w:w="708"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不可空</w:t>
            </w:r>
          </w:p>
        </w:tc>
        <w:tc>
          <w:tcPr>
            <w:tcW w:w="1780"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RSA</w:t>
            </w:r>
          </w:p>
        </w:tc>
      </w:tr>
      <w:tr w:rsidR="00E179B0">
        <w:trPr>
          <w:trHeight w:val="222"/>
          <w:jc w:val="center"/>
        </w:trPr>
        <w:tc>
          <w:tcPr>
            <w:tcW w:w="1715"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snapToGrid/>
                <w:color w:val="000000"/>
                <w:sz w:val="18"/>
                <w:szCs w:val="18"/>
              </w:rPr>
              <w:t>version</w:t>
            </w:r>
          </w:p>
        </w:tc>
        <w:tc>
          <w:tcPr>
            <w:tcW w:w="157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版本号</w:t>
            </w:r>
          </w:p>
        </w:tc>
        <w:tc>
          <w:tcPr>
            <w:tcW w:w="1144"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proofErr w:type="gramStart"/>
            <w:r>
              <w:rPr>
                <w:rFonts w:ascii="Times New Roman" w:hAnsi="Times New Roman" w:hint="eastAsia"/>
              </w:rPr>
              <w:t>String(</w:t>
            </w:r>
            <w:proofErr w:type="gramEnd"/>
            <w:r>
              <w:rPr>
                <w:rFonts w:ascii="Times New Roman" w:hAnsi="Times New Roman" w:hint="eastAsia"/>
              </w:rPr>
              <w:t>5)</w:t>
            </w:r>
          </w:p>
        </w:tc>
        <w:tc>
          <w:tcPr>
            <w:tcW w:w="157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接口版本号</w:t>
            </w:r>
          </w:p>
        </w:tc>
        <w:tc>
          <w:tcPr>
            <w:tcW w:w="708"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不可空</w:t>
            </w:r>
          </w:p>
        </w:tc>
        <w:tc>
          <w:tcPr>
            <w:tcW w:w="1780"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1.0</w:t>
            </w:r>
          </w:p>
        </w:tc>
      </w:tr>
      <w:tr w:rsidR="00E179B0">
        <w:trPr>
          <w:trHeight w:val="222"/>
          <w:jc w:val="center"/>
        </w:trPr>
        <w:tc>
          <w:tcPr>
            <w:tcW w:w="8505" w:type="dxa"/>
            <w:gridSpan w:val="6"/>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1"/>
              <w:rPr>
                <w:rFonts w:ascii="Times New Roman" w:hAnsi="Times New Roman"/>
              </w:rPr>
            </w:pPr>
            <w:r>
              <w:rPr>
                <w:rFonts w:ascii="Times New Roman" w:hAnsi="Times New Roman" w:hint="eastAsia"/>
              </w:rPr>
              <w:t>业务参数</w:t>
            </w:r>
          </w:p>
        </w:tc>
      </w:tr>
      <w:tr w:rsidR="00E179B0">
        <w:trPr>
          <w:trHeight w:val="222"/>
          <w:jc w:val="center"/>
        </w:trPr>
        <w:tc>
          <w:tcPr>
            <w:tcW w:w="1715"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outer_trade_no</w:t>
            </w:r>
            <w:proofErr w:type="spellEnd"/>
          </w:p>
        </w:tc>
        <w:tc>
          <w:tcPr>
            <w:tcW w:w="157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商户网站唯一订单号</w:t>
            </w:r>
          </w:p>
        </w:tc>
        <w:tc>
          <w:tcPr>
            <w:tcW w:w="1144"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proofErr w:type="gramStart"/>
            <w:r>
              <w:rPr>
                <w:rFonts w:ascii="Times New Roman" w:hAnsi="Times New Roman" w:hint="eastAsia"/>
              </w:rPr>
              <w:t>String(</w:t>
            </w:r>
            <w:proofErr w:type="gramEnd"/>
            <w:r>
              <w:rPr>
                <w:rFonts w:ascii="Times New Roman" w:hAnsi="Times New Roman" w:hint="eastAsia"/>
              </w:rPr>
              <w:t>32)</w:t>
            </w:r>
          </w:p>
        </w:tc>
        <w:tc>
          <w:tcPr>
            <w:tcW w:w="157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订单支付中的</w:t>
            </w:r>
            <w:r>
              <w:rPr>
                <w:rFonts w:ascii="Times New Roman" w:hAnsi="Times New Roman"/>
              </w:rPr>
              <w:t>一笔</w:t>
            </w:r>
            <w:r>
              <w:rPr>
                <w:rFonts w:ascii="Times New Roman" w:hAnsi="Times New Roman" w:hint="eastAsia"/>
              </w:rPr>
              <w:t>订单号；</w:t>
            </w:r>
          </w:p>
        </w:tc>
        <w:tc>
          <w:tcPr>
            <w:tcW w:w="708"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不可空</w:t>
            </w:r>
          </w:p>
        </w:tc>
        <w:tc>
          <w:tcPr>
            <w:tcW w:w="1780" w:type="dxa"/>
            <w:tcBorders>
              <w:top w:val="single" w:sz="8" w:space="0" w:color="538DD4"/>
              <w:left w:val="single" w:sz="8" w:space="0" w:color="538DD4"/>
              <w:bottom w:val="single" w:sz="8" w:space="0" w:color="538DD4"/>
              <w:right w:val="single" w:sz="8" w:space="0" w:color="538DD4"/>
            </w:tcBorders>
            <w:vAlign w:val="center"/>
          </w:tcPr>
          <w:p w:rsidR="00E179B0" w:rsidRDefault="00E179B0">
            <w:pPr>
              <w:pStyle w:val="WJ0"/>
              <w:rPr>
                <w:rFonts w:ascii="Times New Roman" w:hAnsi="Times New Roman"/>
              </w:rPr>
            </w:pPr>
          </w:p>
        </w:tc>
      </w:tr>
      <w:tr w:rsidR="00E179B0">
        <w:trPr>
          <w:trHeight w:val="222"/>
          <w:jc w:val="center"/>
        </w:trPr>
        <w:tc>
          <w:tcPr>
            <w:tcW w:w="1715"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inner_trade_no</w:t>
            </w:r>
            <w:proofErr w:type="spellEnd"/>
          </w:p>
        </w:tc>
        <w:tc>
          <w:tcPr>
            <w:tcW w:w="157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支付平台交易订单号</w:t>
            </w:r>
          </w:p>
        </w:tc>
        <w:tc>
          <w:tcPr>
            <w:tcW w:w="1144"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proofErr w:type="gramStart"/>
            <w:r>
              <w:rPr>
                <w:rFonts w:ascii="Times New Roman" w:hAnsi="Times New Roman" w:hint="eastAsia"/>
              </w:rPr>
              <w:t>String(</w:t>
            </w:r>
            <w:proofErr w:type="gramEnd"/>
            <w:r>
              <w:rPr>
                <w:rFonts w:ascii="Times New Roman" w:hAnsi="Times New Roman" w:hint="eastAsia"/>
              </w:rPr>
              <w:t>32)</w:t>
            </w:r>
          </w:p>
        </w:tc>
        <w:tc>
          <w:tcPr>
            <w:tcW w:w="157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交易订单号</w:t>
            </w:r>
          </w:p>
        </w:tc>
        <w:tc>
          <w:tcPr>
            <w:tcW w:w="708"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不可空</w:t>
            </w:r>
          </w:p>
        </w:tc>
        <w:tc>
          <w:tcPr>
            <w:tcW w:w="1780" w:type="dxa"/>
            <w:tcBorders>
              <w:top w:val="single" w:sz="8" w:space="0" w:color="538DD4"/>
              <w:left w:val="single" w:sz="8" w:space="0" w:color="538DD4"/>
              <w:bottom w:val="single" w:sz="8" w:space="0" w:color="538DD4"/>
              <w:right w:val="single" w:sz="8" w:space="0" w:color="538DD4"/>
            </w:tcBorders>
            <w:vAlign w:val="center"/>
          </w:tcPr>
          <w:p w:rsidR="00E179B0" w:rsidRDefault="00E179B0">
            <w:pPr>
              <w:pStyle w:val="WJ0"/>
              <w:rPr>
                <w:rFonts w:ascii="Times New Roman" w:hAnsi="Times New Roman"/>
              </w:rPr>
            </w:pPr>
          </w:p>
        </w:tc>
      </w:tr>
      <w:tr w:rsidR="00E179B0">
        <w:trPr>
          <w:trHeight w:val="222"/>
          <w:jc w:val="center"/>
        </w:trPr>
        <w:tc>
          <w:tcPr>
            <w:tcW w:w="1715"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trade_status</w:t>
            </w:r>
            <w:proofErr w:type="spellEnd"/>
          </w:p>
        </w:tc>
        <w:tc>
          <w:tcPr>
            <w:tcW w:w="157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交易状态</w:t>
            </w:r>
          </w:p>
        </w:tc>
        <w:tc>
          <w:tcPr>
            <w:tcW w:w="1144"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proofErr w:type="gramStart"/>
            <w:r>
              <w:rPr>
                <w:rFonts w:ascii="Times New Roman" w:hAnsi="Times New Roman" w:hint="eastAsia"/>
              </w:rPr>
              <w:t>String(</w:t>
            </w:r>
            <w:proofErr w:type="gramEnd"/>
            <w:r>
              <w:rPr>
                <w:rFonts w:ascii="Times New Roman" w:hAnsi="Times New Roman" w:hint="eastAsia"/>
              </w:rPr>
              <w:t>12)</w:t>
            </w:r>
          </w:p>
        </w:tc>
        <w:tc>
          <w:tcPr>
            <w:tcW w:w="157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参见通知交易状态</w:t>
            </w:r>
          </w:p>
        </w:tc>
        <w:tc>
          <w:tcPr>
            <w:tcW w:w="708"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不可空</w:t>
            </w:r>
          </w:p>
        </w:tc>
        <w:tc>
          <w:tcPr>
            <w:tcW w:w="1780" w:type="dxa"/>
            <w:tcBorders>
              <w:top w:val="single" w:sz="8" w:space="0" w:color="538DD4"/>
              <w:left w:val="single" w:sz="8" w:space="0" w:color="538DD4"/>
              <w:bottom w:val="single" w:sz="8" w:space="0" w:color="538DD4"/>
              <w:right w:val="single" w:sz="8" w:space="0" w:color="538DD4"/>
            </w:tcBorders>
            <w:vAlign w:val="center"/>
          </w:tcPr>
          <w:p w:rsidR="00E179B0" w:rsidRDefault="00E179B0">
            <w:pPr>
              <w:pStyle w:val="WJ0"/>
              <w:rPr>
                <w:rFonts w:ascii="Times New Roman" w:hAnsi="Times New Roman"/>
              </w:rPr>
            </w:pPr>
          </w:p>
        </w:tc>
      </w:tr>
      <w:tr w:rsidR="00E179B0">
        <w:trPr>
          <w:trHeight w:val="222"/>
          <w:jc w:val="center"/>
        </w:trPr>
        <w:tc>
          <w:tcPr>
            <w:tcW w:w="1715"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trade_amount</w:t>
            </w:r>
            <w:proofErr w:type="spellEnd"/>
          </w:p>
        </w:tc>
        <w:tc>
          <w:tcPr>
            <w:tcW w:w="157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交易金额</w:t>
            </w:r>
          </w:p>
        </w:tc>
        <w:tc>
          <w:tcPr>
            <w:tcW w:w="1144"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proofErr w:type="gramStart"/>
            <w:r>
              <w:rPr>
                <w:rFonts w:ascii="Times New Roman" w:hAnsi="Times New Roman" w:hint="eastAsia"/>
              </w:rPr>
              <w:t>Number(</w:t>
            </w:r>
            <w:proofErr w:type="gramEnd"/>
            <w:r>
              <w:rPr>
                <w:rFonts w:ascii="Times New Roman" w:hAnsi="Times New Roman" w:hint="eastAsia"/>
              </w:rPr>
              <w:t>12)</w:t>
            </w:r>
          </w:p>
        </w:tc>
        <w:tc>
          <w:tcPr>
            <w:tcW w:w="157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交易金额，单位为</w:t>
            </w:r>
            <w:r>
              <w:rPr>
                <w:rFonts w:ascii="Times New Roman" w:hAnsi="Times New Roman" w:hint="eastAsia"/>
              </w:rPr>
              <w:t>RMB-Yuan</w:t>
            </w:r>
            <w:r>
              <w:rPr>
                <w:rFonts w:ascii="Times New Roman" w:hAnsi="Times New Roman" w:hint="eastAsia"/>
              </w:rPr>
              <w:t>，精确到小数点后两位</w:t>
            </w:r>
          </w:p>
        </w:tc>
        <w:tc>
          <w:tcPr>
            <w:tcW w:w="708"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不可空</w:t>
            </w:r>
          </w:p>
        </w:tc>
        <w:tc>
          <w:tcPr>
            <w:tcW w:w="1780"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998.00</w:t>
            </w:r>
          </w:p>
        </w:tc>
      </w:tr>
      <w:tr w:rsidR="00E179B0">
        <w:trPr>
          <w:trHeight w:val="222"/>
          <w:jc w:val="center"/>
        </w:trPr>
        <w:tc>
          <w:tcPr>
            <w:tcW w:w="1715"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gmt_create</w:t>
            </w:r>
            <w:proofErr w:type="spellEnd"/>
          </w:p>
        </w:tc>
        <w:tc>
          <w:tcPr>
            <w:tcW w:w="157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交易创建时间</w:t>
            </w:r>
          </w:p>
        </w:tc>
        <w:tc>
          <w:tcPr>
            <w:tcW w:w="1144"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proofErr w:type="gramStart"/>
            <w:r>
              <w:rPr>
                <w:rFonts w:ascii="Times New Roman" w:hAnsi="Times New Roman" w:hint="eastAsia"/>
              </w:rPr>
              <w:t>Date(</w:t>
            </w:r>
            <w:proofErr w:type="gramEnd"/>
            <w:r>
              <w:rPr>
                <w:rFonts w:ascii="Times New Roman" w:hAnsi="Times New Roman" w:hint="eastAsia"/>
              </w:rPr>
              <w:t>32)</w:t>
            </w:r>
          </w:p>
        </w:tc>
        <w:tc>
          <w:tcPr>
            <w:tcW w:w="157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交易创建时间，格式：</w:t>
            </w:r>
          </w:p>
          <w:p w:rsidR="00E179B0" w:rsidRDefault="008056D6">
            <w:pPr>
              <w:pStyle w:val="WJ0"/>
              <w:rPr>
                <w:rFonts w:ascii="Times New Roman" w:hAnsi="Times New Roman"/>
              </w:rPr>
            </w:pPr>
            <w:proofErr w:type="spellStart"/>
            <w:r>
              <w:rPr>
                <w:rFonts w:ascii="Times New Roman" w:hAnsi="Times New Roman" w:hint="eastAsia"/>
              </w:rPr>
              <w:t>yyyyMMddHHmmss</w:t>
            </w:r>
            <w:proofErr w:type="spellEnd"/>
          </w:p>
        </w:tc>
        <w:tc>
          <w:tcPr>
            <w:tcW w:w="708"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不可空</w:t>
            </w:r>
          </w:p>
        </w:tc>
        <w:tc>
          <w:tcPr>
            <w:tcW w:w="1780"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20131101102030</w:t>
            </w:r>
          </w:p>
        </w:tc>
      </w:tr>
      <w:tr w:rsidR="00E179B0">
        <w:trPr>
          <w:trHeight w:val="222"/>
          <w:jc w:val="center"/>
        </w:trPr>
        <w:tc>
          <w:tcPr>
            <w:tcW w:w="1715"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gmt_payment</w:t>
            </w:r>
            <w:proofErr w:type="spellEnd"/>
          </w:p>
        </w:tc>
        <w:tc>
          <w:tcPr>
            <w:tcW w:w="157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交易支付时间</w:t>
            </w:r>
          </w:p>
        </w:tc>
        <w:tc>
          <w:tcPr>
            <w:tcW w:w="1144"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proofErr w:type="gramStart"/>
            <w:r>
              <w:rPr>
                <w:rFonts w:ascii="Times New Roman" w:hAnsi="Times New Roman" w:hint="eastAsia"/>
              </w:rPr>
              <w:t>Date(</w:t>
            </w:r>
            <w:proofErr w:type="gramEnd"/>
            <w:r>
              <w:rPr>
                <w:rFonts w:ascii="Times New Roman" w:hAnsi="Times New Roman" w:hint="eastAsia"/>
              </w:rPr>
              <w:t>32)</w:t>
            </w:r>
          </w:p>
        </w:tc>
        <w:tc>
          <w:tcPr>
            <w:tcW w:w="157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交易支付时间，格式：</w:t>
            </w:r>
          </w:p>
          <w:p w:rsidR="00E179B0" w:rsidRDefault="008056D6">
            <w:pPr>
              <w:pStyle w:val="WJ0"/>
              <w:rPr>
                <w:rFonts w:ascii="Times New Roman" w:hAnsi="Times New Roman"/>
              </w:rPr>
            </w:pPr>
            <w:proofErr w:type="spellStart"/>
            <w:r>
              <w:rPr>
                <w:rFonts w:ascii="Times New Roman" w:hAnsi="Times New Roman" w:hint="eastAsia"/>
              </w:rPr>
              <w:t>yyyyMMddHHmmss</w:t>
            </w:r>
            <w:proofErr w:type="spellEnd"/>
          </w:p>
        </w:tc>
        <w:tc>
          <w:tcPr>
            <w:tcW w:w="708"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可空</w:t>
            </w:r>
          </w:p>
        </w:tc>
        <w:tc>
          <w:tcPr>
            <w:tcW w:w="1780"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20131101102030</w:t>
            </w:r>
          </w:p>
        </w:tc>
      </w:tr>
      <w:tr w:rsidR="00E179B0">
        <w:trPr>
          <w:trHeight w:val="222"/>
          <w:jc w:val="center"/>
        </w:trPr>
        <w:tc>
          <w:tcPr>
            <w:tcW w:w="1715"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gmt_close</w:t>
            </w:r>
            <w:proofErr w:type="spellEnd"/>
          </w:p>
        </w:tc>
        <w:tc>
          <w:tcPr>
            <w:tcW w:w="157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交易关闭时间</w:t>
            </w:r>
          </w:p>
        </w:tc>
        <w:tc>
          <w:tcPr>
            <w:tcW w:w="1144"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proofErr w:type="gramStart"/>
            <w:r>
              <w:rPr>
                <w:rFonts w:ascii="Times New Roman" w:hAnsi="Times New Roman" w:hint="eastAsia"/>
              </w:rPr>
              <w:t>Date(</w:t>
            </w:r>
            <w:proofErr w:type="gramEnd"/>
            <w:r>
              <w:rPr>
                <w:rFonts w:ascii="Times New Roman" w:hAnsi="Times New Roman" w:hint="eastAsia"/>
              </w:rPr>
              <w:t>32)</w:t>
            </w:r>
          </w:p>
        </w:tc>
        <w:tc>
          <w:tcPr>
            <w:tcW w:w="157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交易关闭时间，格式：</w:t>
            </w:r>
          </w:p>
          <w:p w:rsidR="00E179B0" w:rsidRDefault="008056D6">
            <w:pPr>
              <w:pStyle w:val="WJ0"/>
              <w:rPr>
                <w:rFonts w:ascii="Times New Roman" w:hAnsi="Times New Roman"/>
              </w:rPr>
            </w:pPr>
            <w:proofErr w:type="spellStart"/>
            <w:r>
              <w:rPr>
                <w:rFonts w:ascii="Times New Roman" w:hAnsi="Times New Roman" w:hint="eastAsia"/>
              </w:rPr>
              <w:t>yyyyMMddHHmmss</w:t>
            </w:r>
            <w:proofErr w:type="spellEnd"/>
          </w:p>
        </w:tc>
        <w:tc>
          <w:tcPr>
            <w:tcW w:w="708"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可空</w:t>
            </w:r>
          </w:p>
        </w:tc>
        <w:tc>
          <w:tcPr>
            <w:tcW w:w="1780"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keepNext/>
              <w:rPr>
                <w:rFonts w:ascii="Times New Roman" w:hAnsi="Times New Roman"/>
              </w:rPr>
            </w:pPr>
            <w:r>
              <w:rPr>
                <w:rFonts w:ascii="Times New Roman" w:hAnsi="Times New Roman" w:hint="eastAsia"/>
              </w:rPr>
              <w:t>20131101102030</w:t>
            </w:r>
          </w:p>
        </w:tc>
      </w:tr>
      <w:tr w:rsidR="00E179B0">
        <w:trPr>
          <w:trHeight w:val="222"/>
          <w:jc w:val="center"/>
        </w:trPr>
        <w:tc>
          <w:tcPr>
            <w:tcW w:w="1715" w:type="dxa"/>
            <w:tcBorders>
              <w:top w:val="single" w:sz="8" w:space="0" w:color="538DD4"/>
              <w:left w:val="single" w:sz="8" w:space="0" w:color="538DD4"/>
              <w:bottom w:val="single" w:sz="8" w:space="0" w:color="538DD4"/>
              <w:right w:val="single" w:sz="8" w:space="0" w:color="538DD4"/>
            </w:tcBorders>
            <w:vAlign w:val="center"/>
          </w:tcPr>
          <w:p w:rsidR="00E179B0" w:rsidRDefault="008056D6">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snapToGrid/>
                <w:color w:val="000000"/>
                <w:sz w:val="18"/>
                <w:szCs w:val="18"/>
              </w:rPr>
              <w:t>extension</w:t>
            </w:r>
          </w:p>
        </w:tc>
        <w:tc>
          <w:tcPr>
            <w:tcW w:w="157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rPr>
              <w:t>扩展参数</w:t>
            </w:r>
          </w:p>
        </w:tc>
        <w:tc>
          <w:tcPr>
            <w:tcW w:w="1144"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proofErr w:type="gramStart"/>
            <w:r>
              <w:rPr>
                <w:rFonts w:ascii="Times New Roman" w:hAnsi="Times New Roman"/>
              </w:rPr>
              <w:t>String(</w:t>
            </w:r>
            <w:proofErr w:type="gramEnd"/>
            <w:r>
              <w:rPr>
                <w:rFonts w:ascii="Times New Roman" w:hAnsi="Times New Roman" w:hint="eastAsia"/>
              </w:rPr>
              <w:t>4000</w:t>
            </w:r>
            <w:r>
              <w:rPr>
                <w:rFonts w:ascii="Times New Roman" w:hAnsi="Times New Roman"/>
              </w:rPr>
              <w:t>)</w:t>
            </w:r>
          </w:p>
        </w:tc>
        <w:tc>
          <w:tcPr>
            <w:tcW w:w="157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格式</w:t>
            </w:r>
            <w:r>
              <w:rPr>
                <w:rFonts w:ascii="Times New Roman" w:hAnsi="Times New Roman"/>
              </w:rPr>
              <w:t>：</w:t>
            </w:r>
            <w:r>
              <w:rPr>
                <w:rFonts w:ascii="Times New Roman" w:hAnsi="Times New Roman"/>
              </w:rPr>
              <w:t>{}</w:t>
            </w:r>
          </w:p>
        </w:tc>
        <w:tc>
          <w:tcPr>
            <w:tcW w:w="708"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可空</w:t>
            </w:r>
          </w:p>
        </w:tc>
        <w:tc>
          <w:tcPr>
            <w:tcW w:w="1780"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keepNext/>
              <w:rPr>
                <w:rFonts w:ascii="Times New Roman" w:hAnsi="Times New Roman"/>
              </w:rPr>
            </w:pPr>
            <w:r>
              <w:rPr>
                <w:rFonts w:ascii="Times New Roman" w:hAnsi="Times New Roman"/>
              </w:rPr>
              <w:t>{'name':'</w:t>
            </w:r>
            <w:proofErr w:type="spellStart"/>
            <w:r>
              <w:rPr>
                <w:rFonts w:ascii="Times New Roman" w:hAnsi="Times New Roman"/>
              </w:rPr>
              <w:t>zhangsan</w:t>
            </w:r>
            <w:proofErr w:type="spellEnd"/>
            <w:r>
              <w:rPr>
                <w:rFonts w:ascii="Times New Roman" w:hAnsi="Times New Roman"/>
              </w:rPr>
              <w:t>'}</w:t>
            </w:r>
          </w:p>
        </w:tc>
      </w:tr>
    </w:tbl>
    <w:p w:rsidR="00E179B0" w:rsidRDefault="008056D6">
      <w:pPr>
        <w:pStyle w:val="5"/>
        <w:numPr>
          <w:ilvl w:val="4"/>
          <w:numId w:val="41"/>
        </w:numPr>
        <w:spacing w:beforeLines="0" w:after="260" w:line="322" w:lineRule="auto"/>
        <w:rPr>
          <w:snapToGrid/>
        </w:rPr>
      </w:pPr>
      <w:r>
        <w:rPr>
          <w:rFonts w:hint="eastAsia"/>
          <w:snapToGrid/>
        </w:rPr>
        <w:t>返回参数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140"/>
        <w:gridCol w:w="993"/>
        <w:gridCol w:w="1275"/>
        <w:gridCol w:w="2410"/>
        <w:gridCol w:w="921"/>
        <w:gridCol w:w="1766"/>
      </w:tblGrid>
      <w:tr w:rsidR="00E179B0">
        <w:trPr>
          <w:trHeight w:val="240"/>
          <w:jc w:val="center"/>
        </w:trPr>
        <w:tc>
          <w:tcPr>
            <w:tcW w:w="1140"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WJ"/>
              <w:rPr>
                <w:rFonts w:ascii="Times New Roman" w:hAnsi="Times New Roman"/>
              </w:rPr>
            </w:pPr>
            <w:r>
              <w:rPr>
                <w:rFonts w:ascii="Times New Roman" w:hAnsi="Times New Roman"/>
              </w:rPr>
              <w:t>参数</w:t>
            </w:r>
          </w:p>
        </w:tc>
        <w:tc>
          <w:tcPr>
            <w:tcW w:w="993"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WJ"/>
              <w:rPr>
                <w:rFonts w:ascii="Times New Roman" w:hAnsi="Times New Roman"/>
              </w:rPr>
            </w:pPr>
            <w:r>
              <w:rPr>
                <w:rFonts w:ascii="Times New Roman" w:hAnsi="Times New Roman"/>
              </w:rPr>
              <w:t>参数名称</w:t>
            </w:r>
          </w:p>
        </w:tc>
        <w:tc>
          <w:tcPr>
            <w:tcW w:w="1275"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WJ"/>
              <w:rPr>
                <w:rFonts w:ascii="Times New Roman" w:hAnsi="Times New Roman"/>
              </w:rPr>
            </w:pPr>
            <w:r>
              <w:rPr>
                <w:rFonts w:ascii="Times New Roman" w:hAnsi="Times New Roman"/>
              </w:rPr>
              <w:t>类型</w:t>
            </w:r>
          </w:p>
          <w:p w:rsidR="00E179B0" w:rsidRDefault="008056D6">
            <w:pPr>
              <w:pStyle w:val="WJ"/>
              <w:rPr>
                <w:rFonts w:ascii="Times New Roman" w:hAnsi="Times New Roman"/>
              </w:rPr>
            </w:pPr>
            <w:r>
              <w:rPr>
                <w:rFonts w:ascii="Times New Roman" w:hAnsi="Times New Roman"/>
              </w:rPr>
              <w:t>（长度范围）</w:t>
            </w:r>
          </w:p>
        </w:tc>
        <w:tc>
          <w:tcPr>
            <w:tcW w:w="2410"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WJ"/>
              <w:rPr>
                <w:rFonts w:ascii="Times New Roman" w:hAnsi="Times New Roman"/>
              </w:rPr>
            </w:pPr>
            <w:r>
              <w:rPr>
                <w:rFonts w:ascii="Times New Roman" w:hAnsi="Times New Roman"/>
              </w:rPr>
              <w:t>参数说明</w:t>
            </w:r>
          </w:p>
        </w:tc>
        <w:tc>
          <w:tcPr>
            <w:tcW w:w="921"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WJ"/>
              <w:rPr>
                <w:rFonts w:ascii="Times New Roman" w:hAnsi="Times New Roman"/>
              </w:rPr>
            </w:pPr>
            <w:r>
              <w:rPr>
                <w:rFonts w:ascii="Times New Roman" w:hAnsi="Times New Roman"/>
              </w:rPr>
              <w:t>是否</w:t>
            </w:r>
          </w:p>
          <w:p w:rsidR="00E179B0" w:rsidRDefault="008056D6">
            <w:pPr>
              <w:pStyle w:val="WJ"/>
              <w:rPr>
                <w:rFonts w:ascii="Times New Roman" w:hAnsi="Times New Roman"/>
              </w:rPr>
            </w:pPr>
            <w:r>
              <w:rPr>
                <w:rFonts w:ascii="Times New Roman" w:hAnsi="Times New Roman"/>
              </w:rPr>
              <w:t>可为空</w:t>
            </w:r>
          </w:p>
        </w:tc>
        <w:tc>
          <w:tcPr>
            <w:tcW w:w="1766"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WJ"/>
              <w:rPr>
                <w:rFonts w:ascii="Times New Roman" w:hAnsi="Times New Roman"/>
              </w:rPr>
            </w:pPr>
            <w:r>
              <w:rPr>
                <w:rFonts w:ascii="Times New Roman" w:hAnsi="Times New Roman"/>
              </w:rPr>
              <w:t>样例</w:t>
            </w:r>
          </w:p>
        </w:tc>
      </w:tr>
      <w:tr w:rsidR="00E179B0">
        <w:trPr>
          <w:trHeight w:val="89"/>
          <w:jc w:val="center"/>
        </w:trPr>
        <w:tc>
          <w:tcPr>
            <w:tcW w:w="8505" w:type="dxa"/>
            <w:gridSpan w:val="6"/>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rPr>
                <w:rFonts w:ascii="Times New Roman" w:hAnsi="Times New Roman"/>
                <w:b/>
                <w:color w:val="000000"/>
                <w:sz w:val="18"/>
                <w:szCs w:val="18"/>
              </w:rPr>
            </w:pPr>
            <w:r>
              <w:rPr>
                <w:rFonts w:ascii="Times New Roman" w:hAnsi="Times New Roman"/>
                <w:b/>
                <w:color w:val="000000"/>
                <w:sz w:val="18"/>
                <w:szCs w:val="18"/>
              </w:rPr>
              <w:t>交易参数</w:t>
            </w:r>
          </w:p>
        </w:tc>
      </w:tr>
      <w:tr w:rsidR="00E179B0">
        <w:trPr>
          <w:trHeight w:val="222"/>
          <w:jc w:val="center"/>
        </w:trPr>
        <w:tc>
          <w:tcPr>
            <w:tcW w:w="1140" w:type="dxa"/>
            <w:tcBorders>
              <w:top w:val="single" w:sz="8" w:space="0" w:color="538DD4"/>
              <w:left w:val="single" w:sz="8" w:space="0" w:color="538DD4"/>
              <w:bottom w:val="single" w:sz="8" w:space="0" w:color="538DD4"/>
              <w:right w:val="single" w:sz="8" w:space="0" w:color="538DD4"/>
            </w:tcBorders>
            <w:vAlign w:val="center"/>
          </w:tcPr>
          <w:p w:rsidR="00E179B0" w:rsidRDefault="00E179B0">
            <w:pPr>
              <w:rPr>
                <w:rFonts w:ascii="Times New Roman" w:hAnsi="Times New Roman" w:cstheme="minorBidi"/>
                <w:kern w:val="2"/>
                <w:sz w:val="18"/>
                <w:szCs w:val="18"/>
              </w:rPr>
            </w:pPr>
          </w:p>
        </w:tc>
        <w:tc>
          <w:tcPr>
            <w:tcW w:w="993" w:type="dxa"/>
            <w:tcBorders>
              <w:top w:val="single" w:sz="8" w:space="0" w:color="538DD4"/>
              <w:left w:val="single" w:sz="8" w:space="0" w:color="538DD4"/>
              <w:bottom w:val="single" w:sz="8" w:space="0" w:color="538DD4"/>
              <w:right w:val="single" w:sz="8" w:space="0" w:color="538DD4"/>
            </w:tcBorders>
            <w:vAlign w:val="center"/>
          </w:tcPr>
          <w:p w:rsidR="00E179B0" w:rsidRDefault="00E179B0">
            <w:pPr>
              <w:rPr>
                <w:rFonts w:ascii="Times New Roman" w:hAnsi="Times New Roman" w:cstheme="minorBidi"/>
                <w:kern w:val="2"/>
                <w:sz w:val="18"/>
                <w:szCs w:val="18"/>
              </w:rPr>
            </w:pPr>
          </w:p>
        </w:tc>
        <w:tc>
          <w:tcPr>
            <w:tcW w:w="1275"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32)</w:t>
            </w:r>
          </w:p>
        </w:tc>
        <w:tc>
          <w:tcPr>
            <w:tcW w:w="2410"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hint="eastAsia"/>
              </w:rPr>
              <w:t>success</w:t>
            </w:r>
            <w:r>
              <w:rPr>
                <w:rFonts w:ascii="Times New Roman" w:hAnsi="Times New Roman" w:cs="Arial" w:hint="eastAsia"/>
              </w:rPr>
              <w:t>标识商户成功接到通知并校验成功</w:t>
            </w:r>
            <w:r>
              <w:rPr>
                <w:rFonts w:ascii="Times New Roman" w:hAnsi="Times New Roman" w:cs="Arial" w:hint="eastAsia"/>
              </w:rPr>
              <w:t>,</w:t>
            </w:r>
          </w:p>
        </w:tc>
        <w:tc>
          <w:tcPr>
            <w:tcW w:w="921"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rPr>
              <w:t>不可空</w:t>
            </w:r>
          </w:p>
        </w:tc>
        <w:tc>
          <w:tcPr>
            <w:tcW w:w="1766"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affc"/>
              <w:rPr>
                <w:rFonts w:ascii="Times New Roman" w:hAnsi="Times New Roman" w:cs="Arial"/>
              </w:rPr>
            </w:pPr>
            <w:r>
              <w:rPr>
                <w:rFonts w:ascii="Times New Roman" w:hAnsi="Times New Roman" w:cs="Arial"/>
              </w:rPr>
              <w:t> </w:t>
            </w:r>
            <w:proofErr w:type="spellStart"/>
            <w:proofErr w:type="gramStart"/>
            <w:r>
              <w:rPr>
                <w:rFonts w:ascii="Times New Roman" w:hAnsi="Times New Roman" w:cs="Arial"/>
              </w:rPr>
              <w:t>response.getWriter</w:t>
            </w:r>
            <w:proofErr w:type="spellEnd"/>
            <w:proofErr w:type="gramEnd"/>
            <w:r>
              <w:rPr>
                <w:rFonts w:ascii="Times New Roman" w:hAnsi="Times New Roman" w:cs="Arial"/>
              </w:rPr>
              <w:t>().write(“</w:t>
            </w:r>
            <w:r>
              <w:rPr>
                <w:rFonts w:ascii="Times New Roman" w:hAnsi="Times New Roman" w:cs="Arial" w:hint="eastAsia"/>
              </w:rPr>
              <w:t>success</w:t>
            </w:r>
            <w:r>
              <w:rPr>
                <w:rFonts w:ascii="Times New Roman" w:hAnsi="Times New Roman" w:cs="Arial"/>
              </w:rPr>
              <w:t>”</w:t>
            </w:r>
            <w:r>
              <w:rPr>
                <w:rFonts w:ascii="Times New Roman" w:hAnsi="Times New Roman" w:cs="Arial" w:hint="eastAsia"/>
              </w:rPr>
              <w:t>)</w:t>
            </w:r>
          </w:p>
        </w:tc>
      </w:tr>
    </w:tbl>
    <w:p w:rsidR="00E179B0" w:rsidRDefault="00E179B0">
      <w:pPr>
        <w:ind w:firstLine="0"/>
        <w:rPr>
          <w:rFonts w:ascii="Times New Roman" w:hAnsi="Times New Roman"/>
        </w:rPr>
      </w:pPr>
    </w:p>
    <w:p w:rsidR="0048363E" w:rsidRDefault="0048363E" w:rsidP="0048363E">
      <w:pPr>
        <w:pStyle w:val="4"/>
        <w:widowControl w:val="0"/>
        <w:autoSpaceDE/>
        <w:autoSpaceDN/>
        <w:adjustRightInd/>
        <w:snapToGrid/>
        <w:spacing w:beforeLines="0" w:after="260" w:line="377" w:lineRule="auto"/>
        <w:jc w:val="both"/>
        <w:rPr>
          <w:rFonts w:eastAsia="微软雅黑" w:cs="Times New Roman"/>
          <w:bCs/>
          <w:snapToGrid/>
          <w:color w:val="auto"/>
          <w:kern w:val="2"/>
          <w:sz w:val="28"/>
          <w:szCs w:val="28"/>
        </w:rPr>
      </w:pPr>
      <w:r>
        <w:rPr>
          <w:rFonts w:eastAsia="微软雅黑" w:cs="Times New Roman" w:hint="eastAsia"/>
          <w:bCs/>
          <w:snapToGrid/>
          <w:color w:val="auto"/>
          <w:kern w:val="2"/>
          <w:sz w:val="28"/>
          <w:szCs w:val="28"/>
        </w:rPr>
        <w:t>4.4.3.3</w:t>
      </w:r>
      <w:r>
        <w:rPr>
          <w:rFonts w:eastAsia="微软雅黑" w:cs="Times New Roman" w:hint="eastAsia"/>
          <w:bCs/>
          <w:snapToGrid/>
          <w:color w:val="auto"/>
          <w:kern w:val="2"/>
          <w:sz w:val="28"/>
          <w:szCs w:val="28"/>
        </w:rPr>
        <w:t>支付状态异步通知</w:t>
      </w:r>
    </w:p>
    <w:p w:rsidR="0048363E" w:rsidRDefault="0048363E" w:rsidP="0048363E">
      <w:pPr>
        <w:autoSpaceDE/>
        <w:adjustRightInd/>
        <w:snapToGrid/>
        <w:ind w:firstLineChars="200" w:firstLine="42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支付失败后畅捷会发送支付状态异步通知，商户接到通知结果后需要返回</w:t>
      </w:r>
      <w:r>
        <w:rPr>
          <w:rFonts w:ascii="Times New Roman" w:hAnsi="Times New Roman" w:cs="Times New Roman" w:hint="eastAsia"/>
          <w:snapToGrid/>
          <w:color w:val="000000"/>
          <w:kern w:val="2"/>
          <w:sz w:val="21"/>
        </w:rPr>
        <w:t>success</w:t>
      </w:r>
      <w:r>
        <w:rPr>
          <w:rFonts w:ascii="Times New Roman" w:hAnsi="Times New Roman" w:cs="Times New Roman" w:hint="eastAsia"/>
          <w:snapToGrid/>
          <w:color w:val="000000"/>
          <w:kern w:val="2"/>
          <w:sz w:val="21"/>
        </w:rPr>
        <w:t>标识，表示接收成功，畅捷不会再通知商户。否则畅捷认为商户未收到结果通知，会继续重新发送。畅捷会重发</w:t>
      </w:r>
      <w:r>
        <w:rPr>
          <w:rFonts w:ascii="Times New Roman" w:hAnsi="Times New Roman" w:cs="Times New Roman" w:hint="eastAsia"/>
          <w:snapToGrid/>
          <w:color w:val="000000"/>
          <w:kern w:val="2"/>
          <w:sz w:val="21"/>
        </w:rPr>
        <w:t>7</w:t>
      </w:r>
      <w:r>
        <w:rPr>
          <w:rFonts w:ascii="Times New Roman" w:hAnsi="Times New Roman" w:cs="Times New Roman" w:hint="eastAsia"/>
          <w:snapToGrid/>
          <w:color w:val="000000"/>
          <w:kern w:val="2"/>
          <w:sz w:val="21"/>
        </w:rPr>
        <w:t>次，时间间隔为</w:t>
      </w:r>
      <w:r>
        <w:rPr>
          <w:rFonts w:ascii="Times New Roman" w:hAnsi="Times New Roman" w:cs="Times New Roman" w:hint="eastAsia"/>
          <w:snapToGrid/>
          <w:color w:val="000000"/>
          <w:kern w:val="2"/>
          <w:sz w:val="21"/>
        </w:rPr>
        <w:t>2,10,10,60,120,360,900(</w:t>
      </w:r>
      <w:r>
        <w:rPr>
          <w:rFonts w:ascii="Times New Roman" w:hAnsi="Times New Roman" w:cs="Times New Roman" w:hint="eastAsia"/>
          <w:snapToGrid/>
          <w:color w:val="000000"/>
          <w:kern w:val="2"/>
          <w:sz w:val="21"/>
        </w:rPr>
        <w:t>单位：分钟</w:t>
      </w:r>
      <w:r>
        <w:rPr>
          <w:rFonts w:ascii="Times New Roman" w:hAnsi="Times New Roman" w:cs="Times New Roman" w:hint="eastAsia"/>
          <w:snapToGrid/>
          <w:color w:val="000000"/>
          <w:kern w:val="2"/>
          <w:sz w:val="21"/>
        </w:rPr>
        <w:t>)</w:t>
      </w:r>
      <w:r>
        <w:rPr>
          <w:rFonts w:ascii="Times New Roman" w:hAnsi="Times New Roman" w:cs="Times New Roman" w:hint="eastAsia"/>
          <w:snapToGrid/>
          <w:color w:val="000000"/>
          <w:kern w:val="2"/>
          <w:sz w:val="21"/>
        </w:rPr>
        <w:t>。</w:t>
      </w:r>
    </w:p>
    <w:p w:rsidR="0048363E" w:rsidRDefault="00125D7E" w:rsidP="00125D7E">
      <w:pPr>
        <w:pStyle w:val="5"/>
        <w:numPr>
          <w:ilvl w:val="0"/>
          <w:numId w:val="0"/>
        </w:numPr>
        <w:spacing w:beforeLines="0" w:after="260" w:line="322" w:lineRule="auto"/>
        <w:ind w:left="1080"/>
        <w:rPr>
          <w:snapToGrid/>
        </w:rPr>
      </w:pPr>
      <w:r>
        <w:rPr>
          <w:rFonts w:hint="eastAsia"/>
          <w:snapToGrid/>
        </w:rPr>
        <w:t>4.4.3.3.1</w:t>
      </w:r>
      <w:r w:rsidR="0048363E">
        <w:rPr>
          <w:rFonts w:hint="eastAsia"/>
          <w:snapToGrid/>
        </w:rPr>
        <w:t>请求参数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715"/>
        <w:gridCol w:w="1579"/>
        <w:gridCol w:w="1144"/>
        <w:gridCol w:w="1579"/>
        <w:gridCol w:w="708"/>
        <w:gridCol w:w="1780"/>
      </w:tblGrid>
      <w:tr w:rsidR="0048363E" w:rsidTr="00690A65">
        <w:trPr>
          <w:trHeight w:val="240"/>
          <w:jc w:val="center"/>
        </w:trPr>
        <w:tc>
          <w:tcPr>
            <w:tcW w:w="1715"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48363E" w:rsidRDefault="0048363E" w:rsidP="00690A65">
            <w:pPr>
              <w:pStyle w:val="WJ"/>
              <w:rPr>
                <w:rFonts w:ascii="Times New Roman" w:hAnsi="Times New Roman"/>
              </w:rPr>
            </w:pPr>
            <w:r>
              <w:rPr>
                <w:rFonts w:ascii="Times New Roman" w:hAnsi="Times New Roman" w:hint="eastAsia"/>
              </w:rPr>
              <w:t>参数</w:t>
            </w:r>
          </w:p>
        </w:tc>
        <w:tc>
          <w:tcPr>
            <w:tcW w:w="1579"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48363E" w:rsidRDefault="0048363E" w:rsidP="00690A65">
            <w:pPr>
              <w:pStyle w:val="WJ"/>
              <w:rPr>
                <w:rFonts w:ascii="Times New Roman" w:hAnsi="Times New Roman"/>
              </w:rPr>
            </w:pPr>
            <w:r>
              <w:rPr>
                <w:rFonts w:ascii="Times New Roman" w:hAnsi="Times New Roman" w:hint="eastAsia"/>
              </w:rPr>
              <w:t>参数名称</w:t>
            </w:r>
          </w:p>
        </w:tc>
        <w:tc>
          <w:tcPr>
            <w:tcW w:w="1144"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48363E" w:rsidRDefault="0048363E" w:rsidP="00690A65">
            <w:pPr>
              <w:pStyle w:val="WJ"/>
              <w:rPr>
                <w:rFonts w:ascii="Times New Roman" w:hAnsi="Times New Roman"/>
              </w:rPr>
            </w:pPr>
            <w:r>
              <w:rPr>
                <w:rFonts w:ascii="Times New Roman" w:hAnsi="Times New Roman" w:hint="eastAsia"/>
              </w:rPr>
              <w:t>类型</w:t>
            </w:r>
          </w:p>
          <w:p w:rsidR="0048363E" w:rsidRDefault="0048363E" w:rsidP="00690A65">
            <w:pPr>
              <w:pStyle w:val="WJ"/>
              <w:rPr>
                <w:rFonts w:ascii="Times New Roman" w:hAnsi="Times New Roman"/>
              </w:rPr>
            </w:pPr>
            <w:r>
              <w:rPr>
                <w:rFonts w:ascii="Times New Roman" w:hAnsi="Times New Roman" w:hint="eastAsia"/>
              </w:rPr>
              <w:t>（长度范围）</w:t>
            </w:r>
          </w:p>
        </w:tc>
        <w:tc>
          <w:tcPr>
            <w:tcW w:w="1579"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48363E" w:rsidRDefault="0048363E" w:rsidP="00690A65">
            <w:pPr>
              <w:pStyle w:val="WJ"/>
              <w:rPr>
                <w:rFonts w:ascii="Times New Roman" w:hAnsi="Times New Roman"/>
              </w:rPr>
            </w:pPr>
            <w:r>
              <w:rPr>
                <w:rFonts w:ascii="Times New Roman" w:hAnsi="Times New Roman" w:hint="eastAsia"/>
              </w:rPr>
              <w:t>参数说明</w:t>
            </w:r>
          </w:p>
        </w:tc>
        <w:tc>
          <w:tcPr>
            <w:tcW w:w="708"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48363E" w:rsidRDefault="0048363E" w:rsidP="00690A65">
            <w:pPr>
              <w:pStyle w:val="WJ"/>
              <w:rPr>
                <w:rFonts w:ascii="Times New Roman" w:hAnsi="Times New Roman"/>
              </w:rPr>
            </w:pPr>
            <w:r>
              <w:rPr>
                <w:rFonts w:ascii="Times New Roman" w:hAnsi="Times New Roman" w:hint="eastAsia"/>
              </w:rPr>
              <w:t>是否可为空</w:t>
            </w:r>
          </w:p>
        </w:tc>
        <w:tc>
          <w:tcPr>
            <w:tcW w:w="1780"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48363E" w:rsidRDefault="0048363E" w:rsidP="00690A65">
            <w:pPr>
              <w:pStyle w:val="WJ"/>
              <w:rPr>
                <w:rFonts w:ascii="Times New Roman" w:hAnsi="Times New Roman"/>
              </w:rPr>
            </w:pPr>
            <w:r>
              <w:rPr>
                <w:rFonts w:ascii="Times New Roman" w:hAnsi="Times New Roman" w:hint="eastAsia"/>
              </w:rPr>
              <w:t>样例</w:t>
            </w:r>
          </w:p>
        </w:tc>
      </w:tr>
      <w:tr w:rsidR="0048363E" w:rsidTr="00690A65">
        <w:trPr>
          <w:trHeight w:val="89"/>
          <w:jc w:val="center"/>
        </w:trPr>
        <w:tc>
          <w:tcPr>
            <w:tcW w:w="8505" w:type="dxa"/>
            <w:gridSpan w:val="6"/>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1"/>
              <w:rPr>
                <w:rFonts w:ascii="Times New Roman" w:hAnsi="Times New Roman"/>
              </w:rPr>
            </w:pPr>
            <w:r>
              <w:rPr>
                <w:rFonts w:ascii="Times New Roman" w:hAnsi="Times New Roman" w:hint="eastAsia"/>
              </w:rPr>
              <w:lastRenderedPageBreak/>
              <w:t>基本参数</w:t>
            </w:r>
          </w:p>
        </w:tc>
      </w:tr>
      <w:tr w:rsidR="0048363E" w:rsidTr="00690A65">
        <w:trPr>
          <w:trHeight w:val="222"/>
          <w:jc w:val="center"/>
        </w:trPr>
        <w:tc>
          <w:tcPr>
            <w:tcW w:w="1715"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notify_id</w:t>
            </w:r>
            <w:proofErr w:type="spellEnd"/>
          </w:p>
        </w:tc>
        <w:tc>
          <w:tcPr>
            <w:tcW w:w="1579"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r>
              <w:rPr>
                <w:rFonts w:ascii="Times New Roman" w:hAnsi="Times New Roman" w:hint="eastAsia"/>
              </w:rPr>
              <w:t>通知</w:t>
            </w:r>
            <w:r>
              <w:rPr>
                <w:rFonts w:ascii="Times New Roman" w:hAnsi="Times New Roman" w:hint="eastAsia"/>
              </w:rPr>
              <w:t>ID</w:t>
            </w:r>
          </w:p>
        </w:tc>
        <w:tc>
          <w:tcPr>
            <w:tcW w:w="1144"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32)</w:t>
            </w:r>
          </w:p>
        </w:tc>
        <w:tc>
          <w:tcPr>
            <w:tcW w:w="1579"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affc"/>
              <w:rPr>
                <w:rFonts w:ascii="Times New Roman" w:hAnsi="Times New Roman" w:cs="Arial"/>
              </w:rPr>
            </w:pPr>
            <w:r>
              <w:rPr>
                <w:rFonts w:ascii="Times New Roman" w:hAnsi="Times New Roman" w:cs="Arial" w:hint="eastAsia"/>
              </w:rPr>
              <w:t>通知的唯一标识</w:t>
            </w:r>
          </w:p>
        </w:tc>
        <w:tc>
          <w:tcPr>
            <w:tcW w:w="708"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affc"/>
              <w:rPr>
                <w:rFonts w:ascii="Times New Roman" w:hAnsi="Times New Roman" w:cs="Arial"/>
              </w:rPr>
            </w:pPr>
            <w:r>
              <w:rPr>
                <w:rFonts w:ascii="Times New Roman" w:hAnsi="Times New Roman" w:cs="Arial" w:hint="eastAsia"/>
              </w:rPr>
              <w:t>不可空</w:t>
            </w:r>
          </w:p>
        </w:tc>
        <w:tc>
          <w:tcPr>
            <w:tcW w:w="1780"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affc"/>
              <w:rPr>
                <w:rFonts w:ascii="Times New Roman" w:hAnsi="Times New Roman" w:cs="Arial"/>
              </w:rPr>
            </w:pPr>
            <w:r>
              <w:rPr>
                <w:rFonts w:ascii="Times New Roman" w:hAnsi="Times New Roman" w:cs="Arial"/>
              </w:rPr>
              <w:t>2bf30f9cc5c646f5acbdde31d91947df</w:t>
            </w:r>
          </w:p>
        </w:tc>
      </w:tr>
      <w:tr w:rsidR="0048363E" w:rsidTr="00690A65">
        <w:trPr>
          <w:trHeight w:val="222"/>
          <w:jc w:val="center"/>
        </w:trPr>
        <w:tc>
          <w:tcPr>
            <w:tcW w:w="1715"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notify_type</w:t>
            </w:r>
            <w:proofErr w:type="spellEnd"/>
          </w:p>
        </w:tc>
        <w:tc>
          <w:tcPr>
            <w:tcW w:w="1579"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r>
              <w:rPr>
                <w:rFonts w:ascii="Times New Roman" w:hAnsi="Times New Roman" w:hint="eastAsia"/>
              </w:rPr>
              <w:t>通知类型</w:t>
            </w:r>
          </w:p>
        </w:tc>
        <w:tc>
          <w:tcPr>
            <w:tcW w:w="1144"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32)</w:t>
            </w:r>
          </w:p>
        </w:tc>
        <w:tc>
          <w:tcPr>
            <w:tcW w:w="1579"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affc"/>
              <w:rPr>
                <w:rFonts w:ascii="Times New Roman" w:hAnsi="Times New Roman" w:cs="Arial"/>
              </w:rPr>
            </w:pPr>
            <w:r>
              <w:rPr>
                <w:rFonts w:ascii="Times New Roman" w:hAnsi="Times New Roman" w:cs="Arial" w:hint="eastAsia"/>
              </w:rPr>
              <w:t>支付通知此字段为：</w:t>
            </w:r>
            <w:proofErr w:type="spellStart"/>
            <w:r>
              <w:rPr>
                <w:rFonts w:ascii="Times New Roman" w:hAnsi="Times New Roman" w:cs="Arial" w:hint="eastAsia"/>
              </w:rPr>
              <w:t>pay</w:t>
            </w:r>
            <w:r>
              <w:rPr>
                <w:rFonts w:ascii="Times New Roman" w:hAnsi="Times New Roman" w:cs="Arial"/>
              </w:rPr>
              <w:t>_status_sync</w:t>
            </w:r>
            <w:proofErr w:type="spellEnd"/>
          </w:p>
        </w:tc>
        <w:tc>
          <w:tcPr>
            <w:tcW w:w="708"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affc"/>
              <w:rPr>
                <w:rFonts w:ascii="Times New Roman" w:hAnsi="Times New Roman" w:cs="Arial"/>
              </w:rPr>
            </w:pPr>
            <w:r>
              <w:rPr>
                <w:rFonts w:ascii="Times New Roman" w:hAnsi="Times New Roman" w:cs="Arial" w:hint="eastAsia"/>
              </w:rPr>
              <w:t>不可空</w:t>
            </w:r>
          </w:p>
        </w:tc>
        <w:tc>
          <w:tcPr>
            <w:tcW w:w="1780"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affc"/>
              <w:rPr>
                <w:rFonts w:ascii="Times New Roman" w:hAnsi="Times New Roman" w:cs="Arial"/>
              </w:rPr>
            </w:pPr>
            <w:proofErr w:type="spellStart"/>
            <w:r>
              <w:rPr>
                <w:rFonts w:ascii="Times New Roman" w:hAnsi="Times New Roman" w:cs="Arial" w:hint="eastAsia"/>
              </w:rPr>
              <w:t>pay</w:t>
            </w:r>
            <w:r>
              <w:rPr>
                <w:rFonts w:ascii="Times New Roman" w:hAnsi="Times New Roman" w:cs="Arial"/>
              </w:rPr>
              <w:t>_status_sync</w:t>
            </w:r>
            <w:proofErr w:type="spellEnd"/>
          </w:p>
        </w:tc>
      </w:tr>
      <w:tr w:rsidR="0048363E" w:rsidTr="00690A65">
        <w:trPr>
          <w:trHeight w:val="222"/>
          <w:jc w:val="center"/>
        </w:trPr>
        <w:tc>
          <w:tcPr>
            <w:tcW w:w="1715"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notify_time</w:t>
            </w:r>
            <w:proofErr w:type="spellEnd"/>
          </w:p>
        </w:tc>
        <w:tc>
          <w:tcPr>
            <w:tcW w:w="1579"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r>
              <w:rPr>
                <w:rFonts w:ascii="Times New Roman" w:hAnsi="Times New Roman" w:hint="eastAsia"/>
              </w:rPr>
              <w:t>通知时间</w:t>
            </w:r>
          </w:p>
        </w:tc>
        <w:tc>
          <w:tcPr>
            <w:tcW w:w="1144"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affc"/>
              <w:rPr>
                <w:rFonts w:ascii="Times New Roman" w:hAnsi="Times New Roman" w:cs="Arial"/>
              </w:rPr>
            </w:pPr>
            <w:proofErr w:type="gramStart"/>
            <w:r>
              <w:rPr>
                <w:rFonts w:ascii="Times New Roman" w:hAnsi="Times New Roman" w:cs="Arial" w:hint="eastAsia"/>
              </w:rPr>
              <w:t>Date(</w:t>
            </w:r>
            <w:proofErr w:type="gramEnd"/>
            <w:r>
              <w:rPr>
                <w:rFonts w:ascii="Times New Roman" w:hAnsi="Times New Roman" w:cs="Arial" w:hint="eastAsia"/>
              </w:rPr>
              <w:t>32)</w:t>
            </w:r>
          </w:p>
        </w:tc>
        <w:tc>
          <w:tcPr>
            <w:tcW w:w="1579"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affc"/>
              <w:rPr>
                <w:rFonts w:ascii="Times New Roman" w:hAnsi="Times New Roman" w:cs="Arial"/>
              </w:rPr>
            </w:pPr>
            <w:r>
              <w:rPr>
                <w:rFonts w:ascii="Times New Roman" w:hAnsi="Times New Roman" w:cs="Arial" w:hint="eastAsia"/>
              </w:rPr>
              <w:t>通知的发送时间，格式：</w:t>
            </w:r>
          </w:p>
          <w:p w:rsidR="0048363E" w:rsidRDefault="0048363E" w:rsidP="00690A65">
            <w:pPr>
              <w:pStyle w:val="affc"/>
              <w:rPr>
                <w:rFonts w:ascii="Times New Roman" w:hAnsi="Times New Roman" w:cs="Arial"/>
              </w:rPr>
            </w:pPr>
            <w:proofErr w:type="spellStart"/>
            <w:r>
              <w:rPr>
                <w:rFonts w:ascii="Times New Roman" w:hAnsi="Times New Roman" w:cs="Arial" w:hint="eastAsia"/>
              </w:rPr>
              <w:t>yyyyMMddHHmmss</w:t>
            </w:r>
            <w:proofErr w:type="spellEnd"/>
          </w:p>
        </w:tc>
        <w:tc>
          <w:tcPr>
            <w:tcW w:w="708"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affc"/>
              <w:rPr>
                <w:rFonts w:ascii="Times New Roman" w:hAnsi="Times New Roman" w:cs="Arial"/>
              </w:rPr>
            </w:pPr>
            <w:r>
              <w:rPr>
                <w:rFonts w:ascii="Times New Roman" w:hAnsi="Times New Roman" w:cs="Arial" w:hint="eastAsia"/>
              </w:rPr>
              <w:t>不可空</w:t>
            </w:r>
          </w:p>
        </w:tc>
        <w:tc>
          <w:tcPr>
            <w:tcW w:w="1780"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affc"/>
              <w:rPr>
                <w:rFonts w:ascii="Times New Roman" w:hAnsi="Times New Roman" w:cs="Arial"/>
              </w:rPr>
            </w:pPr>
            <w:r>
              <w:rPr>
                <w:rFonts w:ascii="Times New Roman" w:hAnsi="Times New Roman" w:cs="Arial" w:hint="eastAsia"/>
              </w:rPr>
              <w:t>20131101102030</w:t>
            </w:r>
          </w:p>
        </w:tc>
      </w:tr>
      <w:tr w:rsidR="0048363E" w:rsidTr="00690A65">
        <w:trPr>
          <w:trHeight w:val="222"/>
          <w:jc w:val="center"/>
        </w:trPr>
        <w:tc>
          <w:tcPr>
            <w:tcW w:w="1715"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snapToGrid/>
                <w:color w:val="000000"/>
                <w:sz w:val="18"/>
                <w:szCs w:val="18"/>
              </w:rPr>
              <w:t>_</w:t>
            </w:r>
            <w:proofErr w:type="spellStart"/>
            <w:r>
              <w:rPr>
                <w:rFonts w:ascii="Times New Roman" w:hAnsi="Times New Roman" w:cs="Times New Roman"/>
                <w:snapToGrid/>
                <w:color w:val="000000"/>
                <w:sz w:val="18"/>
                <w:szCs w:val="18"/>
              </w:rPr>
              <w:t>input_charset</w:t>
            </w:r>
            <w:proofErr w:type="spellEnd"/>
          </w:p>
        </w:tc>
        <w:tc>
          <w:tcPr>
            <w:tcW w:w="1579"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r>
              <w:rPr>
                <w:rFonts w:ascii="Times New Roman" w:hAnsi="Times New Roman" w:hint="eastAsia"/>
              </w:rPr>
              <w:t>参数字符集编码</w:t>
            </w:r>
          </w:p>
        </w:tc>
        <w:tc>
          <w:tcPr>
            <w:tcW w:w="1144"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12)</w:t>
            </w:r>
          </w:p>
        </w:tc>
        <w:tc>
          <w:tcPr>
            <w:tcW w:w="1579"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affc"/>
              <w:rPr>
                <w:rFonts w:ascii="Times New Roman" w:hAnsi="Times New Roman" w:cs="Arial"/>
              </w:rPr>
            </w:pPr>
            <w:r>
              <w:rPr>
                <w:rFonts w:ascii="Times New Roman" w:hAnsi="Times New Roman" w:cs="Arial" w:hint="eastAsia"/>
              </w:rPr>
              <w:t>和商户请求中的字符集编码一样</w:t>
            </w:r>
          </w:p>
        </w:tc>
        <w:tc>
          <w:tcPr>
            <w:tcW w:w="708"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affc"/>
              <w:rPr>
                <w:rFonts w:ascii="Times New Roman" w:hAnsi="Times New Roman" w:cs="Arial"/>
              </w:rPr>
            </w:pPr>
            <w:r>
              <w:rPr>
                <w:rFonts w:ascii="Times New Roman" w:hAnsi="Times New Roman" w:cs="Arial" w:hint="eastAsia"/>
              </w:rPr>
              <w:t>不可空</w:t>
            </w:r>
          </w:p>
        </w:tc>
        <w:tc>
          <w:tcPr>
            <w:tcW w:w="1780"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affc"/>
              <w:rPr>
                <w:rFonts w:ascii="Times New Roman" w:hAnsi="Times New Roman" w:cs="Arial"/>
              </w:rPr>
            </w:pPr>
            <w:proofErr w:type="spellStart"/>
            <w:r>
              <w:rPr>
                <w:rFonts w:ascii="Times New Roman" w:hAnsi="Times New Roman" w:cs="Arial" w:hint="eastAsia"/>
              </w:rPr>
              <w:t>gbk</w:t>
            </w:r>
            <w:proofErr w:type="spellEnd"/>
          </w:p>
        </w:tc>
      </w:tr>
      <w:tr w:rsidR="0048363E" w:rsidTr="00690A65">
        <w:trPr>
          <w:trHeight w:val="222"/>
          <w:jc w:val="center"/>
        </w:trPr>
        <w:tc>
          <w:tcPr>
            <w:tcW w:w="1715"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snapToGrid/>
                <w:color w:val="000000"/>
                <w:sz w:val="18"/>
                <w:szCs w:val="18"/>
              </w:rPr>
              <w:t>sign</w:t>
            </w:r>
          </w:p>
        </w:tc>
        <w:tc>
          <w:tcPr>
            <w:tcW w:w="1579"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r>
              <w:rPr>
                <w:rFonts w:ascii="Times New Roman" w:hAnsi="Times New Roman" w:hint="eastAsia"/>
              </w:rPr>
              <w:t>签名</w:t>
            </w:r>
          </w:p>
        </w:tc>
        <w:tc>
          <w:tcPr>
            <w:tcW w:w="1144"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hint="eastAsia"/>
              </w:rPr>
              <w:t>300</w:t>
            </w:r>
            <w:r>
              <w:rPr>
                <w:rFonts w:ascii="Times New Roman" w:hAnsi="Times New Roman" w:cs="Arial"/>
              </w:rPr>
              <w:t>)</w:t>
            </w:r>
          </w:p>
        </w:tc>
        <w:tc>
          <w:tcPr>
            <w:tcW w:w="1579"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affc"/>
              <w:rPr>
                <w:rFonts w:ascii="Times New Roman" w:hAnsi="Times New Roman" w:cs="Arial"/>
              </w:rPr>
            </w:pPr>
            <w:r>
              <w:rPr>
                <w:rFonts w:ascii="Times New Roman" w:hAnsi="Times New Roman" w:cs="Arial" w:hint="eastAsia"/>
              </w:rPr>
              <w:t>见</w:t>
            </w:r>
            <w:r w:rsidR="00690A65">
              <w:fldChar w:fldCharType="begin"/>
            </w:r>
            <w:r w:rsidR="00690A65">
              <w:instrText xml:space="preserve"> HYPERLINK \l "_</w:instrText>
            </w:r>
            <w:r w:rsidR="00690A65">
              <w:instrText>签名机制</w:instrText>
            </w:r>
            <w:r w:rsidR="00690A65">
              <w:instrText xml:space="preserve">" </w:instrText>
            </w:r>
            <w:r w:rsidR="00690A65">
              <w:fldChar w:fldCharType="separate"/>
            </w:r>
            <w:r>
              <w:rPr>
                <w:rFonts w:ascii="Times New Roman" w:hAnsi="Times New Roman" w:cs="Arial" w:hint="eastAsia"/>
              </w:rPr>
              <w:t>签名机制</w:t>
            </w:r>
            <w:r w:rsidR="00690A65">
              <w:rPr>
                <w:rFonts w:ascii="Times New Roman" w:hAnsi="Times New Roman" w:cs="Arial"/>
              </w:rPr>
              <w:fldChar w:fldCharType="end"/>
            </w:r>
          </w:p>
        </w:tc>
        <w:tc>
          <w:tcPr>
            <w:tcW w:w="708"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affc"/>
              <w:rPr>
                <w:rFonts w:ascii="Times New Roman" w:hAnsi="Times New Roman" w:cs="Arial"/>
              </w:rPr>
            </w:pPr>
            <w:r>
              <w:rPr>
                <w:rFonts w:ascii="Times New Roman" w:hAnsi="Times New Roman" w:cs="Arial" w:hint="eastAsia"/>
              </w:rPr>
              <w:t>不可空</w:t>
            </w:r>
          </w:p>
        </w:tc>
        <w:tc>
          <w:tcPr>
            <w:tcW w:w="1780"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affc"/>
              <w:rPr>
                <w:rFonts w:ascii="Times New Roman" w:hAnsi="Times New Roman" w:cs="Arial"/>
              </w:rPr>
            </w:pPr>
          </w:p>
        </w:tc>
      </w:tr>
      <w:tr w:rsidR="0048363E" w:rsidTr="00690A65">
        <w:trPr>
          <w:trHeight w:val="222"/>
          <w:jc w:val="center"/>
        </w:trPr>
        <w:tc>
          <w:tcPr>
            <w:tcW w:w="1715"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sign_type</w:t>
            </w:r>
            <w:proofErr w:type="spellEnd"/>
          </w:p>
        </w:tc>
        <w:tc>
          <w:tcPr>
            <w:tcW w:w="1579"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r>
              <w:rPr>
                <w:rFonts w:ascii="Times New Roman" w:hAnsi="Times New Roman" w:hint="eastAsia"/>
              </w:rPr>
              <w:t>签名方式</w:t>
            </w:r>
          </w:p>
        </w:tc>
        <w:tc>
          <w:tcPr>
            <w:tcW w:w="1144"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affc"/>
              <w:rPr>
                <w:rFonts w:ascii="Times New Roman" w:hAnsi="Times New Roman" w:cs="Arial"/>
              </w:rPr>
            </w:pPr>
            <w:proofErr w:type="gramStart"/>
            <w:r>
              <w:rPr>
                <w:rFonts w:ascii="Times New Roman" w:hAnsi="Times New Roman" w:cs="Arial"/>
              </w:rPr>
              <w:t>String(</w:t>
            </w:r>
            <w:proofErr w:type="gramEnd"/>
            <w:r>
              <w:rPr>
                <w:rFonts w:ascii="Times New Roman" w:hAnsi="Times New Roman" w:cs="Arial"/>
              </w:rPr>
              <w:t>10)</w:t>
            </w:r>
          </w:p>
        </w:tc>
        <w:tc>
          <w:tcPr>
            <w:tcW w:w="1579"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affc"/>
              <w:rPr>
                <w:rFonts w:ascii="Times New Roman" w:hAnsi="Times New Roman" w:cs="Arial"/>
              </w:rPr>
            </w:pPr>
            <w:r>
              <w:rPr>
                <w:rFonts w:ascii="Times New Roman" w:hAnsi="Times New Roman" w:cs="Arial" w:hint="eastAsia"/>
              </w:rPr>
              <w:t>RSA</w:t>
            </w:r>
            <w:r>
              <w:rPr>
                <w:rFonts w:ascii="Times New Roman" w:hAnsi="Times New Roman" w:cs="Arial"/>
              </w:rPr>
              <w:t>，</w:t>
            </w:r>
            <w:r>
              <w:rPr>
                <w:rFonts w:ascii="Times New Roman" w:hAnsi="Times New Roman" w:cs="Arial" w:hint="eastAsia"/>
              </w:rPr>
              <w:t>必须大写</w:t>
            </w:r>
          </w:p>
        </w:tc>
        <w:tc>
          <w:tcPr>
            <w:tcW w:w="708"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affc"/>
              <w:rPr>
                <w:rFonts w:ascii="Times New Roman" w:hAnsi="Times New Roman" w:cs="Arial"/>
              </w:rPr>
            </w:pPr>
            <w:r>
              <w:rPr>
                <w:rFonts w:ascii="Times New Roman" w:hAnsi="Times New Roman" w:cs="Arial" w:hint="eastAsia"/>
              </w:rPr>
              <w:t>不可空</w:t>
            </w:r>
          </w:p>
        </w:tc>
        <w:tc>
          <w:tcPr>
            <w:tcW w:w="1780"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affc"/>
              <w:rPr>
                <w:rFonts w:ascii="Times New Roman" w:hAnsi="Times New Roman" w:cs="Arial"/>
              </w:rPr>
            </w:pPr>
            <w:r>
              <w:rPr>
                <w:rFonts w:ascii="Times New Roman" w:hAnsi="Times New Roman" w:cs="Arial" w:hint="eastAsia"/>
              </w:rPr>
              <w:t>RSA</w:t>
            </w:r>
          </w:p>
        </w:tc>
      </w:tr>
      <w:tr w:rsidR="0048363E" w:rsidTr="00690A65">
        <w:trPr>
          <w:trHeight w:val="222"/>
          <w:jc w:val="center"/>
        </w:trPr>
        <w:tc>
          <w:tcPr>
            <w:tcW w:w="1715"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snapToGrid/>
                <w:color w:val="000000"/>
                <w:sz w:val="18"/>
                <w:szCs w:val="18"/>
              </w:rPr>
              <w:t>version</w:t>
            </w:r>
          </w:p>
        </w:tc>
        <w:tc>
          <w:tcPr>
            <w:tcW w:w="1579"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r>
              <w:rPr>
                <w:rFonts w:ascii="Times New Roman" w:hAnsi="Times New Roman" w:hint="eastAsia"/>
              </w:rPr>
              <w:t>版本号</w:t>
            </w:r>
          </w:p>
        </w:tc>
        <w:tc>
          <w:tcPr>
            <w:tcW w:w="1144"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proofErr w:type="gramStart"/>
            <w:r>
              <w:rPr>
                <w:rFonts w:ascii="Times New Roman" w:hAnsi="Times New Roman" w:hint="eastAsia"/>
              </w:rPr>
              <w:t>String(</w:t>
            </w:r>
            <w:proofErr w:type="gramEnd"/>
            <w:r>
              <w:rPr>
                <w:rFonts w:ascii="Times New Roman" w:hAnsi="Times New Roman" w:hint="eastAsia"/>
              </w:rPr>
              <w:t>5)</w:t>
            </w:r>
          </w:p>
        </w:tc>
        <w:tc>
          <w:tcPr>
            <w:tcW w:w="1579"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r>
              <w:rPr>
                <w:rFonts w:ascii="Times New Roman" w:hAnsi="Times New Roman" w:hint="eastAsia"/>
              </w:rPr>
              <w:t>接口版本号</w:t>
            </w:r>
          </w:p>
        </w:tc>
        <w:tc>
          <w:tcPr>
            <w:tcW w:w="708"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r>
              <w:rPr>
                <w:rFonts w:ascii="Times New Roman" w:hAnsi="Times New Roman" w:hint="eastAsia"/>
              </w:rPr>
              <w:t>不可空</w:t>
            </w:r>
          </w:p>
        </w:tc>
        <w:tc>
          <w:tcPr>
            <w:tcW w:w="1780"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r>
              <w:rPr>
                <w:rFonts w:ascii="Times New Roman" w:hAnsi="Times New Roman" w:hint="eastAsia"/>
              </w:rPr>
              <w:t>1.0</w:t>
            </w:r>
          </w:p>
        </w:tc>
      </w:tr>
      <w:tr w:rsidR="0048363E" w:rsidTr="00690A65">
        <w:trPr>
          <w:trHeight w:val="222"/>
          <w:jc w:val="center"/>
        </w:trPr>
        <w:tc>
          <w:tcPr>
            <w:tcW w:w="8505" w:type="dxa"/>
            <w:gridSpan w:val="6"/>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1"/>
              <w:rPr>
                <w:rFonts w:ascii="Times New Roman" w:hAnsi="Times New Roman"/>
              </w:rPr>
            </w:pPr>
            <w:r>
              <w:rPr>
                <w:rFonts w:ascii="Times New Roman" w:hAnsi="Times New Roman" w:hint="eastAsia"/>
              </w:rPr>
              <w:t>业务参数</w:t>
            </w:r>
          </w:p>
        </w:tc>
      </w:tr>
      <w:tr w:rsidR="0048363E" w:rsidTr="00690A65">
        <w:trPr>
          <w:trHeight w:val="222"/>
          <w:jc w:val="center"/>
        </w:trPr>
        <w:tc>
          <w:tcPr>
            <w:tcW w:w="1715"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outer_trade_no</w:t>
            </w:r>
            <w:proofErr w:type="spellEnd"/>
          </w:p>
        </w:tc>
        <w:tc>
          <w:tcPr>
            <w:tcW w:w="1579"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r>
              <w:rPr>
                <w:rFonts w:ascii="Times New Roman" w:hAnsi="Times New Roman" w:hint="eastAsia"/>
              </w:rPr>
              <w:t>商户网站唯一订单号</w:t>
            </w:r>
          </w:p>
        </w:tc>
        <w:tc>
          <w:tcPr>
            <w:tcW w:w="1144"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proofErr w:type="gramStart"/>
            <w:r>
              <w:rPr>
                <w:rFonts w:ascii="Times New Roman" w:hAnsi="Times New Roman" w:hint="eastAsia"/>
              </w:rPr>
              <w:t>String(</w:t>
            </w:r>
            <w:proofErr w:type="gramEnd"/>
            <w:r>
              <w:rPr>
                <w:rFonts w:ascii="Times New Roman" w:hAnsi="Times New Roman" w:hint="eastAsia"/>
              </w:rPr>
              <w:t>32)</w:t>
            </w:r>
          </w:p>
        </w:tc>
        <w:tc>
          <w:tcPr>
            <w:tcW w:w="1579"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r>
              <w:rPr>
                <w:rFonts w:ascii="Times New Roman" w:hAnsi="Times New Roman" w:hint="eastAsia"/>
              </w:rPr>
              <w:t>订单支付中的</w:t>
            </w:r>
            <w:r>
              <w:rPr>
                <w:rFonts w:ascii="Times New Roman" w:hAnsi="Times New Roman"/>
              </w:rPr>
              <w:t>一笔</w:t>
            </w:r>
            <w:r>
              <w:rPr>
                <w:rFonts w:ascii="Times New Roman" w:hAnsi="Times New Roman" w:hint="eastAsia"/>
              </w:rPr>
              <w:t>订单号；</w:t>
            </w:r>
          </w:p>
        </w:tc>
        <w:tc>
          <w:tcPr>
            <w:tcW w:w="708"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r>
              <w:rPr>
                <w:rFonts w:ascii="Times New Roman" w:hAnsi="Times New Roman" w:hint="eastAsia"/>
              </w:rPr>
              <w:t>不可空</w:t>
            </w:r>
          </w:p>
        </w:tc>
        <w:tc>
          <w:tcPr>
            <w:tcW w:w="1780"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r w:rsidRPr="00CF6F5F">
              <w:rPr>
                <w:rFonts w:ascii="Times New Roman" w:hAnsi="Times New Roman"/>
              </w:rPr>
              <w:t>2018111411491685547783988396</w:t>
            </w:r>
          </w:p>
        </w:tc>
      </w:tr>
      <w:tr w:rsidR="0048363E" w:rsidTr="00690A65">
        <w:trPr>
          <w:trHeight w:val="222"/>
          <w:jc w:val="center"/>
        </w:trPr>
        <w:tc>
          <w:tcPr>
            <w:tcW w:w="1715"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inner_trade_no</w:t>
            </w:r>
            <w:proofErr w:type="spellEnd"/>
          </w:p>
        </w:tc>
        <w:tc>
          <w:tcPr>
            <w:tcW w:w="1579"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r>
              <w:rPr>
                <w:rFonts w:ascii="Times New Roman" w:hAnsi="Times New Roman" w:hint="eastAsia"/>
              </w:rPr>
              <w:t>支付平台支付订单号</w:t>
            </w:r>
          </w:p>
        </w:tc>
        <w:tc>
          <w:tcPr>
            <w:tcW w:w="1144"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proofErr w:type="gramStart"/>
            <w:r>
              <w:rPr>
                <w:rFonts w:ascii="Times New Roman" w:hAnsi="Times New Roman" w:hint="eastAsia"/>
              </w:rPr>
              <w:t>String(</w:t>
            </w:r>
            <w:proofErr w:type="gramEnd"/>
            <w:r>
              <w:rPr>
                <w:rFonts w:ascii="Times New Roman" w:hAnsi="Times New Roman" w:hint="eastAsia"/>
              </w:rPr>
              <w:t>32)</w:t>
            </w:r>
          </w:p>
        </w:tc>
        <w:tc>
          <w:tcPr>
            <w:tcW w:w="1579"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r>
              <w:rPr>
                <w:rFonts w:ascii="Times New Roman" w:hAnsi="Times New Roman" w:hint="eastAsia"/>
              </w:rPr>
              <w:t>支付订单号</w:t>
            </w:r>
          </w:p>
        </w:tc>
        <w:tc>
          <w:tcPr>
            <w:tcW w:w="708"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r>
              <w:rPr>
                <w:rFonts w:ascii="Times New Roman" w:hAnsi="Times New Roman" w:hint="eastAsia"/>
              </w:rPr>
              <w:t>不可空</w:t>
            </w:r>
          </w:p>
        </w:tc>
        <w:tc>
          <w:tcPr>
            <w:tcW w:w="1780"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p>
        </w:tc>
      </w:tr>
      <w:tr w:rsidR="0048363E" w:rsidTr="00690A65">
        <w:trPr>
          <w:trHeight w:val="222"/>
          <w:jc w:val="center"/>
        </w:trPr>
        <w:tc>
          <w:tcPr>
            <w:tcW w:w="1715"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hint="eastAsia"/>
                <w:snapToGrid/>
                <w:color w:val="000000"/>
                <w:sz w:val="18"/>
                <w:szCs w:val="18"/>
              </w:rPr>
              <w:t>status</w:t>
            </w:r>
          </w:p>
        </w:tc>
        <w:tc>
          <w:tcPr>
            <w:tcW w:w="1579"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r>
              <w:rPr>
                <w:rFonts w:ascii="Times New Roman" w:hAnsi="Times New Roman" w:hint="eastAsia"/>
              </w:rPr>
              <w:t>支付状态</w:t>
            </w:r>
          </w:p>
        </w:tc>
        <w:tc>
          <w:tcPr>
            <w:tcW w:w="1144"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proofErr w:type="gramStart"/>
            <w:r>
              <w:rPr>
                <w:rFonts w:ascii="Times New Roman" w:hAnsi="Times New Roman" w:hint="eastAsia"/>
              </w:rPr>
              <w:t>String(</w:t>
            </w:r>
            <w:proofErr w:type="gramEnd"/>
            <w:r>
              <w:rPr>
                <w:rFonts w:ascii="Times New Roman" w:hAnsi="Times New Roman" w:hint="eastAsia"/>
              </w:rPr>
              <w:t>12)</w:t>
            </w:r>
          </w:p>
        </w:tc>
        <w:tc>
          <w:tcPr>
            <w:tcW w:w="1579"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r>
              <w:rPr>
                <w:rFonts w:ascii="Times New Roman" w:hAnsi="Times New Roman" w:hint="eastAsia"/>
              </w:rPr>
              <w:t>支付状态</w:t>
            </w:r>
          </w:p>
        </w:tc>
        <w:tc>
          <w:tcPr>
            <w:tcW w:w="708"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r>
              <w:rPr>
                <w:rFonts w:ascii="Times New Roman" w:hAnsi="Times New Roman" w:hint="eastAsia"/>
              </w:rPr>
              <w:t>不可空</w:t>
            </w:r>
          </w:p>
        </w:tc>
        <w:tc>
          <w:tcPr>
            <w:tcW w:w="1780"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r>
              <w:rPr>
                <w:rFonts w:ascii="Times New Roman" w:hAnsi="Times New Roman"/>
              </w:rPr>
              <w:t>PAY_FAIL</w:t>
            </w:r>
            <w:r w:rsidRPr="00CF37EC">
              <w:rPr>
                <w:rFonts w:ascii="Times New Roman" w:hAnsi="Times New Roman"/>
              </w:rPr>
              <w:t>支付失败</w:t>
            </w:r>
          </w:p>
        </w:tc>
      </w:tr>
      <w:tr w:rsidR="0048363E" w:rsidTr="00690A65">
        <w:trPr>
          <w:trHeight w:val="222"/>
          <w:jc w:val="center"/>
        </w:trPr>
        <w:tc>
          <w:tcPr>
            <w:tcW w:w="1715" w:type="dxa"/>
            <w:tcBorders>
              <w:top w:val="single" w:sz="8" w:space="0" w:color="538DD4"/>
              <w:left w:val="single" w:sz="8" w:space="0" w:color="538DD4"/>
              <w:bottom w:val="single" w:sz="8" w:space="0" w:color="538DD4"/>
              <w:right w:val="single" w:sz="8" w:space="0" w:color="538DD4"/>
            </w:tcBorders>
            <w:vAlign w:val="center"/>
          </w:tcPr>
          <w:p w:rsidR="0048363E" w:rsidRPr="008C28B9" w:rsidRDefault="0048363E" w:rsidP="00690A65">
            <w:pPr>
              <w:widowControl/>
              <w:autoSpaceDE/>
              <w:adjustRightInd/>
              <w:snapToGrid/>
              <w:spacing w:line="240" w:lineRule="auto"/>
              <w:ind w:firstLine="0"/>
              <w:jc w:val="left"/>
              <w:rPr>
                <w:rFonts w:ascii="Times New Roman" w:hAnsi="Times New Roman" w:cs="Times New Roman"/>
                <w:snapToGrid/>
                <w:color w:val="000000"/>
                <w:sz w:val="18"/>
                <w:szCs w:val="18"/>
              </w:rPr>
            </w:pPr>
            <w:proofErr w:type="spellStart"/>
            <w:r>
              <w:rPr>
                <w:rFonts w:ascii="Times New Roman" w:hAnsi="Times New Roman" w:cs="Times New Roman"/>
                <w:snapToGrid/>
                <w:color w:val="000000"/>
                <w:sz w:val="18"/>
                <w:szCs w:val="18"/>
              </w:rPr>
              <w:t>p</w:t>
            </w:r>
            <w:r>
              <w:rPr>
                <w:rFonts w:ascii="Times New Roman" w:hAnsi="Times New Roman" w:cs="Times New Roman" w:hint="eastAsia"/>
                <w:snapToGrid/>
                <w:color w:val="000000"/>
                <w:sz w:val="18"/>
                <w:szCs w:val="18"/>
              </w:rPr>
              <w:t>ay</w:t>
            </w:r>
            <w:r>
              <w:rPr>
                <w:rFonts w:ascii="Times New Roman" w:hAnsi="Times New Roman" w:cs="Times New Roman"/>
                <w:snapToGrid/>
                <w:color w:val="000000"/>
                <w:sz w:val="18"/>
                <w:szCs w:val="18"/>
              </w:rPr>
              <w:t>_</w:t>
            </w:r>
            <w:r w:rsidRPr="008C28B9">
              <w:rPr>
                <w:rFonts w:ascii="Times New Roman" w:hAnsi="Times New Roman" w:cs="Times New Roman"/>
                <w:snapToGrid/>
                <w:color w:val="000000"/>
                <w:sz w:val="18"/>
                <w:szCs w:val="18"/>
              </w:rPr>
              <w:t>msg</w:t>
            </w:r>
            <w:proofErr w:type="spellEnd"/>
          </w:p>
        </w:tc>
        <w:tc>
          <w:tcPr>
            <w:tcW w:w="1579" w:type="dxa"/>
            <w:tcBorders>
              <w:top w:val="single" w:sz="8" w:space="0" w:color="538DD4"/>
              <w:left w:val="single" w:sz="8" w:space="0" w:color="538DD4"/>
              <w:bottom w:val="single" w:sz="8" w:space="0" w:color="538DD4"/>
              <w:right w:val="single" w:sz="8" w:space="0" w:color="538DD4"/>
            </w:tcBorders>
            <w:vAlign w:val="center"/>
          </w:tcPr>
          <w:p w:rsidR="0048363E" w:rsidRPr="008C28B9" w:rsidRDefault="0048363E" w:rsidP="00690A65">
            <w:pPr>
              <w:pStyle w:val="wj00"/>
              <w:spacing w:before="0" w:beforeAutospacing="0" w:after="0" w:afterAutospacing="0"/>
              <w:rPr>
                <w:rFonts w:ascii="Times New Roman" w:hAnsi="Times New Roman" w:cs="Times New Roman"/>
                <w:color w:val="000000"/>
                <w:sz w:val="18"/>
                <w:szCs w:val="18"/>
              </w:rPr>
            </w:pPr>
            <w:r w:rsidRPr="008C28B9">
              <w:rPr>
                <w:rFonts w:ascii="Times New Roman" w:hAnsi="Times New Roman" w:cs="Times New Roman"/>
                <w:color w:val="000000"/>
                <w:sz w:val="18"/>
                <w:szCs w:val="18"/>
              </w:rPr>
              <w:t>支付返回消息</w:t>
            </w:r>
          </w:p>
        </w:tc>
        <w:tc>
          <w:tcPr>
            <w:tcW w:w="1144" w:type="dxa"/>
            <w:tcBorders>
              <w:top w:val="single" w:sz="8" w:space="0" w:color="538DD4"/>
              <w:left w:val="single" w:sz="8" w:space="0" w:color="538DD4"/>
              <w:bottom w:val="single" w:sz="8" w:space="0" w:color="538DD4"/>
              <w:right w:val="single" w:sz="8" w:space="0" w:color="538DD4"/>
            </w:tcBorders>
            <w:vAlign w:val="center"/>
          </w:tcPr>
          <w:p w:rsidR="0048363E" w:rsidRPr="008C28B9" w:rsidRDefault="0048363E" w:rsidP="00690A65">
            <w:pPr>
              <w:pStyle w:val="wj00"/>
              <w:spacing w:before="0" w:beforeAutospacing="0" w:after="0" w:afterAutospacing="0"/>
              <w:rPr>
                <w:rFonts w:ascii="Times New Roman" w:hAnsi="Times New Roman" w:cs="Times New Roman"/>
                <w:color w:val="000000"/>
                <w:sz w:val="18"/>
                <w:szCs w:val="18"/>
              </w:rPr>
            </w:pPr>
            <w:r w:rsidRPr="008C28B9">
              <w:rPr>
                <w:rFonts w:ascii="Times New Roman" w:hAnsi="Times New Roman" w:cs="Times New Roman"/>
                <w:color w:val="000000"/>
                <w:sz w:val="18"/>
                <w:szCs w:val="18"/>
              </w:rPr>
              <w:t> </w:t>
            </w:r>
            <w:proofErr w:type="gramStart"/>
            <w:r w:rsidRPr="008C28B9">
              <w:rPr>
                <w:rFonts w:ascii="Times New Roman" w:hAnsi="Times New Roman" w:cs="Times New Roman"/>
                <w:color w:val="000000"/>
                <w:sz w:val="18"/>
                <w:szCs w:val="18"/>
              </w:rPr>
              <w:t>String(</w:t>
            </w:r>
            <w:proofErr w:type="gramEnd"/>
            <w:r w:rsidRPr="008C28B9">
              <w:rPr>
                <w:rFonts w:ascii="Times New Roman" w:hAnsi="Times New Roman" w:cs="Times New Roman"/>
                <w:color w:val="000000"/>
                <w:sz w:val="18"/>
                <w:szCs w:val="18"/>
              </w:rPr>
              <w:t>256)</w:t>
            </w:r>
          </w:p>
        </w:tc>
        <w:tc>
          <w:tcPr>
            <w:tcW w:w="1579" w:type="dxa"/>
            <w:tcBorders>
              <w:top w:val="single" w:sz="8" w:space="0" w:color="538DD4"/>
              <w:left w:val="single" w:sz="8" w:space="0" w:color="538DD4"/>
              <w:bottom w:val="single" w:sz="8" w:space="0" w:color="538DD4"/>
              <w:right w:val="single" w:sz="8" w:space="0" w:color="538DD4"/>
            </w:tcBorders>
            <w:vAlign w:val="center"/>
          </w:tcPr>
          <w:p w:rsidR="0048363E" w:rsidRPr="008C28B9" w:rsidRDefault="0048363E" w:rsidP="00690A65">
            <w:pPr>
              <w:pStyle w:val="wj00"/>
              <w:spacing w:before="0" w:beforeAutospacing="0" w:after="0" w:afterAutospacing="0"/>
              <w:rPr>
                <w:rFonts w:ascii="Times New Roman" w:hAnsi="Times New Roman" w:cs="Times New Roman"/>
                <w:color w:val="000000"/>
                <w:sz w:val="18"/>
                <w:szCs w:val="18"/>
              </w:rPr>
            </w:pPr>
            <w:r w:rsidRPr="008C28B9">
              <w:rPr>
                <w:rFonts w:ascii="Times New Roman" w:hAnsi="Times New Roman" w:cs="Times New Roman"/>
                <w:color w:val="000000"/>
                <w:sz w:val="18"/>
                <w:szCs w:val="18"/>
              </w:rPr>
              <w:t> </w:t>
            </w:r>
            <w:r w:rsidRPr="008C28B9">
              <w:rPr>
                <w:rFonts w:ascii="Times New Roman" w:hAnsi="Times New Roman" w:cs="Times New Roman"/>
                <w:color w:val="000000"/>
                <w:sz w:val="18"/>
                <w:szCs w:val="18"/>
              </w:rPr>
              <w:t>支付返回消息</w:t>
            </w:r>
          </w:p>
        </w:tc>
        <w:tc>
          <w:tcPr>
            <w:tcW w:w="708" w:type="dxa"/>
            <w:tcBorders>
              <w:top w:val="single" w:sz="8" w:space="0" w:color="538DD4"/>
              <w:left w:val="single" w:sz="8" w:space="0" w:color="538DD4"/>
              <w:bottom w:val="single" w:sz="8" w:space="0" w:color="538DD4"/>
              <w:right w:val="single" w:sz="8" w:space="0" w:color="538DD4"/>
            </w:tcBorders>
            <w:vAlign w:val="center"/>
          </w:tcPr>
          <w:p w:rsidR="0048363E" w:rsidRPr="008C28B9" w:rsidRDefault="0048363E" w:rsidP="00690A65">
            <w:pPr>
              <w:pStyle w:val="wj00"/>
              <w:spacing w:before="0" w:beforeAutospacing="0" w:after="0" w:afterAutospacing="0"/>
              <w:rPr>
                <w:rFonts w:ascii="Times New Roman" w:hAnsi="Times New Roman" w:cs="Times New Roman"/>
                <w:color w:val="000000"/>
                <w:sz w:val="18"/>
                <w:szCs w:val="18"/>
              </w:rPr>
            </w:pPr>
            <w:r w:rsidRPr="008C28B9">
              <w:rPr>
                <w:rFonts w:ascii="Times New Roman" w:hAnsi="Times New Roman" w:cs="Times New Roman"/>
                <w:color w:val="000000"/>
                <w:sz w:val="18"/>
                <w:szCs w:val="18"/>
              </w:rPr>
              <w:t>可空</w:t>
            </w:r>
          </w:p>
        </w:tc>
        <w:tc>
          <w:tcPr>
            <w:tcW w:w="1780" w:type="dxa"/>
            <w:tcBorders>
              <w:top w:val="single" w:sz="8" w:space="0" w:color="538DD4"/>
              <w:left w:val="single" w:sz="8" w:space="0" w:color="538DD4"/>
              <w:bottom w:val="single" w:sz="8" w:space="0" w:color="538DD4"/>
              <w:right w:val="single" w:sz="8" w:space="0" w:color="538DD4"/>
            </w:tcBorders>
            <w:vAlign w:val="center"/>
          </w:tcPr>
          <w:p w:rsidR="0048363E" w:rsidRPr="008C28B9" w:rsidRDefault="0048363E" w:rsidP="00690A65">
            <w:pPr>
              <w:pStyle w:val="wj00"/>
              <w:keepNext/>
              <w:spacing w:before="0" w:beforeAutospacing="0" w:after="0" w:afterAutospacing="0"/>
              <w:rPr>
                <w:rFonts w:ascii="Times New Roman" w:hAnsi="Times New Roman" w:cs="Times New Roman"/>
                <w:color w:val="000000"/>
                <w:sz w:val="18"/>
                <w:szCs w:val="18"/>
              </w:rPr>
            </w:pPr>
            <w:r w:rsidRPr="008C28B9">
              <w:rPr>
                <w:rFonts w:ascii="Times New Roman" w:hAnsi="Times New Roman" w:cs="Times New Roman"/>
                <w:color w:val="000000"/>
                <w:sz w:val="18"/>
                <w:szCs w:val="18"/>
              </w:rPr>
              <w:t> </w:t>
            </w:r>
            <w:r w:rsidRPr="008C28B9">
              <w:rPr>
                <w:rFonts w:ascii="Times New Roman" w:hAnsi="Times New Roman" w:cs="Times New Roman"/>
                <w:color w:val="000000"/>
                <w:sz w:val="18"/>
                <w:szCs w:val="18"/>
              </w:rPr>
              <w:t>余额不足</w:t>
            </w:r>
          </w:p>
        </w:tc>
      </w:tr>
      <w:tr w:rsidR="0048363E" w:rsidTr="00690A65">
        <w:trPr>
          <w:trHeight w:val="222"/>
          <w:jc w:val="center"/>
        </w:trPr>
        <w:tc>
          <w:tcPr>
            <w:tcW w:w="1715"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widowControl/>
              <w:autoSpaceDE/>
              <w:adjustRightInd/>
              <w:snapToGrid/>
              <w:spacing w:line="240" w:lineRule="auto"/>
              <w:ind w:firstLine="0"/>
              <w:jc w:val="left"/>
              <w:rPr>
                <w:rFonts w:ascii="Times New Roman" w:hAnsi="Times New Roman" w:cs="Times New Roman"/>
                <w:snapToGrid/>
                <w:color w:val="000000"/>
                <w:sz w:val="18"/>
                <w:szCs w:val="18"/>
              </w:rPr>
            </w:pPr>
            <w:r>
              <w:rPr>
                <w:rFonts w:ascii="Times New Roman" w:hAnsi="Times New Roman" w:cs="Times New Roman"/>
                <w:snapToGrid/>
                <w:color w:val="000000"/>
                <w:sz w:val="18"/>
                <w:szCs w:val="18"/>
              </w:rPr>
              <w:t>extension</w:t>
            </w:r>
          </w:p>
        </w:tc>
        <w:tc>
          <w:tcPr>
            <w:tcW w:w="1579"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r>
              <w:rPr>
                <w:rFonts w:ascii="Times New Roman" w:hAnsi="Times New Roman"/>
              </w:rPr>
              <w:t>扩展参数</w:t>
            </w:r>
          </w:p>
        </w:tc>
        <w:tc>
          <w:tcPr>
            <w:tcW w:w="1144"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proofErr w:type="gramStart"/>
            <w:r>
              <w:rPr>
                <w:rFonts w:ascii="Times New Roman" w:hAnsi="Times New Roman"/>
              </w:rPr>
              <w:t>String(</w:t>
            </w:r>
            <w:proofErr w:type="gramEnd"/>
            <w:r>
              <w:rPr>
                <w:rFonts w:ascii="Times New Roman" w:hAnsi="Times New Roman" w:hint="eastAsia"/>
              </w:rPr>
              <w:t>4000</w:t>
            </w:r>
            <w:r>
              <w:rPr>
                <w:rFonts w:ascii="Times New Roman" w:hAnsi="Times New Roman"/>
              </w:rPr>
              <w:t>)</w:t>
            </w:r>
          </w:p>
        </w:tc>
        <w:tc>
          <w:tcPr>
            <w:tcW w:w="1579"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r>
              <w:rPr>
                <w:rFonts w:ascii="Times New Roman" w:hAnsi="Times New Roman" w:hint="eastAsia"/>
              </w:rPr>
              <w:t>格式</w:t>
            </w:r>
            <w:r>
              <w:rPr>
                <w:rFonts w:ascii="Times New Roman" w:hAnsi="Times New Roman"/>
              </w:rPr>
              <w:t>：</w:t>
            </w:r>
            <w:r>
              <w:rPr>
                <w:rFonts w:ascii="Times New Roman" w:hAnsi="Times New Roman"/>
              </w:rPr>
              <w:t>{}</w:t>
            </w:r>
          </w:p>
        </w:tc>
        <w:tc>
          <w:tcPr>
            <w:tcW w:w="708"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r>
              <w:rPr>
                <w:rFonts w:ascii="Times New Roman" w:hAnsi="Times New Roman" w:hint="eastAsia"/>
              </w:rPr>
              <w:t>可空</w:t>
            </w:r>
          </w:p>
        </w:tc>
        <w:tc>
          <w:tcPr>
            <w:tcW w:w="1780"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keepNext/>
              <w:rPr>
                <w:rFonts w:ascii="Times New Roman" w:hAnsi="Times New Roman"/>
              </w:rPr>
            </w:pPr>
            <w:r>
              <w:rPr>
                <w:rFonts w:ascii="Times New Roman" w:hAnsi="Times New Roman"/>
              </w:rPr>
              <w:t>{'name':'</w:t>
            </w:r>
            <w:proofErr w:type="spellStart"/>
            <w:r>
              <w:rPr>
                <w:rFonts w:ascii="Times New Roman" w:hAnsi="Times New Roman"/>
              </w:rPr>
              <w:t>zhangsan</w:t>
            </w:r>
            <w:proofErr w:type="spellEnd"/>
            <w:r>
              <w:rPr>
                <w:rFonts w:ascii="Times New Roman" w:hAnsi="Times New Roman"/>
              </w:rPr>
              <w:t>'}</w:t>
            </w:r>
          </w:p>
        </w:tc>
      </w:tr>
      <w:tr w:rsidR="0048363E" w:rsidTr="00690A65">
        <w:trPr>
          <w:trHeight w:val="222"/>
          <w:jc w:val="center"/>
        </w:trPr>
        <w:tc>
          <w:tcPr>
            <w:tcW w:w="1715"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widowControl/>
              <w:autoSpaceDE/>
              <w:adjustRightInd/>
              <w:snapToGrid/>
              <w:spacing w:line="240" w:lineRule="auto"/>
              <w:ind w:firstLine="0"/>
              <w:jc w:val="left"/>
              <w:rPr>
                <w:rFonts w:ascii="Times New Roman" w:hAnsi="Times New Roman" w:cs="Times New Roman"/>
                <w:snapToGrid/>
                <w:color w:val="000000"/>
                <w:sz w:val="18"/>
                <w:szCs w:val="18"/>
              </w:rPr>
            </w:pPr>
          </w:p>
        </w:tc>
        <w:tc>
          <w:tcPr>
            <w:tcW w:w="1579"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p>
        </w:tc>
        <w:tc>
          <w:tcPr>
            <w:tcW w:w="1144"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p>
        </w:tc>
        <w:tc>
          <w:tcPr>
            <w:tcW w:w="1579"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p>
        </w:tc>
        <w:tc>
          <w:tcPr>
            <w:tcW w:w="708"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p>
        </w:tc>
        <w:tc>
          <w:tcPr>
            <w:tcW w:w="1780"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keepNext/>
              <w:rPr>
                <w:rFonts w:ascii="Times New Roman" w:hAnsi="Times New Roman"/>
              </w:rPr>
            </w:pPr>
          </w:p>
        </w:tc>
      </w:tr>
      <w:tr w:rsidR="0048363E" w:rsidTr="00690A65">
        <w:trPr>
          <w:trHeight w:val="222"/>
          <w:jc w:val="center"/>
        </w:trPr>
        <w:tc>
          <w:tcPr>
            <w:tcW w:w="1715"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widowControl/>
              <w:autoSpaceDE/>
              <w:adjustRightInd/>
              <w:snapToGrid/>
              <w:spacing w:line="240" w:lineRule="auto"/>
              <w:ind w:firstLine="0"/>
              <w:jc w:val="left"/>
              <w:rPr>
                <w:rFonts w:ascii="Times New Roman" w:hAnsi="Times New Roman" w:cs="Times New Roman"/>
                <w:snapToGrid/>
                <w:color w:val="000000"/>
                <w:sz w:val="18"/>
                <w:szCs w:val="18"/>
              </w:rPr>
            </w:pPr>
          </w:p>
        </w:tc>
        <w:tc>
          <w:tcPr>
            <w:tcW w:w="1579"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p>
        </w:tc>
        <w:tc>
          <w:tcPr>
            <w:tcW w:w="1144"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p>
        </w:tc>
        <w:tc>
          <w:tcPr>
            <w:tcW w:w="1579"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p>
        </w:tc>
        <w:tc>
          <w:tcPr>
            <w:tcW w:w="708"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rPr>
                <w:rFonts w:ascii="Times New Roman" w:hAnsi="Times New Roman"/>
              </w:rPr>
            </w:pPr>
          </w:p>
        </w:tc>
        <w:tc>
          <w:tcPr>
            <w:tcW w:w="1780"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WJ0"/>
              <w:keepNext/>
              <w:rPr>
                <w:rFonts w:ascii="Times New Roman" w:hAnsi="Times New Roman"/>
              </w:rPr>
            </w:pPr>
          </w:p>
        </w:tc>
      </w:tr>
    </w:tbl>
    <w:p w:rsidR="0048363E" w:rsidRDefault="00125D7E" w:rsidP="00125D7E">
      <w:pPr>
        <w:pStyle w:val="5"/>
        <w:numPr>
          <w:ilvl w:val="0"/>
          <w:numId w:val="0"/>
        </w:numPr>
        <w:spacing w:beforeLines="0" w:after="260" w:line="322" w:lineRule="auto"/>
        <w:ind w:left="1080"/>
        <w:rPr>
          <w:snapToGrid/>
        </w:rPr>
      </w:pPr>
      <w:r>
        <w:rPr>
          <w:rFonts w:hint="eastAsia"/>
          <w:snapToGrid/>
        </w:rPr>
        <w:t>4.4.3.3.2</w:t>
      </w:r>
      <w:r w:rsidR="0048363E">
        <w:rPr>
          <w:rFonts w:hint="eastAsia"/>
          <w:snapToGrid/>
        </w:rPr>
        <w:t>返回参数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140"/>
        <w:gridCol w:w="993"/>
        <w:gridCol w:w="1275"/>
        <w:gridCol w:w="2410"/>
        <w:gridCol w:w="921"/>
        <w:gridCol w:w="1766"/>
      </w:tblGrid>
      <w:tr w:rsidR="0048363E" w:rsidTr="00690A65">
        <w:trPr>
          <w:trHeight w:val="240"/>
          <w:jc w:val="center"/>
        </w:trPr>
        <w:tc>
          <w:tcPr>
            <w:tcW w:w="1140"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48363E" w:rsidRDefault="0048363E" w:rsidP="00690A65">
            <w:pPr>
              <w:pStyle w:val="WJ"/>
              <w:rPr>
                <w:rFonts w:ascii="Times New Roman" w:hAnsi="Times New Roman"/>
              </w:rPr>
            </w:pPr>
            <w:r>
              <w:rPr>
                <w:rFonts w:ascii="Times New Roman" w:hAnsi="Times New Roman"/>
              </w:rPr>
              <w:t>参数</w:t>
            </w:r>
          </w:p>
        </w:tc>
        <w:tc>
          <w:tcPr>
            <w:tcW w:w="993"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48363E" w:rsidRDefault="0048363E" w:rsidP="00690A65">
            <w:pPr>
              <w:pStyle w:val="WJ"/>
              <w:rPr>
                <w:rFonts w:ascii="Times New Roman" w:hAnsi="Times New Roman"/>
              </w:rPr>
            </w:pPr>
            <w:r>
              <w:rPr>
                <w:rFonts w:ascii="Times New Roman" w:hAnsi="Times New Roman"/>
              </w:rPr>
              <w:t>参数名称</w:t>
            </w:r>
          </w:p>
        </w:tc>
        <w:tc>
          <w:tcPr>
            <w:tcW w:w="1275"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48363E" w:rsidRDefault="0048363E" w:rsidP="00690A65">
            <w:pPr>
              <w:pStyle w:val="WJ"/>
              <w:rPr>
                <w:rFonts w:ascii="Times New Roman" w:hAnsi="Times New Roman"/>
              </w:rPr>
            </w:pPr>
            <w:r>
              <w:rPr>
                <w:rFonts w:ascii="Times New Roman" w:hAnsi="Times New Roman"/>
              </w:rPr>
              <w:t>类型</w:t>
            </w:r>
          </w:p>
          <w:p w:rsidR="0048363E" w:rsidRDefault="0048363E" w:rsidP="00690A65">
            <w:pPr>
              <w:pStyle w:val="WJ"/>
              <w:rPr>
                <w:rFonts w:ascii="Times New Roman" w:hAnsi="Times New Roman"/>
              </w:rPr>
            </w:pPr>
            <w:r>
              <w:rPr>
                <w:rFonts w:ascii="Times New Roman" w:hAnsi="Times New Roman"/>
              </w:rPr>
              <w:t>（长度范围）</w:t>
            </w:r>
          </w:p>
        </w:tc>
        <w:tc>
          <w:tcPr>
            <w:tcW w:w="2410"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48363E" w:rsidRDefault="0048363E" w:rsidP="00690A65">
            <w:pPr>
              <w:pStyle w:val="WJ"/>
              <w:rPr>
                <w:rFonts w:ascii="Times New Roman" w:hAnsi="Times New Roman"/>
              </w:rPr>
            </w:pPr>
            <w:r>
              <w:rPr>
                <w:rFonts w:ascii="Times New Roman" w:hAnsi="Times New Roman"/>
              </w:rPr>
              <w:t>参数说明</w:t>
            </w:r>
          </w:p>
        </w:tc>
        <w:tc>
          <w:tcPr>
            <w:tcW w:w="921"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48363E" w:rsidRDefault="0048363E" w:rsidP="00690A65">
            <w:pPr>
              <w:pStyle w:val="WJ"/>
              <w:rPr>
                <w:rFonts w:ascii="Times New Roman" w:hAnsi="Times New Roman"/>
              </w:rPr>
            </w:pPr>
            <w:r>
              <w:rPr>
                <w:rFonts w:ascii="Times New Roman" w:hAnsi="Times New Roman"/>
              </w:rPr>
              <w:t>是否</w:t>
            </w:r>
          </w:p>
          <w:p w:rsidR="0048363E" w:rsidRDefault="0048363E" w:rsidP="00690A65">
            <w:pPr>
              <w:pStyle w:val="WJ"/>
              <w:rPr>
                <w:rFonts w:ascii="Times New Roman" w:hAnsi="Times New Roman"/>
              </w:rPr>
            </w:pPr>
            <w:r>
              <w:rPr>
                <w:rFonts w:ascii="Times New Roman" w:hAnsi="Times New Roman"/>
              </w:rPr>
              <w:t>可为空</w:t>
            </w:r>
          </w:p>
        </w:tc>
        <w:tc>
          <w:tcPr>
            <w:tcW w:w="1766"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48363E" w:rsidRDefault="0048363E" w:rsidP="00690A65">
            <w:pPr>
              <w:pStyle w:val="WJ"/>
              <w:rPr>
                <w:rFonts w:ascii="Times New Roman" w:hAnsi="Times New Roman"/>
              </w:rPr>
            </w:pPr>
            <w:r>
              <w:rPr>
                <w:rFonts w:ascii="Times New Roman" w:hAnsi="Times New Roman"/>
              </w:rPr>
              <w:t>样例</w:t>
            </w:r>
          </w:p>
        </w:tc>
      </w:tr>
      <w:tr w:rsidR="0048363E" w:rsidTr="00690A65">
        <w:trPr>
          <w:trHeight w:val="89"/>
          <w:jc w:val="center"/>
        </w:trPr>
        <w:tc>
          <w:tcPr>
            <w:tcW w:w="8505" w:type="dxa"/>
            <w:gridSpan w:val="6"/>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autoSpaceDN w:val="0"/>
              <w:rPr>
                <w:rFonts w:ascii="Times New Roman" w:hAnsi="Times New Roman"/>
                <w:b/>
                <w:color w:val="000000"/>
                <w:sz w:val="18"/>
                <w:szCs w:val="18"/>
              </w:rPr>
            </w:pPr>
            <w:r>
              <w:rPr>
                <w:rFonts w:ascii="Times New Roman" w:hAnsi="Times New Roman"/>
                <w:b/>
                <w:color w:val="000000"/>
                <w:sz w:val="18"/>
                <w:szCs w:val="18"/>
              </w:rPr>
              <w:t>交易参数</w:t>
            </w:r>
          </w:p>
        </w:tc>
      </w:tr>
      <w:tr w:rsidR="0048363E" w:rsidTr="00690A65">
        <w:trPr>
          <w:trHeight w:val="222"/>
          <w:jc w:val="center"/>
        </w:trPr>
        <w:tc>
          <w:tcPr>
            <w:tcW w:w="1140"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rPr>
                <w:rFonts w:ascii="Times New Roman" w:hAnsi="Times New Roman" w:cstheme="minorBidi"/>
                <w:kern w:val="2"/>
                <w:sz w:val="18"/>
                <w:szCs w:val="18"/>
              </w:rPr>
            </w:pPr>
          </w:p>
        </w:tc>
        <w:tc>
          <w:tcPr>
            <w:tcW w:w="993"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rPr>
                <w:rFonts w:ascii="Times New Roman" w:hAnsi="Times New Roman" w:cstheme="minorBidi"/>
                <w:kern w:val="2"/>
                <w:sz w:val="18"/>
                <w:szCs w:val="18"/>
              </w:rPr>
            </w:pPr>
          </w:p>
        </w:tc>
        <w:tc>
          <w:tcPr>
            <w:tcW w:w="1275"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32)</w:t>
            </w:r>
          </w:p>
        </w:tc>
        <w:tc>
          <w:tcPr>
            <w:tcW w:w="2410"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affc"/>
              <w:rPr>
                <w:rFonts w:ascii="Times New Roman" w:hAnsi="Times New Roman" w:cs="Arial"/>
              </w:rPr>
            </w:pPr>
            <w:r>
              <w:rPr>
                <w:rFonts w:ascii="Times New Roman" w:hAnsi="Times New Roman" w:cs="Arial" w:hint="eastAsia"/>
              </w:rPr>
              <w:t>success</w:t>
            </w:r>
            <w:r>
              <w:rPr>
                <w:rFonts w:ascii="Times New Roman" w:hAnsi="Times New Roman" w:cs="Arial" w:hint="eastAsia"/>
              </w:rPr>
              <w:t>标识商户成功接到通知并校验成功</w:t>
            </w:r>
            <w:r>
              <w:rPr>
                <w:rFonts w:ascii="Times New Roman" w:hAnsi="Times New Roman" w:cs="Arial" w:hint="eastAsia"/>
              </w:rPr>
              <w:t>,</w:t>
            </w:r>
          </w:p>
        </w:tc>
        <w:tc>
          <w:tcPr>
            <w:tcW w:w="921"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affc"/>
              <w:rPr>
                <w:rFonts w:ascii="Times New Roman" w:hAnsi="Times New Roman" w:cs="Arial"/>
              </w:rPr>
            </w:pPr>
            <w:r>
              <w:rPr>
                <w:rFonts w:ascii="Times New Roman" w:hAnsi="Times New Roman" w:cs="Arial"/>
              </w:rPr>
              <w:t>不可空</w:t>
            </w:r>
          </w:p>
        </w:tc>
        <w:tc>
          <w:tcPr>
            <w:tcW w:w="1766" w:type="dxa"/>
            <w:tcBorders>
              <w:top w:val="single" w:sz="8" w:space="0" w:color="538DD4"/>
              <w:left w:val="single" w:sz="8" w:space="0" w:color="538DD4"/>
              <w:bottom w:val="single" w:sz="8" w:space="0" w:color="538DD4"/>
              <w:right w:val="single" w:sz="8" w:space="0" w:color="538DD4"/>
            </w:tcBorders>
            <w:vAlign w:val="center"/>
          </w:tcPr>
          <w:p w:rsidR="0048363E" w:rsidRDefault="0048363E" w:rsidP="00690A65">
            <w:pPr>
              <w:pStyle w:val="affc"/>
              <w:rPr>
                <w:rFonts w:ascii="Times New Roman" w:hAnsi="Times New Roman" w:cs="Arial"/>
              </w:rPr>
            </w:pPr>
            <w:r>
              <w:rPr>
                <w:rFonts w:ascii="Times New Roman" w:hAnsi="Times New Roman" w:cs="Arial"/>
              </w:rPr>
              <w:t> </w:t>
            </w:r>
            <w:proofErr w:type="spellStart"/>
            <w:proofErr w:type="gramStart"/>
            <w:r>
              <w:rPr>
                <w:rFonts w:ascii="Times New Roman" w:hAnsi="Times New Roman" w:cs="Arial"/>
              </w:rPr>
              <w:t>response.getWriter</w:t>
            </w:r>
            <w:proofErr w:type="spellEnd"/>
            <w:proofErr w:type="gramEnd"/>
            <w:r>
              <w:rPr>
                <w:rFonts w:ascii="Times New Roman" w:hAnsi="Times New Roman" w:cs="Arial"/>
              </w:rPr>
              <w:t>().write(“</w:t>
            </w:r>
            <w:r>
              <w:rPr>
                <w:rFonts w:ascii="Times New Roman" w:hAnsi="Times New Roman" w:cs="Arial" w:hint="eastAsia"/>
              </w:rPr>
              <w:t>success</w:t>
            </w:r>
            <w:r>
              <w:rPr>
                <w:rFonts w:ascii="Times New Roman" w:hAnsi="Times New Roman" w:cs="Arial"/>
              </w:rPr>
              <w:t>”</w:t>
            </w:r>
            <w:r>
              <w:rPr>
                <w:rFonts w:ascii="Times New Roman" w:hAnsi="Times New Roman" w:cs="Arial" w:hint="eastAsia"/>
              </w:rPr>
              <w:t>)</w:t>
            </w:r>
          </w:p>
        </w:tc>
      </w:tr>
    </w:tbl>
    <w:p w:rsidR="00B16A84" w:rsidRDefault="00B16A84" w:rsidP="00B16A84">
      <w:pPr>
        <w:pStyle w:val="4"/>
        <w:widowControl w:val="0"/>
        <w:autoSpaceDE/>
        <w:autoSpaceDN/>
        <w:adjustRightInd/>
        <w:snapToGrid/>
        <w:spacing w:beforeLines="0" w:after="260" w:line="377" w:lineRule="auto"/>
        <w:jc w:val="both"/>
        <w:rPr>
          <w:rFonts w:eastAsia="微软雅黑" w:cs="Times New Roman"/>
          <w:bCs/>
          <w:snapToGrid/>
          <w:color w:val="auto"/>
          <w:kern w:val="2"/>
          <w:sz w:val="28"/>
          <w:szCs w:val="28"/>
        </w:rPr>
      </w:pPr>
      <w:r>
        <w:rPr>
          <w:rFonts w:eastAsia="微软雅黑" w:cs="Times New Roman" w:hint="eastAsia"/>
          <w:bCs/>
          <w:snapToGrid/>
          <w:color w:val="auto"/>
          <w:kern w:val="2"/>
          <w:sz w:val="28"/>
          <w:szCs w:val="28"/>
        </w:rPr>
        <w:t>4.4.3.4</w:t>
      </w:r>
      <w:r>
        <w:rPr>
          <w:rFonts w:eastAsia="微软雅黑" w:cs="Times New Roman" w:hint="eastAsia"/>
          <w:bCs/>
          <w:snapToGrid/>
          <w:color w:val="auto"/>
          <w:kern w:val="2"/>
          <w:sz w:val="28"/>
          <w:szCs w:val="28"/>
        </w:rPr>
        <w:t>退款状态异步通知</w:t>
      </w:r>
    </w:p>
    <w:p w:rsidR="0048363E" w:rsidRDefault="00B16A84">
      <w:pPr>
        <w:ind w:firstLine="0"/>
        <w:rPr>
          <w:rFonts w:ascii="Times New Roman" w:hAnsi="Times New Roman" w:cs="Times New Roman"/>
          <w:snapToGrid/>
          <w:color w:val="000000"/>
          <w:kern w:val="2"/>
          <w:sz w:val="21"/>
        </w:rPr>
      </w:pPr>
      <w:r>
        <w:rPr>
          <w:rFonts w:ascii="Times New Roman" w:hAnsi="Times New Roman" w:cs="Times New Roman" w:hint="eastAsia"/>
          <w:snapToGrid/>
          <w:color w:val="000000"/>
          <w:kern w:val="2"/>
          <w:sz w:val="21"/>
        </w:rPr>
        <w:t>商户平台需要实现该接口，畅捷支付调用该接口</w:t>
      </w:r>
      <w:r>
        <w:rPr>
          <w:rFonts w:ascii="Times New Roman" w:hAnsi="Times New Roman" w:cs="Times New Roman" w:hint="eastAsia"/>
          <w:snapToGrid/>
          <w:color w:val="000000"/>
          <w:kern w:val="2"/>
          <w:sz w:val="21"/>
        </w:rPr>
        <w:t>,</w:t>
      </w:r>
      <w:r>
        <w:rPr>
          <w:rFonts w:ascii="Times New Roman" w:hAnsi="Times New Roman" w:cs="Times New Roman" w:hint="eastAsia"/>
          <w:snapToGrid/>
          <w:color w:val="000000"/>
          <w:kern w:val="2"/>
          <w:sz w:val="21"/>
        </w:rPr>
        <w:t>完成</w:t>
      </w:r>
      <w:r w:rsidR="00A17486">
        <w:rPr>
          <w:rFonts w:ascii="Times New Roman" w:hAnsi="Times New Roman" w:cs="Times New Roman" w:hint="eastAsia"/>
          <w:snapToGrid/>
          <w:color w:val="000000"/>
          <w:kern w:val="2"/>
          <w:sz w:val="21"/>
        </w:rPr>
        <w:t>退款结果</w:t>
      </w:r>
      <w:r>
        <w:rPr>
          <w:rFonts w:ascii="Times New Roman" w:hAnsi="Times New Roman" w:cs="Times New Roman" w:hint="eastAsia"/>
          <w:snapToGrid/>
          <w:color w:val="000000"/>
          <w:kern w:val="2"/>
          <w:sz w:val="21"/>
        </w:rPr>
        <w:t>通知</w:t>
      </w:r>
    </w:p>
    <w:p w:rsidR="00B16A84" w:rsidRDefault="00B16A84" w:rsidP="00B16A84">
      <w:pPr>
        <w:pStyle w:val="5"/>
        <w:numPr>
          <w:ilvl w:val="0"/>
          <w:numId w:val="0"/>
        </w:numPr>
        <w:spacing w:beforeLines="0" w:after="260" w:line="322" w:lineRule="auto"/>
        <w:ind w:left="1080"/>
        <w:rPr>
          <w:snapToGrid/>
        </w:rPr>
      </w:pPr>
      <w:r>
        <w:rPr>
          <w:rFonts w:hint="eastAsia"/>
          <w:snapToGrid/>
        </w:rPr>
        <w:t>4.4.3.4.1</w:t>
      </w:r>
      <w:r>
        <w:rPr>
          <w:rFonts w:hint="eastAsia"/>
          <w:snapToGrid/>
        </w:rPr>
        <w:t>请求参数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265"/>
        <w:gridCol w:w="1455"/>
        <w:gridCol w:w="1215"/>
        <w:gridCol w:w="1580"/>
        <w:gridCol w:w="1137"/>
        <w:gridCol w:w="1853"/>
      </w:tblGrid>
      <w:tr w:rsidR="00B16A84" w:rsidTr="00F62C90">
        <w:trPr>
          <w:trHeight w:val="283"/>
          <w:jc w:val="center"/>
        </w:trPr>
        <w:tc>
          <w:tcPr>
            <w:tcW w:w="1265"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B16A84" w:rsidRDefault="00B16A84" w:rsidP="00F62C90">
            <w:pPr>
              <w:pStyle w:val="affb"/>
              <w:spacing w:before="120" w:after="120"/>
              <w:rPr>
                <w:rFonts w:ascii="Times New Roman" w:hAnsi="Times New Roman"/>
              </w:rPr>
            </w:pPr>
            <w:r>
              <w:rPr>
                <w:rFonts w:ascii="Times New Roman" w:hAnsi="Times New Roman"/>
              </w:rPr>
              <w:t>参数</w:t>
            </w:r>
          </w:p>
        </w:tc>
        <w:tc>
          <w:tcPr>
            <w:tcW w:w="1455"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B16A84" w:rsidRDefault="00B16A84" w:rsidP="00F62C90">
            <w:pPr>
              <w:pStyle w:val="affb"/>
              <w:spacing w:before="120" w:after="120"/>
              <w:rPr>
                <w:rFonts w:ascii="Times New Roman" w:hAnsi="Times New Roman"/>
              </w:rPr>
            </w:pPr>
            <w:r>
              <w:rPr>
                <w:rFonts w:ascii="Times New Roman" w:hAnsi="Times New Roman"/>
              </w:rPr>
              <w:t>参数名称</w:t>
            </w:r>
          </w:p>
        </w:tc>
        <w:tc>
          <w:tcPr>
            <w:tcW w:w="1215"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B16A84" w:rsidRDefault="00B16A84" w:rsidP="00F62C90">
            <w:pPr>
              <w:pStyle w:val="affb"/>
              <w:spacing w:before="120" w:after="120"/>
              <w:rPr>
                <w:rFonts w:ascii="Times New Roman" w:hAnsi="Times New Roman"/>
              </w:rPr>
            </w:pPr>
            <w:r>
              <w:rPr>
                <w:rFonts w:ascii="Times New Roman" w:hAnsi="Times New Roman"/>
              </w:rPr>
              <w:t>类型</w:t>
            </w:r>
          </w:p>
          <w:p w:rsidR="00B16A84" w:rsidRDefault="00B16A84" w:rsidP="00F62C90">
            <w:pPr>
              <w:pStyle w:val="affb"/>
              <w:spacing w:before="120" w:after="120"/>
              <w:rPr>
                <w:rFonts w:ascii="Times New Roman" w:hAnsi="Times New Roman"/>
              </w:rPr>
            </w:pPr>
            <w:r>
              <w:rPr>
                <w:rFonts w:ascii="Times New Roman" w:hAnsi="Times New Roman"/>
              </w:rPr>
              <w:t>（长度范围）</w:t>
            </w:r>
          </w:p>
        </w:tc>
        <w:tc>
          <w:tcPr>
            <w:tcW w:w="1580"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B16A84" w:rsidRDefault="00B16A84" w:rsidP="00F62C90">
            <w:pPr>
              <w:pStyle w:val="affb"/>
              <w:spacing w:before="120" w:after="120"/>
              <w:rPr>
                <w:rFonts w:ascii="Times New Roman" w:hAnsi="Times New Roman"/>
              </w:rPr>
            </w:pPr>
            <w:r>
              <w:rPr>
                <w:rFonts w:ascii="Times New Roman" w:hAnsi="Times New Roman"/>
              </w:rPr>
              <w:t>参数说明</w:t>
            </w:r>
          </w:p>
        </w:tc>
        <w:tc>
          <w:tcPr>
            <w:tcW w:w="1137"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B16A84" w:rsidRDefault="00B16A84" w:rsidP="00F62C90">
            <w:pPr>
              <w:pStyle w:val="affb"/>
              <w:spacing w:before="120" w:after="120"/>
              <w:rPr>
                <w:rFonts w:ascii="Times New Roman" w:hAnsi="Times New Roman"/>
              </w:rPr>
            </w:pPr>
            <w:r>
              <w:rPr>
                <w:rFonts w:ascii="Times New Roman" w:hAnsi="Times New Roman"/>
              </w:rPr>
              <w:t>是否</w:t>
            </w:r>
          </w:p>
          <w:p w:rsidR="00B16A84" w:rsidRDefault="00B16A84" w:rsidP="00F62C90">
            <w:pPr>
              <w:pStyle w:val="affb"/>
              <w:spacing w:before="120" w:after="120"/>
              <w:rPr>
                <w:rFonts w:ascii="Times New Roman" w:hAnsi="Times New Roman"/>
              </w:rPr>
            </w:pPr>
            <w:r>
              <w:rPr>
                <w:rFonts w:ascii="Times New Roman" w:hAnsi="Times New Roman"/>
              </w:rPr>
              <w:t>可为空</w:t>
            </w:r>
          </w:p>
        </w:tc>
        <w:tc>
          <w:tcPr>
            <w:tcW w:w="1853"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B16A84" w:rsidRDefault="00B16A84" w:rsidP="00F62C90">
            <w:pPr>
              <w:pStyle w:val="affb"/>
              <w:spacing w:before="120" w:after="120"/>
              <w:rPr>
                <w:rFonts w:ascii="Times New Roman" w:hAnsi="Times New Roman"/>
              </w:rPr>
            </w:pPr>
            <w:r>
              <w:rPr>
                <w:rFonts w:ascii="Times New Roman" w:hAnsi="Times New Roman"/>
              </w:rPr>
              <w:t>样例</w:t>
            </w:r>
          </w:p>
        </w:tc>
      </w:tr>
      <w:tr w:rsidR="00B16A84" w:rsidTr="00F62C90">
        <w:trPr>
          <w:trHeight w:val="283"/>
          <w:jc w:val="center"/>
        </w:trPr>
        <w:tc>
          <w:tcPr>
            <w:tcW w:w="126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proofErr w:type="spellStart"/>
            <w:r>
              <w:rPr>
                <w:rFonts w:ascii="Times New Roman" w:hAnsi="Times New Roman"/>
              </w:rPr>
              <w:t>notify_id</w:t>
            </w:r>
            <w:proofErr w:type="spellEnd"/>
          </w:p>
        </w:tc>
        <w:tc>
          <w:tcPr>
            <w:tcW w:w="145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通知</w:t>
            </w:r>
            <w:r>
              <w:rPr>
                <w:rFonts w:ascii="Times New Roman" w:hAnsi="Times New Roman" w:hint="eastAsia"/>
              </w:rPr>
              <w:t>ID</w:t>
            </w:r>
          </w:p>
        </w:tc>
        <w:tc>
          <w:tcPr>
            <w:tcW w:w="121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proofErr w:type="gramStart"/>
            <w:r>
              <w:rPr>
                <w:rFonts w:ascii="Times New Roman" w:hAnsi="Times New Roman" w:hint="eastAsia"/>
              </w:rPr>
              <w:t>String(</w:t>
            </w:r>
            <w:proofErr w:type="gramEnd"/>
            <w:r>
              <w:rPr>
                <w:rFonts w:ascii="Times New Roman" w:hAnsi="Times New Roman" w:hint="eastAsia"/>
              </w:rPr>
              <w:t>32)</w:t>
            </w:r>
          </w:p>
        </w:tc>
        <w:tc>
          <w:tcPr>
            <w:tcW w:w="1580"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通知的唯一标识</w:t>
            </w:r>
          </w:p>
        </w:tc>
        <w:tc>
          <w:tcPr>
            <w:tcW w:w="1137"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不可空</w:t>
            </w:r>
          </w:p>
        </w:tc>
        <w:tc>
          <w:tcPr>
            <w:tcW w:w="1853"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rPr>
              <w:t>2bf30f9cc5c646f5acbdde31d91947df</w:t>
            </w:r>
          </w:p>
        </w:tc>
      </w:tr>
      <w:tr w:rsidR="00B16A84" w:rsidTr="00F62C90">
        <w:trPr>
          <w:trHeight w:val="283"/>
          <w:jc w:val="center"/>
        </w:trPr>
        <w:tc>
          <w:tcPr>
            <w:tcW w:w="126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proofErr w:type="spellStart"/>
            <w:r>
              <w:rPr>
                <w:rFonts w:ascii="Times New Roman" w:hAnsi="Times New Roman"/>
              </w:rPr>
              <w:t>notify_type</w:t>
            </w:r>
            <w:proofErr w:type="spellEnd"/>
          </w:p>
        </w:tc>
        <w:tc>
          <w:tcPr>
            <w:tcW w:w="145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通知类型</w:t>
            </w:r>
          </w:p>
        </w:tc>
        <w:tc>
          <w:tcPr>
            <w:tcW w:w="121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String</w:t>
            </w:r>
          </w:p>
        </w:tc>
        <w:tc>
          <w:tcPr>
            <w:tcW w:w="1580"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交易通知此字段为：</w:t>
            </w:r>
            <w:proofErr w:type="spellStart"/>
            <w:r>
              <w:rPr>
                <w:rFonts w:ascii="Times New Roman" w:hAnsi="Times New Roman" w:hint="eastAsia"/>
              </w:rPr>
              <w:t>re</w:t>
            </w:r>
            <w:r>
              <w:rPr>
                <w:rFonts w:ascii="Times New Roman" w:hAnsi="Times New Roman"/>
              </w:rPr>
              <w:t>fund_status_sync</w:t>
            </w:r>
            <w:proofErr w:type="spellEnd"/>
          </w:p>
        </w:tc>
        <w:tc>
          <w:tcPr>
            <w:tcW w:w="1137"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不可空</w:t>
            </w:r>
          </w:p>
        </w:tc>
        <w:tc>
          <w:tcPr>
            <w:tcW w:w="1853"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proofErr w:type="spellStart"/>
            <w:r>
              <w:rPr>
                <w:rFonts w:ascii="Times New Roman" w:hAnsi="Times New Roman"/>
              </w:rPr>
              <w:t>refund_status_sync</w:t>
            </w:r>
            <w:proofErr w:type="spellEnd"/>
          </w:p>
        </w:tc>
      </w:tr>
      <w:tr w:rsidR="00B16A84" w:rsidTr="00F62C90">
        <w:trPr>
          <w:trHeight w:val="283"/>
          <w:jc w:val="center"/>
        </w:trPr>
        <w:tc>
          <w:tcPr>
            <w:tcW w:w="126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proofErr w:type="spellStart"/>
            <w:r>
              <w:rPr>
                <w:rFonts w:ascii="Times New Roman" w:hAnsi="Times New Roman"/>
              </w:rPr>
              <w:t>notify_time</w:t>
            </w:r>
            <w:proofErr w:type="spellEnd"/>
          </w:p>
        </w:tc>
        <w:tc>
          <w:tcPr>
            <w:tcW w:w="145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通知时间</w:t>
            </w:r>
          </w:p>
        </w:tc>
        <w:tc>
          <w:tcPr>
            <w:tcW w:w="121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Date</w:t>
            </w:r>
          </w:p>
        </w:tc>
        <w:tc>
          <w:tcPr>
            <w:tcW w:w="1580"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通知的发送时间，格式：</w:t>
            </w:r>
          </w:p>
          <w:p w:rsidR="00B16A84" w:rsidRDefault="00B16A84" w:rsidP="00F62C90">
            <w:pPr>
              <w:pStyle w:val="WJ0"/>
              <w:ind w:right="240"/>
              <w:rPr>
                <w:rFonts w:ascii="Times New Roman" w:hAnsi="Times New Roman"/>
              </w:rPr>
            </w:pPr>
            <w:proofErr w:type="spellStart"/>
            <w:r>
              <w:rPr>
                <w:rFonts w:ascii="Times New Roman" w:hAnsi="Times New Roman" w:hint="eastAsia"/>
              </w:rPr>
              <w:lastRenderedPageBreak/>
              <w:t>yyyyMMddHHmmss</w:t>
            </w:r>
            <w:proofErr w:type="spellEnd"/>
          </w:p>
        </w:tc>
        <w:tc>
          <w:tcPr>
            <w:tcW w:w="1137"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lastRenderedPageBreak/>
              <w:t>不可空</w:t>
            </w:r>
          </w:p>
        </w:tc>
        <w:tc>
          <w:tcPr>
            <w:tcW w:w="1853"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20131101102030</w:t>
            </w:r>
          </w:p>
        </w:tc>
      </w:tr>
      <w:tr w:rsidR="00B16A84" w:rsidTr="00F62C90">
        <w:trPr>
          <w:trHeight w:val="283"/>
          <w:jc w:val="center"/>
        </w:trPr>
        <w:tc>
          <w:tcPr>
            <w:tcW w:w="126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_</w:t>
            </w:r>
            <w:proofErr w:type="spellStart"/>
            <w:r>
              <w:rPr>
                <w:rFonts w:ascii="Times New Roman" w:hAnsi="Times New Roman" w:hint="eastAsia"/>
              </w:rPr>
              <w:t>input_charset</w:t>
            </w:r>
            <w:proofErr w:type="spellEnd"/>
          </w:p>
        </w:tc>
        <w:tc>
          <w:tcPr>
            <w:tcW w:w="145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参数字符集编码</w:t>
            </w:r>
          </w:p>
        </w:tc>
        <w:tc>
          <w:tcPr>
            <w:tcW w:w="121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String</w:t>
            </w:r>
          </w:p>
        </w:tc>
        <w:tc>
          <w:tcPr>
            <w:tcW w:w="1580"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和商户请求中的字符集编码一样</w:t>
            </w:r>
          </w:p>
        </w:tc>
        <w:tc>
          <w:tcPr>
            <w:tcW w:w="1137"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不可空</w:t>
            </w:r>
          </w:p>
        </w:tc>
        <w:tc>
          <w:tcPr>
            <w:tcW w:w="1853"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proofErr w:type="spellStart"/>
            <w:r>
              <w:rPr>
                <w:rFonts w:ascii="Times New Roman" w:hAnsi="Times New Roman"/>
              </w:rPr>
              <w:t>G</w:t>
            </w:r>
            <w:r>
              <w:rPr>
                <w:rFonts w:ascii="Times New Roman" w:hAnsi="Times New Roman" w:hint="eastAsia"/>
              </w:rPr>
              <w:t>bk</w:t>
            </w:r>
            <w:proofErr w:type="spellEnd"/>
          </w:p>
        </w:tc>
      </w:tr>
      <w:tr w:rsidR="00B16A84" w:rsidTr="00F62C90">
        <w:trPr>
          <w:trHeight w:val="283"/>
          <w:jc w:val="center"/>
        </w:trPr>
        <w:tc>
          <w:tcPr>
            <w:tcW w:w="126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sign</w:t>
            </w:r>
          </w:p>
        </w:tc>
        <w:tc>
          <w:tcPr>
            <w:tcW w:w="145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签名</w:t>
            </w:r>
          </w:p>
        </w:tc>
        <w:tc>
          <w:tcPr>
            <w:tcW w:w="121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String</w:t>
            </w:r>
          </w:p>
        </w:tc>
        <w:tc>
          <w:tcPr>
            <w:tcW w:w="1580"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见签名机制</w:t>
            </w:r>
          </w:p>
        </w:tc>
        <w:tc>
          <w:tcPr>
            <w:tcW w:w="1137"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不可空</w:t>
            </w:r>
          </w:p>
        </w:tc>
        <w:tc>
          <w:tcPr>
            <w:tcW w:w="1853"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p>
        </w:tc>
      </w:tr>
      <w:tr w:rsidR="00B16A84" w:rsidTr="00F62C90">
        <w:trPr>
          <w:trHeight w:val="283"/>
          <w:jc w:val="center"/>
        </w:trPr>
        <w:tc>
          <w:tcPr>
            <w:tcW w:w="126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proofErr w:type="spellStart"/>
            <w:r>
              <w:rPr>
                <w:rFonts w:ascii="Times New Roman" w:hAnsi="Times New Roman"/>
              </w:rPr>
              <w:t>sign_type</w:t>
            </w:r>
            <w:proofErr w:type="spellEnd"/>
          </w:p>
        </w:tc>
        <w:tc>
          <w:tcPr>
            <w:tcW w:w="145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签名方式</w:t>
            </w:r>
          </w:p>
        </w:tc>
        <w:tc>
          <w:tcPr>
            <w:tcW w:w="121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String</w:t>
            </w:r>
          </w:p>
        </w:tc>
        <w:tc>
          <w:tcPr>
            <w:tcW w:w="1580"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DSA</w:t>
            </w:r>
            <w:r>
              <w:rPr>
                <w:rFonts w:ascii="Times New Roman" w:hAnsi="Times New Roman" w:hint="eastAsia"/>
              </w:rPr>
              <w:t>、</w:t>
            </w:r>
            <w:r>
              <w:rPr>
                <w:rFonts w:ascii="Times New Roman" w:hAnsi="Times New Roman" w:hint="eastAsia"/>
              </w:rPr>
              <w:t>RSA</w:t>
            </w:r>
            <w:r>
              <w:rPr>
                <w:rFonts w:ascii="Times New Roman" w:hAnsi="Times New Roman" w:hint="eastAsia"/>
              </w:rPr>
              <w:t>或</w:t>
            </w:r>
            <w:r>
              <w:rPr>
                <w:rFonts w:ascii="Times New Roman" w:hAnsi="Times New Roman" w:hint="eastAsia"/>
              </w:rPr>
              <w:t>MD5</w:t>
            </w:r>
            <w:r>
              <w:rPr>
                <w:rFonts w:ascii="Times New Roman" w:hAnsi="Times New Roman" w:hint="eastAsia"/>
              </w:rPr>
              <w:t>，必须大写</w:t>
            </w:r>
          </w:p>
        </w:tc>
        <w:tc>
          <w:tcPr>
            <w:tcW w:w="1137"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不可空</w:t>
            </w:r>
          </w:p>
        </w:tc>
        <w:tc>
          <w:tcPr>
            <w:tcW w:w="1853"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RSA</w:t>
            </w:r>
          </w:p>
        </w:tc>
      </w:tr>
      <w:tr w:rsidR="00B16A84" w:rsidTr="00F62C90">
        <w:trPr>
          <w:trHeight w:val="283"/>
          <w:jc w:val="center"/>
        </w:trPr>
        <w:tc>
          <w:tcPr>
            <w:tcW w:w="126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version</w:t>
            </w:r>
          </w:p>
        </w:tc>
        <w:tc>
          <w:tcPr>
            <w:tcW w:w="145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版本号</w:t>
            </w:r>
          </w:p>
        </w:tc>
        <w:tc>
          <w:tcPr>
            <w:tcW w:w="121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String</w:t>
            </w:r>
          </w:p>
        </w:tc>
        <w:tc>
          <w:tcPr>
            <w:tcW w:w="1580"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接口版本号</w:t>
            </w:r>
          </w:p>
        </w:tc>
        <w:tc>
          <w:tcPr>
            <w:tcW w:w="1137"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不可空</w:t>
            </w:r>
          </w:p>
        </w:tc>
        <w:tc>
          <w:tcPr>
            <w:tcW w:w="1853"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1.0</w:t>
            </w:r>
          </w:p>
        </w:tc>
      </w:tr>
      <w:tr w:rsidR="00B16A84" w:rsidTr="00F62C90">
        <w:trPr>
          <w:trHeight w:val="283"/>
          <w:jc w:val="center"/>
        </w:trPr>
        <w:tc>
          <w:tcPr>
            <w:tcW w:w="8505" w:type="dxa"/>
            <w:gridSpan w:val="6"/>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1"/>
              <w:rPr>
                <w:rFonts w:ascii="Times New Roman" w:hAnsi="Times New Roman"/>
              </w:rPr>
            </w:pPr>
            <w:r>
              <w:rPr>
                <w:rFonts w:ascii="Times New Roman" w:hAnsi="Times New Roman" w:hint="eastAsia"/>
              </w:rPr>
              <w:t>业务参数</w:t>
            </w:r>
          </w:p>
        </w:tc>
      </w:tr>
      <w:tr w:rsidR="00B16A84" w:rsidTr="00F62C90">
        <w:trPr>
          <w:trHeight w:val="283"/>
          <w:jc w:val="center"/>
        </w:trPr>
        <w:tc>
          <w:tcPr>
            <w:tcW w:w="126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proofErr w:type="spellStart"/>
            <w:r>
              <w:rPr>
                <w:rFonts w:ascii="Times New Roman" w:hAnsi="Times New Roman" w:hint="eastAsia"/>
              </w:rPr>
              <w:t>orig_</w:t>
            </w:r>
            <w:r>
              <w:rPr>
                <w:rFonts w:ascii="Times New Roman" w:hAnsi="Times New Roman"/>
              </w:rPr>
              <w:t>out</w:t>
            </w:r>
            <w:r>
              <w:rPr>
                <w:rFonts w:ascii="Times New Roman" w:hAnsi="Times New Roman" w:hint="eastAsia"/>
              </w:rPr>
              <w:t>er</w:t>
            </w:r>
            <w:r>
              <w:rPr>
                <w:rFonts w:ascii="Times New Roman" w:hAnsi="Times New Roman"/>
              </w:rPr>
              <w:t>_trade_no</w:t>
            </w:r>
            <w:proofErr w:type="spellEnd"/>
          </w:p>
        </w:tc>
        <w:tc>
          <w:tcPr>
            <w:tcW w:w="145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原交易商户网站唯一订单号</w:t>
            </w:r>
          </w:p>
        </w:tc>
        <w:tc>
          <w:tcPr>
            <w:tcW w:w="121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proofErr w:type="gramStart"/>
            <w:r>
              <w:rPr>
                <w:rFonts w:ascii="Times New Roman" w:hAnsi="Times New Roman" w:hint="eastAsia"/>
              </w:rPr>
              <w:t>String(</w:t>
            </w:r>
            <w:proofErr w:type="gramEnd"/>
            <w:r>
              <w:rPr>
                <w:rFonts w:ascii="Times New Roman" w:hAnsi="Times New Roman" w:hint="eastAsia"/>
              </w:rPr>
              <w:t>32)</w:t>
            </w:r>
          </w:p>
        </w:tc>
        <w:tc>
          <w:tcPr>
            <w:tcW w:w="1580"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原交易商户网站唯一订单号</w:t>
            </w:r>
          </w:p>
        </w:tc>
        <w:tc>
          <w:tcPr>
            <w:tcW w:w="1137"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不可空</w:t>
            </w:r>
          </w:p>
        </w:tc>
        <w:tc>
          <w:tcPr>
            <w:tcW w:w="1853"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p>
        </w:tc>
      </w:tr>
      <w:tr w:rsidR="00B16A84" w:rsidTr="00F62C90">
        <w:trPr>
          <w:trHeight w:val="283"/>
          <w:jc w:val="center"/>
        </w:trPr>
        <w:tc>
          <w:tcPr>
            <w:tcW w:w="126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proofErr w:type="spellStart"/>
            <w:r>
              <w:rPr>
                <w:rFonts w:ascii="Times New Roman" w:hAnsi="Times New Roman" w:hint="eastAsia"/>
              </w:rPr>
              <w:t>outer_trade_no</w:t>
            </w:r>
            <w:proofErr w:type="spellEnd"/>
          </w:p>
        </w:tc>
        <w:tc>
          <w:tcPr>
            <w:tcW w:w="145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商户网站退款唯一订单号</w:t>
            </w:r>
          </w:p>
        </w:tc>
        <w:tc>
          <w:tcPr>
            <w:tcW w:w="121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proofErr w:type="gramStart"/>
            <w:r>
              <w:rPr>
                <w:rFonts w:ascii="Times New Roman" w:hAnsi="Times New Roman" w:hint="eastAsia"/>
              </w:rPr>
              <w:t>String(</w:t>
            </w:r>
            <w:proofErr w:type="gramEnd"/>
            <w:r>
              <w:rPr>
                <w:rFonts w:ascii="Times New Roman" w:hAnsi="Times New Roman" w:hint="eastAsia"/>
              </w:rPr>
              <w:t>32)</w:t>
            </w:r>
          </w:p>
        </w:tc>
        <w:tc>
          <w:tcPr>
            <w:tcW w:w="1580"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标识商户退款的唯一订单号，失败后再发起需要更换</w:t>
            </w:r>
          </w:p>
        </w:tc>
        <w:tc>
          <w:tcPr>
            <w:tcW w:w="1137"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不可空</w:t>
            </w:r>
          </w:p>
        </w:tc>
        <w:tc>
          <w:tcPr>
            <w:tcW w:w="1853"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p>
        </w:tc>
      </w:tr>
      <w:tr w:rsidR="00B16A84" w:rsidTr="00F62C90">
        <w:trPr>
          <w:trHeight w:val="283"/>
          <w:jc w:val="center"/>
        </w:trPr>
        <w:tc>
          <w:tcPr>
            <w:tcW w:w="126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proofErr w:type="spellStart"/>
            <w:r>
              <w:rPr>
                <w:rFonts w:ascii="Times New Roman" w:hAnsi="Times New Roman"/>
              </w:rPr>
              <w:t>inner_</w:t>
            </w:r>
            <w:r>
              <w:rPr>
                <w:rFonts w:ascii="Times New Roman" w:hAnsi="Times New Roman" w:hint="eastAsia"/>
              </w:rPr>
              <w:t>trade</w:t>
            </w:r>
            <w:r>
              <w:rPr>
                <w:rFonts w:ascii="Times New Roman" w:hAnsi="Times New Roman"/>
              </w:rPr>
              <w:t>_no</w:t>
            </w:r>
            <w:proofErr w:type="spellEnd"/>
          </w:p>
        </w:tc>
        <w:tc>
          <w:tcPr>
            <w:tcW w:w="145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支付平台退款交易订单号</w:t>
            </w:r>
          </w:p>
        </w:tc>
        <w:tc>
          <w:tcPr>
            <w:tcW w:w="121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proofErr w:type="gramStart"/>
            <w:r>
              <w:rPr>
                <w:rFonts w:ascii="Times New Roman" w:hAnsi="Times New Roman" w:hint="eastAsia"/>
              </w:rPr>
              <w:t>String(</w:t>
            </w:r>
            <w:proofErr w:type="gramEnd"/>
            <w:r>
              <w:rPr>
                <w:rFonts w:ascii="Times New Roman" w:hAnsi="Times New Roman" w:hint="eastAsia"/>
              </w:rPr>
              <w:t>32)</w:t>
            </w:r>
          </w:p>
        </w:tc>
        <w:tc>
          <w:tcPr>
            <w:tcW w:w="1580"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退款交易订单号</w:t>
            </w:r>
          </w:p>
        </w:tc>
        <w:tc>
          <w:tcPr>
            <w:tcW w:w="1137"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不可空</w:t>
            </w:r>
          </w:p>
        </w:tc>
        <w:tc>
          <w:tcPr>
            <w:tcW w:w="1853"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p>
        </w:tc>
      </w:tr>
      <w:tr w:rsidR="00B16A84" w:rsidTr="00F62C90">
        <w:trPr>
          <w:trHeight w:val="283"/>
          <w:jc w:val="center"/>
        </w:trPr>
        <w:tc>
          <w:tcPr>
            <w:tcW w:w="126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proofErr w:type="spellStart"/>
            <w:r>
              <w:rPr>
                <w:rFonts w:ascii="Times New Roman" w:hAnsi="Times New Roman" w:hint="eastAsia"/>
              </w:rPr>
              <w:t>refund_amount</w:t>
            </w:r>
            <w:proofErr w:type="spellEnd"/>
          </w:p>
        </w:tc>
        <w:tc>
          <w:tcPr>
            <w:tcW w:w="145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退款金额</w:t>
            </w:r>
          </w:p>
        </w:tc>
        <w:tc>
          <w:tcPr>
            <w:tcW w:w="121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Number</w:t>
            </w:r>
          </w:p>
        </w:tc>
        <w:tc>
          <w:tcPr>
            <w:tcW w:w="1580"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退款金额，单位为</w:t>
            </w:r>
            <w:r>
              <w:rPr>
                <w:rFonts w:ascii="Times New Roman" w:hAnsi="Times New Roman" w:hint="eastAsia"/>
              </w:rPr>
              <w:t>RMB-Yuan</w:t>
            </w:r>
            <w:r>
              <w:rPr>
                <w:rFonts w:ascii="Times New Roman" w:hAnsi="Times New Roman" w:hint="eastAsia"/>
              </w:rPr>
              <w:t>，精确到小数点后两位</w:t>
            </w:r>
          </w:p>
        </w:tc>
        <w:tc>
          <w:tcPr>
            <w:tcW w:w="1137"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不可空</w:t>
            </w:r>
          </w:p>
        </w:tc>
        <w:tc>
          <w:tcPr>
            <w:tcW w:w="1853"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小于等于原订单金额，大于</w:t>
            </w:r>
            <w:r>
              <w:rPr>
                <w:rFonts w:ascii="Times New Roman" w:hAnsi="Times New Roman" w:hint="eastAsia"/>
              </w:rPr>
              <w:t>0</w:t>
            </w:r>
            <w:r>
              <w:rPr>
                <w:rFonts w:ascii="Times New Roman" w:hAnsi="Times New Roman" w:hint="eastAsia"/>
              </w:rPr>
              <w:t>；</w:t>
            </w:r>
          </w:p>
        </w:tc>
      </w:tr>
      <w:tr w:rsidR="00B16A84" w:rsidTr="00F62C90">
        <w:trPr>
          <w:trHeight w:val="283"/>
          <w:jc w:val="center"/>
        </w:trPr>
        <w:tc>
          <w:tcPr>
            <w:tcW w:w="126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proofErr w:type="spellStart"/>
            <w:r>
              <w:rPr>
                <w:rFonts w:ascii="Times New Roman" w:hAnsi="Times New Roman"/>
              </w:rPr>
              <w:t>refund_status</w:t>
            </w:r>
            <w:proofErr w:type="spellEnd"/>
          </w:p>
        </w:tc>
        <w:tc>
          <w:tcPr>
            <w:tcW w:w="145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退款状态</w:t>
            </w:r>
          </w:p>
        </w:tc>
        <w:tc>
          <w:tcPr>
            <w:tcW w:w="121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String</w:t>
            </w:r>
          </w:p>
        </w:tc>
        <w:tc>
          <w:tcPr>
            <w:tcW w:w="1580"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参见通知退款状态</w:t>
            </w:r>
          </w:p>
        </w:tc>
        <w:tc>
          <w:tcPr>
            <w:tcW w:w="1137"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不可空</w:t>
            </w:r>
          </w:p>
        </w:tc>
        <w:tc>
          <w:tcPr>
            <w:tcW w:w="1853"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p>
        </w:tc>
      </w:tr>
      <w:tr w:rsidR="00B16A84" w:rsidTr="00F62C90">
        <w:trPr>
          <w:trHeight w:val="283"/>
          <w:jc w:val="center"/>
        </w:trPr>
        <w:tc>
          <w:tcPr>
            <w:tcW w:w="126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proofErr w:type="spellStart"/>
            <w:r>
              <w:rPr>
                <w:rFonts w:ascii="Times New Roman" w:hAnsi="Times New Roman"/>
              </w:rPr>
              <w:t>gmt_ref</w:t>
            </w:r>
            <w:proofErr w:type="spellEnd"/>
          </w:p>
          <w:p w:rsidR="00B16A84" w:rsidRDefault="00B16A84" w:rsidP="00F62C90">
            <w:pPr>
              <w:pStyle w:val="WJ0"/>
              <w:ind w:right="240"/>
              <w:rPr>
                <w:rFonts w:ascii="Times New Roman" w:hAnsi="Times New Roman"/>
              </w:rPr>
            </w:pPr>
            <w:r>
              <w:rPr>
                <w:rFonts w:ascii="Times New Roman" w:hAnsi="Times New Roman"/>
              </w:rPr>
              <w:t>und</w:t>
            </w:r>
          </w:p>
        </w:tc>
        <w:tc>
          <w:tcPr>
            <w:tcW w:w="145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交易退款时间</w:t>
            </w:r>
          </w:p>
        </w:tc>
        <w:tc>
          <w:tcPr>
            <w:tcW w:w="121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Date</w:t>
            </w:r>
          </w:p>
        </w:tc>
        <w:tc>
          <w:tcPr>
            <w:tcW w:w="1580"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交易退款时间，格式：</w:t>
            </w:r>
          </w:p>
          <w:p w:rsidR="00B16A84" w:rsidRDefault="00B16A84" w:rsidP="00F62C90">
            <w:pPr>
              <w:pStyle w:val="WJ0"/>
              <w:ind w:right="240"/>
              <w:rPr>
                <w:rFonts w:ascii="Times New Roman" w:hAnsi="Times New Roman"/>
              </w:rPr>
            </w:pPr>
            <w:proofErr w:type="spellStart"/>
            <w:r>
              <w:rPr>
                <w:rFonts w:ascii="Times New Roman" w:hAnsi="Times New Roman" w:hint="eastAsia"/>
              </w:rPr>
              <w:t>yyyyMMddHHmmss</w:t>
            </w:r>
            <w:proofErr w:type="spellEnd"/>
          </w:p>
        </w:tc>
        <w:tc>
          <w:tcPr>
            <w:tcW w:w="1137"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可空</w:t>
            </w:r>
          </w:p>
        </w:tc>
        <w:tc>
          <w:tcPr>
            <w:tcW w:w="1853"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keepNext/>
              <w:ind w:right="240"/>
              <w:rPr>
                <w:rFonts w:ascii="Times New Roman" w:hAnsi="Times New Roman"/>
              </w:rPr>
            </w:pPr>
          </w:p>
        </w:tc>
      </w:tr>
      <w:tr w:rsidR="00B16A84" w:rsidTr="00F62C90">
        <w:trPr>
          <w:trHeight w:val="283"/>
          <w:jc w:val="center"/>
        </w:trPr>
        <w:tc>
          <w:tcPr>
            <w:tcW w:w="126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eastAsia="黑体" w:hAnsi="Times New Roman"/>
              </w:rPr>
              <w:t>extension</w:t>
            </w:r>
          </w:p>
        </w:tc>
        <w:tc>
          <w:tcPr>
            <w:tcW w:w="145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rPr>
              <w:t>扩展参数</w:t>
            </w:r>
          </w:p>
        </w:tc>
        <w:tc>
          <w:tcPr>
            <w:tcW w:w="121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proofErr w:type="gramStart"/>
            <w:r>
              <w:rPr>
                <w:rFonts w:ascii="Times New Roman" w:hAnsi="Times New Roman"/>
              </w:rPr>
              <w:t>String(</w:t>
            </w:r>
            <w:proofErr w:type="gramEnd"/>
            <w:r>
              <w:rPr>
                <w:rFonts w:ascii="Times New Roman" w:hAnsi="Times New Roman" w:hint="eastAsia"/>
              </w:rPr>
              <w:t>100</w:t>
            </w:r>
            <w:r>
              <w:rPr>
                <w:rFonts w:ascii="Times New Roman" w:hAnsi="Times New Roman"/>
              </w:rPr>
              <w:t>)</w:t>
            </w:r>
          </w:p>
        </w:tc>
        <w:tc>
          <w:tcPr>
            <w:tcW w:w="1580"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hint="eastAsia"/>
              </w:rPr>
              <w:t>格式</w:t>
            </w:r>
            <w:r>
              <w:rPr>
                <w:rFonts w:ascii="Times New Roman" w:hAnsi="Times New Roman"/>
              </w:rPr>
              <w:t>：</w:t>
            </w:r>
            <w:r>
              <w:rPr>
                <w:rFonts w:ascii="Times New Roman" w:hAnsi="Times New Roman"/>
              </w:rPr>
              <w:t>{}</w:t>
            </w:r>
          </w:p>
        </w:tc>
        <w:tc>
          <w:tcPr>
            <w:tcW w:w="1137"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ind w:right="240"/>
              <w:rPr>
                <w:rFonts w:ascii="Times New Roman" w:hAnsi="Times New Roman"/>
              </w:rPr>
            </w:pPr>
            <w:r>
              <w:rPr>
                <w:rFonts w:ascii="Times New Roman" w:hAnsi="Times New Roman"/>
              </w:rPr>
              <w:t>可</w:t>
            </w:r>
            <w:r>
              <w:rPr>
                <w:rFonts w:ascii="Times New Roman" w:hAnsi="Times New Roman" w:hint="eastAsia"/>
              </w:rPr>
              <w:t>空</w:t>
            </w:r>
          </w:p>
        </w:tc>
        <w:tc>
          <w:tcPr>
            <w:tcW w:w="1853"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WJ0"/>
              <w:keepNext/>
              <w:ind w:right="240"/>
              <w:rPr>
                <w:rFonts w:ascii="Times New Roman" w:hAnsi="Times New Roman"/>
              </w:rPr>
            </w:pPr>
            <w:r>
              <w:rPr>
                <w:rFonts w:ascii="Times New Roman" w:hAnsi="Times New Roman"/>
              </w:rPr>
              <w:t>{'name':'</w:t>
            </w:r>
            <w:proofErr w:type="spellStart"/>
            <w:r>
              <w:rPr>
                <w:rFonts w:ascii="Times New Roman" w:hAnsi="Times New Roman"/>
              </w:rPr>
              <w:t>zhangsan</w:t>
            </w:r>
            <w:proofErr w:type="spellEnd"/>
            <w:r>
              <w:rPr>
                <w:rFonts w:ascii="Times New Roman" w:hAnsi="Times New Roman"/>
              </w:rPr>
              <w:t>'}</w:t>
            </w:r>
          </w:p>
        </w:tc>
      </w:tr>
    </w:tbl>
    <w:p w:rsidR="00B16A84" w:rsidRDefault="00B16A84">
      <w:pPr>
        <w:ind w:firstLine="0"/>
        <w:rPr>
          <w:rFonts w:ascii="Times New Roman" w:hAnsi="Times New Roman"/>
        </w:rPr>
      </w:pPr>
    </w:p>
    <w:p w:rsidR="00B16A84" w:rsidRDefault="00B16A84" w:rsidP="00B16A84">
      <w:pPr>
        <w:pStyle w:val="5"/>
        <w:numPr>
          <w:ilvl w:val="0"/>
          <w:numId w:val="0"/>
        </w:numPr>
        <w:spacing w:beforeLines="0" w:after="260" w:line="322" w:lineRule="auto"/>
        <w:ind w:left="1080"/>
        <w:rPr>
          <w:snapToGrid/>
        </w:rPr>
      </w:pPr>
      <w:r>
        <w:rPr>
          <w:rFonts w:hint="eastAsia"/>
          <w:snapToGrid/>
        </w:rPr>
        <w:t>4.4.3.4.2</w:t>
      </w:r>
      <w:r>
        <w:rPr>
          <w:rFonts w:hint="eastAsia"/>
          <w:snapToGrid/>
        </w:rPr>
        <w:t>返回参数</w:t>
      </w:r>
    </w:p>
    <w:tbl>
      <w:tblPr>
        <w:tblW w:w="8505"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140"/>
        <w:gridCol w:w="993"/>
        <w:gridCol w:w="1275"/>
        <w:gridCol w:w="2410"/>
        <w:gridCol w:w="921"/>
        <w:gridCol w:w="1766"/>
      </w:tblGrid>
      <w:tr w:rsidR="00B16A84" w:rsidTr="00F62C90">
        <w:trPr>
          <w:trHeight w:val="240"/>
          <w:jc w:val="center"/>
        </w:trPr>
        <w:tc>
          <w:tcPr>
            <w:tcW w:w="1140"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B16A84" w:rsidRDefault="00B16A84" w:rsidP="00F62C90">
            <w:pPr>
              <w:pStyle w:val="WJ"/>
              <w:rPr>
                <w:rFonts w:ascii="Times New Roman" w:hAnsi="Times New Roman"/>
              </w:rPr>
            </w:pPr>
            <w:r>
              <w:rPr>
                <w:rFonts w:ascii="Times New Roman" w:hAnsi="Times New Roman"/>
              </w:rPr>
              <w:t>参数</w:t>
            </w:r>
          </w:p>
        </w:tc>
        <w:tc>
          <w:tcPr>
            <w:tcW w:w="993"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B16A84" w:rsidRDefault="00B16A84" w:rsidP="00F62C90">
            <w:pPr>
              <w:pStyle w:val="WJ"/>
              <w:rPr>
                <w:rFonts w:ascii="Times New Roman" w:hAnsi="Times New Roman"/>
              </w:rPr>
            </w:pPr>
            <w:r>
              <w:rPr>
                <w:rFonts w:ascii="Times New Roman" w:hAnsi="Times New Roman"/>
              </w:rPr>
              <w:t>参数名称</w:t>
            </w:r>
          </w:p>
        </w:tc>
        <w:tc>
          <w:tcPr>
            <w:tcW w:w="1275"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B16A84" w:rsidRDefault="00B16A84" w:rsidP="00F62C90">
            <w:pPr>
              <w:pStyle w:val="WJ"/>
              <w:rPr>
                <w:rFonts w:ascii="Times New Roman" w:hAnsi="Times New Roman"/>
              </w:rPr>
            </w:pPr>
            <w:r>
              <w:rPr>
                <w:rFonts w:ascii="Times New Roman" w:hAnsi="Times New Roman"/>
              </w:rPr>
              <w:t>类型</w:t>
            </w:r>
          </w:p>
          <w:p w:rsidR="00B16A84" w:rsidRDefault="00B16A84" w:rsidP="00F62C90">
            <w:pPr>
              <w:pStyle w:val="WJ"/>
              <w:rPr>
                <w:rFonts w:ascii="Times New Roman" w:hAnsi="Times New Roman"/>
              </w:rPr>
            </w:pPr>
            <w:r>
              <w:rPr>
                <w:rFonts w:ascii="Times New Roman" w:hAnsi="Times New Roman"/>
              </w:rPr>
              <w:t>（长度范围）</w:t>
            </w:r>
          </w:p>
        </w:tc>
        <w:tc>
          <w:tcPr>
            <w:tcW w:w="2410"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B16A84" w:rsidRDefault="00B16A84" w:rsidP="00F62C90">
            <w:pPr>
              <w:pStyle w:val="WJ"/>
              <w:rPr>
                <w:rFonts w:ascii="Times New Roman" w:hAnsi="Times New Roman"/>
              </w:rPr>
            </w:pPr>
            <w:r>
              <w:rPr>
                <w:rFonts w:ascii="Times New Roman" w:hAnsi="Times New Roman"/>
              </w:rPr>
              <w:t>参数说明</w:t>
            </w:r>
          </w:p>
        </w:tc>
        <w:tc>
          <w:tcPr>
            <w:tcW w:w="921"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B16A84" w:rsidRDefault="00B16A84" w:rsidP="00F62C90">
            <w:pPr>
              <w:pStyle w:val="WJ"/>
              <w:rPr>
                <w:rFonts w:ascii="Times New Roman" w:hAnsi="Times New Roman"/>
              </w:rPr>
            </w:pPr>
            <w:r>
              <w:rPr>
                <w:rFonts w:ascii="Times New Roman" w:hAnsi="Times New Roman"/>
              </w:rPr>
              <w:t>是否</w:t>
            </w:r>
          </w:p>
          <w:p w:rsidR="00B16A84" w:rsidRDefault="00B16A84" w:rsidP="00F62C90">
            <w:pPr>
              <w:pStyle w:val="WJ"/>
              <w:rPr>
                <w:rFonts w:ascii="Times New Roman" w:hAnsi="Times New Roman"/>
              </w:rPr>
            </w:pPr>
            <w:r>
              <w:rPr>
                <w:rFonts w:ascii="Times New Roman" w:hAnsi="Times New Roman"/>
              </w:rPr>
              <w:t>可为空</w:t>
            </w:r>
          </w:p>
        </w:tc>
        <w:tc>
          <w:tcPr>
            <w:tcW w:w="1766"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B16A84" w:rsidRDefault="00B16A84" w:rsidP="00F62C90">
            <w:pPr>
              <w:pStyle w:val="WJ"/>
              <w:rPr>
                <w:rFonts w:ascii="Times New Roman" w:hAnsi="Times New Roman"/>
              </w:rPr>
            </w:pPr>
            <w:r>
              <w:rPr>
                <w:rFonts w:ascii="Times New Roman" w:hAnsi="Times New Roman"/>
              </w:rPr>
              <w:t>样例</w:t>
            </w:r>
          </w:p>
        </w:tc>
      </w:tr>
      <w:tr w:rsidR="00B16A84" w:rsidTr="00F62C90">
        <w:trPr>
          <w:trHeight w:val="89"/>
          <w:jc w:val="center"/>
        </w:trPr>
        <w:tc>
          <w:tcPr>
            <w:tcW w:w="8505" w:type="dxa"/>
            <w:gridSpan w:val="6"/>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autoSpaceDN w:val="0"/>
              <w:rPr>
                <w:rFonts w:ascii="Times New Roman" w:hAnsi="Times New Roman"/>
                <w:b/>
                <w:color w:val="000000"/>
                <w:sz w:val="18"/>
                <w:szCs w:val="18"/>
              </w:rPr>
            </w:pPr>
            <w:r>
              <w:rPr>
                <w:rFonts w:ascii="Times New Roman" w:hAnsi="Times New Roman"/>
                <w:b/>
                <w:color w:val="000000"/>
                <w:sz w:val="18"/>
                <w:szCs w:val="18"/>
              </w:rPr>
              <w:t>交易参数</w:t>
            </w:r>
          </w:p>
        </w:tc>
      </w:tr>
      <w:tr w:rsidR="00B16A84" w:rsidTr="00F62C90">
        <w:trPr>
          <w:trHeight w:val="222"/>
          <w:jc w:val="center"/>
        </w:trPr>
        <w:tc>
          <w:tcPr>
            <w:tcW w:w="1140"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rPr>
                <w:rFonts w:ascii="Times New Roman" w:hAnsi="Times New Roman" w:cstheme="minorBidi"/>
                <w:kern w:val="2"/>
                <w:sz w:val="18"/>
                <w:szCs w:val="18"/>
              </w:rPr>
            </w:pPr>
          </w:p>
        </w:tc>
        <w:tc>
          <w:tcPr>
            <w:tcW w:w="993"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rPr>
                <w:rFonts w:ascii="Times New Roman" w:hAnsi="Times New Roman" w:cstheme="minorBidi"/>
                <w:kern w:val="2"/>
                <w:sz w:val="18"/>
                <w:szCs w:val="18"/>
              </w:rPr>
            </w:pPr>
          </w:p>
        </w:tc>
        <w:tc>
          <w:tcPr>
            <w:tcW w:w="1275"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affc"/>
              <w:rPr>
                <w:rFonts w:ascii="Times New Roman" w:hAnsi="Times New Roman" w:cs="Arial"/>
              </w:rPr>
            </w:pPr>
            <w:proofErr w:type="gramStart"/>
            <w:r>
              <w:rPr>
                <w:rFonts w:ascii="Times New Roman" w:hAnsi="Times New Roman" w:cs="Arial" w:hint="eastAsia"/>
              </w:rPr>
              <w:t>String(</w:t>
            </w:r>
            <w:proofErr w:type="gramEnd"/>
            <w:r>
              <w:rPr>
                <w:rFonts w:ascii="Times New Roman" w:hAnsi="Times New Roman" w:cs="Arial" w:hint="eastAsia"/>
              </w:rPr>
              <w:t>32)</w:t>
            </w:r>
          </w:p>
        </w:tc>
        <w:tc>
          <w:tcPr>
            <w:tcW w:w="2410"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affc"/>
              <w:rPr>
                <w:rFonts w:ascii="Times New Roman" w:hAnsi="Times New Roman" w:cs="Arial"/>
              </w:rPr>
            </w:pPr>
            <w:r>
              <w:rPr>
                <w:rFonts w:ascii="Times New Roman" w:hAnsi="Times New Roman" w:cs="Arial" w:hint="eastAsia"/>
              </w:rPr>
              <w:t>success</w:t>
            </w:r>
            <w:r>
              <w:rPr>
                <w:rFonts w:ascii="Times New Roman" w:hAnsi="Times New Roman" w:cs="Arial" w:hint="eastAsia"/>
              </w:rPr>
              <w:t>标识商户成功接到通知并校验成功</w:t>
            </w:r>
            <w:r>
              <w:rPr>
                <w:rFonts w:ascii="Times New Roman" w:hAnsi="Times New Roman" w:cs="Arial" w:hint="eastAsia"/>
              </w:rPr>
              <w:t>,</w:t>
            </w:r>
          </w:p>
        </w:tc>
        <w:tc>
          <w:tcPr>
            <w:tcW w:w="921"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affc"/>
              <w:rPr>
                <w:rFonts w:ascii="Times New Roman" w:hAnsi="Times New Roman" w:cs="Arial"/>
              </w:rPr>
            </w:pPr>
            <w:r>
              <w:rPr>
                <w:rFonts w:ascii="Times New Roman" w:hAnsi="Times New Roman" w:cs="Arial"/>
              </w:rPr>
              <w:t>不可空</w:t>
            </w:r>
          </w:p>
        </w:tc>
        <w:tc>
          <w:tcPr>
            <w:tcW w:w="1766" w:type="dxa"/>
            <w:tcBorders>
              <w:top w:val="single" w:sz="8" w:space="0" w:color="538DD4"/>
              <w:left w:val="single" w:sz="8" w:space="0" w:color="538DD4"/>
              <w:bottom w:val="single" w:sz="8" w:space="0" w:color="538DD4"/>
              <w:right w:val="single" w:sz="8" w:space="0" w:color="538DD4"/>
            </w:tcBorders>
            <w:vAlign w:val="center"/>
          </w:tcPr>
          <w:p w:rsidR="00B16A84" w:rsidRDefault="00B16A84" w:rsidP="00F62C90">
            <w:pPr>
              <w:pStyle w:val="affc"/>
              <w:rPr>
                <w:rFonts w:ascii="Times New Roman" w:hAnsi="Times New Roman" w:cs="Arial"/>
              </w:rPr>
            </w:pPr>
            <w:r>
              <w:rPr>
                <w:rFonts w:ascii="Times New Roman" w:hAnsi="Times New Roman" w:cs="Arial"/>
              </w:rPr>
              <w:t> </w:t>
            </w:r>
            <w:proofErr w:type="spellStart"/>
            <w:proofErr w:type="gramStart"/>
            <w:r>
              <w:rPr>
                <w:rFonts w:ascii="Times New Roman" w:hAnsi="Times New Roman" w:cs="Arial"/>
              </w:rPr>
              <w:t>response.getWriter</w:t>
            </w:r>
            <w:proofErr w:type="spellEnd"/>
            <w:proofErr w:type="gramEnd"/>
            <w:r>
              <w:rPr>
                <w:rFonts w:ascii="Times New Roman" w:hAnsi="Times New Roman" w:cs="Arial"/>
              </w:rPr>
              <w:t>().write(“</w:t>
            </w:r>
            <w:r>
              <w:rPr>
                <w:rFonts w:ascii="Times New Roman" w:hAnsi="Times New Roman" w:cs="Arial" w:hint="eastAsia"/>
              </w:rPr>
              <w:t>success</w:t>
            </w:r>
            <w:r>
              <w:rPr>
                <w:rFonts w:ascii="Times New Roman" w:hAnsi="Times New Roman" w:cs="Arial"/>
              </w:rPr>
              <w:t>”</w:t>
            </w:r>
            <w:r>
              <w:rPr>
                <w:rFonts w:ascii="Times New Roman" w:hAnsi="Times New Roman" w:cs="Arial" w:hint="eastAsia"/>
              </w:rPr>
              <w:t>)</w:t>
            </w:r>
          </w:p>
        </w:tc>
      </w:tr>
    </w:tbl>
    <w:p w:rsidR="00B16A84" w:rsidRPr="00B16A84" w:rsidRDefault="00B16A84">
      <w:pPr>
        <w:ind w:firstLine="0"/>
        <w:rPr>
          <w:rFonts w:ascii="Times New Roman" w:hAnsi="Times New Roman"/>
        </w:rPr>
      </w:pPr>
    </w:p>
    <w:p w:rsidR="00E179B0" w:rsidRDefault="008056D6">
      <w:pPr>
        <w:pStyle w:val="1"/>
        <w:widowControl w:val="0"/>
        <w:autoSpaceDE/>
        <w:autoSpaceDN/>
        <w:adjustRightInd/>
        <w:snapToGrid/>
        <w:spacing w:beforeLines="0" w:afterLines="0" w:line="415" w:lineRule="auto"/>
        <w:jc w:val="both"/>
        <w:rPr>
          <w:rFonts w:eastAsia="微软雅黑" w:cs="Times New Roman"/>
          <w:bCs/>
          <w:snapToGrid/>
          <w:color w:val="auto"/>
          <w:kern w:val="44"/>
        </w:rPr>
      </w:pPr>
      <w:bookmarkStart w:id="114" w:name="_Toc8894904"/>
      <w:bookmarkStart w:id="115" w:name="_Toc486255780"/>
      <w:r>
        <w:rPr>
          <w:rFonts w:eastAsia="微软雅黑" w:cs="Times New Roman" w:hint="eastAsia"/>
          <w:bCs/>
          <w:snapToGrid/>
          <w:color w:val="auto"/>
          <w:kern w:val="44"/>
        </w:rPr>
        <w:lastRenderedPageBreak/>
        <w:t>第</w:t>
      </w:r>
      <w:r>
        <w:rPr>
          <w:rFonts w:eastAsia="微软雅黑" w:cs="Times New Roman" w:hint="eastAsia"/>
          <w:bCs/>
          <w:snapToGrid/>
          <w:color w:val="auto"/>
          <w:kern w:val="44"/>
        </w:rPr>
        <w:t>5</w:t>
      </w:r>
      <w:r>
        <w:rPr>
          <w:rFonts w:eastAsia="微软雅黑" w:cs="Times New Roman" w:hint="eastAsia"/>
          <w:bCs/>
          <w:snapToGrid/>
          <w:color w:val="auto"/>
          <w:kern w:val="44"/>
        </w:rPr>
        <w:t>章响应码</w:t>
      </w:r>
      <w:bookmarkEnd w:id="114"/>
    </w:p>
    <w:p w:rsidR="00E179B0" w:rsidRDefault="008056D6">
      <w:pPr>
        <w:pStyle w:val="2"/>
        <w:spacing w:beforeLines="0" w:afterLines="0" w:line="415" w:lineRule="auto"/>
        <w:rPr>
          <w:rFonts w:ascii="Times New Roman" w:eastAsia="微软雅黑" w:hAnsi="Times New Roman"/>
        </w:rPr>
      </w:pPr>
      <w:bookmarkStart w:id="116" w:name="_Toc484778597"/>
      <w:bookmarkStart w:id="117" w:name="_Toc480558626"/>
      <w:bookmarkStart w:id="118" w:name="_Toc487041144"/>
      <w:bookmarkStart w:id="119" w:name="_Toc8894905"/>
      <w:bookmarkStart w:id="120" w:name="_Toc486255781"/>
      <w:bookmarkStart w:id="121" w:name="_Toc411242294"/>
      <w:bookmarkEnd w:id="115"/>
      <w:r>
        <w:rPr>
          <w:rFonts w:ascii="Times New Roman" w:eastAsia="微软雅黑" w:hAnsi="Times New Roman" w:hint="eastAsia"/>
        </w:rPr>
        <w:t xml:space="preserve">5.1 </w:t>
      </w:r>
      <w:r>
        <w:rPr>
          <w:rFonts w:ascii="Times New Roman" w:eastAsia="微软雅黑" w:hAnsi="Times New Roman" w:hint="eastAsia"/>
        </w:rPr>
        <w:t>返回</w:t>
      </w:r>
      <w:bookmarkEnd w:id="116"/>
      <w:bookmarkEnd w:id="117"/>
      <w:r>
        <w:rPr>
          <w:rFonts w:ascii="Times New Roman" w:eastAsia="微软雅黑" w:hAnsi="Times New Roman" w:hint="eastAsia"/>
        </w:rPr>
        <w:t>码</w:t>
      </w:r>
      <w:bookmarkEnd w:id="118"/>
      <w:bookmarkEnd w:id="119"/>
    </w:p>
    <w:p w:rsidR="00E179B0" w:rsidRDefault="008056D6">
      <w:pPr>
        <w:pStyle w:val="3"/>
        <w:widowControl w:val="0"/>
        <w:adjustRightInd/>
        <w:snapToGrid/>
        <w:spacing w:beforeLines="0" w:after="260" w:line="416" w:lineRule="auto"/>
        <w:jc w:val="both"/>
        <w:rPr>
          <w:rFonts w:eastAsia="微软雅黑" w:cs="Times New Roman"/>
          <w:bCs/>
          <w:snapToGrid/>
          <w:kern w:val="2"/>
          <w:sz w:val="30"/>
          <w:szCs w:val="30"/>
        </w:rPr>
      </w:pPr>
      <w:bookmarkStart w:id="122" w:name="_Toc8894906"/>
      <w:r>
        <w:rPr>
          <w:rFonts w:eastAsia="微软雅黑" w:cs="Times New Roman" w:hint="eastAsia"/>
          <w:bCs/>
          <w:snapToGrid/>
          <w:kern w:val="2"/>
          <w:sz w:val="30"/>
          <w:szCs w:val="30"/>
        </w:rPr>
        <w:t xml:space="preserve">5.1.1 </w:t>
      </w:r>
      <w:r>
        <w:rPr>
          <w:rFonts w:eastAsia="微软雅黑" w:cs="Times New Roman" w:hint="eastAsia"/>
          <w:bCs/>
          <w:snapToGrid/>
          <w:kern w:val="2"/>
          <w:sz w:val="30"/>
          <w:szCs w:val="30"/>
        </w:rPr>
        <w:t>网关返回码</w:t>
      </w:r>
      <w:bookmarkEnd w:id="120"/>
      <w:bookmarkEnd w:id="121"/>
      <w:bookmarkEnd w:id="122"/>
    </w:p>
    <w:tbl>
      <w:tblPr>
        <w:tblW w:w="8522"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3794"/>
        <w:gridCol w:w="4728"/>
      </w:tblGrid>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autoSpaceDN w:val="0"/>
              <w:jc w:val="center"/>
              <w:rPr>
                <w:rFonts w:ascii="Times New Roman" w:hAnsi="Times New Roman"/>
                <w:b/>
                <w:color w:val="000000"/>
                <w:sz w:val="18"/>
                <w:szCs w:val="18"/>
              </w:rPr>
            </w:pPr>
            <w:r>
              <w:rPr>
                <w:rFonts w:ascii="Times New Roman" w:hAnsi="Times New Roman" w:hint="eastAsia"/>
                <w:b/>
                <w:color w:val="000000"/>
                <w:sz w:val="18"/>
                <w:szCs w:val="18"/>
              </w:rPr>
              <w:t>返回</w:t>
            </w:r>
            <w:r>
              <w:rPr>
                <w:rFonts w:ascii="Times New Roman" w:hAnsi="Times New Roman"/>
                <w:b/>
                <w:color w:val="000000"/>
                <w:sz w:val="18"/>
                <w:szCs w:val="18"/>
              </w:rPr>
              <w:t>代码（</w:t>
            </w:r>
            <w:proofErr w:type="spellStart"/>
            <w:r>
              <w:rPr>
                <w:rFonts w:ascii="Times New Roman" w:hAnsi="Times New Roman" w:hint="eastAsia"/>
                <w:b/>
                <w:color w:val="000000"/>
                <w:sz w:val="18"/>
                <w:szCs w:val="18"/>
              </w:rPr>
              <w:t>AcceptStatus</w:t>
            </w:r>
            <w:proofErr w:type="spellEnd"/>
            <w:r>
              <w:rPr>
                <w:rFonts w:ascii="Times New Roman" w:hAnsi="Times New Roman"/>
                <w:b/>
                <w:color w:val="000000"/>
                <w:sz w:val="18"/>
                <w:szCs w:val="18"/>
              </w:rPr>
              <w:t>）</w:t>
            </w:r>
          </w:p>
        </w:tc>
        <w:tc>
          <w:tcPr>
            <w:tcW w:w="4728"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autoSpaceDN w:val="0"/>
              <w:jc w:val="center"/>
              <w:rPr>
                <w:rFonts w:ascii="Times New Roman" w:hAnsi="Times New Roman"/>
                <w:b/>
                <w:color w:val="000000"/>
                <w:sz w:val="18"/>
                <w:szCs w:val="18"/>
              </w:rPr>
            </w:pPr>
            <w:r>
              <w:rPr>
                <w:rFonts w:ascii="Times New Roman" w:hAnsi="Times New Roman"/>
                <w:b/>
                <w:color w:val="000000"/>
                <w:sz w:val="18"/>
                <w:szCs w:val="18"/>
              </w:rPr>
              <w:t>含义</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rPr>
                <w:rFonts w:ascii="Times New Roman" w:hAnsi="Times New Roman" w:cs="Arial"/>
                <w:color w:val="000000"/>
                <w:sz w:val="18"/>
                <w:szCs w:val="18"/>
              </w:rPr>
            </w:pPr>
            <w:r>
              <w:rPr>
                <w:rFonts w:ascii="Times New Roman" w:hAnsi="Times New Roman" w:cs="Arial" w:hint="eastAsia"/>
                <w:color w:val="000000"/>
                <w:sz w:val="18"/>
                <w:szCs w:val="18"/>
              </w:rPr>
              <w:t>S</w:t>
            </w:r>
          </w:p>
        </w:tc>
        <w:tc>
          <w:tcPr>
            <w:tcW w:w="4728"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rPr>
                <w:rFonts w:ascii="Times New Roman" w:hAnsi="Times New Roman"/>
                <w:color w:val="000000"/>
                <w:sz w:val="18"/>
                <w:szCs w:val="18"/>
              </w:rPr>
            </w:pPr>
            <w:r>
              <w:rPr>
                <w:rFonts w:ascii="Times New Roman" w:hAnsi="Times New Roman" w:hint="eastAsia"/>
                <w:color w:val="000000"/>
                <w:sz w:val="18"/>
                <w:szCs w:val="18"/>
              </w:rPr>
              <w:t>接口调用受理成功</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rPr>
                <w:rFonts w:ascii="Times New Roman" w:hAnsi="Times New Roman" w:cs="Arial"/>
                <w:color w:val="000000"/>
                <w:sz w:val="18"/>
                <w:szCs w:val="18"/>
              </w:rPr>
            </w:pPr>
            <w:r>
              <w:rPr>
                <w:rFonts w:ascii="Times New Roman" w:hAnsi="Times New Roman" w:cs="Arial" w:hint="eastAsia"/>
                <w:color w:val="000000"/>
                <w:sz w:val="18"/>
                <w:szCs w:val="18"/>
              </w:rPr>
              <w:t>F</w:t>
            </w:r>
          </w:p>
        </w:tc>
        <w:tc>
          <w:tcPr>
            <w:tcW w:w="4728" w:type="dxa"/>
            <w:tcBorders>
              <w:top w:val="single" w:sz="8" w:space="0" w:color="538DD4"/>
              <w:left w:val="single" w:sz="8" w:space="0" w:color="538DD4"/>
              <w:bottom w:val="single" w:sz="8" w:space="0" w:color="538DD4"/>
              <w:right w:val="single" w:sz="8" w:space="0" w:color="538DD4"/>
            </w:tcBorders>
            <w:vAlign w:val="center"/>
          </w:tcPr>
          <w:p w:rsidR="00E179B0" w:rsidRDefault="008056D6">
            <w:pPr>
              <w:autoSpaceDN w:val="0"/>
              <w:rPr>
                <w:rFonts w:ascii="Times New Roman" w:hAnsi="Times New Roman"/>
                <w:color w:val="000000"/>
                <w:sz w:val="18"/>
                <w:szCs w:val="18"/>
              </w:rPr>
            </w:pPr>
            <w:r>
              <w:rPr>
                <w:rFonts w:ascii="Times New Roman" w:hAnsi="Times New Roman" w:cs="Arial" w:hint="eastAsia"/>
                <w:color w:val="000000"/>
                <w:sz w:val="18"/>
                <w:szCs w:val="18"/>
              </w:rPr>
              <w:t>接口调用受理失败</w:t>
            </w:r>
          </w:p>
        </w:tc>
      </w:tr>
    </w:tbl>
    <w:p w:rsidR="00E179B0" w:rsidRDefault="008056D6">
      <w:pPr>
        <w:pStyle w:val="3"/>
        <w:widowControl w:val="0"/>
        <w:adjustRightInd/>
        <w:snapToGrid/>
        <w:spacing w:beforeLines="0" w:after="260" w:line="416" w:lineRule="auto"/>
        <w:jc w:val="both"/>
        <w:rPr>
          <w:rFonts w:eastAsia="微软雅黑" w:cs="Times New Roman"/>
          <w:bCs/>
          <w:snapToGrid/>
          <w:kern w:val="2"/>
          <w:sz w:val="30"/>
          <w:szCs w:val="30"/>
        </w:rPr>
      </w:pPr>
      <w:bookmarkStart w:id="123" w:name="_Toc486255782"/>
      <w:bookmarkStart w:id="124" w:name="_Toc411242295"/>
      <w:bookmarkStart w:id="125" w:name="_Toc8894907"/>
      <w:r>
        <w:rPr>
          <w:rFonts w:eastAsia="微软雅黑" w:cs="Times New Roman" w:hint="eastAsia"/>
          <w:bCs/>
          <w:snapToGrid/>
          <w:kern w:val="2"/>
          <w:sz w:val="30"/>
          <w:szCs w:val="30"/>
        </w:rPr>
        <w:t>5.1.2</w:t>
      </w:r>
      <w:r>
        <w:rPr>
          <w:rFonts w:eastAsia="微软雅黑" w:cs="Times New Roman" w:hint="eastAsia"/>
          <w:bCs/>
          <w:snapToGrid/>
          <w:kern w:val="2"/>
          <w:sz w:val="30"/>
          <w:szCs w:val="30"/>
        </w:rPr>
        <w:t>业务返回码</w:t>
      </w:r>
      <w:bookmarkEnd w:id="123"/>
      <w:bookmarkEnd w:id="124"/>
      <w:bookmarkEnd w:id="125"/>
    </w:p>
    <w:tbl>
      <w:tblPr>
        <w:tblW w:w="8522"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3794"/>
        <w:gridCol w:w="4728"/>
      </w:tblGrid>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autoSpaceDN w:val="0"/>
              <w:jc w:val="center"/>
              <w:rPr>
                <w:rFonts w:ascii="Times New Roman" w:hAnsi="Times New Roman" w:cs="Arial"/>
                <w:b/>
                <w:color w:val="000000"/>
                <w:sz w:val="18"/>
                <w:szCs w:val="18"/>
              </w:rPr>
            </w:pPr>
            <w:r>
              <w:rPr>
                <w:rFonts w:ascii="Times New Roman" w:hAnsi="Times New Roman" w:hint="eastAsia"/>
                <w:b/>
                <w:color w:val="000000"/>
                <w:sz w:val="18"/>
                <w:szCs w:val="18"/>
              </w:rPr>
              <w:t>返回</w:t>
            </w:r>
            <w:r>
              <w:rPr>
                <w:rFonts w:ascii="Times New Roman" w:hAnsi="Times New Roman"/>
                <w:b/>
                <w:color w:val="000000"/>
                <w:sz w:val="18"/>
                <w:szCs w:val="18"/>
              </w:rPr>
              <w:t>代码（</w:t>
            </w:r>
            <w:r>
              <w:rPr>
                <w:rFonts w:ascii="Times New Roman" w:hAnsi="Times New Roman" w:cs="Arial" w:hint="eastAsia"/>
                <w:b/>
                <w:bCs/>
                <w:color w:val="000000"/>
                <w:sz w:val="18"/>
                <w:szCs w:val="18"/>
              </w:rPr>
              <w:t>Status</w:t>
            </w:r>
            <w:r>
              <w:rPr>
                <w:rFonts w:ascii="Times New Roman" w:hAnsi="Times New Roman"/>
                <w:b/>
                <w:color w:val="000000"/>
                <w:sz w:val="18"/>
                <w:szCs w:val="18"/>
              </w:rPr>
              <w:t>）</w:t>
            </w:r>
          </w:p>
        </w:tc>
        <w:tc>
          <w:tcPr>
            <w:tcW w:w="4728"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autoSpaceDN w:val="0"/>
              <w:jc w:val="center"/>
              <w:rPr>
                <w:rFonts w:ascii="Times New Roman" w:hAnsi="Times New Roman"/>
                <w:b/>
                <w:color w:val="000000"/>
                <w:sz w:val="18"/>
                <w:szCs w:val="18"/>
              </w:rPr>
            </w:pPr>
            <w:r>
              <w:rPr>
                <w:rFonts w:ascii="Times New Roman" w:hAnsi="Times New Roman"/>
                <w:b/>
                <w:color w:val="000000"/>
                <w:sz w:val="18"/>
                <w:szCs w:val="18"/>
              </w:rPr>
              <w:t>含义</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cs="Arial" w:hint="eastAsia"/>
                <w:color w:val="000000"/>
                <w:sz w:val="18"/>
                <w:szCs w:val="18"/>
              </w:rPr>
              <w:t>S</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hint="eastAsia"/>
                <w:color w:val="000000"/>
                <w:sz w:val="18"/>
                <w:szCs w:val="18"/>
              </w:rPr>
              <w:t>成功</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s="Arial"/>
                <w:color w:val="000000"/>
                <w:sz w:val="18"/>
                <w:szCs w:val="18"/>
              </w:rPr>
            </w:pPr>
            <w:r>
              <w:rPr>
                <w:rFonts w:ascii="Times New Roman" w:hAnsi="Times New Roman" w:cs="Arial" w:hint="eastAsia"/>
                <w:color w:val="000000"/>
                <w:sz w:val="18"/>
                <w:szCs w:val="18"/>
              </w:rPr>
              <w:t>F</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hint="eastAsia"/>
                <w:color w:val="000000"/>
                <w:sz w:val="18"/>
                <w:szCs w:val="18"/>
              </w:rPr>
              <w:t>失败</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s="Arial"/>
                <w:color w:val="000000"/>
                <w:sz w:val="18"/>
                <w:szCs w:val="18"/>
              </w:rPr>
            </w:pPr>
            <w:r>
              <w:rPr>
                <w:rFonts w:ascii="Times New Roman" w:hAnsi="Times New Roman" w:cs="Arial" w:hint="eastAsia"/>
                <w:color w:val="000000"/>
                <w:sz w:val="18"/>
                <w:szCs w:val="18"/>
              </w:rPr>
              <w:t>P</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hint="eastAsia"/>
                <w:color w:val="000000"/>
                <w:sz w:val="18"/>
                <w:szCs w:val="18"/>
              </w:rPr>
              <w:t>处理中</w:t>
            </w:r>
          </w:p>
        </w:tc>
      </w:tr>
    </w:tbl>
    <w:p w:rsidR="00E179B0" w:rsidRDefault="008056D6">
      <w:pPr>
        <w:pStyle w:val="3"/>
        <w:widowControl w:val="0"/>
        <w:adjustRightInd/>
        <w:snapToGrid/>
        <w:spacing w:beforeLines="0" w:after="260" w:line="416" w:lineRule="auto"/>
        <w:jc w:val="both"/>
        <w:rPr>
          <w:rFonts w:eastAsia="微软雅黑" w:cs="Times New Roman"/>
          <w:bCs/>
          <w:snapToGrid/>
          <w:kern w:val="2"/>
          <w:sz w:val="30"/>
          <w:szCs w:val="30"/>
        </w:rPr>
      </w:pPr>
      <w:bookmarkStart w:id="126" w:name="_Toc486255783"/>
      <w:bookmarkStart w:id="127" w:name="_Toc8894908"/>
      <w:r>
        <w:rPr>
          <w:rFonts w:eastAsia="微软雅黑" w:cs="Times New Roman" w:hint="eastAsia"/>
          <w:bCs/>
          <w:snapToGrid/>
          <w:kern w:val="2"/>
          <w:sz w:val="30"/>
          <w:szCs w:val="30"/>
        </w:rPr>
        <w:t xml:space="preserve">5.1.3 </w:t>
      </w:r>
      <w:r>
        <w:rPr>
          <w:rFonts w:eastAsia="微软雅黑" w:cs="Times New Roman" w:hint="eastAsia"/>
          <w:bCs/>
          <w:snapToGrid/>
          <w:kern w:val="2"/>
          <w:sz w:val="30"/>
          <w:szCs w:val="30"/>
        </w:rPr>
        <w:t>返回描述信息</w:t>
      </w:r>
      <w:bookmarkEnd w:id="126"/>
      <w:bookmarkEnd w:id="127"/>
    </w:p>
    <w:tbl>
      <w:tblPr>
        <w:tblW w:w="8522"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3794"/>
        <w:gridCol w:w="4728"/>
      </w:tblGrid>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autoSpaceDN w:val="0"/>
              <w:jc w:val="center"/>
              <w:rPr>
                <w:rFonts w:ascii="Times New Roman" w:hAnsi="Times New Roman" w:cs="Arial"/>
                <w:b/>
                <w:color w:val="000000"/>
                <w:sz w:val="18"/>
                <w:szCs w:val="18"/>
              </w:rPr>
            </w:pPr>
            <w:r>
              <w:rPr>
                <w:rFonts w:ascii="Times New Roman" w:hAnsi="Times New Roman" w:hint="eastAsia"/>
                <w:b/>
                <w:color w:val="000000"/>
                <w:sz w:val="18"/>
                <w:szCs w:val="18"/>
              </w:rPr>
              <w:t>返回</w:t>
            </w:r>
            <w:r>
              <w:rPr>
                <w:rFonts w:ascii="Times New Roman" w:hAnsi="Times New Roman"/>
                <w:b/>
                <w:color w:val="000000"/>
                <w:sz w:val="18"/>
                <w:szCs w:val="18"/>
              </w:rPr>
              <w:t>代码（</w:t>
            </w:r>
            <w:proofErr w:type="spellStart"/>
            <w:r>
              <w:rPr>
                <w:rFonts w:ascii="Times New Roman" w:hAnsi="Times New Roman" w:cs="Arial" w:hint="eastAsia"/>
                <w:b/>
                <w:bCs/>
                <w:color w:val="000000"/>
                <w:sz w:val="18"/>
                <w:szCs w:val="18"/>
              </w:rPr>
              <w:t>RetCode</w:t>
            </w:r>
            <w:proofErr w:type="spellEnd"/>
            <w:r>
              <w:rPr>
                <w:rFonts w:ascii="Times New Roman" w:hAnsi="Times New Roman"/>
                <w:b/>
                <w:color w:val="000000"/>
                <w:sz w:val="18"/>
                <w:szCs w:val="18"/>
              </w:rPr>
              <w:t>）</w:t>
            </w:r>
          </w:p>
        </w:tc>
        <w:tc>
          <w:tcPr>
            <w:tcW w:w="4728"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autoSpaceDN w:val="0"/>
              <w:jc w:val="center"/>
              <w:rPr>
                <w:rFonts w:ascii="Times New Roman" w:hAnsi="Times New Roman"/>
                <w:b/>
                <w:color w:val="000000"/>
                <w:sz w:val="18"/>
                <w:szCs w:val="18"/>
              </w:rPr>
            </w:pPr>
            <w:r>
              <w:rPr>
                <w:rFonts w:ascii="Times New Roman" w:hAnsi="Times New Roman"/>
                <w:b/>
                <w:color w:val="000000"/>
                <w:sz w:val="18"/>
                <w:szCs w:val="18"/>
              </w:rPr>
              <w:t>含义</w:t>
            </w:r>
            <w:r>
              <w:rPr>
                <w:rFonts w:ascii="Times New Roman" w:hAnsi="Times New Roman" w:hint="eastAsia"/>
                <w:b/>
                <w:color w:val="000000"/>
                <w:sz w:val="18"/>
                <w:szCs w:val="18"/>
              </w:rPr>
              <w:t>（</w:t>
            </w:r>
            <w:proofErr w:type="spellStart"/>
            <w:r>
              <w:rPr>
                <w:rFonts w:ascii="Times New Roman" w:hAnsi="Times New Roman" w:hint="eastAsia"/>
                <w:b/>
                <w:color w:val="000000"/>
                <w:sz w:val="18"/>
                <w:szCs w:val="18"/>
              </w:rPr>
              <w:t>RetMsg</w:t>
            </w:r>
            <w:proofErr w:type="spellEnd"/>
            <w:r>
              <w:rPr>
                <w:rFonts w:ascii="Times New Roman" w:hAnsi="Times New Roman" w:hint="eastAsia"/>
                <w:b/>
                <w:color w:val="000000"/>
                <w:sz w:val="18"/>
                <w:szCs w:val="18"/>
              </w:rPr>
              <w:t>）</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REQUIRED_FIELD_NOT_EXIST</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color w:val="000000"/>
                <w:sz w:val="18"/>
                <w:szCs w:val="18"/>
              </w:rPr>
              <w:t>必填字段未填</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FIELD_LENGTH_EXCEEDS_LIMIT</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color w:val="000000"/>
                <w:sz w:val="18"/>
                <w:szCs w:val="18"/>
              </w:rPr>
              <w:t>字段长度超过限制</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FIELD_TYPE_ERROR</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color w:val="000000"/>
                <w:sz w:val="18"/>
                <w:szCs w:val="18"/>
              </w:rPr>
              <w:t>字段类型错误</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PARTNER_ID_NOT_EXIST</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color w:val="000000"/>
                <w:sz w:val="18"/>
                <w:szCs w:val="18"/>
              </w:rPr>
              <w:t>合作方</w:t>
            </w:r>
            <w:r>
              <w:rPr>
                <w:rFonts w:ascii="Times New Roman" w:hAnsi="Times New Roman"/>
                <w:color w:val="000000"/>
                <w:sz w:val="18"/>
                <w:szCs w:val="18"/>
              </w:rPr>
              <w:t>Id</w:t>
            </w:r>
            <w:r>
              <w:rPr>
                <w:rFonts w:ascii="Times New Roman" w:hAnsi="Times New Roman"/>
                <w:color w:val="000000"/>
                <w:sz w:val="18"/>
                <w:szCs w:val="18"/>
              </w:rPr>
              <w:t>不存在</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 xml:space="preserve">TRADE_DATA_MATCH_ERROR </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color w:val="000000"/>
                <w:sz w:val="18"/>
                <w:szCs w:val="18"/>
              </w:rPr>
              <w:t>交易信息有误</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TRADE_AMOUNT_MATCH_ERROR</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color w:val="000000"/>
                <w:sz w:val="18"/>
                <w:szCs w:val="18"/>
              </w:rPr>
              <w:t>交易内金额不匹配</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 xml:space="preserve">PREPAY_DATA_MATCH_ERROR </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color w:val="000000"/>
                <w:sz w:val="18"/>
                <w:szCs w:val="18"/>
              </w:rPr>
              <w:t>订金下订信息有误</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TRADE_PAY_MATCH_ERROR</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color w:val="000000"/>
                <w:sz w:val="18"/>
                <w:szCs w:val="18"/>
              </w:rPr>
              <w:t>交易与支付金额不匹配</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 xml:space="preserve">TRADE_NO_MATCH_ERROR </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color w:val="000000"/>
                <w:sz w:val="18"/>
                <w:szCs w:val="18"/>
              </w:rPr>
              <w:t>交易号信息有误</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 xml:space="preserve">ILLEGAL_REQUEST </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color w:val="000000"/>
                <w:sz w:val="18"/>
                <w:szCs w:val="18"/>
              </w:rPr>
              <w:t>风控未通过</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 xml:space="preserve">SELLER_NOT_EXIST </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color w:val="000000"/>
                <w:sz w:val="18"/>
                <w:szCs w:val="18"/>
              </w:rPr>
              <w:t>交易卖家不存在</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 xml:space="preserve">TRADE_BUYER_NOT_MATCH </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color w:val="000000"/>
                <w:sz w:val="18"/>
                <w:szCs w:val="18"/>
              </w:rPr>
              <w:t>输入的买家与交易买家不匹配</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 xml:space="preserve">TRADE_SELLER_NOT_MATCH </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color w:val="000000"/>
                <w:sz w:val="18"/>
                <w:szCs w:val="18"/>
              </w:rPr>
              <w:t>输入的卖家与交易卖家不匹配</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 xml:space="preserve">TOTAL_FEE_LESSEQUAL_ZERO </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s="Arial"/>
                <w:color w:val="000000"/>
                <w:sz w:val="18"/>
                <w:szCs w:val="18"/>
              </w:rPr>
            </w:pPr>
            <w:r>
              <w:rPr>
                <w:rFonts w:ascii="Times New Roman" w:hAnsi="Times New Roman"/>
                <w:color w:val="000000"/>
                <w:sz w:val="18"/>
                <w:szCs w:val="18"/>
              </w:rPr>
              <w:t>交易总额小于等于</w:t>
            </w:r>
            <w:r>
              <w:rPr>
                <w:rFonts w:ascii="Times New Roman" w:hAnsi="Times New Roman" w:cs="Arial"/>
                <w:color w:val="000000"/>
                <w:sz w:val="18"/>
                <w:szCs w:val="18"/>
              </w:rPr>
              <w:t xml:space="preserve">0 </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lastRenderedPageBreak/>
              <w:t xml:space="preserve">TOTAL_FEE_GREATER_THAN_MAX </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s="Arial"/>
                <w:color w:val="000000"/>
                <w:sz w:val="18"/>
                <w:szCs w:val="18"/>
              </w:rPr>
            </w:pPr>
            <w:r>
              <w:rPr>
                <w:rFonts w:ascii="Times New Roman" w:hAnsi="Times New Roman"/>
                <w:color w:val="000000"/>
                <w:sz w:val="18"/>
                <w:szCs w:val="18"/>
              </w:rPr>
              <w:t>担保交易单笔总金额不得超过</w:t>
            </w:r>
            <w:r>
              <w:rPr>
                <w:rFonts w:ascii="Times New Roman" w:hAnsi="Times New Roman" w:cs="Arial"/>
                <w:color w:val="000000"/>
                <w:sz w:val="18"/>
                <w:szCs w:val="18"/>
              </w:rPr>
              <w:t>1000000(100</w:t>
            </w:r>
            <w:r>
              <w:rPr>
                <w:rFonts w:ascii="Times New Roman" w:hAnsi="Times New Roman"/>
                <w:color w:val="000000"/>
                <w:sz w:val="18"/>
                <w:szCs w:val="18"/>
              </w:rPr>
              <w:t>万</w:t>
            </w:r>
            <w:r>
              <w:rPr>
                <w:rFonts w:ascii="Times New Roman" w:hAnsi="Times New Roman" w:cs="Arial"/>
                <w:color w:val="000000"/>
                <w:sz w:val="18"/>
                <w:szCs w:val="18"/>
              </w:rPr>
              <w:t xml:space="preserve">) </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 xml:space="preserve">EXTERFACE_INVOKE_CONTEXT_EXPIRED </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color w:val="000000"/>
                <w:sz w:val="18"/>
                <w:szCs w:val="18"/>
              </w:rPr>
              <w:t>接口调用上下文过期</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ILLEGAL_SIGN_TYPE</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color w:val="000000"/>
                <w:sz w:val="18"/>
                <w:szCs w:val="18"/>
              </w:rPr>
              <w:t>签名类型不正确</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 xml:space="preserve">ILLEGAL_SIGN </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color w:val="000000"/>
                <w:sz w:val="18"/>
                <w:szCs w:val="18"/>
              </w:rPr>
              <w:t>验签未通过</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 xml:space="preserve">ILLEGAL_ARGUMENT </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color w:val="000000"/>
                <w:sz w:val="18"/>
                <w:szCs w:val="18"/>
              </w:rPr>
              <w:t>参数校验未通过</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 xml:space="preserve">ILLEGAL_SERVICE </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color w:val="000000"/>
                <w:sz w:val="18"/>
                <w:szCs w:val="18"/>
              </w:rPr>
              <w:t>服务接口不存在</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ILLEGAL_ID_TYPE</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sz w:val="18"/>
                <w:szCs w:val="18"/>
              </w:rPr>
              <w:t>ID</w:t>
            </w:r>
            <w:r>
              <w:rPr>
                <w:rFonts w:ascii="Times New Roman" w:hAnsi="Times New Roman"/>
                <w:sz w:val="18"/>
                <w:szCs w:val="18"/>
              </w:rPr>
              <w:t>类型不存在</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USER_ACCOUNT_NOT_EXIST</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sz w:val="18"/>
                <w:szCs w:val="18"/>
              </w:rPr>
            </w:pPr>
            <w:r>
              <w:rPr>
                <w:rFonts w:ascii="Times New Roman" w:hAnsi="Times New Roman"/>
                <w:sz w:val="18"/>
                <w:szCs w:val="18"/>
              </w:rPr>
              <w:t>用户账号不存在</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MEMBER_ID_NOT_EXIST</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sz w:val="18"/>
                <w:szCs w:val="18"/>
              </w:rPr>
            </w:pPr>
            <w:r>
              <w:rPr>
                <w:rFonts w:ascii="Times New Roman" w:hAnsi="Times New Roman"/>
                <w:sz w:val="18"/>
                <w:szCs w:val="18"/>
              </w:rPr>
              <w:t>用户</w:t>
            </w:r>
            <w:proofErr w:type="spellStart"/>
            <w:r>
              <w:rPr>
                <w:rFonts w:ascii="Times New Roman" w:hAnsi="Times New Roman"/>
                <w:sz w:val="18"/>
                <w:szCs w:val="18"/>
              </w:rPr>
              <w:t>MemberId</w:t>
            </w:r>
            <w:proofErr w:type="spellEnd"/>
            <w:r>
              <w:rPr>
                <w:rFonts w:ascii="Times New Roman" w:hAnsi="Times New Roman"/>
                <w:sz w:val="18"/>
                <w:szCs w:val="18"/>
              </w:rPr>
              <w:t>不存在</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MOBILE_NOT_EXIST</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sz w:val="18"/>
                <w:szCs w:val="18"/>
              </w:rPr>
            </w:pPr>
            <w:r>
              <w:rPr>
                <w:rFonts w:ascii="Times New Roman" w:hAnsi="Times New Roman"/>
                <w:sz w:val="18"/>
                <w:szCs w:val="18"/>
              </w:rPr>
              <w:t>用户手机号不存在</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 xml:space="preserve">ILLEGAL_BUYER_INFO </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color w:val="000000"/>
                <w:sz w:val="18"/>
                <w:szCs w:val="18"/>
              </w:rPr>
              <w:t>买家内部</w:t>
            </w:r>
            <w:r>
              <w:rPr>
                <w:rFonts w:ascii="Times New Roman" w:hAnsi="Times New Roman"/>
                <w:color w:val="000000"/>
                <w:sz w:val="18"/>
                <w:szCs w:val="18"/>
              </w:rPr>
              <w:t>Id</w:t>
            </w:r>
            <w:r>
              <w:rPr>
                <w:rFonts w:ascii="Times New Roman" w:hAnsi="Times New Roman"/>
                <w:color w:val="000000"/>
                <w:sz w:val="18"/>
                <w:szCs w:val="18"/>
              </w:rPr>
              <w:t>，外部</w:t>
            </w:r>
            <w:r>
              <w:rPr>
                <w:rFonts w:ascii="Times New Roman" w:hAnsi="Times New Roman"/>
                <w:color w:val="000000"/>
                <w:sz w:val="18"/>
                <w:szCs w:val="18"/>
              </w:rPr>
              <w:t>Id</w:t>
            </w:r>
            <w:r>
              <w:rPr>
                <w:rFonts w:ascii="Times New Roman" w:hAnsi="Times New Roman"/>
                <w:color w:val="000000"/>
                <w:sz w:val="18"/>
                <w:szCs w:val="18"/>
              </w:rPr>
              <w:t>或手机号不匹配</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ILLEGAL_SELLER_INFO</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color w:val="000000"/>
                <w:sz w:val="18"/>
                <w:szCs w:val="18"/>
              </w:rPr>
              <w:t>卖家内部</w:t>
            </w:r>
            <w:r>
              <w:rPr>
                <w:rFonts w:ascii="Times New Roman" w:hAnsi="Times New Roman"/>
                <w:color w:val="000000"/>
                <w:sz w:val="18"/>
                <w:szCs w:val="18"/>
              </w:rPr>
              <w:t>Id</w:t>
            </w:r>
            <w:r>
              <w:rPr>
                <w:rFonts w:ascii="Times New Roman" w:hAnsi="Times New Roman"/>
                <w:color w:val="000000"/>
                <w:sz w:val="18"/>
                <w:szCs w:val="18"/>
              </w:rPr>
              <w:t>，外部</w:t>
            </w:r>
            <w:r>
              <w:rPr>
                <w:rFonts w:ascii="Times New Roman" w:hAnsi="Times New Roman"/>
                <w:color w:val="000000"/>
                <w:sz w:val="18"/>
                <w:szCs w:val="18"/>
              </w:rPr>
              <w:t>Id</w:t>
            </w:r>
            <w:r>
              <w:rPr>
                <w:rFonts w:ascii="Times New Roman" w:hAnsi="Times New Roman"/>
                <w:color w:val="000000"/>
                <w:sz w:val="18"/>
                <w:szCs w:val="18"/>
              </w:rPr>
              <w:t>或手机号不匹配</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ILLEGAL_ROYALTY_PARAMETERS</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color w:val="000000"/>
                <w:sz w:val="18"/>
                <w:szCs w:val="18"/>
              </w:rPr>
              <w:t>分润账号集错误</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ILLEGAL_SUBSCRIPTION_ORDER_NO</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sz w:val="18"/>
                <w:szCs w:val="18"/>
              </w:rPr>
              <w:t>订金下订单号错误</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ILLEGAL_SUBSCRIPTION</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sz w:val="18"/>
                <w:szCs w:val="18"/>
              </w:rPr>
              <w:t>订金金额错误</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ILLEGAL_REFUND_AMOUNT</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sz w:val="18"/>
                <w:szCs w:val="18"/>
              </w:rPr>
              <w:t>退款金额信息错误</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PAY_METHOD_ERROR</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color w:val="000000"/>
                <w:sz w:val="18"/>
                <w:szCs w:val="18"/>
              </w:rPr>
              <w:t>支付方式错误</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ILLEGAL_PAY_METHOD</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color w:val="000000"/>
                <w:sz w:val="18"/>
                <w:szCs w:val="18"/>
              </w:rPr>
              <w:t>支付方式未授权</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DUPLICATE_REQUEST_NO</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color w:val="000000"/>
                <w:sz w:val="18"/>
                <w:szCs w:val="18"/>
              </w:rPr>
              <w:t>重复的请求号</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ILLEGAL_OUTER_TRADE_NO</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color w:val="000000"/>
                <w:sz w:val="18"/>
                <w:szCs w:val="18"/>
              </w:rPr>
              <w:t>交易订单号不存在</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ILLEGAL_DATE_FORMAT</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color w:val="000000"/>
                <w:sz w:val="18"/>
                <w:szCs w:val="18"/>
              </w:rPr>
              <w:t>日期格式错误</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ILLEGAL_PREPAY_NO</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color w:val="000000"/>
                <w:sz w:val="18"/>
                <w:szCs w:val="18"/>
              </w:rPr>
              <w:t>订金下订单号错误</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ILLEGAL_AMOUNT_FORMAT</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color w:val="000000"/>
                <w:sz w:val="18"/>
                <w:szCs w:val="18"/>
              </w:rPr>
              <w:t>金额格式错误</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OPERATOR_ID_NOT_EXIST</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sz w:val="18"/>
                <w:szCs w:val="18"/>
              </w:rPr>
            </w:pPr>
            <w:r>
              <w:rPr>
                <w:rFonts w:ascii="Times New Roman" w:hAnsi="Times New Roman"/>
                <w:sz w:val="18"/>
                <w:szCs w:val="18"/>
              </w:rPr>
              <w:t>操作员</w:t>
            </w:r>
            <w:r>
              <w:rPr>
                <w:rFonts w:ascii="Times New Roman" w:hAnsi="Times New Roman"/>
                <w:sz w:val="18"/>
                <w:szCs w:val="18"/>
              </w:rPr>
              <w:t>Id</w:t>
            </w:r>
            <w:r>
              <w:rPr>
                <w:rFonts w:ascii="Times New Roman" w:hAnsi="Times New Roman"/>
                <w:sz w:val="18"/>
                <w:szCs w:val="18"/>
              </w:rPr>
              <w:t>不存在</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ILLEGAL_ENSURE_AMOUNT</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sz w:val="18"/>
                <w:szCs w:val="18"/>
              </w:rPr>
              <w:t>担保金额信息错误</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ILLEGAL_TIME_INTERVAL</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sz w:val="18"/>
                <w:szCs w:val="18"/>
              </w:rPr>
            </w:pPr>
            <w:r>
              <w:rPr>
                <w:rFonts w:ascii="Times New Roman" w:hAnsi="Times New Roman"/>
                <w:sz w:val="18"/>
                <w:szCs w:val="18"/>
              </w:rPr>
              <w:t>时间区间错误</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PAYMENT_DATA_MATCH_ERROR</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sz w:val="18"/>
                <w:szCs w:val="18"/>
              </w:rPr>
            </w:pPr>
            <w:r>
              <w:rPr>
                <w:rFonts w:ascii="Times New Roman" w:hAnsi="Times New Roman" w:hint="eastAsia"/>
                <w:color w:val="000000"/>
                <w:sz w:val="18"/>
                <w:szCs w:val="18"/>
              </w:rPr>
              <w:t>出款</w:t>
            </w:r>
            <w:r>
              <w:rPr>
                <w:rFonts w:ascii="Times New Roman" w:hAnsi="Times New Roman"/>
                <w:color w:val="000000"/>
                <w:sz w:val="18"/>
                <w:szCs w:val="18"/>
              </w:rPr>
              <w:t>信息有误</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tcPr>
          <w:p w:rsidR="00E179B0" w:rsidRDefault="008056D6">
            <w:pPr>
              <w:widowControl/>
              <w:autoSpaceDN w:val="0"/>
              <w:snapToGrid/>
              <w:spacing w:line="240" w:lineRule="auto"/>
              <w:ind w:firstLine="0"/>
              <w:jc w:val="left"/>
              <w:rPr>
                <w:rFonts w:ascii="Times New Roman" w:hAnsi="Times New Roman" w:cs="Arial"/>
                <w:snapToGrid/>
                <w:color w:val="000000"/>
                <w:sz w:val="18"/>
                <w:szCs w:val="18"/>
              </w:rPr>
            </w:pPr>
            <w:r>
              <w:rPr>
                <w:rFonts w:ascii="Times New Roman" w:hAnsi="Times New Roman" w:cs="Arial"/>
                <w:snapToGrid/>
                <w:color w:val="000000"/>
                <w:sz w:val="18"/>
                <w:szCs w:val="18"/>
              </w:rPr>
              <w:t xml:space="preserve">ILLEGAL_ACCESS_SWITCH_SYSTEM </w:t>
            </w:r>
          </w:p>
        </w:tc>
        <w:tc>
          <w:tcPr>
            <w:tcW w:w="4728" w:type="dxa"/>
            <w:tcBorders>
              <w:top w:val="single" w:sz="8" w:space="0" w:color="538DD4"/>
              <w:left w:val="single" w:sz="8" w:space="0" w:color="538DD4"/>
              <w:bottom w:val="single" w:sz="8" w:space="0" w:color="538DD4"/>
              <w:right w:val="single" w:sz="8" w:space="0" w:color="538DD4"/>
            </w:tcBorders>
          </w:tcPr>
          <w:p w:rsidR="00E179B0" w:rsidRDefault="008056D6">
            <w:pPr>
              <w:autoSpaceDN w:val="0"/>
              <w:rPr>
                <w:rFonts w:ascii="Times New Roman" w:hAnsi="Times New Roman"/>
                <w:color w:val="000000"/>
                <w:sz w:val="18"/>
                <w:szCs w:val="18"/>
              </w:rPr>
            </w:pPr>
            <w:r>
              <w:rPr>
                <w:rFonts w:ascii="Times New Roman" w:hAnsi="Times New Roman" w:cs="Arial"/>
                <w:color w:val="000000"/>
                <w:sz w:val="18"/>
                <w:szCs w:val="18"/>
              </w:rPr>
              <w:t>商户</w:t>
            </w:r>
            <w:r>
              <w:rPr>
                <w:rFonts w:ascii="Times New Roman" w:hAnsi="Times New Roman"/>
                <w:color w:val="000000"/>
                <w:sz w:val="18"/>
                <w:szCs w:val="18"/>
              </w:rPr>
              <w:t>不允许访问该类型的接口</w:t>
            </w:r>
          </w:p>
        </w:tc>
      </w:tr>
    </w:tbl>
    <w:p w:rsidR="00E179B0" w:rsidRDefault="008056D6">
      <w:pPr>
        <w:pStyle w:val="3"/>
        <w:widowControl w:val="0"/>
        <w:adjustRightInd/>
        <w:snapToGrid/>
        <w:spacing w:beforeLines="0" w:after="260" w:line="416" w:lineRule="auto"/>
        <w:jc w:val="both"/>
        <w:rPr>
          <w:rFonts w:eastAsia="微软雅黑" w:cs="Times New Roman"/>
          <w:bCs/>
          <w:snapToGrid/>
          <w:kern w:val="2"/>
          <w:sz w:val="30"/>
          <w:szCs w:val="30"/>
        </w:rPr>
      </w:pPr>
      <w:bookmarkStart w:id="128" w:name="_Toc8894909"/>
      <w:bookmarkStart w:id="129" w:name="_Toc486255784"/>
      <w:bookmarkStart w:id="130" w:name="_Toc471812088"/>
      <w:r>
        <w:rPr>
          <w:rFonts w:eastAsia="微软雅黑" w:cs="Times New Roman" w:hint="eastAsia"/>
          <w:bCs/>
          <w:snapToGrid/>
          <w:kern w:val="2"/>
          <w:sz w:val="30"/>
          <w:szCs w:val="30"/>
        </w:rPr>
        <w:t xml:space="preserve">5.1.4 </w:t>
      </w:r>
      <w:r>
        <w:rPr>
          <w:rFonts w:eastAsia="微软雅黑" w:cs="Times New Roman" w:hint="eastAsia"/>
          <w:bCs/>
          <w:snapToGrid/>
          <w:kern w:val="2"/>
          <w:sz w:val="30"/>
          <w:szCs w:val="30"/>
        </w:rPr>
        <w:t>扩充返回描述信息</w:t>
      </w:r>
      <w:bookmarkEnd w:id="128"/>
    </w:p>
    <w:tbl>
      <w:tblPr>
        <w:tblW w:w="8522"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3794"/>
        <w:gridCol w:w="4728"/>
      </w:tblGrid>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autoSpaceDN w:val="0"/>
              <w:jc w:val="center"/>
              <w:rPr>
                <w:rFonts w:ascii="Times New Roman" w:hAnsi="Times New Roman" w:cs="Arial"/>
                <w:b/>
                <w:color w:val="000000"/>
                <w:sz w:val="18"/>
                <w:szCs w:val="18"/>
              </w:rPr>
            </w:pPr>
            <w:r>
              <w:rPr>
                <w:rFonts w:ascii="Times New Roman" w:hAnsi="Times New Roman" w:hint="eastAsia"/>
                <w:b/>
                <w:color w:val="000000"/>
                <w:sz w:val="18"/>
                <w:szCs w:val="18"/>
              </w:rPr>
              <w:t>返回</w:t>
            </w:r>
            <w:r>
              <w:rPr>
                <w:rFonts w:ascii="Times New Roman" w:hAnsi="Times New Roman"/>
                <w:b/>
                <w:color w:val="000000"/>
                <w:sz w:val="18"/>
                <w:szCs w:val="18"/>
              </w:rPr>
              <w:t>代码（</w:t>
            </w:r>
            <w:proofErr w:type="spellStart"/>
            <w:r>
              <w:rPr>
                <w:rFonts w:ascii="Times New Roman" w:eastAsia="微软雅黑" w:hAnsi="Times New Roman" w:hint="eastAsia"/>
              </w:rPr>
              <w:t>AppRetcode</w:t>
            </w:r>
            <w:proofErr w:type="spellEnd"/>
            <w:r>
              <w:rPr>
                <w:rFonts w:ascii="Times New Roman" w:hAnsi="Times New Roman"/>
                <w:b/>
                <w:color w:val="000000"/>
                <w:sz w:val="18"/>
                <w:szCs w:val="18"/>
              </w:rPr>
              <w:t>）</w:t>
            </w:r>
          </w:p>
        </w:tc>
        <w:tc>
          <w:tcPr>
            <w:tcW w:w="4728" w:type="dxa"/>
            <w:tcBorders>
              <w:top w:val="single" w:sz="8" w:space="0" w:color="538DD4"/>
              <w:left w:val="single" w:sz="8" w:space="0" w:color="538DD4"/>
              <w:bottom w:val="single" w:sz="8" w:space="0" w:color="538DD4"/>
              <w:right w:val="single" w:sz="8" w:space="0" w:color="538DD4"/>
            </w:tcBorders>
            <w:shd w:val="clear" w:color="auto" w:fill="8DB3E2" w:themeFill="text2" w:themeFillTint="66"/>
          </w:tcPr>
          <w:p w:rsidR="00E179B0" w:rsidRDefault="008056D6">
            <w:pPr>
              <w:autoSpaceDN w:val="0"/>
              <w:jc w:val="center"/>
              <w:rPr>
                <w:rFonts w:ascii="Times New Roman" w:hAnsi="Times New Roman"/>
                <w:b/>
                <w:color w:val="000000"/>
                <w:sz w:val="18"/>
                <w:szCs w:val="18"/>
              </w:rPr>
            </w:pPr>
            <w:r>
              <w:rPr>
                <w:rFonts w:ascii="Times New Roman" w:hAnsi="Times New Roman"/>
                <w:b/>
                <w:color w:val="000000"/>
                <w:sz w:val="18"/>
                <w:szCs w:val="18"/>
              </w:rPr>
              <w:t>含义</w:t>
            </w:r>
            <w:r>
              <w:rPr>
                <w:rFonts w:ascii="Times New Roman" w:hAnsi="Times New Roman" w:hint="eastAsia"/>
                <w:b/>
                <w:color w:val="000000"/>
                <w:sz w:val="18"/>
                <w:szCs w:val="18"/>
              </w:rPr>
              <w:t>（</w:t>
            </w:r>
            <w:proofErr w:type="spellStart"/>
            <w:r>
              <w:rPr>
                <w:rFonts w:ascii="Times New Roman" w:eastAsia="微软雅黑" w:hAnsi="Times New Roman" w:hint="eastAsia"/>
              </w:rPr>
              <w:t>AppRetMsg</w:t>
            </w:r>
            <w:proofErr w:type="spellEnd"/>
            <w:r>
              <w:rPr>
                <w:rFonts w:ascii="Times New Roman" w:hAnsi="Times New Roman" w:hint="eastAsia"/>
                <w:b/>
                <w:color w:val="000000"/>
                <w:sz w:val="18"/>
                <w:szCs w:val="18"/>
              </w:rPr>
              <w:t>）</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QT000000</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交易成功</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QT000001</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交易受理成功</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QT100000</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交易处理中</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QT999997</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未查到数据</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lastRenderedPageBreak/>
              <w:t>QT999998</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网络通讯异常，请稍后重试</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QT999999</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交易失败，请稍后重试</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color w:val="000000"/>
                <w:sz w:val="22"/>
                <w:szCs w:val="22"/>
                <w:lang w:bidi="ar"/>
              </w:rPr>
            </w:pPr>
            <w:r>
              <w:rPr>
                <w:rFonts w:hint="eastAsia"/>
                <w:color w:val="000000"/>
                <w:sz w:val="22"/>
                <w:szCs w:val="22"/>
                <w:lang w:bidi="ar"/>
              </w:rPr>
              <w:t>QT100001</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color w:val="000000"/>
                <w:sz w:val="22"/>
                <w:szCs w:val="22"/>
                <w:lang w:bidi="ar"/>
              </w:rPr>
            </w:pPr>
            <w:r>
              <w:rPr>
                <w:rFonts w:hint="eastAsia"/>
                <w:color w:val="000000"/>
                <w:sz w:val="22"/>
                <w:szCs w:val="22"/>
                <w:lang w:bidi="ar"/>
              </w:rPr>
              <w:t>交易金额超限或该银行卡暂未支持</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QT100002</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订单当前状态不支持短信重发</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QT100003</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商户订单号已存在</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QT100004</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请先获取短信验证码</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QT100005</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订单已过有效期，请重新发起交易</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color w:val="000000"/>
                <w:sz w:val="22"/>
                <w:szCs w:val="22"/>
                <w:lang w:bidi="ar"/>
              </w:rPr>
            </w:pPr>
            <w:r>
              <w:rPr>
                <w:rFonts w:hint="eastAsia"/>
                <w:color w:val="000000"/>
                <w:sz w:val="22"/>
                <w:szCs w:val="22"/>
                <w:lang w:bidi="ar"/>
              </w:rPr>
              <w:t>QT100006</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color w:val="000000"/>
                <w:sz w:val="22"/>
                <w:szCs w:val="22"/>
                <w:lang w:bidi="ar"/>
              </w:rPr>
            </w:pPr>
            <w:r>
              <w:rPr>
                <w:rFonts w:hint="eastAsia"/>
                <w:color w:val="000000"/>
                <w:sz w:val="22"/>
                <w:szCs w:val="22"/>
                <w:lang w:bidi="ar"/>
              </w:rPr>
              <w:t>交易超时</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QT100007</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发短信标识信息有误</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QT100008</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交易信息有误</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QT100009</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处理中，请稍后查询支付结果</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QT100010</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s="Arial"/>
                <w:color w:val="000000"/>
                <w:sz w:val="18"/>
                <w:szCs w:val="18"/>
              </w:rPr>
            </w:pPr>
            <w:r>
              <w:rPr>
                <w:rFonts w:hint="eastAsia"/>
                <w:color w:val="000000"/>
                <w:sz w:val="22"/>
                <w:szCs w:val="22"/>
                <w:lang w:bidi="ar"/>
              </w:rPr>
              <w:t>当前交易不支持贷记卡</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QT100011</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s="Arial"/>
                <w:color w:val="000000"/>
                <w:sz w:val="18"/>
                <w:szCs w:val="18"/>
              </w:rPr>
            </w:pPr>
            <w:r>
              <w:rPr>
                <w:rFonts w:hint="eastAsia"/>
                <w:color w:val="000000"/>
                <w:sz w:val="22"/>
                <w:szCs w:val="22"/>
                <w:lang w:bidi="ar"/>
              </w:rPr>
              <w:t>快捷代扣交易不支持退款操作</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QT100012</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原交易订单不存在，请核实</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QT100013</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商户未配置借记卡通道</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QT100014</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商户未配置贷记卡通道</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QT100015</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商户未开通升级版版本权限</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QT100016</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商户未开通标准版版本权限</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QT100017</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未指定快捷支付版本</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QT100018</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sz w:val="18"/>
                <w:szCs w:val="18"/>
              </w:rPr>
            </w:pPr>
            <w:r>
              <w:rPr>
                <w:rFonts w:hint="eastAsia"/>
                <w:color w:val="000000"/>
                <w:sz w:val="22"/>
                <w:szCs w:val="22"/>
                <w:lang w:bidi="ar"/>
              </w:rPr>
              <w:t>商户未签约此产品</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QT100019</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sz w:val="18"/>
                <w:szCs w:val="18"/>
              </w:rPr>
            </w:pPr>
            <w:r>
              <w:rPr>
                <w:rFonts w:hint="eastAsia"/>
                <w:color w:val="000000"/>
                <w:sz w:val="22"/>
                <w:szCs w:val="22"/>
                <w:lang w:bidi="ar"/>
              </w:rPr>
              <w:t>商户未开通退款退货交易权限</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QT100020</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sz w:val="18"/>
                <w:szCs w:val="18"/>
              </w:rPr>
            </w:pPr>
            <w:r>
              <w:rPr>
                <w:rFonts w:hint="eastAsia"/>
                <w:color w:val="000000"/>
                <w:sz w:val="22"/>
                <w:szCs w:val="22"/>
                <w:lang w:bidi="ar"/>
              </w:rPr>
              <w:t>商户未开通支付短信下放权限</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QT100021</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商户未开通鉴权短信下放权限</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QT100022</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快捷支付版本参数有误</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QT100023</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快捷支付版本未配置</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QT100024</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短信验证码已过期，请重新获取</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QT100025</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短信验证码不符，请重新确认</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QT100026</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余额不足</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QT100027</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交易金额超限</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QT100028</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该银行暂未支持，请换卡支付</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QT100029</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账号类型不支持</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lastRenderedPageBreak/>
              <w:t>QT100030</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账户状态不正常</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QT100031</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商户异常</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QT100032</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身份认证失败</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QT100033</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交易存在限制，请联系发卡行</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QT100034</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sz w:val="18"/>
                <w:szCs w:val="18"/>
              </w:rPr>
            </w:pPr>
            <w:r>
              <w:rPr>
                <w:rFonts w:hint="eastAsia"/>
                <w:color w:val="000000"/>
                <w:sz w:val="22"/>
                <w:szCs w:val="22"/>
                <w:lang w:bidi="ar"/>
              </w:rPr>
              <w:t>密码错误</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QT100035</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密码输入次数超限</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QT100036</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sz w:val="18"/>
                <w:szCs w:val="18"/>
              </w:rPr>
            </w:pPr>
            <w:r>
              <w:rPr>
                <w:rFonts w:hint="eastAsia"/>
                <w:color w:val="000000"/>
                <w:sz w:val="22"/>
                <w:szCs w:val="22"/>
                <w:lang w:bidi="ar"/>
              </w:rPr>
              <w:t>付款码已失效</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QT100037</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sz w:val="18"/>
                <w:szCs w:val="18"/>
              </w:rPr>
            </w:pPr>
            <w:r>
              <w:rPr>
                <w:rFonts w:hint="eastAsia"/>
                <w:color w:val="000000"/>
                <w:sz w:val="22"/>
                <w:szCs w:val="22"/>
                <w:lang w:bidi="ar"/>
              </w:rPr>
              <w:t>交易存在限制，请联系畅捷支付</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QT100038</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报文格式错误</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QT100039</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存在必输字段为空，请核实</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QT100040</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交易关闭，请重新发起交易</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QT100041</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交易进行中，请勿重复支付</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QT100042</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交易已结束</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QT100043</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交易超过限额限次上限</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QT100044</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交易失败，请联系畅捷支付</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QT100045</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当前交易状态异常，请重试</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QT100046</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退款失败，请重试</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QT100047</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绑卡成功</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center"/>
              <w:textAlignment w:val="bottom"/>
              <w:rPr>
                <w:rFonts w:ascii="Times New Roman" w:hAnsi="Times New Roman" w:cs="Arial"/>
                <w:snapToGrid/>
                <w:color w:val="000000"/>
                <w:sz w:val="18"/>
                <w:szCs w:val="18"/>
              </w:rPr>
            </w:pPr>
            <w:r>
              <w:rPr>
                <w:rFonts w:hint="eastAsia"/>
                <w:color w:val="000000"/>
                <w:sz w:val="22"/>
                <w:szCs w:val="22"/>
                <w:lang w:bidi="ar"/>
              </w:rPr>
              <w:t>QT100048</w:t>
            </w:r>
          </w:p>
        </w:tc>
        <w:tc>
          <w:tcPr>
            <w:tcW w:w="4728" w:type="dxa"/>
            <w:tcBorders>
              <w:top w:val="single" w:sz="8" w:space="0" w:color="538DD4"/>
              <w:left w:val="single" w:sz="8" w:space="0" w:color="538DD4"/>
              <w:bottom w:val="single" w:sz="8" w:space="0" w:color="538DD4"/>
              <w:right w:val="single" w:sz="8" w:space="0" w:color="538DD4"/>
            </w:tcBorders>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鉴权失败，请重试</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center"/>
              <w:textAlignment w:val="center"/>
              <w:rPr>
                <w:rFonts w:ascii="Times New Roman" w:hAnsi="Times New Roman" w:cs="Arial"/>
                <w:snapToGrid/>
                <w:color w:val="000000"/>
                <w:sz w:val="18"/>
                <w:szCs w:val="18"/>
              </w:rPr>
            </w:pPr>
            <w:r>
              <w:rPr>
                <w:rFonts w:hint="eastAsia"/>
                <w:color w:val="000000"/>
                <w:sz w:val="22"/>
                <w:szCs w:val="22"/>
                <w:lang w:bidi="ar"/>
              </w:rPr>
              <w:t>QT200000</w:t>
            </w:r>
          </w:p>
        </w:tc>
        <w:tc>
          <w:tcPr>
            <w:tcW w:w="4728" w:type="dxa"/>
            <w:tcBorders>
              <w:top w:val="single" w:sz="8" w:space="0" w:color="538DD4"/>
              <w:left w:val="single" w:sz="8" w:space="0" w:color="538DD4"/>
              <w:bottom w:val="single" w:sz="8" w:space="0" w:color="538DD4"/>
              <w:right w:val="single" w:sz="8" w:space="0" w:color="538DD4"/>
            </w:tcBorders>
            <w:shd w:val="clear" w:color="auto" w:fill="FFFFFF"/>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商户配置异常，请联系畅捷支付</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center"/>
              <w:textAlignment w:val="center"/>
              <w:rPr>
                <w:rFonts w:ascii="Times New Roman" w:hAnsi="Times New Roman" w:cs="Arial"/>
                <w:snapToGrid/>
                <w:color w:val="000000"/>
                <w:sz w:val="18"/>
                <w:szCs w:val="18"/>
              </w:rPr>
            </w:pPr>
            <w:r>
              <w:rPr>
                <w:rFonts w:hint="eastAsia"/>
                <w:color w:val="000000"/>
                <w:sz w:val="22"/>
                <w:szCs w:val="22"/>
                <w:lang w:bidi="ar"/>
              </w:rPr>
              <w:t>QT200001</w:t>
            </w:r>
          </w:p>
        </w:tc>
        <w:tc>
          <w:tcPr>
            <w:tcW w:w="4728" w:type="dxa"/>
            <w:tcBorders>
              <w:top w:val="single" w:sz="8" w:space="0" w:color="538DD4"/>
              <w:left w:val="single" w:sz="8" w:space="0" w:color="538DD4"/>
              <w:bottom w:val="single" w:sz="8" w:space="0" w:color="538DD4"/>
              <w:right w:val="single" w:sz="8" w:space="0" w:color="538DD4"/>
            </w:tcBorders>
            <w:shd w:val="clear" w:color="auto" w:fill="FFFFFF"/>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该商户信息不存在</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center"/>
              <w:textAlignment w:val="center"/>
              <w:rPr>
                <w:rFonts w:ascii="Times New Roman" w:hAnsi="Times New Roman" w:cs="Arial"/>
                <w:snapToGrid/>
                <w:color w:val="000000"/>
                <w:sz w:val="18"/>
                <w:szCs w:val="18"/>
              </w:rPr>
            </w:pPr>
            <w:r>
              <w:rPr>
                <w:rFonts w:hint="eastAsia"/>
                <w:color w:val="000000"/>
                <w:sz w:val="22"/>
                <w:szCs w:val="22"/>
                <w:lang w:bidi="ar"/>
              </w:rPr>
              <w:t>QT200002</w:t>
            </w:r>
          </w:p>
        </w:tc>
        <w:tc>
          <w:tcPr>
            <w:tcW w:w="4728" w:type="dxa"/>
            <w:tcBorders>
              <w:top w:val="single" w:sz="8" w:space="0" w:color="538DD4"/>
              <w:left w:val="single" w:sz="8" w:space="0" w:color="538DD4"/>
              <w:bottom w:val="single" w:sz="8" w:space="0" w:color="538DD4"/>
              <w:right w:val="single" w:sz="8" w:space="0" w:color="538DD4"/>
            </w:tcBorders>
            <w:shd w:val="clear" w:color="auto" w:fill="FFFFFF"/>
            <w:vAlign w:val="bottom"/>
          </w:tcPr>
          <w:p w:rsidR="00E179B0" w:rsidRDefault="008056D6">
            <w:pPr>
              <w:widowControl/>
              <w:jc w:val="left"/>
              <w:textAlignment w:val="bottom"/>
              <w:rPr>
                <w:rFonts w:ascii="Times New Roman" w:hAnsi="Times New Roman"/>
                <w:color w:val="000000"/>
                <w:sz w:val="18"/>
                <w:szCs w:val="18"/>
              </w:rPr>
            </w:pPr>
            <w:r>
              <w:rPr>
                <w:rFonts w:hint="eastAsia"/>
                <w:color w:val="000000"/>
                <w:sz w:val="22"/>
                <w:szCs w:val="22"/>
                <w:lang w:bidi="ar"/>
              </w:rPr>
              <w:t>申请出款金额大于账户可用余额</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center"/>
              <w:textAlignment w:val="center"/>
              <w:rPr>
                <w:rFonts w:ascii="Times New Roman" w:hAnsi="Times New Roman" w:cs="Arial"/>
                <w:snapToGrid/>
                <w:color w:val="000000"/>
                <w:sz w:val="18"/>
                <w:szCs w:val="18"/>
              </w:rPr>
            </w:pPr>
            <w:r>
              <w:rPr>
                <w:rFonts w:hint="eastAsia"/>
                <w:color w:val="000000"/>
                <w:sz w:val="22"/>
                <w:szCs w:val="22"/>
                <w:lang w:bidi="ar"/>
              </w:rPr>
              <w:t>QT200003</w:t>
            </w:r>
          </w:p>
        </w:tc>
        <w:tc>
          <w:tcPr>
            <w:tcW w:w="4728"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left"/>
              <w:textAlignment w:val="center"/>
              <w:rPr>
                <w:rFonts w:ascii="Times New Roman" w:hAnsi="Times New Roman"/>
                <w:color w:val="000000"/>
                <w:sz w:val="18"/>
                <w:szCs w:val="18"/>
              </w:rPr>
            </w:pPr>
            <w:r>
              <w:rPr>
                <w:rFonts w:hint="eastAsia"/>
                <w:color w:val="000000"/>
                <w:sz w:val="22"/>
                <w:szCs w:val="22"/>
                <w:lang w:bidi="ar"/>
              </w:rPr>
              <w:t>分润账号集错误</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center"/>
              <w:textAlignment w:val="center"/>
              <w:rPr>
                <w:rFonts w:ascii="Times New Roman" w:hAnsi="Times New Roman" w:cs="Arial"/>
                <w:snapToGrid/>
                <w:color w:val="000000"/>
                <w:sz w:val="18"/>
                <w:szCs w:val="18"/>
              </w:rPr>
            </w:pPr>
            <w:r>
              <w:rPr>
                <w:rFonts w:hint="eastAsia"/>
                <w:color w:val="000000"/>
                <w:sz w:val="22"/>
                <w:szCs w:val="22"/>
                <w:lang w:bidi="ar"/>
              </w:rPr>
              <w:t>QT200004</w:t>
            </w:r>
          </w:p>
        </w:tc>
        <w:tc>
          <w:tcPr>
            <w:tcW w:w="4728"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left"/>
              <w:textAlignment w:val="center"/>
              <w:rPr>
                <w:rFonts w:ascii="Times New Roman" w:hAnsi="Times New Roman"/>
                <w:color w:val="000000"/>
                <w:sz w:val="18"/>
                <w:szCs w:val="18"/>
              </w:rPr>
            </w:pPr>
            <w:r>
              <w:rPr>
                <w:rFonts w:hint="eastAsia"/>
                <w:color w:val="000000"/>
                <w:sz w:val="22"/>
                <w:szCs w:val="22"/>
                <w:lang w:bidi="ar"/>
              </w:rPr>
              <w:t>分润账号不存在</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center"/>
              <w:textAlignment w:val="center"/>
              <w:rPr>
                <w:rFonts w:ascii="Times New Roman" w:hAnsi="Times New Roman" w:cs="Arial"/>
                <w:snapToGrid/>
                <w:color w:val="000000"/>
                <w:sz w:val="18"/>
                <w:szCs w:val="18"/>
              </w:rPr>
            </w:pPr>
            <w:r>
              <w:rPr>
                <w:rFonts w:hint="eastAsia"/>
                <w:color w:val="000000"/>
                <w:sz w:val="22"/>
                <w:szCs w:val="22"/>
                <w:lang w:bidi="ar"/>
              </w:rPr>
              <w:t>QT200005</w:t>
            </w:r>
          </w:p>
        </w:tc>
        <w:tc>
          <w:tcPr>
            <w:tcW w:w="4728"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left"/>
              <w:textAlignment w:val="center"/>
              <w:rPr>
                <w:rFonts w:ascii="Times New Roman" w:hAnsi="Times New Roman"/>
                <w:color w:val="000000"/>
                <w:sz w:val="18"/>
                <w:szCs w:val="18"/>
              </w:rPr>
            </w:pPr>
            <w:r>
              <w:rPr>
                <w:rFonts w:hint="eastAsia"/>
                <w:color w:val="000000"/>
                <w:sz w:val="22"/>
                <w:szCs w:val="22"/>
                <w:lang w:bidi="ar"/>
              </w:rPr>
              <w:t>交易类型不支持</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center"/>
              <w:textAlignment w:val="center"/>
              <w:rPr>
                <w:rFonts w:ascii="Times New Roman" w:hAnsi="Times New Roman" w:cs="Arial"/>
                <w:snapToGrid/>
                <w:color w:val="000000"/>
                <w:sz w:val="18"/>
                <w:szCs w:val="18"/>
              </w:rPr>
            </w:pPr>
            <w:r>
              <w:rPr>
                <w:rFonts w:hint="eastAsia"/>
                <w:color w:val="000000"/>
                <w:sz w:val="22"/>
                <w:szCs w:val="22"/>
                <w:lang w:bidi="ar"/>
              </w:rPr>
              <w:t>QT200006</w:t>
            </w:r>
          </w:p>
        </w:tc>
        <w:tc>
          <w:tcPr>
            <w:tcW w:w="4728"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left"/>
              <w:textAlignment w:val="center"/>
              <w:rPr>
                <w:rFonts w:ascii="Times New Roman" w:hAnsi="Times New Roman"/>
                <w:color w:val="000000"/>
                <w:sz w:val="18"/>
                <w:szCs w:val="18"/>
              </w:rPr>
            </w:pPr>
            <w:r>
              <w:rPr>
                <w:rFonts w:hint="eastAsia"/>
                <w:color w:val="000000"/>
                <w:sz w:val="22"/>
                <w:szCs w:val="22"/>
                <w:lang w:bidi="ar"/>
              </w:rPr>
              <w:t>账户不存在</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center"/>
              <w:textAlignment w:val="center"/>
              <w:rPr>
                <w:rFonts w:ascii="Times New Roman" w:hAnsi="Times New Roman" w:cs="Arial"/>
                <w:snapToGrid/>
                <w:color w:val="000000"/>
                <w:sz w:val="18"/>
                <w:szCs w:val="18"/>
              </w:rPr>
            </w:pPr>
            <w:r>
              <w:rPr>
                <w:rFonts w:hint="eastAsia"/>
                <w:color w:val="000000"/>
                <w:sz w:val="22"/>
                <w:szCs w:val="22"/>
                <w:lang w:bidi="ar"/>
              </w:rPr>
              <w:t>QT200007</w:t>
            </w:r>
          </w:p>
        </w:tc>
        <w:tc>
          <w:tcPr>
            <w:tcW w:w="4728"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left"/>
              <w:textAlignment w:val="center"/>
              <w:rPr>
                <w:rFonts w:ascii="Times New Roman" w:hAnsi="Times New Roman"/>
                <w:color w:val="000000"/>
                <w:sz w:val="18"/>
                <w:szCs w:val="18"/>
              </w:rPr>
            </w:pPr>
            <w:r>
              <w:rPr>
                <w:rFonts w:hint="eastAsia"/>
                <w:color w:val="000000"/>
                <w:sz w:val="22"/>
                <w:szCs w:val="22"/>
                <w:lang w:bidi="ar"/>
              </w:rPr>
              <w:t>手机号码不能为空</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center"/>
              <w:textAlignment w:val="center"/>
              <w:rPr>
                <w:rFonts w:ascii="Times New Roman" w:hAnsi="Times New Roman" w:cs="Arial"/>
                <w:snapToGrid/>
                <w:color w:val="000000"/>
                <w:sz w:val="18"/>
                <w:szCs w:val="18"/>
              </w:rPr>
            </w:pPr>
            <w:r>
              <w:rPr>
                <w:rFonts w:hint="eastAsia"/>
                <w:color w:val="000000"/>
                <w:sz w:val="22"/>
                <w:szCs w:val="22"/>
                <w:lang w:bidi="ar"/>
              </w:rPr>
              <w:t>QT200008</w:t>
            </w:r>
          </w:p>
        </w:tc>
        <w:tc>
          <w:tcPr>
            <w:tcW w:w="4728"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left"/>
              <w:textAlignment w:val="center"/>
              <w:rPr>
                <w:rFonts w:ascii="Times New Roman" w:hAnsi="Times New Roman"/>
                <w:color w:val="000000"/>
                <w:sz w:val="18"/>
                <w:szCs w:val="18"/>
              </w:rPr>
            </w:pPr>
            <w:r>
              <w:rPr>
                <w:rFonts w:hint="eastAsia"/>
                <w:color w:val="000000"/>
                <w:sz w:val="22"/>
                <w:szCs w:val="22"/>
                <w:lang w:bidi="ar"/>
              </w:rPr>
              <w:t>账户未激活</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center"/>
              <w:textAlignment w:val="center"/>
              <w:rPr>
                <w:color w:val="000000"/>
                <w:sz w:val="22"/>
                <w:szCs w:val="22"/>
                <w:lang w:bidi="ar"/>
              </w:rPr>
            </w:pPr>
            <w:r>
              <w:rPr>
                <w:rFonts w:hint="eastAsia"/>
                <w:color w:val="000000"/>
                <w:sz w:val="22"/>
                <w:szCs w:val="22"/>
                <w:lang w:bidi="ar"/>
              </w:rPr>
              <w:t>QT300001</w:t>
            </w:r>
          </w:p>
        </w:tc>
        <w:tc>
          <w:tcPr>
            <w:tcW w:w="4728"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left"/>
              <w:textAlignment w:val="center"/>
              <w:rPr>
                <w:color w:val="000000"/>
                <w:sz w:val="22"/>
                <w:szCs w:val="22"/>
                <w:lang w:bidi="ar"/>
              </w:rPr>
            </w:pPr>
            <w:r>
              <w:rPr>
                <w:rFonts w:hint="eastAsia"/>
                <w:color w:val="000000"/>
                <w:sz w:val="22"/>
                <w:szCs w:val="22"/>
                <w:lang w:bidi="ar"/>
              </w:rPr>
              <w:t>原鉴权绑卡订单号不存在</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center"/>
              <w:textAlignment w:val="center"/>
              <w:rPr>
                <w:color w:val="000000"/>
                <w:sz w:val="22"/>
                <w:szCs w:val="22"/>
                <w:lang w:bidi="ar"/>
              </w:rPr>
            </w:pPr>
            <w:r>
              <w:rPr>
                <w:rFonts w:hint="eastAsia"/>
                <w:color w:val="000000"/>
                <w:sz w:val="22"/>
                <w:szCs w:val="22"/>
                <w:lang w:bidi="ar"/>
              </w:rPr>
              <w:t>QT300002</w:t>
            </w:r>
          </w:p>
        </w:tc>
        <w:tc>
          <w:tcPr>
            <w:tcW w:w="4728" w:type="dxa"/>
            <w:tcBorders>
              <w:top w:val="single" w:sz="8" w:space="0" w:color="538DD4"/>
              <w:left w:val="single" w:sz="8" w:space="0" w:color="538DD4"/>
              <w:bottom w:val="single" w:sz="8" w:space="0" w:color="538DD4"/>
              <w:right w:val="single" w:sz="8" w:space="0" w:color="538DD4"/>
            </w:tcBorders>
            <w:shd w:val="clear" w:color="auto" w:fill="FFFFFF"/>
            <w:vAlign w:val="bottom"/>
          </w:tcPr>
          <w:p w:rsidR="00E179B0" w:rsidRDefault="008056D6">
            <w:pPr>
              <w:widowControl/>
              <w:jc w:val="left"/>
              <w:textAlignment w:val="bottom"/>
              <w:rPr>
                <w:color w:val="000000"/>
                <w:sz w:val="22"/>
                <w:szCs w:val="22"/>
                <w:lang w:bidi="ar"/>
              </w:rPr>
            </w:pPr>
            <w:r>
              <w:rPr>
                <w:rFonts w:hint="eastAsia"/>
                <w:color w:val="000000"/>
                <w:sz w:val="22"/>
                <w:szCs w:val="22"/>
                <w:lang w:bidi="ar"/>
              </w:rPr>
              <w:t>该卡暂未绑定，请先绑定银行卡</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center"/>
              <w:textAlignment w:val="center"/>
              <w:rPr>
                <w:color w:val="000000"/>
                <w:sz w:val="22"/>
                <w:szCs w:val="22"/>
                <w:lang w:bidi="ar"/>
              </w:rPr>
            </w:pPr>
            <w:r>
              <w:rPr>
                <w:rFonts w:hint="eastAsia"/>
                <w:color w:val="000000"/>
                <w:sz w:val="22"/>
                <w:szCs w:val="22"/>
                <w:lang w:bidi="ar"/>
              </w:rPr>
              <w:t>QT300003</w:t>
            </w:r>
          </w:p>
        </w:tc>
        <w:tc>
          <w:tcPr>
            <w:tcW w:w="4728" w:type="dxa"/>
            <w:tcBorders>
              <w:top w:val="single" w:sz="8" w:space="0" w:color="538DD4"/>
              <w:left w:val="single" w:sz="8" w:space="0" w:color="538DD4"/>
              <w:bottom w:val="single" w:sz="8" w:space="0" w:color="538DD4"/>
              <w:right w:val="single" w:sz="8" w:space="0" w:color="538DD4"/>
            </w:tcBorders>
            <w:shd w:val="clear" w:color="auto" w:fill="FFFFFF"/>
            <w:vAlign w:val="bottom"/>
          </w:tcPr>
          <w:p w:rsidR="00E179B0" w:rsidRDefault="008056D6">
            <w:pPr>
              <w:widowControl/>
              <w:jc w:val="left"/>
              <w:textAlignment w:val="bottom"/>
              <w:rPr>
                <w:color w:val="000000"/>
                <w:sz w:val="22"/>
                <w:szCs w:val="22"/>
                <w:lang w:bidi="ar"/>
              </w:rPr>
            </w:pPr>
            <w:r>
              <w:rPr>
                <w:rFonts w:hint="eastAsia"/>
                <w:color w:val="000000"/>
                <w:sz w:val="22"/>
                <w:szCs w:val="22"/>
                <w:lang w:bidi="ar"/>
              </w:rPr>
              <w:t>暂不支持此证件类型</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center"/>
              <w:textAlignment w:val="center"/>
              <w:rPr>
                <w:color w:val="000000"/>
                <w:sz w:val="22"/>
                <w:szCs w:val="22"/>
                <w:lang w:bidi="ar"/>
              </w:rPr>
            </w:pPr>
            <w:r>
              <w:rPr>
                <w:rFonts w:hint="eastAsia"/>
                <w:color w:val="000000"/>
                <w:sz w:val="22"/>
                <w:szCs w:val="22"/>
                <w:lang w:bidi="ar"/>
              </w:rPr>
              <w:lastRenderedPageBreak/>
              <w:t>QT300004</w:t>
            </w:r>
          </w:p>
        </w:tc>
        <w:tc>
          <w:tcPr>
            <w:tcW w:w="4728"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left"/>
              <w:textAlignment w:val="center"/>
              <w:rPr>
                <w:color w:val="000000"/>
                <w:sz w:val="22"/>
                <w:szCs w:val="22"/>
                <w:lang w:bidi="ar"/>
              </w:rPr>
            </w:pPr>
            <w:r>
              <w:rPr>
                <w:rFonts w:hint="eastAsia"/>
                <w:color w:val="000000"/>
                <w:sz w:val="22"/>
                <w:szCs w:val="22"/>
                <w:lang w:bidi="ar"/>
              </w:rPr>
              <w:t>卡类型不支持</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center"/>
              <w:textAlignment w:val="center"/>
              <w:rPr>
                <w:color w:val="000000"/>
                <w:sz w:val="22"/>
                <w:szCs w:val="22"/>
                <w:lang w:bidi="ar"/>
              </w:rPr>
            </w:pPr>
            <w:r>
              <w:rPr>
                <w:rFonts w:hint="eastAsia"/>
                <w:color w:val="000000"/>
                <w:sz w:val="22"/>
                <w:szCs w:val="22"/>
                <w:lang w:bidi="ar"/>
              </w:rPr>
              <w:t>QT300005</w:t>
            </w:r>
          </w:p>
        </w:tc>
        <w:tc>
          <w:tcPr>
            <w:tcW w:w="4728"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left"/>
              <w:textAlignment w:val="center"/>
              <w:rPr>
                <w:color w:val="000000"/>
                <w:sz w:val="22"/>
                <w:szCs w:val="22"/>
                <w:lang w:bidi="ar"/>
              </w:rPr>
            </w:pPr>
            <w:r>
              <w:rPr>
                <w:rFonts w:hint="eastAsia"/>
                <w:color w:val="000000"/>
                <w:sz w:val="22"/>
                <w:szCs w:val="22"/>
                <w:lang w:bidi="ar"/>
              </w:rPr>
              <w:t>贷记卡cvv2码不能为空</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center"/>
              <w:textAlignment w:val="center"/>
              <w:rPr>
                <w:color w:val="000000"/>
                <w:sz w:val="22"/>
                <w:szCs w:val="22"/>
                <w:lang w:bidi="ar"/>
              </w:rPr>
            </w:pPr>
            <w:r>
              <w:rPr>
                <w:rFonts w:hint="eastAsia"/>
                <w:color w:val="000000"/>
                <w:sz w:val="22"/>
                <w:szCs w:val="22"/>
                <w:lang w:bidi="ar"/>
              </w:rPr>
              <w:t>QT300006</w:t>
            </w:r>
          </w:p>
        </w:tc>
        <w:tc>
          <w:tcPr>
            <w:tcW w:w="4728"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left"/>
              <w:textAlignment w:val="center"/>
              <w:rPr>
                <w:color w:val="000000"/>
                <w:sz w:val="22"/>
                <w:szCs w:val="22"/>
                <w:lang w:bidi="ar"/>
              </w:rPr>
            </w:pPr>
            <w:r>
              <w:rPr>
                <w:rFonts w:hint="eastAsia"/>
                <w:color w:val="000000"/>
                <w:sz w:val="22"/>
                <w:szCs w:val="22"/>
                <w:lang w:bidi="ar"/>
              </w:rPr>
              <w:t>贷记卡cvv2码格式错误</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center"/>
              <w:textAlignment w:val="center"/>
              <w:rPr>
                <w:color w:val="000000"/>
                <w:sz w:val="22"/>
                <w:szCs w:val="22"/>
                <w:lang w:bidi="ar"/>
              </w:rPr>
            </w:pPr>
            <w:r>
              <w:rPr>
                <w:rFonts w:hint="eastAsia"/>
                <w:color w:val="000000"/>
                <w:sz w:val="22"/>
                <w:szCs w:val="22"/>
                <w:lang w:bidi="ar"/>
              </w:rPr>
              <w:t>QT300007</w:t>
            </w:r>
          </w:p>
        </w:tc>
        <w:tc>
          <w:tcPr>
            <w:tcW w:w="4728"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left"/>
              <w:textAlignment w:val="center"/>
              <w:rPr>
                <w:color w:val="000000"/>
                <w:sz w:val="22"/>
                <w:szCs w:val="22"/>
                <w:lang w:bidi="ar"/>
              </w:rPr>
            </w:pPr>
            <w:r>
              <w:rPr>
                <w:rFonts w:hint="eastAsia"/>
                <w:color w:val="000000"/>
                <w:sz w:val="22"/>
                <w:szCs w:val="22"/>
                <w:lang w:bidi="ar"/>
              </w:rPr>
              <w:t>贷记卡卡有效期不能为空</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center"/>
              <w:textAlignment w:val="center"/>
              <w:rPr>
                <w:color w:val="000000"/>
                <w:sz w:val="22"/>
                <w:szCs w:val="22"/>
                <w:lang w:bidi="ar"/>
              </w:rPr>
            </w:pPr>
            <w:r>
              <w:rPr>
                <w:rFonts w:hint="eastAsia"/>
                <w:color w:val="000000"/>
                <w:sz w:val="22"/>
                <w:szCs w:val="22"/>
                <w:lang w:bidi="ar"/>
              </w:rPr>
              <w:t>QT300008</w:t>
            </w:r>
          </w:p>
        </w:tc>
        <w:tc>
          <w:tcPr>
            <w:tcW w:w="4728"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left"/>
              <w:textAlignment w:val="center"/>
              <w:rPr>
                <w:color w:val="000000"/>
                <w:sz w:val="22"/>
                <w:szCs w:val="22"/>
                <w:lang w:bidi="ar"/>
              </w:rPr>
            </w:pPr>
            <w:r>
              <w:rPr>
                <w:rFonts w:hint="eastAsia"/>
                <w:color w:val="000000"/>
                <w:sz w:val="22"/>
                <w:szCs w:val="22"/>
                <w:lang w:bidi="ar"/>
              </w:rPr>
              <w:t>此卡已绑定请勿重复绑卡</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center"/>
              <w:textAlignment w:val="center"/>
              <w:rPr>
                <w:color w:val="000000"/>
                <w:sz w:val="22"/>
                <w:szCs w:val="22"/>
                <w:lang w:bidi="ar"/>
              </w:rPr>
            </w:pPr>
            <w:r>
              <w:rPr>
                <w:rFonts w:hint="eastAsia"/>
                <w:color w:val="000000"/>
                <w:sz w:val="22"/>
                <w:szCs w:val="22"/>
                <w:lang w:bidi="ar"/>
              </w:rPr>
              <w:t>QT300009</w:t>
            </w:r>
          </w:p>
        </w:tc>
        <w:tc>
          <w:tcPr>
            <w:tcW w:w="4728" w:type="dxa"/>
            <w:tcBorders>
              <w:top w:val="single" w:sz="8" w:space="0" w:color="538DD4"/>
              <w:left w:val="single" w:sz="8" w:space="0" w:color="538DD4"/>
              <w:bottom w:val="single" w:sz="8" w:space="0" w:color="538DD4"/>
              <w:right w:val="single" w:sz="8" w:space="0" w:color="538DD4"/>
            </w:tcBorders>
            <w:shd w:val="clear" w:color="auto" w:fill="FFFFFF"/>
            <w:vAlign w:val="bottom"/>
          </w:tcPr>
          <w:p w:rsidR="00E179B0" w:rsidRDefault="008056D6">
            <w:pPr>
              <w:widowControl/>
              <w:jc w:val="left"/>
              <w:textAlignment w:val="bottom"/>
              <w:rPr>
                <w:color w:val="000000"/>
                <w:sz w:val="22"/>
                <w:szCs w:val="22"/>
                <w:lang w:bidi="ar"/>
              </w:rPr>
            </w:pPr>
            <w:r>
              <w:rPr>
                <w:rFonts w:hint="eastAsia"/>
                <w:color w:val="000000"/>
                <w:sz w:val="22"/>
                <w:szCs w:val="22"/>
                <w:lang w:bidi="ar"/>
              </w:rPr>
              <w:t>此卡已解绑，请重新绑定</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center"/>
              <w:textAlignment w:val="center"/>
              <w:rPr>
                <w:color w:val="000000"/>
                <w:sz w:val="22"/>
                <w:szCs w:val="22"/>
                <w:lang w:bidi="ar"/>
              </w:rPr>
            </w:pPr>
            <w:r>
              <w:rPr>
                <w:rFonts w:hint="eastAsia"/>
                <w:color w:val="000000"/>
                <w:sz w:val="22"/>
                <w:szCs w:val="22"/>
                <w:lang w:bidi="ar"/>
              </w:rPr>
              <w:t>QT300010</w:t>
            </w:r>
          </w:p>
        </w:tc>
        <w:tc>
          <w:tcPr>
            <w:tcW w:w="4728" w:type="dxa"/>
            <w:tcBorders>
              <w:top w:val="single" w:sz="8" w:space="0" w:color="538DD4"/>
              <w:left w:val="single" w:sz="8" w:space="0" w:color="538DD4"/>
              <w:bottom w:val="single" w:sz="8" w:space="0" w:color="538DD4"/>
              <w:right w:val="single" w:sz="8" w:space="0" w:color="538DD4"/>
            </w:tcBorders>
            <w:shd w:val="clear" w:color="auto" w:fill="FFFFFF"/>
            <w:vAlign w:val="bottom"/>
          </w:tcPr>
          <w:p w:rsidR="00E179B0" w:rsidRDefault="008056D6">
            <w:pPr>
              <w:widowControl/>
              <w:jc w:val="left"/>
              <w:textAlignment w:val="bottom"/>
              <w:rPr>
                <w:color w:val="000000"/>
                <w:sz w:val="22"/>
                <w:szCs w:val="22"/>
                <w:lang w:bidi="ar"/>
              </w:rPr>
            </w:pPr>
            <w:r>
              <w:rPr>
                <w:rFonts w:hint="eastAsia"/>
                <w:color w:val="000000"/>
                <w:sz w:val="22"/>
                <w:szCs w:val="22"/>
                <w:lang w:bidi="ar"/>
              </w:rPr>
              <w:t>绑卡失败，绑卡张数已达上限</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center"/>
              <w:textAlignment w:val="center"/>
              <w:rPr>
                <w:color w:val="000000"/>
                <w:sz w:val="22"/>
                <w:szCs w:val="22"/>
                <w:lang w:bidi="ar"/>
              </w:rPr>
            </w:pPr>
            <w:r>
              <w:rPr>
                <w:rFonts w:hint="eastAsia"/>
                <w:color w:val="000000"/>
                <w:sz w:val="22"/>
                <w:szCs w:val="22"/>
                <w:lang w:bidi="ar"/>
              </w:rPr>
              <w:t>QT300011</w:t>
            </w:r>
          </w:p>
        </w:tc>
        <w:tc>
          <w:tcPr>
            <w:tcW w:w="4728" w:type="dxa"/>
            <w:tcBorders>
              <w:top w:val="single" w:sz="8" w:space="0" w:color="538DD4"/>
              <w:left w:val="single" w:sz="8" w:space="0" w:color="538DD4"/>
              <w:bottom w:val="single" w:sz="8" w:space="0" w:color="538DD4"/>
              <w:right w:val="single" w:sz="8" w:space="0" w:color="538DD4"/>
            </w:tcBorders>
            <w:shd w:val="clear" w:color="auto" w:fill="FFFFFF"/>
            <w:vAlign w:val="bottom"/>
          </w:tcPr>
          <w:p w:rsidR="00E179B0" w:rsidRDefault="008056D6">
            <w:pPr>
              <w:widowControl/>
              <w:jc w:val="left"/>
              <w:textAlignment w:val="bottom"/>
              <w:rPr>
                <w:color w:val="000000"/>
                <w:sz w:val="22"/>
                <w:szCs w:val="22"/>
                <w:lang w:bidi="ar"/>
              </w:rPr>
            </w:pPr>
            <w:r>
              <w:rPr>
                <w:rFonts w:hint="eastAsia"/>
                <w:color w:val="000000"/>
                <w:sz w:val="22"/>
                <w:szCs w:val="22"/>
                <w:lang w:bidi="ar"/>
              </w:rPr>
              <w:t>绑卡失败，请绑定本人银行卡</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center"/>
              <w:textAlignment w:val="center"/>
              <w:rPr>
                <w:color w:val="000000"/>
                <w:sz w:val="22"/>
                <w:szCs w:val="22"/>
                <w:lang w:bidi="ar"/>
              </w:rPr>
            </w:pPr>
            <w:r>
              <w:rPr>
                <w:rFonts w:hint="eastAsia"/>
                <w:color w:val="000000"/>
                <w:sz w:val="22"/>
                <w:szCs w:val="22"/>
                <w:lang w:bidi="ar"/>
              </w:rPr>
              <w:t>QT300012</w:t>
            </w:r>
          </w:p>
        </w:tc>
        <w:tc>
          <w:tcPr>
            <w:tcW w:w="4728" w:type="dxa"/>
            <w:tcBorders>
              <w:top w:val="single" w:sz="8" w:space="0" w:color="538DD4"/>
              <w:left w:val="single" w:sz="8" w:space="0" w:color="538DD4"/>
              <w:bottom w:val="single" w:sz="8" w:space="0" w:color="538DD4"/>
              <w:right w:val="single" w:sz="8" w:space="0" w:color="538DD4"/>
            </w:tcBorders>
            <w:shd w:val="clear" w:color="auto" w:fill="FFFFFF"/>
            <w:vAlign w:val="bottom"/>
          </w:tcPr>
          <w:p w:rsidR="00E179B0" w:rsidRDefault="008056D6">
            <w:pPr>
              <w:widowControl/>
              <w:jc w:val="left"/>
              <w:textAlignment w:val="bottom"/>
              <w:rPr>
                <w:color w:val="000000"/>
                <w:sz w:val="22"/>
                <w:szCs w:val="22"/>
                <w:lang w:bidi="ar"/>
              </w:rPr>
            </w:pPr>
            <w:r>
              <w:rPr>
                <w:rFonts w:hint="eastAsia"/>
                <w:color w:val="000000"/>
                <w:sz w:val="22"/>
                <w:szCs w:val="22"/>
                <w:lang w:bidi="ar"/>
              </w:rPr>
              <w:t>解绑类型参数错误</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shd w:val="clear" w:color="auto" w:fill="FFFFFF"/>
            <w:vAlign w:val="bottom"/>
          </w:tcPr>
          <w:p w:rsidR="00E179B0" w:rsidRDefault="008056D6">
            <w:pPr>
              <w:widowControl/>
              <w:jc w:val="center"/>
              <w:textAlignment w:val="bottom"/>
              <w:rPr>
                <w:color w:val="000000"/>
                <w:sz w:val="22"/>
                <w:szCs w:val="22"/>
                <w:lang w:bidi="ar"/>
              </w:rPr>
            </w:pPr>
            <w:r>
              <w:rPr>
                <w:rFonts w:hint="eastAsia"/>
                <w:color w:val="000000"/>
                <w:sz w:val="22"/>
                <w:szCs w:val="22"/>
                <w:lang w:bidi="ar"/>
              </w:rPr>
              <w:t>QT400007</w:t>
            </w:r>
          </w:p>
        </w:tc>
        <w:tc>
          <w:tcPr>
            <w:tcW w:w="4728" w:type="dxa"/>
            <w:tcBorders>
              <w:top w:val="single" w:sz="8" w:space="0" w:color="538DD4"/>
              <w:left w:val="single" w:sz="8" w:space="0" w:color="538DD4"/>
              <w:bottom w:val="single" w:sz="8" w:space="0" w:color="538DD4"/>
              <w:right w:val="single" w:sz="8" w:space="0" w:color="538DD4"/>
            </w:tcBorders>
            <w:shd w:val="clear" w:color="auto" w:fill="FFFFFF"/>
            <w:vAlign w:val="bottom"/>
          </w:tcPr>
          <w:p w:rsidR="00E179B0" w:rsidRDefault="008056D6">
            <w:pPr>
              <w:widowControl/>
              <w:jc w:val="left"/>
              <w:textAlignment w:val="bottom"/>
              <w:rPr>
                <w:color w:val="000000"/>
                <w:sz w:val="22"/>
                <w:szCs w:val="22"/>
                <w:lang w:bidi="ar"/>
              </w:rPr>
            </w:pPr>
            <w:r>
              <w:rPr>
                <w:rFonts w:hint="eastAsia"/>
                <w:color w:val="000000"/>
                <w:sz w:val="22"/>
                <w:szCs w:val="22"/>
                <w:lang w:bidi="ar"/>
              </w:rPr>
              <w:t>接口请求频繁同笔交易请求最小间隔为2s</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center"/>
              <w:textAlignment w:val="center"/>
              <w:rPr>
                <w:color w:val="000000"/>
                <w:sz w:val="22"/>
                <w:szCs w:val="22"/>
                <w:lang w:bidi="ar"/>
              </w:rPr>
            </w:pPr>
            <w:r>
              <w:rPr>
                <w:rFonts w:hint="eastAsia"/>
                <w:color w:val="000000"/>
                <w:sz w:val="22"/>
                <w:szCs w:val="22"/>
                <w:lang w:bidi="ar"/>
              </w:rPr>
              <w:t>QT500001</w:t>
            </w:r>
          </w:p>
        </w:tc>
        <w:tc>
          <w:tcPr>
            <w:tcW w:w="4728" w:type="dxa"/>
            <w:tcBorders>
              <w:top w:val="single" w:sz="8" w:space="0" w:color="538DD4"/>
              <w:left w:val="single" w:sz="8" w:space="0" w:color="538DD4"/>
              <w:bottom w:val="single" w:sz="8" w:space="0" w:color="538DD4"/>
              <w:right w:val="single" w:sz="8" w:space="0" w:color="538DD4"/>
            </w:tcBorders>
            <w:shd w:val="clear" w:color="auto" w:fill="FFFFFF"/>
            <w:vAlign w:val="bottom"/>
          </w:tcPr>
          <w:p w:rsidR="00E179B0" w:rsidRDefault="008056D6">
            <w:pPr>
              <w:widowControl/>
              <w:jc w:val="left"/>
              <w:textAlignment w:val="bottom"/>
              <w:rPr>
                <w:color w:val="000000"/>
                <w:sz w:val="22"/>
                <w:szCs w:val="22"/>
                <w:lang w:bidi="ar"/>
              </w:rPr>
            </w:pPr>
            <w:r>
              <w:rPr>
                <w:rFonts w:hint="eastAsia"/>
                <w:color w:val="000000"/>
                <w:sz w:val="22"/>
                <w:szCs w:val="22"/>
                <w:lang w:bidi="ar"/>
              </w:rPr>
              <w:t>交易存在风险，已被风控拦截</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center"/>
              <w:textAlignment w:val="center"/>
              <w:rPr>
                <w:color w:val="000000"/>
                <w:sz w:val="22"/>
                <w:szCs w:val="22"/>
                <w:lang w:bidi="ar"/>
              </w:rPr>
            </w:pPr>
            <w:r>
              <w:rPr>
                <w:rFonts w:hint="eastAsia"/>
                <w:color w:val="000000"/>
                <w:sz w:val="22"/>
                <w:szCs w:val="22"/>
                <w:lang w:bidi="ar"/>
              </w:rPr>
              <w:t>QT600000</w:t>
            </w:r>
          </w:p>
        </w:tc>
        <w:tc>
          <w:tcPr>
            <w:tcW w:w="4728" w:type="dxa"/>
            <w:tcBorders>
              <w:top w:val="single" w:sz="8" w:space="0" w:color="538DD4"/>
              <w:left w:val="single" w:sz="8" w:space="0" w:color="538DD4"/>
              <w:bottom w:val="single" w:sz="8" w:space="0" w:color="538DD4"/>
              <w:right w:val="single" w:sz="8" w:space="0" w:color="538DD4"/>
            </w:tcBorders>
            <w:shd w:val="clear" w:color="auto" w:fill="FFFFFF"/>
            <w:vAlign w:val="bottom"/>
          </w:tcPr>
          <w:p w:rsidR="00E179B0" w:rsidRDefault="008056D6">
            <w:pPr>
              <w:widowControl/>
              <w:jc w:val="left"/>
              <w:textAlignment w:val="bottom"/>
              <w:rPr>
                <w:color w:val="000000"/>
                <w:sz w:val="22"/>
                <w:szCs w:val="22"/>
                <w:lang w:bidi="ar"/>
              </w:rPr>
            </w:pPr>
            <w:r>
              <w:rPr>
                <w:rFonts w:hint="eastAsia"/>
                <w:color w:val="000000"/>
                <w:sz w:val="22"/>
                <w:szCs w:val="22"/>
                <w:lang w:bidi="ar"/>
              </w:rPr>
              <w:t>数据加解密失败，请重试</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center"/>
              <w:textAlignment w:val="center"/>
              <w:rPr>
                <w:color w:val="000000"/>
                <w:sz w:val="22"/>
                <w:szCs w:val="22"/>
                <w:lang w:bidi="ar"/>
              </w:rPr>
            </w:pPr>
            <w:r>
              <w:rPr>
                <w:rFonts w:hint="eastAsia"/>
                <w:color w:val="000000"/>
                <w:sz w:val="22"/>
                <w:szCs w:val="22"/>
                <w:lang w:bidi="ar"/>
              </w:rPr>
              <w:t>QT700001</w:t>
            </w:r>
          </w:p>
        </w:tc>
        <w:tc>
          <w:tcPr>
            <w:tcW w:w="4728" w:type="dxa"/>
            <w:tcBorders>
              <w:top w:val="single" w:sz="8" w:space="0" w:color="538DD4"/>
              <w:left w:val="single" w:sz="8" w:space="0" w:color="538DD4"/>
              <w:bottom w:val="single" w:sz="8" w:space="0" w:color="538DD4"/>
              <w:right w:val="single" w:sz="8" w:space="0" w:color="538DD4"/>
            </w:tcBorders>
            <w:shd w:val="clear" w:color="auto" w:fill="FFFFFF"/>
            <w:vAlign w:val="bottom"/>
          </w:tcPr>
          <w:p w:rsidR="00E179B0" w:rsidRDefault="008056D6">
            <w:pPr>
              <w:widowControl/>
              <w:jc w:val="left"/>
              <w:textAlignment w:val="bottom"/>
              <w:rPr>
                <w:color w:val="000000"/>
                <w:sz w:val="22"/>
                <w:szCs w:val="22"/>
                <w:lang w:bidi="ar"/>
              </w:rPr>
            </w:pPr>
            <w:r>
              <w:rPr>
                <w:rFonts w:hint="eastAsia"/>
                <w:color w:val="000000"/>
                <w:sz w:val="22"/>
                <w:szCs w:val="22"/>
                <w:lang w:bidi="ar"/>
              </w:rPr>
              <w:t>输入参数不合法，请核实</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center"/>
              <w:textAlignment w:val="center"/>
              <w:rPr>
                <w:color w:val="000000"/>
                <w:sz w:val="22"/>
                <w:szCs w:val="22"/>
                <w:lang w:bidi="ar"/>
              </w:rPr>
            </w:pPr>
            <w:r>
              <w:rPr>
                <w:rFonts w:hint="eastAsia"/>
                <w:color w:val="000000"/>
                <w:sz w:val="22"/>
                <w:szCs w:val="22"/>
                <w:lang w:bidi="ar"/>
              </w:rPr>
              <w:t>QT700002</w:t>
            </w:r>
          </w:p>
        </w:tc>
        <w:tc>
          <w:tcPr>
            <w:tcW w:w="4728"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left"/>
              <w:textAlignment w:val="center"/>
              <w:rPr>
                <w:color w:val="000000"/>
                <w:sz w:val="22"/>
                <w:szCs w:val="22"/>
                <w:lang w:bidi="ar"/>
              </w:rPr>
            </w:pPr>
            <w:r>
              <w:rPr>
                <w:rFonts w:hint="eastAsia"/>
                <w:color w:val="000000"/>
                <w:sz w:val="22"/>
                <w:szCs w:val="22"/>
                <w:lang w:bidi="ar"/>
              </w:rPr>
              <w:t>请求参数异常</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center"/>
              <w:textAlignment w:val="center"/>
              <w:rPr>
                <w:color w:val="000000"/>
                <w:sz w:val="22"/>
                <w:szCs w:val="22"/>
                <w:lang w:bidi="ar"/>
              </w:rPr>
            </w:pPr>
            <w:r>
              <w:rPr>
                <w:rFonts w:hint="eastAsia"/>
                <w:color w:val="000000"/>
                <w:sz w:val="22"/>
                <w:szCs w:val="22"/>
                <w:lang w:bidi="ar"/>
              </w:rPr>
              <w:t>QT700003</w:t>
            </w:r>
          </w:p>
        </w:tc>
        <w:tc>
          <w:tcPr>
            <w:tcW w:w="4728"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left"/>
              <w:textAlignment w:val="center"/>
              <w:rPr>
                <w:color w:val="000000"/>
                <w:sz w:val="22"/>
                <w:szCs w:val="22"/>
                <w:lang w:bidi="ar"/>
              </w:rPr>
            </w:pPr>
            <w:r>
              <w:rPr>
                <w:rFonts w:hint="eastAsia"/>
                <w:color w:val="000000"/>
                <w:sz w:val="22"/>
                <w:szCs w:val="22"/>
                <w:lang w:bidi="ar"/>
              </w:rPr>
              <w:t>金额格式错误</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center"/>
              <w:textAlignment w:val="center"/>
              <w:rPr>
                <w:color w:val="000000"/>
                <w:sz w:val="22"/>
                <w:szCs w:val="22"/>
                <w:lang w:bidi="ar"/>
              </w:rPr>
            </w:pPr>
            <w:r>
              <w:rPr>
                <w:rFonts w:hint="eastAsia"/>
                <w:color w:val="000000"/>
                <w:sz w:val="22"/>
                <w:szCs w:val="22"/>
                <w:lang w:bidi="ar"/>
              </w:rPr>
              <w:t>QT700004</w:t>
            </w:r>
          </w:p>
        </w:tc>
        <w:tc>
          <w:tcPr>
            <w:tcW w:w="4728"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left"/>
              <w:textAlignment w:val="center"/>
              <w:rPr>
                <w:color w:val="000000"/>
                <w:sz w:val="22"/>
                <w:szCs w:val="22"/>
                <w:lang w:bidi="ar"/>
              </w:rPr>
            </w:pPr>
            <w:r>
              <w:rPr>
                <w:rFonts w:hint="eastAsia"/>
                <w:color w:val="000000"/>
                <w:sz w:val="22"/>
                <w:szCs w:val="22"/>
                <w:lang w:bidi="ar"/>
              </w:rPr>
              <w:t>卡前六后四必须同时上送</w:t>
            </w:r>
          </w:p>
        </w:tc>
      </w:tr>
      <w:tr w:rsidR="00E179B0">
        <w:trPr>
          <w:trHeight w:val="283"/>
          <w:jc w:val="center"/>
        </w:trPr>
        <w:tc>
          <w:tcPr>
            <w:tcW w:w="3794"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center"/>
              <w:textAlignment w:val="center"/>
              <w:rPr>
                <w:color w:val="000000"/>
                <w:sz w:val="22"/>
                <w:szCs w:val="22"/>
                <w:lang w:bidi="ar"/>
              </w:rPr>
            </w:pPr>
            <w:r>
              <w:rPr>
                <w:rFonts w:hint="eastAsia"/>
                <w:color w:val="000000"/>
                <w:sz w:val="22"/>
                <w:szCs w:val="22"/>
                <w:lang w:bidi="ar"/>
              </w:rPr>
              <w:t>QT700005</w:t>
            </w:r>
          </w:p>
        </w:tc>
        <w:tc>
          <w:tcPr>
            <w:tcW w:w="4728" w:type="dxa"/>
            <w:tcBorders>
              <w:top w:val="single" w:sz="8" w:space="0" w:color="538DD4"/>
              <w:left w:val="single" w:sz="8" w:space="0" w:color="538DD4"/>
              <w:bottom w:val="single" w:sz="8" w:space="0" w:color="538DD4"/>
              <w:right w:val="single" w:sz="8" w:space="0" w:color="538DD4"/>
            </w:tcBorders>
            <w:shd w:val="clear" w:color="auto" w:fill="FFFFFF"/>
            <w:vAlign w:val="center"/>
          </w:tcPr>
          <w:p w:rsidR="00E179B0" w:rsidRDefault="008056D6">
            <w:pPr>
              <w:widowControl/>
              <w:jc w:val="left"/>
              <w:textAlignment w:val="center"/>
              <w:rPr>
                <w:color w:val="000000"/>
                <w:sz w:val="22"/>
                <w:szCs w:val="22"/>
                <w:lang w:bidi="ar"/>
              </w:rPr>
            </w:pPr>
            <w:r>
              <w:rPr>
                <w:rFonts w:hint="eastAsia"/>
                <w:color w:val="000000"/>
                <w:sz w:val="22"/>
                <w:szCs w:val="22"/>
                <w:lang w:bidi="ar"/>
              </w:rPr>
              <w:t>分润总金额不能大于交易金额</w:t>
            </w:r>
          </w:p>
        </w:tc>
      </w:tr>
    </w:tbl>
    <w:p w:rsidR="00E179B0" w:rsidRDefault="00E179B0"/>
    <w:p w:rsidR="00E179B0" w:rsidRDefault="008056D6">
      <w:pPr>
        <w:pStyle w:val="2"/>
        <w:spacing w:beforeLines="0" w:afterLines="0" w:line="415" w:lineRule="auto"/>
        <w:rPr>
          <w:rFonts w:ascii="Times New Roman" w:eastAsia="微软雅黑" w:hAnsi="Times New Roman"/>
        </w:rPr>
      </w:pPr>
      <w:bookmarkStart w:id="131" w:name="_Toc8894910"/>
      <w:r>
        <w:rPr>
          <w:rFonts w:ascii="Times New Roman" w:eastAsia="微软雅黑" w:hAnsi="Times New Roman" w:hint="eastAsia"/>
        </w:rPr>
        <w:t xml:space="preserve">5.2 </w:t>
      </w:r>
      <w:r>
        <w:rPr>
          <w:rFonts w:ascii="Times New Roman" w:eastAsia="微软雅黑" w:hAnsi="Times New Roman" w:hint="eastAsia"/>
        </w:rPr>
        <w:t>鉴权</w:t>
      </w:r>
      <w:r>
        <w:rPr>
          <w:rFonts w:ascii="Times New Roman" w:eastAsia="微软雅黑" w:hAnsi="Times New Roman"/>
        </w:rPr>
        <w:t>状态</w:t>
      </w:r>
      <w:bookmarkEnd w:id="129"/>
      <w:bookmarkEnd w:id="130"/>
      <w:bookmarkEnd w:id="131"/>
    </w:p>
    <w:tbl>
      <w:tblPr>
        <w:tblW w:w="8522"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3927"/>
        <w:gridCol w:w="4595"/>
      </w:tblGrid>
      <w:tr w:rsidR="00E179B0">
        <w:trPr>
          <w:trHeight w:val="283"/>
          <w:jc w:val="center"/>
        </w:trPr>
        <w:tc>
          <w:tcPr>
            <w:tcW w:w="3927"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WJ"/>
              <w:rPr>
                <w:rFonts w:ascii="Times New Roman" w:hAnsi="Times New Roman"/>
              </w:rPr>
            </w:pPr>
            <w:r>
              <w:rPr>
                <w:rFonts w:ascii="Times New Roman" w:hAnsi="Times New Roman" w:hint="eastAsia"/>
              </w:rPr>
              <w:t>枚举名称</w:t>
            </w:r>
          </w:p>
        </w:tc>
        <w:tc>
          <w:tcPr>
            <w:tcW w:w="4595"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WJ"/>
              <w:rPr>
                <w:rFonts w:ascii="Times New Roman" w:hAnsi="Times New Roman"/>
              </w:rPr>
            </w:pPr>
            <w:r>
              <w:rPr>
                <w:rFonts w:ascii="Times New Roman" w:hAnsi="Times New Roman" w:hint="eastAsia"/>
              </w:rPr>
              <w:t>枚举说明</w:t>
            </w:r>
          </w:p>
        </w:tc>
      </w:tr>
      <w:tr w:rsidR="00E179B0">
        <w:trPr>
          <w:trHeight w:val="283"/>
          <w:jc w:val="center"/>
        </w:trPr>
        <w:tc>
          <w:tcPr>
            <w:tcW w:w="3927"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AUTH_SUCCESS</w:t>
            </w:r>
          </w:p>
        </w:tc>
        <w:tc>
          <w:tcPr>
            <w:tcW w:w="4595"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鉴权通过</w:t>
            </w:r>
          </w:p>
        </w:tc>
      </w:tr>
      <w:tr w:rsidR="00E179B0">
        <w:trPr>
          <w:trHeight w:val="283"/>
          <w:jc w:val="center"/>
        </w:trPr>
        <w:tc>
          <w:tcPr>
            <w:tcW w:w="3927"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AUTH_FAIL</w:t>
            </w:r>
          </w:p>
        </w:tc>
        <w:tc>
          <w:tcPr>
            <w:tcW w:w="4595"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鉴权失败</w:t>
            </w:r>
          </w:p>
        </w:tc>
      </w:tr>
    </w:tbl>
    <w:p w:rsidR="00E179B0" w:rsidRDefault="008056D6">
      <w:pPr>
        <w:pStyle w:val="2"/>
        <w:spacing w:beforeLines="0" w:afterLines="0" w:line="415" w:lineRule="auto"/>
        <w:rPr>
          <w:rFonts w:ascii="Times New Roman" w:eastAsia="微软雅黑" w:hAnsi="Times New Roman"/>
        </w:rPr>
      </w:pPr>
      <w:bookmarkStart w:id="132" w:name="_Toc486255785"/>
      <w:bookmarkStart w:id="133" w:name="_Toc414524894"/>
      <w:bookmarkStart w:id="134" w:name="_Toc471812085"/>
      <w:bookmarkStart w:id="135" w:name="_Toc8894911"/>
      <w:r>
        <w:rPr>
          <w:rFonts w:ascii="Times New Roman" w:eastAsia="微软雅黑" w:hAnsi="Times New Roman" w:hint="eastAsia"/>
        </w:rPr>
        <w:t xml:space="preserve">5.3 </w:t>
      </w:r>
      <w:r>
        <w:rPr>
          <w:rFonts w:ascii="Times New Roman" w:eastAsia="微软雅黑" w:hAnsi="Times New Roman" w:hint="eastAsia"/>
        </w:rPr>
        <w:t>通知支付状态</w:t>
      </w:r>
      <w:bookmarkEnd w:id="132"/>
      <w:bookmarkEnd w:id="133"/>
      <w:bookmarkEnd w:id="134"/>
      <w:bookmarkEnd w:id="135"/>
    </w:p>
    <w:tbl>
      <w:tblPr>
        <w:tblW w:w="8522"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3893"/>
        <w:gridCol w:w="4629"/>
      </w:tblGrid>
      <w:tr w:rsidR="00E179B0">
        <w:trPr>
          <w:trHeight w:val="283"/>
          <w:jc w:val="center"/>
        </w:trPr>
        <w:tc>
          <w:tcPr>
            <w:tcW w:w="3893"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WJ"/>
              <w:rPr>
                <w:rFonts w:ascii="Times New Roman" w:hAnsi="Times New Roman"/>
              </w:rPr>
            </w:pPr>
            <w:r>
              <w:rPr>
                <w:rFonts w:ascii="Times New Roman" w:hAnsi="Times New Roman" w:hint="eastAsia"/>
              </w:rPr>
              <w:t>枚举名称</w:t>
            </w:r>
          </w:p>
        </w:tc>
        <w:tc>
          <w:tcPr>
            <w:tcW w:w="4629"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WJ"/>
              <w:rPr>
                <w:rFonts w:ascii="Times New Roman" w:hAnsi="Times New Roman"/>
              </w:rPr>
            </w:pPr>
            <w:r>
              <w:rPr>
                <w:rFonts w:ascii="Times New Roman" w:hAnsi="Times New Roman" w:hint="eastAsia"/>
              </w:rPr>
              <w:t>枚举说明</w:t>
            </w:r>
          </w:p>
        </w:tc>
      </w:tr>
      <w:tr w:rsidR="00E179B0">
        <w:trPr>
          <w:trHeight w:val="283"/>
          <w:jc w:val="center"/>
        </w:trPr>
        <w:tc>
          <w:tcPr>
            <w:tcW w:w="3893"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TRADE_SUCCESS</w:t>
            </w:r>
          </w:p>
        </w:tc>
        <w:tc>
          <w:tcPr>
            <w:tcW w:w="462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交易成功</w:t>
            </w:r>
          </w:p>
        </w:tc>
      </w:tr>
      <w:tr w:rsidR="00E179B0">
        <w:trPr>
          <w:trHeight w:val="283"/>
          <w:jc w:val="center"/>
        </w:trPr>
        <w:tc>
          <w:tcPr>
            <w:tcW w:w="3893"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TRADE_FINISHED</w:t>
            </w:r>
          </w:p>
        </w:tc>
        <w:tc>
          <w:tcPr>
            <w:tcW w:w="462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交易结束</w:t>
            </w:r>
            <w:r w:rsidR="00F877BD">
              <w:rPr>
                <w:rFonts w:ascii="Times New Roman" w:hAnsi="Times New Roman" w:hint="eastAsia"/>
              </w:rPr>
              <w:t>（暂不开放）</w:t>
            </w:r>
          </w:p>
        </w:tc>
      </w:tr>
      <w:tr w:rsidR="00E179B0">
        <w:trPr>
          <w:trHeight w:val="283"/>
          <w:jc w:val="center"/>
        </w:trPr>
        <w:tc>
          <w:tcPr>
            <w:tcW w:w="3893" w:type="dxa"/>
            <w:tcBorders>
              <w:top w:val="single" w:sz="8" w:space="0" w:color="538DD4"/>
              <w:left w:val="single" w:sz="8" w:space="0" w:color="538DD4"/>
              <w:bottom w:val="single" w:sz="8" w:space="0" w:color="538DD4"/>
              <w:right w:val="single" w:sz="8" w:space="0" w:color="538DD4"/>
            </w:tcBorders>
            <w:vAlign w:val="center"/>
          </w:tcPr>
          <w:p w:rsidR="00E179B0" w:rsidRDefault="001161F2">
            <w:pPr>
              <w:pStyle w:val="WJ0"/>
              <w:rPr>
                <w:rFonts w:ascii="Times New Roman" w:hAnsi="Times New Roman"/>
              </w:rPr>
            </w:pPr>
            <w:r w:rsidRPr="001161F2">
              <w:rPr>
                <w:rFonts w:ascii="Times New Roman" w:hAnsi="Times New Roman"/>
              </w:rPr>
              <w:t>TRADE_CLOSED</w:t>
            </w:r>
          </w:p>
        </w:tc>
        <w:tc>
          <w:tcPr>
            <w:tcW w:w="4629"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交易关闭（现在交易关闭涵盖了两种情况：</w:t>
            </w:r>
            <w:r>
              <w:rPr>
                <w:rFonts w:ascii="Times New Roman" w:hAnsi="Times New Roman" w:hint="eastAsia"/>
              </w:rPr>
              <w:t>1</w:t>
            </w:r>
            <w:r>
              <w:rPr>
                <w:rFonts w:ascii="Times New Roman" w:hAnsi="Times New Roman" w:hint="eastAsia"/>
              </w:rPr>
              <w:t>、客户没有完成交易，超出订单有效期。</w:t>
            </w:r>
            <w:r>
              <w:rPr>
                <w:rFonts w:ascii="Times New Roman" w:hAnsi="Times New Roman" w:hint="eastAsia"/>
              </w:rPr>
              <w:t>2</w:t>
            </w:r>
            <w:r>
              <w:rPr>
                <w:rFonts w:ascii="Times New Roman" w:hAnsi="Times New Roman" w:hint="eastAsia"/>
              </w:rPr>
              <w:t>、交易失败了，超过有效期后，变成关闭。）</w:t>
            </w:r>
          </w:p>
        </w:tc>
      </w:tr>
      <w:tr w:rsidR="0048363E">
        <w:trPr>
          <w:trHeight w:val="283"/>
          <w:jc w:val="center"/>
        </w:trPr>
        <w:tc>
          <w:tcPr>
            <w:tcW w:w="3893" w:type="dxa"/>
            <w:tcBorders>
              <w:top w:val="single" w:sz="8" w:space="0" w:color="538DD4"/>
              <w:left w:val="single" w:sz="8" w:space="0" w:color="538DD4"/>
              <w:bottom w:val="single" w:sz="8" w:space="0" w:color="538DD4"/>
              <w:right w:val="single" w:sz="8" w:space="0" w:color="538DD4"/>
            </w:tcBorders>
            <w:vAlign w:val="center"/>
          </w:tcPr>
          <w:p w:rsidR="0048363E" w:rsidRDefault="0048363E" w:rsidP="0048363E">
            <w:pPr>
              <w:pStyle w:val="WJ0"/>
              <w:rPr>
                <w:rFonts w:ascii="Times New Roman" w:hAnsi="Times New Roman"/>
              </w:rPr>
            </w:pPr>
            <w:r>
              <w:rPr>
                <w:rFonts w:ascii="Times New Roman" w:hAnsi="Times New Roman"/>
              </w:rPr>
              <w:t>PAY_FAIL</w:t>
            </w:r>
          </w:p>
        </w:tc>
        <w:tc>
          <w:tcPr>
            <w:tcW w:w="4629" w:type="dxa"/>
            <w:tcBorders>
              <w:top w:val="single" w:sz="8" w:space="0" w:color="538DD4"/>
              <w:left w:val="single" w:sz="8" w:space="0" w:color="538DD4"/>
              <w:bottom w:val="single" w:sz="8" w:space="0" w:color="538DD4"/>
              <w:right w:val="single" w:sz="8" w:space="0" w:color="538DD4"/>
            </w:tcBorders>
            <w:vAlign w:val="center"/>
          </w:tcPr>
          <w:p w:rsidR="0048363E" w:rsidRDefault="0048363E" w:rsidP="0048363E">
            <w:pPr>
              <w:pStyle w:val="WJ0"/>
              <w:rPr>
                <w:rFonts w:ascii="Times New Roman" w:hAnsi="Times New Roman"/>
              </w:rPr>
            </w:pPr>
            <w:r w:rsidRPr="00CF37EC">
              <w:rPr>
                <w:rFonts w:ascii="Times New Roman" w:hAnsi="Times New Roman"/>
              </w:rPr>
              <w:t>支付失败</w:t>
            </w:r>
          </w:p>
        </w:tc>
      </w:tr>
    </w:tbl>
    <w:p w:rsidR="00E179B0" w:rsidRDefault="008056D6">
      <w:pPr>
        <w:ind w:firstLine="0"/>
      </w:pPr>
      <w:bookmarkStart w:id="136" w:name="_退款状态"/>
      <w:bookmarkStart w:id="137" w:name="_担保退款状态"/>
      <w:bookmarkStart w:id="138" w:name="_Toc404673516"/>
      <w:bookmarkStart w:id="139" w:name="_Toc471812086"/>
      <w:bookmarkStart w:id="140" w:name="_Toc414524895"/>
      <w:bookmarkStart w:id="141" w:name="_Toc486255786"/>
      <w:bookmarkEnd w:id="136"/>
      <w:bookmarkEnd w:id="137"/>
      <w:r>
        <w:rPr>
          <w:rFonts w:hint="eastAsia"/>
          <w:b/>
        </w:rPr>
        <w:t>即时到账</w:t>
      </w:r>
      <w:r>
        <w:rPr>
          <w:rFonts w:hint="eastAsia"/>
        </w:rPr>
        <w:t>：连续通知两次分别是TRADE_SUCCESS 和 TRADE_FINISHED。前者是银行已经受理支付请求了，可以认为交易成功。后者说明畅捷清结算完成了，整个交</w:t>
      </w:r>
      <w:r>
        <w:rPr>
          <w:rFonts w:hint="eastAsia"/>
        </w:rPr>
        <w:lastRenderedPageBreak/>
        <w:t>易流程已经结束了。</w:t>
      </w:r>
    </w:p>
    <w:p w:rsidR="00E179B0" w:rsidRDefault="008056D6">
      <w:pPr>
        <w:ind w:firstLine="0"/>
      </w:pPr>
      <w:r>
        <w:rPr>
          <w:rFonts w:hint="eastAsia"/>
          <w:b/>
        </w:rPr>
        <w:t>担保交易</w:t>
      </w:r>
      <w:r>
        <w:rPr>
          <w:rFonts w:hint="eastAsia"/>
        </w:rPr>
        <w:t>：在买家付款后推送 通知PAY_FINISHED 然后在担保确认后通知TRADE_FINISHED和TRADE_SUCCESS</w:t>
      </w:r>
    </w:p>
    <w:p w:rsidR="00E179B0" w:rsidRDefault="008056D6">
      <w:pPr>
        <w:pStyle w:val="2"/>
        <w:spacing w:beforeLines="0" w:afterLines="0" w:line="415" w:lineRule="auto"/>
        <w:rPr>
          <w:rFonts w:ascii="Times New Roman" w:eastAsia="微软雅黑" w:hAnsi="Times New Roman"/>
        </w:rPr>
      </w:pPr>
      <w:bookmarkStart w:id="142" w:name="_Toc8894912"/>
      <w:r>
        <w:rPr>
          <w:rFonts w:ascii="Times New Roman" w:eastAsia="微软雅黑" w:hAnsi="Times New Roman" w:hint="eastAsia"/>
        </w:rPr>
        <w:t xml:space="preserve">5.4 </w:t>
      </w:r>
      <w:r>
        <w:rPr>
          <w:rFonts w:ascii="Times New Roman" w:eastAsia="微软雅黑" w:hAnsi="Times New Roman" w:hint="eastAsia"/>
        </w:rPr>
        <w:t>通知退款状态</w:t>
      </w:r>
      <w:bookmarkEnd w:id="138"/>
      <w:bookmarkEnd w:id="139"/>
      <w:bookmarkEnd w:id="140"/>
      <w:bookmarkEnd w:id="141"/>
      <w:bookmarkEnd w:id="142"/>
    </w:p>
    <w:tbl>
      <w:tblPr>
        <w:tblW w:w="8522"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3927"/>
        <w:gridCol w:w="4595"/>
      </w:tblGrid>
      <w:tr w:rsidR="00E179B0">
        <w:trPr>
          <w:trHeight w:val="283"/>
          <w:jc w:val="center"/>
        </w:trPr>
        <w:tc>
          <w:tcPr>
            <w:tcW w:w="3927"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WJ"/>
              <w:ind w:left="630"/>
              <w:jc w:val="both"/>
              <w:rPr>
                <w:rFonts w:ascii="Times New Roman" w:hAnsi="Times New Roman"/>
              </w:rPr>
            </w:pPr>
            <w:r>
              <w:rPr>
                <w:rFonts w:ascii="Times New Roman" w:hAnsi="Times New Roman" w:hint="eastAsia"/>
              </w:rPr>
              <w:t>枚举名称</w:t>
            </w:r>
          </w:p>
        </w:tc>
        <w:tc>
          <w:tcPr>
            <w:tcW w:w="4595" w:type="dxa"/>
            <w:tcBorders>
              <w:top w:val="single" w:sz="8" w:space="0" w:color="538DD4"/>
              <w:left w:val="single" w:sz="8" w:space="0" w:color="538DD4"/>
              <w:bottom w:val="single" w:sz="8" w:space="0" w:color="538DD4"/>
              <w:right w:val="single" w:sz="8" w:space="0" w:color="538DD4"/>
            </w:tcBorders>
            <w:shd w:val="clear" w:color="auto" w:fill="8DB3E2" w:themeFill="text2" w:themeFillTint="66"/>
            <w:vAlign w:val="center"/>
          </w:tcPr>
          <w:p w:rsidR="00E179B0" w:rsidRDefault="008056D6">
            <w:pPr>
              <w:pStyle w:val="WJ"/>
              <w:rPr>
                <w:rFonts w:ascii="Times New Roman" w:hAnsi="Times New Roman"/>
              </w:rPr>
            </w:pPr>
            <w:r>
              <w:rPr>
                <w:rFonts w:ascii="Times New Roman" w:hAnsi="Times New Roman" w:hint="eastAsia"/>
              </w:rPr>
              <w:t>枚举说明</w:t>
            </w:r>
          </w:p>
        </w:tc>
      </w:tr>
      <w:tr w:rsidR="00E179B0">
        <w:trPr>
          <w:trHeight w:val="283"/>
          <w:jc w:val="center"/>
        </w:trPr>
        <w:tc>
          <w:tcPr>
            <w:tcW w:w="3927"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REFUND_SUCCESS</w:t>
            </w:r>
          </w:p>
        </w:tc>
        <w:tc>
          <w:tcPr>
            <w:tcW w:w="4595"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退款成功</w:t>
            </w:r>
          </w:p>
        </w:tc>
      </w:tr>
      <w:tr w:rsidR="00E179B0">
        <w:trPr>
          <w:trHeight w:val="283"/>
          <w:jc w:val="center"/>
        </w:trPr>
        <w:tc>
          <w:tcPr>
            <w:tcW w:w="3927"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rPr>
                <w:rFonts w:ascii="Times New Roman" w:hAnsi="Times New Roman"/>
              </w:rPr>
            </w:pPr>
            <w:r>
              <w:rPr>
                <w:rFonts w:ascii="Times New Roman" w:hAnsi="Times New Roman" w:hint="eastAsia"/>
              </w:rPr>
              <w:t>REFUND_FAIL</w:t>
            </w:r>
          </w:p>
        </w:tc>
        <w:tc>
          <w:tcPr>
            <w:tcW w:w="4595" w:type="dxa"/>
            <w:tcBorders>
              <w:top w:val="single" w:sz="8" w:space="0" w:color="538DD4"/>
              <w:left w:val="single" w:sz="8" w:space="0" w:color="538DD4"/>
              <w:bottom w:val="single" w:sz="8" w:space="0" w:color="538DD4"/>
              <w:right w:val="single" w:sz="8" w:space="0" w:color="538DD4"/>
            </w:tcBorders>
            <w:vAlign w:val="center"/>
          </w:tcPr>
          <w:p w:rsidR="00E179B0" w:rsidRDefault="008056D6">
            <w:pPr>
              <w:pStyle w:val="WJ0"/>
              <w:keepNext/>
              <w:rPr>
                <w:rFonts w:ascii="Times New Roman" w:hAnsi="Times New Roman"/>
              </w:rPr>
            </w:pPr>
            <w:r>
              <w:rPr>
                <w:rFonts w:ascii="Times New Roman" w:hAnsi="Times New Roman" w:hint="eastAsia"/>
              </w:rPr>
              <w:t>退款失败</w:t>
            </w:r>
          </w:p>
        </w:tc>
      </w:tr>
    </w:tbl>
    <w:p w:rsidR="00E179B0" w:rsidRDefault="00E179B0">
      <w:pPr>
        <w:widowControl/>
        <w:autoSpaceDE/>
        <w:adjustRightInd/>
        <w:snapToGrid/>
        <w:spacing w:line="240" w:lineRule="auto"/>
        <w:ind w:firstLine="0"/>
        <w:jc w:val="left"/>
        <w:rPr>
          <w:rFonts w:ascii="Times New Roman" w:hAnsi="Times New Roman"/>
        </w:rPr>
      </w:pPr>
    </w:p>
    <w:p w:rsidR="00E179B0" w:rsidRDefault="008056D6">
      <w:pPr>
        <w:pStyle w:val="1"/>
        <w:widowControl w:val="0"/>
        <w:autoSpaceDE/>
        <w:autoSpaceDN/>
        <w:adjustRightInd/>
        <w:snapToGrid/>
        <w:spacing w:beforeLines="0" w:afterLines="0" w:line="415" w:lineRule="auto"/>
        <w:jc w:val="both"/>
        <w:rPr>
          <w:rFonts w:eastAsia="微软雅黑" w:cs="Times New Roman"/>
          <w:bCs/>
          <w:snapToGrid/>
          <w:color w:val="auto"/>
          <w:kern w:val="44"/>
        </w:rPr>
      </w:pPr>
      <w:bookmarkStart w:id="143" w:name="_Toc486255787"/>
      <w:bookmarkStart w:id="144" w:name="_Toc8894913"/>
      <w:r>
        <w:rPr>
          <w:rFonts w:eastAsia="微软雅黑" w:cs="Times New Roman" w:hint="eastAsia"/>
          <w:bCs/>
          <w:snapToGrid/>
          <w:color w:val="auto"/>
          <w:kern w:val="44"/>
        </w:rPr>
        <w:t>第</w:t>
      </w:r>
      <w:r>
        <w:rPr>
          <w:rFonts w:eastAsia="微软雅黑" w:cs="Times New Roman" w:hint="eastAsia"/>
          <w:bCs/>
          <w:snapToGrid/>
          <w:color w:val="auto"/>
          <w:kern w:val="44"/>
        </w:rPr>
        <w:t>6</w:t>
      </w:r>
      <w:r>
        <w:rPr>
          <w:rFonts w:eastAsia="微软雅黑" w:cs="Times New Roman" w:hint="eastAsia"/>
          <w:bCs/>
          <w:snapToGrid/>
          <w:color w:val="auto"/>
          <w:kern w:val="44"/>
        </w:rPr>
        <w:t>章</w:t>
      </w:r>
      <w:bookmarkEnd w:id="143"/>
      <w:r w:rsidR="0085741A">
        <w:rPr>
          <w:rFonts w:eastAsia="微软雅黑" w:cs="Times New Roman" w:hint="eastAsia"/>
          <w:bCs/>
          <w:snapToGrid/>
          <w:color w:val="auto"/>
          <w:kern w:val="44"/>
        </w:rPr>
        <w:t>附录</w:t>
      </w:r>
      <w:bookmarkEnd w:id="144"/>
    </w:p>
    <w:p w:rsidR="0085741A" w:rsidRPr="002377AC" w:rsidRDefault="0085741A" w:rsidP="0085741A">
      <w:pPr>
        <w:pStyle w:val="2"/>
        <w:spacing w:before="120" w:after="120"/>
        <w:rPr>
          <w:rFonts w:ascii="微软雅黑" w:eastAsia="微软雅黑" w:hAnsi="微软雅黑"/>
        </w:rPr>
      </w:pPr>
      <w:bookmarkStart w:id="145" w:name="_Toc8894914"/>
      <w:r w:rsidRPr="002377AC">
        <w:rPr>
          <w:rFonts w:ascii="微软雅黑" w:eastAsia="微软雅黑" w:hAnsi="微软雅黑" w:hint="eastAsia"/>
        </w:rPr>
        <w:t>6.1 注意</w:t>
      </w:r>
      <w:r w:rsidRPr="002377AC">
        <w:rPr>
          <w:rFonts w:ascii="微软雅黑" w:eastAsia="微软雅黑" w:hAnsi="微软雅黑"/>
        </w:rPr>
        <w:t>事项</w:t>
      </w:r>
      <w:bookmarkEnd w:id="145"/>
    </w:p>
    <w:p w:rsidR="0085741A" w:rsidRPr="002377AC" w:rsidRDefault="0085741A" w:rsidP="0085741A">
      <w:pPr>
        <w:pStyle w:val="3"/>
        <w:spacing w:before="120"/>
        <w:rPr>
          <w:rFonts w:ascii="微软雅黑" w:eastAsia="微软雅黑" w:hAnsi="微软雅黑"/>
        </w:rPr>
      </w:pPr>
      <w:bookmarkStart w:id="146" w:name="_Toc8894915"/>
      <w:r w:rsidRPr="002377AC">
        <w:rPr>
          <w:rFonts w:ascii="微软雅黑" w:eastAsia="微软雅黑" w:hAnsi="微软雅黑" w:hint="eastAsia"/>
        </w:rPr>
        <w:t>6.1.1异步通知接收</w:t>
      </w:r>
      <w:bookmarkEnd w:id="146"/>
    </w:p>
    <w:p w:rsidR="0085741A" w:rsidRDefault="0085741A" w:rsidP="0085741A">
      <w:r>
        <w:rPr>
          <w:rFonts w:hint="eastAsia"/>
        </w:rPr>
        <w:t>畅</w:t>
      </w:r>
      <w:r>
        <w:t>捷发送给商户的异步通知，需要按照post方式去接收。</w:t>
      </w:r>
    </w:p>
    <w:p w:rsidR="0085741A" w:rsidRDefault="0085741A" w:rsidP="0085741A">
      <w:r>
        <w:t>Java语言方法参照：</w:t>
      </w:r>
      <w:proofErr w:type="spellStart"/>
      <w:r w:rsidRPr="00FE5845">
        <w:t>request.getParameter</w:t>
      </w:r>
      <w:proofErr w:type="spellEnd"/>
      <w:r w:rsidRPr="00FE5845">
        <w:t>(“参数名”)</w:t>
      </w:r>
      <w:r>
        <w:rPr>
          <w:rFonts w:hint="eastAsia"/>
        </w:rPr>
        <w:t>；</w:t>
      </w:r>
    </w:p>
    <w:p w:rsidR="0085741A" w:rsidRDefault="0085741A" w:rsidP="0085741A">
      <w:r>
        <w:t>P</w:t>
      </w:r>
      <w:r>
        <w:rPr>
          <w:rFonts w:hint="eastAsia"/>
        </w:rPr>
        <w:t>hp</w:t>
      </w:r>
      <w:r>
        <w:t>语言方法参照：</w:t>
      </w:r>
      <w:r w:rsidRPr="00FE5845">
        <w:t>$_POST['参数名']</w:t>
      </w:r>
      <w:r>
        <w:rPr>
          <w:rFonts w:hint="eastAsia"/>
        </w:rPr>
        <w:t>；</w:t>
      </w:r>
    </w:p>
    <w:p w:rsidR="0085741A" w:rsidRDefault="0085741A" w:rsidP="0085741A">
      <w:r>
        <w:t>C#</w:t>
      </w:r>
      <w:r>
        <w:rPr>
          <w:rFonts w:hint="eastAsia"/>
        </w:rPr>
        <w:t>语言方法</w:t>
      </w:r>
      <w:r>
        <w:t>参照</w:t>
      </w:r>
      <w:r>
        <w:rPr>
          <w:rFonts w:hint="eastAsia"/>
        </w:rPr>
        <w:t>：</w:t>
      </w:r>
      <w:proofErr w:type="spellStart"/>
      <w:r w:rsidRPr="00FE5845">
        <w:t>c#</w:t>
      </w:r>
      <w:proofErr w:type="spellEnd"/>
      <w:r w:rsidRPr="00FE5845">
        <w:t>的用Request[“参数名”]</w:t>
      </w:r>
      <w:r>
        <w:rPr>
          <w:rFonts w:hint="eastAsia"/>
        </w:rPr>
        <w:t>；</w:t>
      </w:r>
    </w:p>
    <w:p w:rsidR="0085741A" w:rsidRPr="00FE5845" w:rsidRDefault="0085741A" w:rsidP="0085741A">
      <w:r>
        <w:rPr>
          <w:rFonts w:hint="eastAsia"/>
        </w:rPr>
        <w:t>按照</w:t>
      </w:r>
      <w:r>
        <w:t>集合去获取，</w:t>
      </w:r>
      <w:r>
        <w:rPr>
          <w:rFonts w:hint="eastAsia"/>
        </w:rPr>
        <w:t>如果</w:t>
      </w:r>
      <w:r w:rsidRPr="00FE5845">
        <w:t>java的</w:t>
      </w:r>
      <w:proofErr w:type="spellStart"/>
      <w:r w:rsidRPr="00FE5845">
        <w:t>request.getParameterMap</w:t>
      </w:r>
      <w:proofErr w:type="spellEnd"/>
      <w:r w:rsidRPr="00FE5845">
        <w:t>()</w:t>
      </w:r>
      <w:r>
        <w:rPr>
          <w:rFonts w:hint="eastAsia"/>
        </w:rPr>
        <w:t>无法</w:t>
      </w:r>
      <w:r>
        <w:t>获取，则只能</w:t>
      </w:r>
      <w:r>
        <w:rPr>
          <w:rFonts w:hint="eastAsia"/>
        </w:rPr>
        <w:t>挨个去</w:t>
      </w:r>
      <w:r>
        <w:t>获取。</w:t>
      </w:r>
    </w:p>
    <w:p w:rsidR="0085741A" w:rsidRPr="002377AC" w:rsidRDefault="0085741A" w:rsidP="0085741A">
      <w:pPr>
        <w:pStyle w:val="3"/>
        <w:spacing w:before="120"/>
        <w:rPr>
          <w:rFonts w:ascii="微软雅黑" w:eastAsia="微软雅黑" w:hAnsi="微软雅黑"/>
        </w:rPr>
      </w:pPr>
      <w:bookmarkStart w:id="147" w:name="_Toc8894916"/>
      <w:r w:rsidRPr="002377AC">
        <w:rPr>
          <w:rFonts w:ascii="微软雅黑" w:eastAsia="微软雅黑" w:hAnsi="微软雅黑" w:hint="eastAsia"/>
        </w:rPr>
        <w:t>6.1.2异步通知</w:t>
      </w:r>
      <w:r w:rsidRPr="002377AC">
        <w:rPr>
          <w:rFonts w:ascii="微软雅黑" w:eastAsia="微软雅黑" w:hAnsi="微软雅黑"/>
        </w:rPr>
        <w:t>验签</w:t>
      </w:r>
      <w:bookmarkEnd w:id="147"/>
    </w:p>
    <w:p w:rsidR="0085741A" w:rsidRDefault="0085741A" w:rsidP="0085741A">
      <w:r>
        <w:t>1.</w:t>
      </w:r>
      <w:r>
        <w:rPr>
          <w:rFonts w:hint="eastAsia"/>
        </w:rPr>
        <w:t>异步</w:t>
      </w:r>
      <w:r>
        <w:t>通知</w:t>
      </w:r>
      <w:r>
        <w:rPr>
          <w:rFonts w:hint="eastAsia"/>
        </w:rPr>
        <w:t>验签</w:t>
      </w:r>
      <w:r>
        <w:t>使用的是畅捷平台公钥。</w:t>
      </w:r>
    </w:p>
    <w:p w:rsidR="0085741A" w:rsidRDefault="0085741A" w:rsidP="0085741A">
      <w:r>
        <w:t>2.</w:t>
      </w:r>
      <w:r>
        <w:rPr>
          <w:rFonts w:hint="eastAsia"/>
        </w:rPr>
        <w:t>接收</w:t>
      </w:r>
      <w:r>
        <w:t>到畅捷返回的异步通知参数后，</w:t>
      </w:r>
      <w:r>
        <w:rPr>
          <w:rFonts w:hint="eastAsia"/>
        </w:rPr>
        <w:t>除</w:t>
      </w:r>
      <w:r>
        <w:t>了空值、sign、</w:t>
      </w:r>
      <w:proofErr w:type="spellStart"/>
      <w:r>
        <w:t>sign_type</w:t>
      </w:r>
      <w:proofErr w:type="spellEnd"/>
      <w:r>
        <w:rPr>
          <w:rFonts w:hint="eastAsia"/>
        </w:rPr>
        <w:t>外</w:t>
      </w:r>
      <w:r>
        <w:t>，所有参数均要参与验签</w:t>
      </w:r>
      <w:r>
        <w:rPr>
          <w:rFonts w:hint="eastAsia"/>
        </w:rPr>
        <w:t>。</w:t>
      </w:r>
    </w:p>
    <w:p w:rsidR="0085741A" w:rsidRDefault="0085741A" w:rsidP="0085741A">
      <w:r>
        <w:t>3.</w:t>
      </w:r>
      <w:r>
        <w:rPr>
          <w:rFonts w:hint="eastAsia"/>
        </w:rPr>
        <w:t>异步验签</w:t>
      </w:r>
      <w:r>
        <w:t>过程中使用的</w:t>
      </w:r>
      <w:r>
        <w:rPr>
          <w:rFonts w:hint="eastAsia"/>
        </w:rPr>
        <w:t>加签</w:t>
      </w:r>
      <w:r>
        <w:t>规则和交易</w:t>
      </w:r>
      <w:r>
        <w:rPr>
          <w:rFonts w:hint="eastAsia"/>
        </w:rPr>
        <w:t>请求</w:t>
      </w:r>
      <w:r>
        <w:t>的加签规则一样，详细请参见</w:t>
      </w:r>
      <w:r>
        <w:rPr>
          <w:rFonts w:hint="eastAsia"/>
        </w:rPr>
        <w:t>文档</w:t>
      </w:r>
      <w:r>
        <w:t>中的</w:t>
      </w:r>
      <w:r>
        <w:rPr>
          <w:rFonts w:hint="eastAsia"/>
        </w:rPr>
        <w:t>“</w:t>
      </w:r>
      <w:r w:rsidRPr="00554D13">
        <w:t>3.2.1. 签名机制基本说明</w:t>
      </w:r>
      <w:r>
        <w:rPr>
          <w:rFonts w:hint="eastAsia"/>
        </w:rPr>
        <w:t>”。</w:t>
      </w:r>
    </w:p>
    <w:p w:rsidR="0085741A" w:rsidRDefault="0085741A" w:rsidP="0085741A">
      <w:r>
        <w:t>4.</w:t>
      </w:r>
      <w:r>
        <w:rPr>
          <w:rFonts w:hint="eastAsia"/>
        </w:rPr>
        <w:t>异步</w:t>
      </w:r>
      <w:r>
        <w:t>通知字段“</w:t>
      </w:r>
      <w:r w:rsidRPr="00346E53">
        <w:t>extension</w:t>
      </w:r>
      <w:r>
        <w:t>”，根据</w:t>
      </w:r>
      <w:r>
        <w:rPr>
          <w:rFonts w:hint="eastAsia"/>
        </w:rPr>
        <w:t>渠道</w:t>
      </w:r>
      <w:r>
        <w:t>情况，</w:t>
      </w:r>
      <w:r>
        <w:rPr>
          <w:rFonts w:hint="eastAsia"/>
        </w:rPr>
        <w:t>如果</w:t>
      </w:r>
      <w:r>
        <w:t>渠道有这个字段，畅捷会通知这个字段。当</w:t>
      </w:r>
      <w:r>
        <w:rPr>
          <w:rFonts w:hint="eastAsia"/>
        </w:rPr>
        <w:t>这个</w:t>
      </w:r>
      <w:r>
        <w:t>字段</w:t>
      </w:r>
      <w:r>
        <w:rPr>
          <w:rFonts w:hint="eastAsia"/>
        </w:rPr>
        <w:t>通知值</w:t>
      </w:r>
      <w:r>
        <w:t>为空时，不参与验签</w:t>
      </w:r>
      <w:r>
        <w:rPr>
          <w:rFonts w:hint="eastAsia"/>
        </w:rPr>
        <w:t>。</w:t>
      </w:r>
      <w:r>
        <w:t>当</w:t>
      </w:r>
      <w:r>
        <w:rPr>
          <w:rFonts w:hint="eastAsia"/>
        </w:rPr>
        <w:t>这个</w:t>
      </w:r>
      <w:r>
        <w:t>字段</w:t>
      </w:r>
      <w:r>
        <w:rPr>
          <w:rFonts w:hint="eastAsia"/>
        </w:rPr>
        <w:t>通知值</w:t>
      </w:r>
      <w:r>
        <w:t>不为空</w:t>
      </w:r>
      <w:r>
        <w:rPr>
          <w:rFonts w:hint="eastAsia"/>
        </w:rPr>
        <w:t>时</w:t>
      </w:r>
      <w:r>
        <w:t>，需要参与验签。</w:t>
      </w:r>
      <w:r>
        <w:rPr>
          <w:rFonts w:hint="eastAsia"/>
        </w:rPr>
        <w:t>“</w:t>
      </w:r>
      <w:r w:rsidRPr="00346E53">
        <w:t>extension</w:t>
      </w:r>
      <w:r>
        <w:t>”通知值是</w:t>
      </w:r>
      <w:r>
        <w:rPr>
          <w:rFonts w:hint="eastAsia"/>
        </w:rPr>
        <w:t>二维数组</w:t>
      </w:r>
      <w:r>
        <w:t>，</w:t>
      </w:r>
    </w:p>
    <w:p w:rsidR="0085741A" w:rsidRDefault="0085741A" w:rsidP="0085741A">
      <w:r>
        <w:rPr>
          <w:rFonts w:hint="eastAsia"/>
        </w:rPr>
        <w:lastRenderedPageBreak/>
        <w:t>格式例如</w:t>
      </w:r>
      <w:r>
        <w:t>：</w:t>
      </w:r>
    </w:p>
    <w:p w:rsidR="0085741A" w:rsidRDefault="0085741A" w:rsidP="0085741A">
      <w:r w:rsidRPr="007067D1">
        <w:rPr>
          <w:rFonts w:ascii="Calibri Light" w:hAnsi="Calibri Light"/>
          <w:sz w:val="20"/>
          <w:szCs w:val="20"/>
        </w:rPr>
        <w:t>"extension":"{\"</w:t>
      </w:r>
      <w:proofErr w:type="spellStart"/>
      <w:r w:rsidRPr="007067D1">
        <w:rPr>
          <w:rFonts w:ascii="Calibri Light" w:hAnsi="Calibri Light"/>
          <w:sz w:val="20"/>
          <w:szCs w:val="20"/>
        </w:rPr>
        <w:t>apiResultMsg</w:t>
      </w:r>
      <w:proofErr w:type="spellEnd"/>
      <w:r w:rsidRPr="007067D1">
        <w:rPr>
          <w:rFonts w:ascii="Calibri Light" w:hAnsi="Calibri Light"/>
          <w:sz w:val="20"/>
          <w:szCs w:val="20"/>
        </w:rPr>
        <w:t>\":\"</w:t>
      </w:r>
      <w:r w:rsidRPr="007067D1">
        <w:rPr>
          <w:rFonts w:ascii="Calibri Light" w:hAnsi="Calibri Light"/>
          <w:sz w:val="20"/>
          <w:szCs w:val="20"/>
        </w:rPr>
        <w:t>交易成功</w:t>
      </w:r>
      <w:r w:rsidRPr="007067D1">
        <w:rPr>
          <w:rFonts w:ascii="Calibri Light" w:hAnsi="Calibri Light"/>
          <w:sz w:val="20"/>
          <w:szCs w:val="20"/>
        </w:rPr>
        <w:t>\",\"apiResultcode\":\"D\",\"bankCode\":\"00001\",\"bankMessage\":\"</w:t>
      </w:r>
      <w:r w:rsidRPr="007067D1">
        <w:rPr>
          <w:rFonts w:ascii="Calibri Light" w:hAnsi="Calibri Light"/>
          <w:sz w:val="20"/>
          <w:szCs w:val="20"/>
        </w:rPr>
        <w:t>支付成功</w:t>
      </w:r>
      <w:r w:rsidRPr="007067D1">
        <w:rPr>
          <w:rFonts w:ascii="Calibri Light" w:hAnsi="Calibri Light"/>
          <w:sz w:val="20"/>
          <w:szCs w:val="20"/>
        </w:rPr>
        <w:t>\",\"channelTransTime\":\"20180621\",\"chnlNo\":\"0400100024\",\"instPayNo\":\"NI101374501062102601076\",\"payerId\":\"341221199203303419\",\"paymentSeqNo\":\"20180621FI067952644\",\"sendBankReq\":\"\",\"unityResultCode\":\"S0001\",\"unityResultMessage\":\"</w:t>
      </w:r>
      <w:r w:rsidRPr="007067D1">
        <w:rPr>
          <w:rFonts w:ascii="Calibri Light" w:hAnsi="Calibri Light"/>
          <w:sz w:val="20"/>
          <w:szCs w:val="20"/>
        </w:rPr>
        <w:t>交易成功</w:t>
      </w:r>
      <w:r w:rsidRPr="007067D1">
        <w:rPr>
          <w:rFonts w:ascii="Calibri Light" w:hAnsi="Calibri Light"/>
          <w:sz w:val="20"/>
          <w:szCs w:val="20"/>
        </w:rPr>
        <w:t>\",\"</w:t>
      </w:r>
      <w:proofErr w:type="spellStart"/>
      <w:r w:rsidRPr="007067D1">
        <w:rPr>
          <w:rFonts w:ascii="Calibri Light" w:hAnsi="Calibri Light"/>
          <w:sz w:val="20"/>
          <w:szCs w:val="20"/>
        </w:rPr>
        <w:t>wjReq</w:t>
      </w:r>
      <w:proofErr w:type="spellEnd"/>
      <w:r w:rsidRPr="007067D1">
        <w:rPr>
          <w:rFonts w:ascii="Calibri Light" w:hAnsi="Calibri Light"/>
          <w:sz w:val="20"/>
          <w:szCs w:val="20"/>
        </w:rPr>
        <w:t>\":\"201806211021010906\"}"</w:t>
      </w:r>
      <w:r>
        <w:rPr>
          <w:rFonts w:hint="eastAsia"/>
        </w:rPr>
        <w:t>。</w:t>
      </w:r>
    </w:p>
    <w:p w:rsidR="0085741A" w:rsidRDefault="0085741A" w:rsidP="0085741A">
      <w:r>
        <w:rPr>
          <w:rFonts w:hint="eastAsia"/>
        </w:rPr>
        <w:t>5.</w:t>
      </w:r>
      <w:r w:rsidRPr="00646937">
        <w:t xml:space="preserve"> </w:t>
      </w:r>
      <w:r>
        <w:t>“</w:t>
      </w:r>
      <w:r w:rsidRPr="00346E53">
        <w:t>extension</w:t>
      </w:r>
      <w:r>
        <w:t>”</w:t>
      </w:r>
      <w:r>
        <w:rPr>
          <w:rFonts w:hint="eastAsia"/>
        </w:rPr>
        <w:t>字段</w:t>
      </w:r>
      <w:r>
        <w:t>参与验签，不需要</w:t>
      </w:r>
      <w:r>
        <w:rPr>
          <w:rFonts w:hint="eastAsia"/>
        </w:rPr>
        <w:t>对</w:t>
      </w:r>
      <w:r>
        <w:t>字段内容进行解析和排序。</w:t>
      </w:r>
      <w:r>
        <w:rPr>
          <w:rFonts w:hint="eastAsia"/>
        </w:rPr>
        <w:t>例如</w:t>
      </w:r>
      <w:r>
        <w:t>接收到的异步通知是：</w:t>
      </w:r>
    </w:p>
    <w:p w:rsidR="0085741A" w:rsidRPr="007067D1" w:rsidRDefault="0085741A" w:rsidP="0085741A">
      <w:pPr>
        <w:rPr>
          <w:rFonts w:ascii="Calibri Light" w:hAnsi="Calibri Light"/>
          <w:sz w:val="20"/>
          <w:szCs w:val="20"/>
        </w:rPr>
      </w:pPr>
      <w:r w:rsidRPr="007067D1">
        <w:rPr>
          <w:rFonts w:ascii="Calibri Light" w:hAnsi="Calibri Light"/>
          <w:sz w:val="20"/>
          <w:szCs w:val="20"/>
        </w:rPr>
        <w:t>{"extension":"{\"</w:t>
      </w:r>
      <w:proofErr w:type="spellStart"/>
      <w:r w:rsidRPr="007067D1">
        <w:rPr>
          <w:rFonts w:ascii="Calibri Light" w:hAnsi="Calibri Light"/>
          <w:sz w:val="20"/>
          <w:szCs w:val="20"/>
        </w:rPr>
        <w:t>apiResultMsg</w:t>
      </w:r>
      <w:proofErr w:type="spellEnd"/>
      <w:r w:rsidRPr="007067D1">
        <w:rPr>
          <w:rFonts w:ascii="Calibri Light" w:hAnsi="Calibri Light"/>
          <w:sz w:val="20"/>
          <w:szCs w:val="20"/>
        </w:rPr>
        <w:t>\":\"</w:t>
      </w:r>
      <w:r w:rsidRPr="007067D1">
        <w:rPr>
          <w:rFonts w:ascii="Calibri Light" w:hAnsi="Calibri Light"/>
          <w:sz w:val="20"/>
          <w:szCs w:val="20"/>
        </w:rPr>
        <w:t>交易成功</w:t>
      </w:r>
      <w:r w:rsidRPr="007067D1">
        <w:rPr>
          <w:rFonts w:ascii="Calibri Light" w:hAnsi="Calibri Light"/>
          <w:sz w:val="20"/>
          <w:szCs w:val="20"/>
        </w:rPr>
        <w:t>\",\"apiResultcode\":\"D\",\"bankCode\":\"00001\",\"bankMessage\":\"</w:t>
      </w:r>
      <w:r w:rsidRPr="007067D1">
        <w:rPr>
          <w:rFonts w:ascii="Calibri Light" w:hAnsi="Calibri Light"/>
          <w:sz w:val="20"/>
          <w:szCs w:val="20"/>
        </w:rPr>
        <w:t>支付成功</w:t>
      </w:r>
      <w:r w:rsidRPr="007067D1">
        <w:rPr>
          <w:rFonts w:ascii="Calibri Light" w:hAnsi="Calibri Light"/>
          <w:sz w:val="20"/>
          <w:szCs w:val="20"/>
        </w:rPr>
        <w:t>\",\"channelTransTime\":\"20180621\",\"chnlNo\":\"0400100024\",\"instPayNo\":\"NI101374501062102601076\",\"payerId\":\"341221199203303419\",\"paymentSeqNo\":\"20180621FI067952644\",\"sendBankReq\":\"\",\"unityResultCode\":\"S0001\",\"unityResultMessage\":\"</w:t>
      </w:r>
      <w:r w:rsidRPr="007067D1">
        <w:rPr>
          <w:rFonts w:ascii="Calibri Light" w:hAnsi="Calibri Light"/>
          <w:sz w:val="20"/>
          <w:szCs w:val="20"/>
        </w:rPr>
        <w:t>交易成功</w:t>
      </w:r>
      <w:r w:rsidRPr="007067D1">
        <w:rPr>
          <w:rFonts w:ascii="Calibri Light" w:hAnsi="Calibri Light"/>
          <w:sz w:val="20"/>
          <w:szCs w:val="20"/>
        </w:rPr>
        <w:t>\",\"wjReq\":\"201806211021010906\"}","gmt_create":"20180621113140","gmt_payment":"20180621113140","inner_trade_no":"101152955189732188228","notify_type":"trade_status_sync","outer_trade_no":"100000000042491","trade_amount":"0.01","trade_status":"TRADE_SUCCESS","version":"1.0"}</w:t>
      </w:r>
    </w:p>
    <w:p w:rsidR="0085741A" w:rsidRDefault="0085741A" w:rsidP="0085741A">
      <w:r>
        <w:rPr>
          <w:rFonts w:hint="eastAsia"/>
        </w:rPr>
        <w:t>参与验签</w:t>
      </w:r>
      <w:r>
        <w:t>的</w:t>
      </w:r>
      <w:r>
        <w:rPr>
          <w:rFonts w:hint="eastAsia"/>
        </w:rPr>
        <w:t>数据</w:t>
      </w:r>
      <w:r>
        <w:t>是</w:t>
      </w:r>
      <w:r>
        <w:rPr>
          <w:rFonts w:hint="eastAsia"/>
        </w:rPr>
        <w:t>：</w:t>
      </w:r>
    </w:p>
    <w:p w:rsidR="0085741A" w:rsidRPr="007067D1" w:rsidRDefault="0085741A" w:rsidP="0085741A">
      <w:pPr>
        <w:autoSpaceDN w:val="0"/>
        <w:snapToGrid/>
        <w:ind w:firstLine="0"/>
        <w:jc w:val="left"/>
        <w:rPr>
          <w:rFonts w:ascii="Calibri Light" w:hAnsi="Calibri Light" w:cs="Courier New"/>
          <w:snapToGrid/>
          <w:sz w:val="20"/>
          <w:szCs w:val="20"/>
        </w:rPr>
      </w:pPr>
      <w:r w:rsidRPr="007067D1">
        <w:rPr>
          <w:rFonts w:ascii="Calibri Light" w:hAnsi="Calibri Light" w:cs="Courier New"/>
          <w:snapToGrid/>
          <w:color w:val="000000"/>
          <w:sz w:val="20"/>
          <w:szCs w:val="20"/>
        </w:rPr>
        <w:t>_</w:t>
      </w:r>
      <w:proofErr w:type="spellStart"/>
      <w:r w:rsidRPr="007067D1">
        <w:rPr>
          <w:rFonts w:ascii="Calibri Light" w:hAnsi="Calibri Light" w:cs="Courier New"/>
          <w:snapToGrid/>
          <w:color w:val="000000"/>
          <w:sz w:val="20"/>
          <w:szCs w:val="20"/>
        </w:rPr>
        <w:t>input_charset</w:t>
      </w:r>
      <w:proofErr w:type="spellEnd"/>
      <w:r w:rsidRPr="007067D1">
        <w:rPr>
          <w:rFonts w:ascii="Calibri Light" w:hAnsi="Calibri Light" w:cs="Courier New"/>
          <w:snapToGrid/>
          <w:color w:val="000000"/>
          <w:sz w:val="20"/>
          <w:szCs w:val="20"/>
        </w:rPr>
        <w:t>=utf-8&amp;extension={"</w:t>
      </w:r>
      <w:proofErr w:type="spellStart"/>
      <w:r w:rsidRPr="007067D1">
        <w:rPr>
          <w:rFonts w:ascii="Calibri Light" w:hAnsi="Calibri Light" w:cs="Courier New"/>
          <w:snapToGrid/>
          <w:color w:val="000000"/>
          <w:sz w:val="20"/>
          <w:szCs w:val="20"/>
        </w:rPr>
        <w:t>apiResultMsg</w:t>
      </w:r>
      <w:proofErr w:type="spellEnd"/>
      <w:r w:rsidRPr="007067D1">
        <w:rPr>
          <w:rFonts w:ascii="Calibri Light" w:hAnsi="Calibri Light" w:cs="Courier New"/>
          <w:snapToGrid/>
          <w:color w:val="000000"/>
          <w:sz w:val="20"/>
          <w:szCs w:val="20"/>
        </w:rPr>
        <w:t>":"</w:t>
      </w:r>
      <w:r w:rsidRPr="007067D1">
        <w:rPr>
          <w:rFonts w:ascii="Calibri Light" w:hAnsi="Calibri Light" w:cs="Courier New"/>
          <w:snapToGrid/>
          <w:color w:val="000000"/>
          <w:sz w:val="20"/>
          <w:szCs w:val="20"/>
        </w:rPr>
        <w:t>交易成功</w:t>
      </w:r>
      <w:r w:rsidRPr="007067D1">
        <w:rPr>
          <w:rFonts w:ascii="Calibri Light" w:hAnsi="Calibri Light" w:cs="Courier New"/>
          <w:snapToGrid/>
          <w:color w:val="000000"/>
          <w:sz w:val="20"/>
          <w:szCs w:val="20"/>
        </w:rPr>
        <w:t>","apiResultcode":"D","bankCode":"00001","bankMessage":"</w:t>
      </w:r>
      <w:r w:rsidRPr="007067D1">
        <w:rPr>
          <w:rFonts w:ascii="Calibri Light" w:hAnsi="Calibri Light" w:cs="Courier New"/>
          <w:snapToGrid/>
          <w:color w:val="000000"/>
          <w:sz w:val="20"/>
          <w:szCs w:val="20"/>
        </w:rPr>
        <w:t>支付成功</w:t>
      </w:r>
      <w:r w:rsidRPr="007067D1">
        <w:rPr>
          <w:rFonts w:ascii="Calibri Light" w:hAnsi="Calibri Light" w:cs="Courier New"/>
          <w:snapToGrid/>
          <w:color w:val="000000"/>
          <w:sz w:val="20"/>
          <w:szCs w:val="20"/>
        </w:rPr>
        <w:t>","channelTransTime":"20180621","chnlNo":"0400100024","instPayNo":"NI101374501062102601076","payerId":"341221199203303419","paymentSeqNo":"20180621FI067952644","sendBankReq":"","unityResultCode":"S0001","unityResultMessage":"</w:t>
      </w:r>
      <w:r w:rsidRPr="007067D1">
        <w:rPr>
          <w:rFonts w:ascii="Calibri Light" w:hAnsi="Calibri Light" w:cs="Courier New"/>
          <w:snapToGrid/>
          <w:color w:val="000000"/>
          <w:sz w:val="20"/>
          <w:szCs w:val="20"/>
        </w:rPr>
        <w:t>交易成功</w:t>
      </w:r>
      <w:r w:rsidRPr="007067D1">
        <w:rPr>
          <w:rFonts w:ascii="Calibri Light" w:hAnsi="Calibri Light" w:cs="Courier New"/>
          <w:snapToGrid/>
          <w:color w:val="000000"/>
          <w:sz w:val="20"/>
          <w:szCs w:val="20"/>
        </w:rPr>
        <w:t>","wjReq":"201806211021010906"}&amp;gmt_create=20180621113140&amp;gmt_payment=20180621113140&amp;inner_trade_no=101152955189732188228&amp;notify_id=2ccf9db653d848d39fd8062119939f8a&amp;notify_time=20180621113140&amp;notify_type=trade_status_sync&amp;outer_trade_no=100000000042491&amp;trade_amount=0.01&amp;trade_status=TRADE_SUCCESS&amp;version=1.0</w:t>
      </w:r>
    </w:p>
    <w:p w:rsidR="0085741A" w:rsidRPr="002377AC" w:rsidRDefault="0085741A" w:rsidP="0085741A">
      <w:pPr>
        <w:pStyle w:val="3"/>
        <w:spacing w:before="120"/>
        <w:rPr>
          <w:rFonts w:ascii="微软雅黑" w:eastAsia="微软雅黑" w:hAnsi="微软雅黑"/>
        </w:rPr>
      </w:pPr>
      <w:bookmarkStart w:id="148" w:name="_Toc8894917"/>
      <w:r w:rsidRPr="002377AC">
        <w:rPr>
          <w:rFonts w:ascii="微软雅黑" w:eastAsia="微软雅黑" w:hAnsi="微软雅黑" w:hint="eastAsia"/>
        </w:rPr>
        <w:t>6.1.3返回success</w:t>
      </w:r>
      <w:bookmarkEnd w:id="148"/>
    </w:p>
    <w:p w:rsidR="0085741A" w:rsidRDefault="0085741A" w:rsidP="0085741A">
      <w:r>
        <w:rPr>
          <w:rFonts w:hint="eastAsia"/>
        </w:rPr>
        <w:t>异步</w:t>
      </w:r>
      <w:r>
        <w:t>通知</w:t>
      </w:r>
      <w:r>
        <w:rPr>
          <w:rFonts w:hint="eastAsia"/>
        </w:rPr>
        <w:t>验签</w:t>
      </w:r>
      <w:r>
        <w:t>成功后，需要给畅捷返回“success”（小写），畅捷只接收直接写返回流的方式“success”，不接收</w:t>
      </w:r>
      <w:r w:rsidRPr="006D53EC">
        <w:t>POSTMAN</w:t>
      </w:r>
      <w:r>
        <w:t>调用直接页面输出或</w:t>
      </w:r>
      <w:r w:rsidRPr="006D53EC">
        <w:t>MVC</w:t>
      </w:r>
      <w:r>
        <w:t>框架输出。</w:t>
      </w:r>
    </w:p>
    <w:p w:rsidR="0085741A" w:rsidRPr="006D53EC" w:rsidRDefault="0085741A" w:rsidP="0085741A">
      <w:r w:rsidRPr="006D53EC">
        <w:t>java语言使用</w:t>
      </w:r>
      <w:proofErr w:type="spellStart"/>
      <w:r w:rsidRPr="006D53EC">
        <w:t>response.gerWriter.write</w:t>
      </w:r>
      <w:proofErr w:type="spellEnd"/>
      <w:r w:rsidRPr="006D53EC">
        <w:t>()方法返回success标识，</w:t>
      </w:r>
      <w:proofErr w:type="spellStart"/>
      <w:r w:rsidRPr="006D53EC">
        <w:t>response.gerWriter.print</w:t>
      </w:r>
      <w:proofErr w:type="spellEnd"/>
      <w:r w:rsidRPr="006D53EC">
        <w:t>()和</w:t>
      </w:r>
      <w:proofErr w:type="spellStart"/>
      <w:r>
        <w:t>response.gerWriter.println</w:t>
      </w:r>
      <w:proofErr w:type="spellEnd"/>
      <w:r>
        <w:rPr>
          <w:rFonts w:hint="eastAsia"/>
        </w:rPr>
        <w:t>(</w:t>
      </w:r>
      <w:r w:rsidRPr="006D53EC">
        <w:t>)都不好使。Php语</w:t>
      </w:r>
      <w:r w:rsidRPr="006D53EC">
        <w:lastRenderedPageBreak/>
        <w:t>言直接echo  'success'。C#语言</w:t>
      </w:r>
      <w:proofErr w:type="spellStart"/>
      <w:r w:rsidRPr="006D53EC">
        <w:t>Response.Writer</w:t>
      </w:r>
      <w:proofErr w:type="spellEnd"/>
      <w:r w:rsidRPr="006D53EC">
        <w:t>("success")。</w:t>
      </w:r>
    </w:p>
    <w:p w:rsidR="0085741A" w:rsidRPr="007067D1" w:rsidRDefault="0085741A" w:rsidP="0085741A"/>
    <w:p w:rsidR="0085741A" w:rsidRPr="0085741A" w:rsidRDefault="0085741A" w:rsidP="0085741A"/>
    <w:sectPr w:rsidR="0085741A" w:rsidRPr="0085741A">
      <w:headerReference w:type="even" r:id="rId32"/>
      <w:headerReference w:type="default" r:id="rId33"/>
      <w:footerReference w:type="default" r:id="rId34"/>
      <w:pgSz w:w="11906" w:h="16838"/>
      <w:pgMar w:top="1440" w:right="1701" w:bottom="1440" w:left="1701" w:header="851" w:footer="851" w:gutter="0"/>
      <w:pgNumType w:start="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65E8" w:rsidRDefault="00CB65E8">
      <w:pPr>
        <w:spacing w:line="240" w:lineRule="auto"/>
      </w:pPr>
      <w:r>
        <w:separator/>
      </w:r>
    </w:p>
  </w:endnote>
  <w:endnote w:type="continuationSeparator" w:id="0">
    <w:p w:rsidR="00CB65E8" w:rsidRDefault="00CB65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panose1 w:val="020B0604020202020204"/>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A65" w:rsidRDefault="00690A65">
    <w:pPr>
      <w:pStyle w:val="af7"/>
      <w:framePr w:wrap="around" w:vAnchor="text" w:hAnchor="margin" w:xAlign="right" w:y="1"/>
      <w:rPr>
        <w:rStyle w:val="afd"/>
      </w:rPr>
    </w:pPr>
    <w:r>
      <w:rPr>
        <w:rStyle w:val="afd"/>
      </w:rPr>
      <w:fldChar w:fldCharType="begin"/>
    </w:r>
    <w:r>
      <w:rPr>
        <w:rStyle w:val="afd"/>
      </w:rPr>
      <w:instrText xml:space="preserve">PAGE  </w:instrText>
    </w:r>
    <w:r>
      <w:rPr>
        <w:rStyle w:val="afd"/>
      </w:rPr>
      <w:fldChar w:fldCharType="end"/>
    </w:r>
  </w:p>
  <w:p w:rsidR="00690A65" w:rsidRDefault="00690A65">
    <w:pPr>
      <w:pStyle w:val="af7"/>
      <w:framePr w:wrap="around" w:vAnchor="text" w:hAnchor="margin" w:xAlign="right" w:y="1"/>
      <w:ind w:right="360"/>
      <w:rPr>
        <w:rStyle w:val="afd"/>
      </w:rPr>
    </w:pPr>
    <w:r>
      <w:rPr>
        <w:rStyle w:val="afd"/>
      </w:rPr>
      <w:fldChar w:fldCharType="begin"/>
    </w:r>
    <w:r>
      <w:rPr>
        <w:rStyle w:val="afd"/>
      </w:rPr>
      <w:instrText xml:space="preserve">PAGE  </w:instrText>
    </w:r>
    <w:r>
      <w:rPr>
        <w:rStyle w:val="afd"/>
      </w:rPr>
      <w:fldChar w:fldCharType="end"/>
    </w:r>
  </w:p>
  <w:p w:rsidR="00690A65" w:rsidRDefault="00690A65">
    <w:pPr>
      <w:pStyle w:val="af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8440608"/>
    </w:sdtPr>
    <w:sdtEndPr/>
    <w:sdtContent>
      <w:p w:rsidR="00690A65" w:rsidRDefault="00690A65">
        <w:pPr>
          <w:pStyle w:val="af7"/>
          <w:jc w:val="right"/>
        </w:pPr>
        <w:r>
          <w:fldChar w:fldCharType="begin"/>
        </w:r>
        <w:r>
          <w:instrText>PAGE   \* MERGEFORMAT</w:instrText>
        </w:r>
        <w:r>
          <w:fldChar w:fldCharType="separate"/>
        </w:r>
        <w:r w:rsidRPr="000B1483">
          <w:rPr>
            <w:noProof/>
            <w:lang w:val="zh-CN"/>
          </w:rPr>
          <w:t>IV</w:t>
        </w:r>
        <w:r>
          <w:rPr>
            <w:lang w:val="zh-C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A65" w:rsidRDefault="00690A65">
    <w:pPr>
      <w:pStyle w:val="af7"/>
      <w:framePr w:wrap="around" w:vAnchor="text" w:hAnchor="margin" w:xAlign="right" w:y="1"/>
    </w:pPr>
    <w:r>
      <w:rPr>
        <w:rStyle w:val="afd"/>
      </w:rPr>
      <w:fldChar w:fldCharType="begin"/>
    </w:r>
    <w:r>
      <w:rPr>
        <w:rStyle w:val="afd"/>
      </w:rPr>
      <w:instrText xml:space="preserve">PAGE  </w:instrText>
    </w:r>
    <w:r>
      <w:rPr>
        <w:rStyle w:val="afd"/>
      </w:rPr>
      <w:fldChar w:fldCharType="separate"/>
    </w:r>
    <w:r>
      <w:rPr>
        <w:rStyle w:val="afd"/>
        <w:noProof/>
      </w:rPr>
      <w:t>9</w:t>
    </w:r>
    <w:r>
      <w:rPr>
        <w:rStyle w:val="afd"/>
      </w:rPr>
      <w:fldChar w:fldCharType="end"/>
    </w:r>
  </w:p>
  <w:p w:rsidR="00690A65" w:rsidRDefault="00690A65">
    <w:pPr>
      <w:ind w:right="36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65E8" w:rsidRDefault="00CB65E8">
      <w:pPr>
        <w:spacing w:line="240" w:lineRule="auto"/>
      </w:pPr>
      <w:r>
        <w:separator/>
      </w:r>
    </w:p>
  </w:footnote>
  <w:footnote w:type="continuationSeparator" w:id="0">
    <w:p w:rsidR="00CB65E8" w:rsidRDefault="00CB65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A65" w:rsidRDefault="00690A65">
    <w:pPr>
      <w:pStyle w:val="af9"/>
      <w:jc w:val="both"/>
      <w:rPr>
        <w:rFonts w:ascii="黑体" w:eastAsia="黑体" w:hAnsi="黑体"/>
        <w:lang w:val="zh-CN"/>
      </w:rPr>
    </w:pPr>
    <w:r>
      <w:rPr>
        <w:rFonts w:ascii="黑体" w:eastAsia="黑体" w:hAnsi="黑体" w:hint="eastAsia"/>
        <w:lang w:val="zh-CN"/>
      </w:rPr>
      <w:t>畅捷支付—快捷支付产品接口说明书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A65" w:rsidRDefault="00690A65">
    <w:pPr>
      <w:pStyle w:val="af9"/>
      <w:jc w:val="left"/>
      <w:rPr>
        <w:rFonts w:ascii="黑体" w:eastAsia="黑体" w:hAnsi="黑体"/>
        <w:lang w:val="zh-CN"/>
      </w:rPr>
    </w:pPr>
    <w:r>
      <w:rPr>
        <w:rFonts w:ascii="黑体" w:eastAsia="黑体" w:hAnsi="黑体" w:hint="eastAsia"/>
        <w:lang w:val="zh-CN"/>
      </w:rPr>
      <w:t>畅捷支付—快捷支付产品接口说明书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A65" w:rsidRDefault="00690A6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A65" w:rsidRDefault="00690A65">
    <w:pPr>
      <w:pStyle w:val="af9"/>
      <w:jc w:val="left"/>
      <w:rPr>
        <w:rFonts w:ascii="黑体" w:eastAsia="黑体" w:hAnsi="黑体"/>
        <w:lang w:val="zh-CN"/>
      </w:rPr>
    </w:pPr>
    <w:r>
      <w:rPr>
        <w:rFonts w:ascii="黑体" w:eastAsia="黑体" w:hAnsi="黑体" w:hint="eastAsia"/>
        <w:lang w:val="zh-CN"/>
      </w:rPr>
      <w:t>畅捷支付—快捷支付产品接口说明书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80216"/>
    <w:multiLevelType w:val="multilevel"/>
    <w:tmpl w:val="05780216"/>
    <w:lvl w:ilvl="0">
      <w:start w:val="1"/>
      <w:numFmt w:val="decimal"/>
      <w:lvlText w:val="%1."/>
      <w:lvlJc w:val="left"/>
      <w:pPr>
        <w:ind w:left="902" w:hanging="420"/>
      </w:pPr>
      <w:rPr>
        <w:rFonts w:hint="eastAsia"/>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1" w15:restartNumberingAfterBreak="0">
    <w:nsid w:val="0BD06633"/>
    <w:multiLevelType w:val="multilevel"/>
    <w:tmpl w:val="0BD06633"/>
    <w:lvl w:ilvl="0">
      <w:start w:val="4"/>
      <w:numFmt w:val="decimal"/>
      <w:lvlText w:val="%1"/>
      <w:lvlJc w:val="left"/>
      <w:pPr>
        <w:ind w:left="840" w:hanging="840"/>
      </w:pPr>
      <w:rPr>
        <w:rFonts w:hint="eastAsia"/>
      </w:rPr>
    </w:lvl>
    <w:lvl w:ilvl="1">
      <w:start w:val="4"/>
      <w:numFmt w:val="decimal"/>
      <w:lvlText w:val="%1.%2"/>
      <w:lvlJc w:val="left"/>
      <w:pPr>
        <w:ind w:left="840" w:hanging="840"/>
      </w:pPr>
      <w:rPr>
        <w:rFonts w:hint="eastAsia"/>
      </w:rPr>
    </w:lvl>
    <w:lvl w:ilvl="2">
      <w:start w:val="2"/>
      <w:numFmt w:val="decimal"/>
      <w:lvlText w:val="%1.%2.%3"/>
      <w:lvlJc w:val="left"/>
      <w:pPr>
        <w:ind w:left="840" w:hanging="840"/>
      </w:pPr>
      <w:rPr>
        <w:rFonts w:hint="eastAsia"/>
      </w:rPr>
    </w:lvl>
    <w:lvl w:ilvl="3">
      <w:start w:val="7"/>
      <w:numFmt w:val="decimal"/>
      <w:lvlText w:val="%1.%2.%3.%4"/>
      <w:lvlJc w:val="left"/>
      <w:pPr>
        <w:ind w:left="840" w:hanging="84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2" w15:restartNumberingAfterBreak="0">
    <w:nsid w:val="0EC07E4B"/>
    <w:multiLevelType w:val="multilevel"/>
    <w:tmpl w:val="0EC07E4B"/>
    <w:lvl w:ilvl="0">
      <w:start w:val="4"/>
      <w:numFmt w:val="decimal"/>
      <w:lvlText w:val="%1"/>
      <w:lvlJc w:val="left"/>
      <w:pPr>
        <w:ind w:left="840" w:hanging="840"/>
      </w:pPr>
      <w:rPr>
        <w:rFonts w:hint="eastAsia"/>
      </w:rPr>
    </w:lvl>
    <w:lvl w:ilvl="1">
      <w:start w:val="4"/>
      <w:numFmt w:val="decimal"/>
      <w:lvlText w:val="%1.%2"/>
      <w:lvlJc w:val="left"/>
      <w:pPr>
        <w:ind w:left="840" w:hanging="840"/>
      </w:pPr>
      <w:rPr>
        <w:rFonts w:hint="eastAsia"/>
      </w:rPr>
    </w:lvl>
    <w:lvl w:ilvl="2">
      <w:start w:val="3"/>
      <w:numFmt w:val="decimal"/>
      <w:lvlText w:val="%1.%2.%3"/>
      <w:lvlJc w:val="left"/>
      <w:pPr>
        <w:ind w:left="840" w:hanging="840"/>
      </w:pPr>
      <w:rPr>
        <w:rFonts w:hint="eastAsia"/>
      </w:rPr>
    </w:lvl>
    <w:lvl w:ilvl="3">
      <w:start w:val="2"/>
      <w:numFmt w:val="decimal"/>
      <w:lvlText w:val="%1.%2.%3.%4"/>
      <w:lvlJc w:val="left"/>
      <w:pPr>
        <w:ind w:left="840" w:hanging="84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3" w15:restartNumberingAfterBreak="0">
    <w:nsid w:val="0ED10DF8"/>
    <w:multiLevelType w:val="multilevel"/>
    <w:tmpl w:val="0ED10DF8"/>
    <w:lvl w:ilvl="0">
      <w:start w:val="4"/>
      <w:numFmt w:val="decimal"/>
      <w:lvlText w:val="%1"/>
      <w:lvlJc w:val="left"/>
      <w:pPr>
        <w:ind w:left="960" w:hanging="960"/>
      </w:pPr>
      <w:rPr>
        <w:rFonts w:hint="eastAsia"/>
      </w:rPr>
    </w:lvl>
    <w:lvl w:ilvl="1">
      <w:start w:val="4"/>
      <w:numFmt w:val="decimal"/>
      <w:lvlText w:val="%1.%2"/>
      <w:lvlJc w:val="left"/>
      <w:pPr>
        <w:ind w:left="960" w:hanging="960"/>
      </w:pPr>
      <w:rPr>
        <w:rFonts w:hint="eastAsia"/>
      </w:rPr>
    </w:lvl>
    <w:lvl w:ilvl="2">
      <w:start w:val="2"/>
      <w:numFmt w:val="decimal"/>
      <w:lvlText w:val="%1.%2.%3"/>
      <w:lvlJc w:val="left"/>
      <w:pPr>
        <w:ind w:left="960" w:hanging="960"/>
      </w:pPr>
      <w:rPr>
        <w:rFonts w:hint="eastAsia"/>
      </w:rPr>
    </w:lvl>
    <w:lvl w:ilvl="3">
      <w:start w:val="10"/>
      <w:numFmt w:val="decimal"/>
      <w:lvlText w:val="%1.%2.%3.%4"/>
      <w:lvlJc w:val="left"/>
      <w:pPr>
        <w:ind w:left="960" w:hanging="96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4" w15:restartNumberingAfterBreak="0">
    <w:nsid w:val="14860A48"/>
    <w:multiLevelType w:val="multilevel"/>
    <w:tmpl w:val="14860A48"/>
    <w:lvl w:ilvl="0">
      <w:start w:val="1"/>
      <w:numFmt w:val="bullet"/>
      <w:lvlText w:val=""/>
      <w:lvlJc w:val="left"/>
      <w:pPr>
        <w:ind w:left="962" w:hanging="480"/>
      </w:pPr>
      <w:rPr>
        <w:rFonts w:ascii="Wingdings" w:hAnsi="Wingdings" w:hint="default"/>
      </w:rPr>
    </w:lvl>
    <w:lvl w:ilvl="1">
      <w:start w:val="1"/>
      <w:numFmt w:val="bullet"/>
      <w:lvlText w:val=""/>
      <w:lvlJc w:val="left"/>
      <w:pPr>
        <w:ind w:left="1442" w:hanging="480"/>
      </w:pPr>
      <w:rPr>
        <w:rFonts w:ascii="Wingdings" w:hAnsi="Wingdings" w:hint="default"/>
      </w:rPr>
    </w:lvl>
    <w:lvl w:ilvl="2">
      <w:start w:val="1"/>
      <w:numFmt w:val="bullet"/>
      <w:lvlText w:val=""/>
      <w:lvlJc w:val="left"/>
      <w:pPr>
        <w:ind w:left="1922" w:hanging="480"/>
      </w:pPr>
      <w:rPr>
        <w:rFonts w:ascii="Wingdings" w:hAnsi="Wingdings" w:hint="default"/>
      </w:rPr>
    </w:lvl>
    <w:lvl w:ilvl="3">
      <w:start w:val="1"/>
      <w:numFmt w:val="bullet"/>
      <w:lvlText w:val=""/>
      <w:lvlJc w:val="left"/>
      <w:pPr>
        <w:ind w:left="2402" w:hanging="480"/>
      </w:pPr>
      <w:rPr>
        <w:rFonts w:ascii="Wingdings" w:hAnsi="Wingdings" w:hint="default"/>
      </w:rPr>
    </w:lvl>
    <w:lvl w:ilvl="4">
      <w:start w:val="1"/>
      <w:numFmt w:val="bullet"/>
      <w:lvlText w:val=""/>
      <w:lvlJc w:val="left"/>
      <w:pPr>
        <w:ind w:left="2882" w:hanging="480"/>
      </w:pPr>
      <w:rPr>
        <w:rFonts w:ascii="Wingdings" w:hAnsi="Wingdings" w:hint="default"/>
      </w:rPr>
    </w:lvl>
    <w:lvl w:ilvl="5">
      <w:start w:val="1"/>
      <w:numFmt w:val="bullet"/>
      <w:lvlText w:val=""/>
      <w:lvlJc w:val="left"/>
      <w:pPr>
        <w:ind w:left="3362" w:hanging="480"/>
      </w:pPr>
      <w:rPr>
        <w:rFonts w:ascii="Wingdings" w:hAnsi="Wingdings" w:hint="default"/>
      </w:rPr>
    </w:lvl>
    <w:lvl w:ilvl="6">
      <w:start w:val="1"/>
      <w:numFmt w:val="bullet"/>
      <w:lvlText w:val=""/>
      <w:lvlJc w:val="left"/>
      <w:pPr>
        <w:ind w:left="3842" w:hanging="480"/>
      </w:pPr>
      <w:rPr>
        <w:rFonts w:ascii="Wingdings" w:hAnsi="Wingdings" w:hint="default"/>
      </w:rPr>
    </w:lvl>
    <w:lvl w:ilvl="7">
      <w:start w:val="1"/>
      <w:numFmt w:val="bullet"/>
      <w:lvlText w:val=""/>
      <w:lvlJc w:val="left"/>
      <w:pPr>
        <w:ind w:left="4322" w:hanging="480"/>
      </w:pPr>
      <w:rPr>
        <w:rFonts w:ascii="Wingdings" w:hAnsi="Wingdings" w:hint="default"/>
      </w:rPr>
    </w:lvl>
    <w:lvl w:ilvl="8">
      <w:start w:val="1"/>
      <w:numFmt w:val="bullet"/>
      <w:lvlText w:val=""/>
      <w:lvlJc w:val="left"/>
      <w:pPr>
        <w:ind w:left="4802" w:hanging="480"/>
      </w:pPr>
      <w:rPr>
        <w:rFonts w:ascii="Wingdings" w:hAnsi="Wingdings" w:hint="default"/>
      </w:rPr>
    </w:lvl>
  </w:abstractNum>
  <w:abstractNum w:abstractNumId="5" w15:restartNumberingAfterBreak="0">
    <w:nsid w:val="16992ACB"/>
    <w:multiLevelType w:val="multilevel"/>
    <w:tmpl w:val="16992ACB"/>
    <w:lvl w:ilvl="0">
      <w:start w:val="1"/>
      <w:numFmt w:val="decimal"/>
      <w:lvlText w:val="1.%1"/>
      <w:lvlJc w:val="left"/>
      <w:pPr>
        <w:ind w:left="420" w:hanging="420"/>
      </w:pPr>
      <w:rPr>
        <w:rFonts w:ascii="Times New Roman" w:eastAsia="微软雅黑"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A183F5B"/>
    <w:multiLevelType w:val="multilevel"/>
    <w:tmpl w:val="1A183F5B"/>
    <w:lvl w:ilvl="0">
      <w:start w:val="1"/>
      <w:numFmt w:val="decimal"/>
      <w:lvlText w:val="%1."/>
      <w:lvlJc w:val="left"/>
      <w:pPr>
        <w:ind w:left="1140" w:hanging="420"/>
      </w:pPr>
      <w:rPr>
        <w:rFonts w:hint="eastAsia"/>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7" w15:restartNumberingAfterBreak="0">
    <w:nsid w:val="1B0C3F3D"/>
    <w:multiLevelType w:val="multilevel"/>
    <w:tmpl w:val="1B0C3F3D"/>
    <w:lvl w:ilvl="0">
      <w:start w:val="1"/>
      <w:numFmt w:val="decimal"/>
      <w:lvlText w:val="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0CC7405"/>
    <w:multiLevelType w:val="multilevel"/>
    <w:tmpl w:val="20CC7405"/>
    <w:lvl w:ilvl="0">
      <w:start w:val="1"/>
      <w:numFmt w:val="decimal"/>
      <w:lvlText w:val="%1."/>
      <w:lvlJc w:val="left"/>
      <w:pPr>
        <w:ind w:left="902" w:hanging="420"/>
      </w:pPr>
      <w:rPr>
        <w:rFonts w:hint="eastAsia"/>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9" w15:restartNumberingAfterBreak="0">
    <w:nsid w:val="21C95E91"/>
    <w:multiLevelType w:val="multilevel"/>
    <w:tmpl w:val="21C95E91"/>
    <w:lvl w:ilvl="0">
      <w:start w:val="4"/>
      <w:numFmt w:val="decimal"/>
      <w:lvlText w:val="%1"/>
      <w:lvlJc w:val="left"/>
      <w:pPr>
        <w:ind w:left="960" w:hanging="960"/>
      </w:pPr>
      <w:rPr>
        <w:rFonts w:hint="eastAsia"/>
      </w:rPr>
    </w:lvl>
    <w:lvl w:ilvl="1">
      <w:start w:val="4"/>
      <w:numFmt w:val="decimal"/>
      <w:lvlText w:val="%1.%2"/>
      <w:lvlJc w:val="left"/>
      <w:pPr>
        <w:ind w:left="960" w:hanging="960"/>
      </w:pPr>
      <w:rPr>
        <w:rFonts w:hint="eastAsia"/>
      </w:rPr>
    </w:lvl>
    <w:lvl w:ilvl="2">
      <w:start w:val="2"/>
      <w:numFmt w:val="decimal"/>
      <w:lvlText w:val="%1.%2.%3"/>
      <w:lvlJc w:val="left"/>
      <w:pPr>
        <w:ind w:left="960" w:hanging="960"/>
      </w:pPr>
      <w:rPr>
        <w:rFonts w:hint="eastAsia"/>
      </w:rPr>
    </w:lvl>
    <w:lvl w:ilvl="3">
      <w:start w:val="17"/>
      <w:numFmt w:val="decimal"/>
      <w:lvlText w:val="%1.%2.%3.%4"/>
      <w:lvlJc w:val="left"/>
      <w:pPr>
        <w:ind w:left="960" w:hanging="96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0" w15:restartNumberingAfterBreak="0">
    <w:nsid w:val="23936AA6"/>
    <w:multiLevelType w:val="multilevel"/>
    <w:tmpl w:val="23936AA6"/>
    <w:lvl w:ilvl="0">
      <w:start w:val="4"/>
      <w:numFmt w:val="decimal"/>
      <w:lvlText w:val="%1"/>
      <w:lvlJc w:val="left"/>
      <w:pPr>
        <w:ind w:left="840" w:hanging="840"/>
      </w:pPr>
      <w:rPr>
        <w:rFonts w:hint="eastAsia"/>
      </w:rPr>
    </w:lvl>
    <w:lvl w:ilvl="1">
      <w:start w:val="4"/>
      <w:numFmt w:val="decimal"/>
      <w:lvlText w:val="%1.%2"/>
      <w:lvlJc w:val="left"/>
      <w:pPr>
        <w:ind w:left="840" w:hanging="840"/>
      </w:pPr>
      <w:rPr>
        <w:rFonts w:hint="eastAsia"/>
      </w:rPr>
    </w:lvl>
    <w:lvl w:ilvl="2">
      <w:start w:val="2"/>
      <w:numFmt w:val="decimal"/>
      <w:lvlText w:val="%1.%2.%3"/>
      <w:lvlJc w:val="left"/>
      <w:pPr>
        <w:ind w:left="840" w:hanging="840"/>
      </w:pPr>
      <w:rPr>
        <w:rFonts w:hint="eastAsia"/>
      </w:rPr>
    </w:lvl>
    <w:lvl w:ilvl="3">
      <w:start w:val="2"/>
      <w:numFmt w:val="decimal"/>
      <w:lvlText w:val="%1.%2.%3.%4"/>
      <w:lvlJc w:val="left"/>
      <w:pPr>
        <w:ind w:left="840" w:hanging="84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1" w15:restartNumberingAfterBreak="0">
    <w:nsid w:val="23AE07DE"/>
    <w:multiLevelType w:val="multilevel"/>
    <w:tmpl w:val="23AE07DE"/>
    <w:lvl w:ilvl="0">
      <w:start w:val="2"/>
      <w:numFmt w:val="decimal"/>
      <w:lvlText w:val="%1"/>
      <w:lvlJc w:val="left"/>
      <w:pPr>
        <w:ind w:left="600" w:hanging="60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4D94951"/>
    <w:multiLevelType w:val="multilevel"/>
    <w:tmpl w:val="24D94951"/>
    <w:lvl w:ilvl="0">
      <w:start w:val="1"/>
      <w:numFmt w:val="decimal"/>
      <w:pStyle w:val="a"/>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15:restartNumberingAfterBreak="0">
    <w:nsid w:val="25FD1F2E"/>
    <w:multiLevelType w:val="multilevel"/>
    <w:tmpl w:val="25FD1F2E"/>
    <w:lvl w:ilvl="0">
      <w:start w:val="1"/>
      <w:numFmt w:val="decimal"/>
      <w:lvlText w:val="%1."/>
      <w:lvlJc w:val="left"/>
      <w:pPr>
        <w:ind w:left="902" w:hanging="420"/>
      </w:pPr>
      <w:rPr>
        <w:rFonts w:hint="eastAsia"/>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14" w15:restartNumberingAfterBreak="0">
    <w:nsid w:val="2DF41AA4"/>
    <w:multiLevelType w:val="multilevel"/>
    <w:tmpl w:val="2DF41AA4"/>
    <w:lvl w:ilvl="0">
      <w:start w:val="1"/>
      <w:numFmt w:val="bullet"/>
      <w:pStyle w:val="a0"/>
      <w:lvlText w:val="*"/>
      <w:lvlJc w:val="left"/>
      <w:pPr>
        <w:ind w:left="2100" w:hanging="420"/>
      </w:pPr>
      <w:rPr>
        <w:rFonts w:ascii="黑体" w:eastAsia="黑体" w:hAnsi="仿宋" w:hint="eastAsia"/>
        <w:b w:val="0"/>
        <w:i w:val="0"/>
        <w:sz w:val="18"/>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15" w15:restartNumberingAfterBreak="0">
    <w:nsid w:val="39606239"/>
    <w:multiLevelType w:val="multilevel"/>
    <w:tmpl w:val="39606239"/>
    <w:lvl w:ilvl="0">
      <w:start w:val="4"/>
      <w:numFmt w:val="decimal"/>
      <w:lvlText w:val="%1"/>
      <w:lvlJc w:val="left"/>
      <w:pPr>
        <w:ind w:left="960" w:hanging="960"/>
      </w:pPr>
      <w:rPr>
        <w:rFonts w:hint="eastAsia"/>
      </w:rPr>
    </w:lvl>
    <w:lvl w:ilvl="1">
      <w:start w:val="4"/>
      <w:numFmt w:val="decimal"/>
      <w:lvlText w:val="%1.%2"/>
      <w:lvlJc w:val="left"/>
      <w:pPr>
        <w:ind w:left="960" w:hanging="960"/>
      </w:pPr>
      <w:rPr>
        <w:rFonts w:hint="eastAsia"/>
      </w:rPr>
    </w:lvl>
    <w:lvl w:ilvl="2">
      <w:start w:val="2"/>
      <w:numFmt w:val="decimal"/>
      <w:lvlText w:val="%1.%2.%3"/>
      <w:lvlJc w:val="left"/>
      <w:pPr>
        <w:ind w:left="960" w:hanging="960"/>
      </w:pPr>
      <w:rPr>
        <w:rFonts w:hint="eastAsia"/>
      </w:rPr>
    </w:lvl>
    <w:lvl w:ilvl="3">
      <w:start w:val="11"/>
      <w:numFmt w:val="decimal"/>
      <w:lvlText w:val="%1.%2.%3.%4"/>
      <w:lvlJc w:val="left"/>
      <w:pPr>
        <w:ind w:left="960" w:hanging="96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6" w15:restartNumberingAfterBreak="0">
    <w:nsid w:val="3B014E86"/>
    <w:multiLevelType w:val="multilevel"/>
    <w:tmpl w:val="3B014E86"/>
    <w:lvl w:ilvl="0">
      <w:start w:val="4"/>
      <w:numFmt w:val="decimal"/>
      <w:lvlText w:val="%1"/>
      <w:lvlJc w:val="left"/>
      <w:pPr>
        <w:ind w:left="960" w:hanging="960"/>
      </w:pPr>
      <w:rPr>
        <w:rFonts w:hint="eastAsia"/>
      </w:rPr>
    </w:lvl>
    <w:lvl w:ilvl="1">
      <w:start w:val="4"/>
      <w:numFmt w:val="decimal"/>
      <w:lvlText w:val="%1.%2"/>
      <w:lvlJc w:val="left"/>
      <w:pPr>
        <w:ind w:left="960" w:hanging="960"/>
      </w:pPr>
      <w:rPr>
        <w:rFonts w:hint="eastAsia"/>
      </w:rPr>
    </w:lvl>
    <w:lvl w:ilvl="2">
      <w:start w:val="2"/>
      <w:numFmt w:val="decimal"/>
      <w:lvlText w:val="%1.%2.%3"/>
      <w:lvlJc w:val="left"/>
      <w:pPr>
        <w:ind w:left="960" w:hanging="960"/>
      </w:pPr>
      <w:rPr>
        <w:rFonts w:hint="eastAsia"/>
      </w:rPr>
    </w:lvl>
    <w:lvl w:ilvl="3">
      <w:start w:val="14"/>
      <w:numFmt w:val="decimal"/>
      <w:lvlText w:val="%1.%2.%3.%4"/>
      <w:lvlJc w:val="left"/>
      <w:pPr>
        <w:ind w:left="960" w:hanging="96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7" w15:restartNumberingAfterBreak="0">
    <w:nsid w:val="3E5B72AD"/>
    <w:multiLevelType w:val="multilevel"/>
    <w:tmpl w:val="3E5B72AD"/>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8" w15:restartNumberingAfterBreak="0">
    <w:nsid w:val="40E97413"/>
    <w:multiLevelType w:val="multilevel"/>
    <w:tmpl w:val="40E97413"/>
    <w:lvl w:ilvl="0">
      <w:start w:val="4"/>
      <w:numFmt w:val="decimal"/>
      <w:lvlText w:val="%1"/>
      <w:lvlJc w:val="left"/>
      <w:pPr>
        <w:ind w:left="960" w:hanging="960"/>
      </w:pPr>
      <w:rPr>
        <w:rFonts w:hint="eastAsia"/>
      </w:rPr>
    </w:lvl>
    <w:lvl w:ilvl="1">
      <w:start w:val="4"/>
      <w:numFmt w:val="decimal"/>
      <w:lvlText w:val="%1.%2"/>
      <w:lvlJc w:val="left"/>
      <w:pPr>
        <w:ind w:left="960" w:hanging="960"/>
      </w:pPr>
      <w:rPr>
        <w:rFonts w:hint="eastAsia"/>
      </w:rPr>
    </w:lvl>
    <w:lvl w:ilvl="2">
      <w:start w:val="2"/>
      <w:numFmt w:val="decimal"/>
      <w:lvlText w:val="%1.%2.%3"/>
      <w:lvlJc w:val="left"/>
      <w:pPr>
        <w:ind w:left="960" w:hanging="960"/>
      </w:pPr>
      <w:rPr>
        <w:rFonts w:hint="eastAsia"/>
      </w:rPr>
    </w:lvl>
    <w:lvl w:ilvl="3">
      <w:start w:val="13"/>
      <w:numFmt w:val="decimal"/>
      <w:lvlText w:val="%1.%2.%3.%4"/>
      <w:lvlJc w:val="left"/>
      <w:pPr>
        <w:ind w:left="960" w:hanging="96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9" w15:restartNumberingAfterBreak="0">
    <w:nsid w:val="42C831DD"/>
    <w:multiLevelType w:val="multilevel"/>
    <w:tmpl w:val="42C831DD"/>
    <w:lvl w:ilvl="0">
      <w:start w:val="1"/>
      <w:numFmt w:val="decimal"/>
      <w:lvlText w:val="%1."/>
      <w:lvlJc w:val="left"/>
      <w:pPr>
        <w:ind w:left="962" w:hanging="480"/>
      </w:pPr>
      <w:rPr>
        <w:rFonts w:hint="eastAsia"/>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20" w15:restartNumberingAfterBreak="0">
    <w:nsid w:val="4BA9479A"/>
    <w:multiLevelType w:val="multilevel"/>
    <w:tmpl w:val="4BA9479A"/>
    <w:lvl w:ilvl="0">
      <w:start w:val="4"/>
      <w:numFmt w:val="decimal"/>
      <w:lvlText w:val="%1"/>
      <w:lvlJc w:val="left"/>
      <w:pPr>
        <w:ind w:left="840" w:hanging="840"/>
      </w:pPr>
      <w:rPr>
        <w:rFonts w:hint="eastAsia"/>
      </w:rPr>
    </w:lvl>
    <w:lvl w:ilvl="1">
      <w:start w:val="4"/>
      <w:numFmt w:val="decimal"/>
      <w:lvlText w:val="%1.%2"/>
      <w:lvlJc w:val="left"/>
      <w:pPr>
        <w:ind w:left="840" w:hanging="840"/>
      </w:pPr>
      <w:rPr>
        <w:rFonts w:hint="eastAsia"/>
      </w:rPr>
    </w:lvl>
    <w:lvl w:ilvl="2">
      <w:start w:val="2"/>
      <w:numFmt w:val="decimal"/>
      <w:lvlText w:val="%1.%2.%3"/>
      <w:lvlJc w:val="left"/>
      <w:pPr>
        <w:ind w:left="840" w:hanging="840"/>
      </w:pPr>
      <w:rPr>
        <w:rFonts w:hint="eastAsia"/>
      </w:rPr>
    </w:lvl>
    <w:lvl w:ilvl="3">
      <w:start w:val="8"/>
      <w:numFmt w:val="decimal"/>
      <w:lvlText w:val="%1.%2.%3.%4"/>
      <w:lvlJc w:val="left"/>
      <w:pPr>
        <w:ind w:left="840" w:hanging="84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21" w15:restartNumberingAfterBreak="0">
    <w:nsid w:val="531505EE"/>
    <w:multiLevelType w:val="multilevel"/>
    <w:tmpl w:val="531505EE"/>
    <w:lvl w:ilvl="0">
      <w:start w:val="4"/>
      <w:numFmt w:val="decimal"/>
      <w:lvlText w:val="%1"/>
      <w:lvlJc w:val="left"/>
      <w:pPr>
        <w:ind w:left="840" w:hanging="840"/>
      </w:pPr>
      <w:rPr>
        <w:rFonts w:hint="eastAsia"/>
      </w:rPr>
    </w:lvl>
    <w:lvl w:ilvl="1">
      <w:start w:val="4"/>
      <w:numFmt w:val="decimal"/>
      <w:lvlText w:val="%1.%2"/>
      <w:lvlJc w:val="left"/>
      <w:pPr>
        <w:ind w:left="840" w:hanging="840"/>
      </w:pPr>
      <w:rPr>
        <w:rFonts w:hint="eastAsia"/>
      </w:rPr>
    </w:lvl>
    <w:lvl w:ilvl="2">
      <w:start w:val="2"/>
      <w:numFmt w:val="decimal"/>
      <w:lvlText w:val="%1.%2.%3"/>
      <w:lvlJc w:val="left"/>
      <w:pPr>
        <w:ind w:left="840" w:hanging="840"/>
      </w:pPr>
      <w:rPr>
        <w:rFonts w:hint="eastAsia"/>
      </w:rPr>
    </w:lvl>
    <w:lvl w:ilvl="3">
      <w:start w:val="6"/>
      <w:numFmt w:val="decimal"/>
      <w:lvlText w:val="%1.%2.%3.%4"/>
      <w:lvlJc w:val="left"/>
      <w:pPr>
        <w:ind w:left="840" w:hanging="84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22" w15:restartNumberingAfterBreak="0">
    <w:nsid w:val="53E303C3"/>
    <w:multiLevelType w:val="multilevel"/>
    <w:tmpl w:val="53E303C3"/>
    <w:lvl w:ilvl="0">
      <w:start w:val="4"/>
      <w:numFmt w:val="decimal"/>
      <w:lvlText w:val="%1"/>
      <w:lvlJc w:val="left"/>
      <w:pPr>
        <w:ind w:left="840" w:hanging="840"/>
      </w:pPr>
      <w:rPr>
        <w:rFonts w:hint="eastAsia"/>
      </w:rPr>
    </w:lvl>
    <w:lvl w:ilvl="1">
      <w:start w:val="4"/>
      <w:numFmt w:val="decimal"/>
      <w:lvlText w:val="%1.%2"/>
      <w:lvlJc w:val="left"/>
      <w:pPr>
        <w:ind w:left="840" w:hanging="840"/>
      </w:pPr>
      <w:rPr>
        <w:rFonts w:hint="eastAsia"/>
      </w:rPr>
    </w:lvl>
    <w:lvl w:ilvl="2">
      <w:start w:val="2"/>
      <w:numFmt w:val="decimal"/>
      <w:lvlText w:val="%1.%2.%3"/>
      <w:lvlJc w:val="left"/>
      <w:pPr>
        <w:ind w:left="840" w:hanging="840"/>
      </w:pPr>
      <w:rPr>
        <w:rFonts w:hint="eastAsia"/>
      </w:rPr>
    </w:lvl>
    <w:lvl w:ilvl="3">
      <w:start w:val="9"/>
      <w:numFmt w:val="decimal"/>
      <w:lvlText w:val="%1.%2.%3.%4"/>
      <w:lvlJc w:val="left"/>
      <w:pPr>
        <w:ind w:left="840" w:hanging="84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23" w15:restartNumberingAfterBreak="0">
    <w:nsid w:val="53FB1443"/>
    <w:multiLevelType w:val="multilevel"/>
    <w:tmpl w:val="53FB1443"/>
    <w:lvl w:ilvl="0">
      <w:start w:val="1"/>
      <w:numFmt w:val="decimal"/>
      <w:lvlText w:val="%1."/>
      <w:lvlJc w:val="left"/>
      <w:pPr>
        <w:ind w:left="902" w:hanging="420"/>
      </w:pPr>
      <w:rPr>
        <w:rFonts w:hint="eastAsia"/>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24" w15:restartNumberingAfterBreak="0">
    <w:nsid w:val="59C52F80"/>
    <w:multiLevelType w:val="multilevel"/>
    <w:tmpl w:val="59C52F80"/>
    <w:lvl w:ilvl="0">
      <w:start w:val="4"/>
      <w:numFmt w:val="decimal"/>
      <w:lvlText w:val="%1"/>
      <w:lvlJc w:val="left"/>
      <w:pPr>
        <w:ind w:left="840" w:hanging="840"/>
      </w:pPr>
      <w:rPr>
        <w:rFonts w:hint="eastAsia"/>
      </w:rPr>
    </w:lvl>
    <w:lvl w:ilvl="1">
      <w:start w:val="4"/>
      <w:numFmt w:val="decimal"/>
      <w:lvlText w:val="%1.%2"/>
      <w:lvlJc w:val="left"/>
      <w:pPr>
        <w:ind w:left="840" w:hanging="840"/>
      </w:pPr>
      <w:rPr>
        <w:rFonts w:hint="eastAsia"/>
      </w:rPr>
    </w:lvl>
    <w:lvl w:ilvl="2">
      <w:start w:val="2"/>
      <w:numFmt w:val="decimal"/>
      <w:lvlText w:val="%1.%2.%3"/>
      <w:lvlJc w:val="left"/>
      <w:pPr>
        <w:ind w:left="840" w:hanging="840"/>
      </w:pPr>
      <w:rPr>
        <w:rFonts w:hint="eastAsia"/>
      </w:rPr>
    </w:lvl>
    <w:lvl w:ilvl="3">
      <w:start w:val="3"/>
      <w:numFmt w:val="decimal"/>
      <w:lvlText w:val="%1.%2.%3.%4"/>
      <w:lvlJc w:val="left"/>
      <w:pPr>
        <w:ind w:left="840" w:hanging="84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25" w15:restartNumberingAfterBreak="0">
    <w:nsid w:val="5F993843"/>
    <w:multiLevelType w:val="multilevel"/>
    <w:tmpl w:val="5F993843"/>
    <w:lvl w:ilvl="0">
      <w:start w:val="1"/>
      <w:numFmt w:val="decimal"/>
      <w:pStyle w:val="a1"/>
      <w:lvlText w:val="2.3.%1"/>
      <w:lvlJc w:val="center"/>
      <w:pPr>
        <w:ind w:left="1811" w:hanging="480"/>
      </w:pPr>
      <w:rPr>
        <w:rFonts w:asciiTheme="minorHAnsi" w:hAnsiTheme="minorHAnsi" w:hint="default"/>
        <w:b/>
        <w:bCs/>
        <w:i w:val="0"/>
        <w:iCs w:val="0"/>
        <w:sz w:val="24"/>
        <w:szCs w:val="24"/>
      </w:rPr>
    </w:lvl>
    <w:lvl w:ilvl="1">
      <w:start w:val="1"/>
      <w:numFmt w:val="lowerLetter"/>
      <w:lvlText w:val="%2)"/>
      <w:lvlJc w:val="left"/>
      <w:pPr>
        <w:ind w:left="2291" w:hanging="480"/>
      </w:pPr>
    </w:lvl>
    <w:lvl w:ilvl="2">
      <w:start w:val="1"/>
      <w:numFmt w:val="lowerRoman"/>
      <w:lvlText w:val="%3."/>
      <w:lvlJc w:val="right"/>
      <w:pPr>
        <w:ind w:left="2771" w:hanging="480"/>
      </w:pPr>
    </w:lvl>
    <w:lvl w:ilvl="3">
      <w:start w:val="1"/>
      <w:numFmt w:val="decimal"/>
      <w:lvlText w:val="%4."/>
      <w:lvlJc w:val="left"/>
      <w:pPr>
        <w:ind w:left="3251" w:hanging="480"/>
      </w:pPr>
    </w:lvl>
    <w:lvl w:ilvl="4">
      <w:start w:val="1"/>
      <w:numFmt w:val="lowerLetter"/>
      <w:lvlText w:val="%5)"/>
      <w:lvlJc w:val="left"/>
      <w:pPr>
        <w:ind w:left="3731" w:hanging="480"/>
      </w:pPr>
    </w:lvl>
    <w:lvl w:ilvl="5">
      <w:start w:val="1"/>
      <w:numFmt w:val="lowerRoman"/>
      <w:lvlText w:val="%6."/>
      <w:lvlJc w:val="right"/>
      <w:pPr>
        <w:ind w:left="4211" w:hanging="480"/>
      </w:pPr>
    </w:lvl>
    <w:lvl w:ilvl="6">
      <w:start w:val="1"/>
      <w:numFmt w:val="decimal"/>
      <w:lvlText w:val="%7."/>
      <w:lvlJc w:val="left"/>
      <w:pPr>
        <w:ind w:left="4691" w:hanging="480"/>
      </w:pPr>
    </w:lvl>
    <w:lvl w:ilvl="7">
      <w:start w:val="1"/>
      <w:numFmt w:val="lowerLetter"/>
      <w:lvlText w:val="%8)"/>
      <w:lvlJc w:val="left"/>
      <w:pPr>
        <w:ind w:left="5171" w:hanging="480"/>
      </w:pPr>
    </w:lvl>
    <w:lvl w:ilvl="8">
      <w:start w:val="1"/>
      <w:numFmt w:val="lowerRoman"/>
      <w:lvlText w:val="%9."/>
      <w:lvlJc w:val="right"/>
      <w:pPr>
        <w:ind w:left="5651" w:hanging="480"/>
      </w:pPr>
    </w:lvl>
  </w:abstractNum>
  <w:abstractNum w:abstractNumId="26" w15:restartNumberingAfterBreak="0">
    <w:nsid w:val="634A5617"/>
    <w:multiLevelType w:val="multilevel"/>
    <w:tmpl w:val="634A5617"/>
    <w:lvl w:ilvl="0">
      <w:start w:val="1"/>
      <w:numFmt w:val="bullet"/>
      <w:pStyle w:val="a2"/>
      <w:lvlText w:val=""/>
      <w:lvlJc w:val="left"/>
      <w:pPr>
        <w:ind w:left="1680" w:hanging="420"/>
      </w:pPr>
      <w:rPr>
        <w:rFonts w:ascii="Wingdings" w:hAnsi="Wingdings" w:hint="default"/>
      </w:rPr>
    </w:lvl>
    <w:lvl w:ilvl="1">
      <w:start w:val="1"/>
      <w:numFmt w:val="bullet"/>
      <w:lvlText w:val=""/>
      <w:lvlJc w:val="left"/>
      <w:pPr>
        <w:ind w:left="2160" w:hanging="480"/>
      </w:pPr>
      <w:rPr>
        <w:rFonts w:ascii="Wingdings" w:hAnsi="Wingdings" w:hint="default"/>
      </w:rPr>
    </w:lvl>
    <w:lvl w:ilvl="2">
      <w:start w:val="1"/>
      <w:numFmt w:val="bullet"/>
      <w:lvlText w:val=""/>
      <w:lvlJc w:val="left"/>
      <w:pPr>
        <w:ind w:left="2580" w:hanging="48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27" w15:restartNumberingAfterBreak="0">
    <w:nsid w:val="64820A5F"/>
    <w:multiLevelType w:val="multilevel"/>
    <w:tmpl w:val="64820A5F"/>
    <w:lvl w:ilvl="0">
      <w:start w:val="4"/>
      <w:numFmt w:val="decimal"/>
      <w:lvlText w:val="%1"/>
      <w:lvlJc w:val="left"/>
      <w:pPr>
        <w:ind w:left="960" w:hanging="960"/>
      </w:pPr>
      <w:rPr>
        <w:rFonts w:hint="eastAsia"/>
      </w:rPr>
    </w:lvl>
    <w:lvl w:ilvl="1">
      <w:start w:val="4"/>
      <w:numFmt w:val="decimal"/>
      <w:lvlText w:val="%1.%2"/>
      <w:lvlJc w:val="left"/>
      <w:pPr>
        <w:ind w:left="960" w:hanging="960"/>
      </w:pPr>
      <w:rPr>
        <w:rFonts w:hint="eastAsia"/>
      </w:rPr>
    </w:lvl>
    <w:lvl w:ilvl="2">
      <w:start w:val="2"/>
      <w:numFmt w:val="decimal"/>
      <w:lvlText w:val="%1.%2.%3"/>
      <w:lvlJc w:val="left"/>
      <w:pPr>
        <w:ind w:left="960" w:hanging="960"/>
      </w:pPr>
      <w:rPr>
        <w:rFonts w:hint="eastAsia"/>
      </w:rPr>
    </w:lvl>
    <w:lvl w:ilvl="3">
      <w:start w:val="12"/>
      <w:numFmt w:val="decimal"/>
      <w:lvlText w:val="%1.%2.%3.%4"/>
      <w:lvlJc w:val="left"/>
      <w:pPr>
        <w:ind w:left="960" w:hanging="96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28" w15:restartNumberingAfterBreak="0">
    <w:nsid w:val="64EC7B26"/>
    <w:multiLevelType w:val="multilevel"/>
    <w:tmpl w:val="64EC7B26"/>
    <w:lvl w:ilvl="0">
      <w:start w:val="1"/>
      <w:numFmt w:val="decimal"/>
      <w:lvlText w:val="%1"/>
      <w:lvlJc w:val="left"/>
      <w:pPr>
        <w:ind w:left="432" w:hanging="432"/>
      </w:pPr>
      <w:rPr>
        <w:rFonts w:hint="default"/>
        <w:b/>
        <w:i w:val="0"/>
        <w:sz w:val="32"/>
      </w:rPr>
    </w:lvl>
    <w:lvl w:ilvl="1">
      <w:start w:val="1"/>
      <w:numFmt w:val="decimal"/>
      <w:pStyle w:val="a3"/>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5C20140"/>
    <w:multiLevelType w:val="multilevel"/>
    <w:tmpl w:val="65C20140"/>
    <w:lvl w:ilvl="0">
      <w:start w:val="4"/>
      <w:numFmt w:val="decimal"/>
      <w:lvlText w:val="%1"/>
      <w:lvlJc w:val="left"/>
      <w:pPr>
        <w:ind w:left="840" w:hanging="840"/>
      </w:pPr>
      <w:rPr>
        <w:rFonts w:hint="eastAsia"/>
      </w:rPr>
    </w:lvl>
    <w:lvl w:ilvl="1">
      <w:start w:val="4"/>
      <w:numFmt w:val="decimal"/>
      <w:lvlText w:val="%1.%2"/>
      <w:lvlJc w:val="left"/>
      <w:pPr>
        <w:ind w:left="840" w:hanging="840"/>
      </w:pPr>
      <w:rPr>
        <w:rFonts w:hint="eastAsia"/>
      </w:rPr>
    </w:lvl>
    <w:lvl w:ilvl="2">
      <w:start w:val="3"/>
      <w:numFmt w:val="decimal"/>
      <w:lvlText w:val="%1.%2.%3"/>
      <w:lvlJc w:val="left"/>
      <w:pPr>
        <w:ind w:left="840" w:hanging="840"/>
      </w:pPr>
      <w:rPr>
        <w:rFonts w:hint="eastAsia"/>
      </w:rPr>
    </w:lvl>
    <w:lvl w:ilvl="3">
      <w:start w:val="1"/>
      <w:numFmt w:val="decimal"/>
      <w:lvlText w:val="%1.%2.%3.%4"/>
      <w:lvlJc w:val="left"/>
      <w:pPr>
        <w:ind w:left="840" w:hanging="84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30" w15:restartNumberingAfterBreak="0">
    <w:nsid w:val="6AEE03F7"/>
    <w:multiLevelType w:val="multilevel"/>
    <w:tmpl w:val="6AEE03F7"/>
    <w:lvl w:ilvl="0">
      <w:start w:val="1"/>
      <w:numFmt w:val="decimal"/>
      <w:lvlText w:val="%1."/>
      <w:lvlJc w:val="left"/>
      <w:pPr>
        <w:ind w:left="902" w:hanging="420"/>
      </w:pPr>
      <w:rPr>
        <w:rFonts w:hint="eastAsia"/>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31" w15:restartNumberingAfterBreak="0">
    <w:nsid w:val="6DFA548F"/>
    <w:multiLevelType w:val="multilevel"/>
    <w:tmpl w:val="6DFA548F"/>
    <w:lvl w:ilvl="0">
      <w:start w:val="1"/>
      <w:numFmt w:val="decimal"/>
      <w:lvlText w:val="%1."/>
      <w:lvlJc w:val="left"/>
      <w:pPr>
        <w:ind w:left="902" w:hanging="420"/>
      </w:pPr>
      <w:rPr>
        <w:rFonts w:hint="eastAsia"/>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32" w15:restartNumberingAfterBreak="0">
    <w:nsid w:val="6FC10420"/>
    <w:multiLevelType w:val="multilevel"/>
    <w:tmpl w:val="6FC10420"/>
    <w:lvl w:ilvl="0">
      <w:start w:val="1"/>
      <w:numFmt w:val="decimal"/>
      <w:lvlText w:val="%1."/>
      <w:lvlJc w:val="left"/>
      <w:pPr>
        <w:ind w:left="902" w:hanging="420"/>
      </w:pPr>
      <w:rPr>
        <w:rFonts w:hint="eastAsia"/>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33" w15:restartNumberingAfterBreak="0">
    <w:nsid w:val="70F40D23"/>
    <w:multiLevelType w:val="multilevel"/>
    <w:tmpl w:val="70F40D23"/>
    <w:lvl w:ilvl="0">
      <w:start w:val="4"/>
      <w:numFmt w:val="decimal"/>
      <w:lvlText w:val="%1"/>
      <w:lvlJc w:val="left"/>
      <w:pPr>
        <w:ind w:left="960" w:hanging="960"/>
      </w:pPr>
      <w:rPr>
        <w:rFonts w:hint="eastAsia"/>
      </w:rPr>
    </w:lvl>
    <w:lvl w:ilvl="1">
      <w:start w:val="4"/>
      <w:numFmt w:val="decimal"/>
      <w:lvlText w:val="%1.%2"/>
      <w:lvlJc w:val="left"/>
      <w:pPr>
        <w:ind w:left="960" w:hanging="960"/>
      </w:pPr>
      <w:rPr>
        <w:rFonts w:hint="eastAsia"/>
      </w:rPr>
    </w:lvl>
    <w:lvl w:ilvl="2">
      <w:start w:val="2"/>
      <w:numFmt w:val="decimal"/>
      <w:lvlText w:val="%1.%2.%3"/>
      <w:lvlJc w:val="left"/>
      <w:pPr>
        <w:ind w:left="960" w:hanging="960"/>
      </w:pPr>
      <w:rPr>
        <w:rFonts w:hint="eastAsia"/>
      </w:rPr>
    </w:lvl>
    <w:lvl w:ilvl="3">
      <w:start w:val="16"/>
      <w:numFmt w:val="decimal"/>
      <w:lvlText w:val="%1.%2.%3.%4"/>
      <w:lvlJc w:val="left"/>
      <w:pPr>
        <w:ind w:left="960" w:hanging="96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34" w15:restartNumberingAfterBreak="0">
    <w:nsid w:val="758A10E1"/>
    <w:multiLevelType w:val="multilevel"/>
    <w:tmpl w:val="758A10E1"/>
    <w:lvl w:ilvl="0">
      <w:start w:val="1"/>
      <w:numFmt w:val="decimal"/>
      <w:lvlText w:val="%1."/>
      <w:lvlJc w:val="left"/>
      <w:pPr>
        <w:ind w:left="902" w:hanging="420"/>
      </w:pPr>
      <w:rPr>
        <w:rFonts w:hint="eastAsia"/>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35" w15:restartNumberingAfterBreak="0">
    <w:nsid w:val="76FB51FF"/>
    <w:multiLevelType w:val="multilevel"/>
    <w:tmpl w:val="76FB51FF"/>
    <w:lvl w:ilvl="0">
      <w:start w:val="1"/>
      <w:numFmt w:val="decimal"/>
      <w:lvlText w:val="%1."/>
      <w:lvlJc w:val="left"/>
      <w:pPr>
        <w:ind w:left="902" w:hanging="420"/>
      </w:pPr>
      <w:rPr>
        <w:rFonts w:hint="eastAsia"/>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36" w15:restartNumberingAfterBreak="0">
    <w:nsid w:val="77DA45B5"/>
    <w:multiLevelType w:val="multilevel"/>
    <w:tmpl w:val="77DA45B5"/>
    <w:lvl w:ilvl="0">
      <w:start w:val="4"/>
      <w:numFmt w:val="decimal"/>
      <w:lvlText w:val="%1"/>
      <w:lvlJc w:val="left"/>
      <w:pPr>
        <w:ind w:left="960" w:hanging="960"/>
      </w:pPr>
      <w:rPr>
        <w:rFonts w:hint="eastAsia"/>
      </w:rPr>
    </w:lvl>
    <w:lvl w:ilvl="1">
      <w:start w:val="4"/>
      <w:numFmt w:val="decimal"/>
      <w:lvlText w:val="%1.%2"/>
      <w:lvlJc w:val="left"/>
      <w:pPr>
        <w:ind w:left="960" w:hanging="960"/>
      </w:pPr>
      <w:rPr>
        <w:rFonts w:hint="eastAsia"/>
      </w:rPr>
    </w:lvl>
    <w:lvl w:ilvl="2">
      <w:start w:val="2"/>
      <w:numFmt w:val="decimal"/>
      <w:lvlText w:val="%1.%2.%3"/>
      <w:lvlJc w:val="left"/>
      <w:pPr>
        <w:ind w:left="960" w:hanging="960"/>
      </w:pPr>
      <w:rPr>
        <w:rFonts w:hint="eastAsia"/>
      </w:rPr>
    </w:lvl>
    <w:lvl w:ilvl="3">
      <w:start w:val="15"/>
      <w:numFmt w:val="decimal"/>
      <w:lvlText w:val="%1.%2.%3.%4"/>
      <w:lvlJc w:val="left"/>
      <w:pPr>
        <w:ind w:left="960" w:hanging="96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37" w15:restartNumberingAfterBreak="0">
    <w:nsid w:val="77DC0EAF"/>
    <w:multiLevelType w:val="multilevel"/>
    <w:tmpl w:val="77DC0EAF"/>
    <w:lvl w:ilvl="0">
      <w:start w:val="1"/>
      <w:numFmt w:val="bullet"/>
      <w:pStyle w:val="a4"/>
      <w:lvlText w:val=""/>
      <w:lvlJc w:val="left"/>
      <w:pPr>
        <w:ind w:left="2964" w:hanging="420"/>
      </w:pPr>
      <w:rPr>
        <w:rFonts w:ascii="Wingdings" w:hAnsi="Wingdings" w:hint="default"/>
      </w:rPr>
    </w:lvl>
    <w:lvl w:ilvl="1">
      <w:start w:val="1"/>
      <w:numFmt w:val="bullet"/>
      <w:lvlText w:val=""/>
      <w:lvlJc w:val="left"/>
      <w:pPr>
        <w:ind w:left="3384" w:hanging="420"/>
      </w:pPr>
      <w:rPr>
        <w:rFonts w:ascii="Wingdings" w:hAnsi="Wingdings" w:hint="default"/>
      </w:rPr>
    </w:lvl>
    <w:lvl w:ilvl="2">
      <w:start w:val="1"/>
      <w:numFmt w:val="bullet"/>
      <w:lvlText w:val=""/>
      <w:lvlJc w:val="left"/>
      <w:pPr>
        <w:ind w:left="3804" w:hanging="420"/>
      </w:pPr>
      <w:rPr>
        <w:rFonts w:ascii="Wingdings" w:hAnsi="Wingdings" w:hint="default"/>
      </w:rPr>
    </w:lvl>
    <w:lvl w:ilvl="3">
      <w:start w:val="1"/>
      <w:numFmt w:val="bullet"/>
      <w:lvlText w:val=""/>
      <w:lvlJc w:val="left"/>
      <w:pPr>
        <w:ind w:left="4224" w:hanging="420"/>
      </w:pPr>
      <w:rPr>
        <w:rFonts w:ascii="Wingdings" w:hAnsi="Wingdings" w:hint="default"/>
      </w:rPr>
    </w:lvl>
    <w:lvl w:ilvl="4">
      <w:start w:val="1"/>
      <w:numFmt w:val="bullet"/>
      <w:lvlText w:val=""/>
      <w:lvlJc w:val="left"/>
      <w:pPr>
        <w:ind w:left="4644" w:hanging="420"/>
      </w:pPr>
      <w:rPr>
        <w:rFonts w:ascii="Wingdings" w:hAnsi="Wingdings" w:hint="default"/>
      </w:rPr>
    </w:lvl>
    <w:lvl w:ilvl="5">
      <w:start w:val="1"/>
      <w:numFmt w:val="bullet"/>
      <w:lvlText w:val=""/>
      <w:lvlJc w:val="left"/>
      <w:pPr>
        <w:ind w:left="5064" w:hanging="420"/>
      </w:pPr>
      <w:rPr>
        <w:rFonts w:ascii="Wingdings" w:hAnsi="Wingdings" w:hint="default"/>
      </w:rPr>
    </w:lvl>
    <w:lvl w:ilvl="6">
      <w:start w:val="1"/>
      <w:numFmt w:val="bullet"/>
      <w:lvlText w:val=""/>
      <w:lvlJc w:val="left"/>
      <w:pPr>
        <w:ind w:left="5484" w:hanging="420"/>
      </w:pPr>
      <w:rPr>
        <w:rFonts w:ascii="Wingdings" w:hAnsi="Wingdings" w:hint="default"/>
      </w:rPr>
    </w:lvl>
    <w:lvl w:ilvl="7">
      <w:start w:val="1"/>
      <w:numFmt w:val="bullet"/>
      <w:lvlText w:val=""/>
      <w:lvlJc w:val="left"/>
      <w:pPr>
        <w:ind w:left="5904" w:hanging="420"/>
      </w:pPr>
      <w:rPr>
        <w:rFonts w:ascii="Wingdings" w:hAnsi="Wingdings" w:hint="default"/>
      </w:rPr>
    </w:lvl>
    <w:lvl w:ilvl="8">
      <w:start w:val="1"/>
      <w:numFmt w:val="bullet"/>
      <w:lvlText w:val=""/>
      <w:lvlJc w:val="left"/>
      <w:pPr>
        <w:ind w:left="6324" w:hanging="420"/>
      </w:pPr>
      <w:rPr>
        <w:rFonts w:ascii="Wingdings" w:hAnsi="Wingdings" w:hint="default"/>
      </w:rPr>
    </w:lvl>
  </w:abstractNum>
  <w:abstractNum w:abstractNumId="38" w15:restartNumberingAfterBreak="0">
    <w:nsid w:val="7881521F"/>
    <w:multiLevelType w:val="multilevel"/>
    <w:tmpl w:val="7881521F"/>
    <w:lvl w:ilvl="0">
      <w:start w:val="4"/>
      <w:numFmt w:val="decimal"/>
      <w:lvlText w:val="%1"/>
      <w:lvlJc w:val="left"/>
      <w:pPr>
        <w:ind w:left="840" w:hanging="840"/>
      </w:pPr>
      <w:rPr>
        <w:rFonts w:hint="eastAsia"/>
      </w:rPr>
    </w:lvl>
    <w:lvl w:ilvl="1">
      <w:start w:val="4"/>
      <w:numFmt w:val="decimal"/>
      <w:lvlText w:val="%1.%2"/>
      <w:lvlJc w:val="left"/>
      <w:pPr>
        <w:ind w:left="840" w:hanging="840"/>
      </w:pPr>
      <w:rPr>
        <w:rFonts w:hint="eastAsia"/>
      </w:rPr>
    </w:lvl>
    <w:lvl w:ilvl="2">
      <w:start w:val="2"/>
      <w:numFmt w:val="decimal"/>
      <w:lvlText w:val="%1.%2.%3"/>
      <w:lvlJc w:val="left"/>
      <w:pPr>
        <w:ind w:left="840" w:hanging="840"/>
      </w:pPr>
      <w:rPr>
        <w:rFonts w:hint="eastAsia"/>
      </w:rPr>
    </w:lvl>
    <w:lvl w:ilvl="3">
      <w:start w:val="5"/>
      <w:numFmt w:val="decimal"/>
      <w:lvlText w:val="%1.%2.%3.%4"/>
      <w:lvlJc w:val="left"/>
      <w:pPr>
        <w:ind w:left="840" w:hanging="84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39" w15:restartNumberingAfterBreak="0">
    <w:nsid w:val="78830538"/>
    <w:multiLevelType w:val="multilevel"/>
    <w:tmpl w:val="78830538"/>
    <w:lvl w:ilvl="0">
      <w:start w:val="1"/>
      <w:numFmt w:val="decimal"/>
      <w:lvlText w:val="4.%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7E025B08"/>
    <w:multiLevelType w:val="multilevel"/>
    <w:tmpl w:val="7E025B08"/>
    <w:lvl w:ilvl="0">
      <w:start w:val="1"/>
      <w:numFmt w:val="bullet"/>
      <w:pStyle w:val="a5"/>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17"/>
  </w:num>
  <w:num w:numId="2">
    <w:abstractNumId w:val="28"/>
  </w:num>
  <w:num w:numId="3">
    <w:abstractNumId w:val="26"/>
  </w:num>
  <w:num w:numId="4">
    <w:abstractNumId w:val="14"/>
  </w:num>
  <w:num w:numId="5">
    <w:abstractNumId w:val="12"/>
  </w:num>
  <w:num w:numId="6">
    <w:abstractNumId w:val="25"/>
  </w:num>
  <w:num w:numId="7">
    <w:abstractNumId w:val="37"/>
  </w:num>
  <w:num w:numId="8">
    <w:abstractNumId w:val="40"/>
  </w:num>
  <w:num w:numId="9">
    <w:abstractNumId w:val="5"/>
  </w:num>
  <w:num w:numId="10">
    <w:abstractNumId w:val="8"/>
  </w:num>
  <w:num w:numId="11">
    <w:abstractNumId w:val="11"/>
  </w:num>
  <w:num w:numId="12">
    <w:abstractNumId w:val="30"/>
  </w:num>
  <w:num w:numId="13">
    <w:abstractNumId w:val="31"/>
  </w:num>
  <w:num w:numId="14">
    <w:abstractNumId w:val="23"/>
  </w:num>
  <w:num w:numId="15">
    <w:abstractNumId w:val="34"/>
  </w:num>
  <w:num w:numId="16">
    <w:abstractNumId w:val="0"/>
  </w:num>
  <w:num w:numId="17">
    <w:abstractNumId w:val="32"/>
  </w:num>
  <w:num w:numId="18">
    <w:abstractNumId w:val="7"/>
  </w:num>
  <w:num w:numId="19">
    <w:abstractNumId w:val="13"/>
  </w:num>
  <w:num w:numId="20">
    <w:abstractNumId w:val="35"/>
  </w:num>
  <w:num w:numId="21">
    <w:abstractNumId w:val="6"/>
  </w:num>
  <w:num w:numId="22">
    <w:abstractNumId w:val="19"/>
  </w:num>
  <w:num w:numId="23">
    <w:abstractNumId w:val="39"/>
  </w:num>
  <w:num w:numId="24">
    <w:abstractNumId w:val="10"/>
  </w:num>
  <w:num w:numId="25">
    <w:abstractNumId w:val="24"/>
  </w:num>
  <w:num w:numId="26">
    <w:abstractNumId w:val="38"/>
  </w:num>
  <w:num w:numId="27">
    <w:abstractNumId w:val="21"/>
  </w:num>
  <w:num w:numId="28">
    <w:abstractNumId w:val="1"/>
  </w:num>
  <w:num w:numId="29">
    <w:abstractNumId w:val="20"/>
  </w:num>
  <w:num w:numId="30">
    <w:abstractNumId w:val="22"/>
  </w:num>
  <w:num w:numId="31">
    <w:abstractNumId w:val="3"/>
  </w:num>
  <w:num w:numId="32">
    <w:abstractNumId w:val="15"/>
  </w:num>
  <w:num w:numId="33">
    <w:abstractNumId w:val="27"/>
  </w:num>
  <w:num w:numId="34">
    <w:abstractNumId w:val="18"/>
  </w:num>
  <w:num w:numId="35">
    <w:abstractNumId w:val="4"/>
  </w:num>
  <w:num w:numId="36">
    <w:abstractNumId w:val="16"/>
  </w:num>
  <w:num w:numId="37">
    <w:abstractNumId w:val="36"/>
  </w:num>
  <w:num w:numId="38">
    <w:abstractNumId w:val="33"/>
  </w:num>
  <w:num w:numId="39">
    <w:abstractNumId w:val="9"/>
  </w:num>
  <w:num w:numId="40">
    <w:abstractNumId w:val="29"/>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removePersonalInformation/>
  <w:embedSystemFonts/>
  <w:bordersDoNotSurroundHeader/>
  <w:bordersDoNotSurroundFooter/>
  <w:hideSpellingErrors/>
  <w:hideGrammaticalErrors/>
  <w:proofState w:spelling="clean" w:grammar="clean"/>
  <w:attachedTemplate r:id="rId1"/>
  <w:defaultTabStop w:val="420"/>
  <w:drawingGridHorizontalSpacing w:val="140"/>
  <w:drawingGridVerticalSpacing w:val="156"/>
  <w:noPunctuationKerning/>
  <w:characterSpacingControl w:val="compressPunctuation"/>
  <w:hdrShapeDefaults>
    <o:shapedefaults v:ext="edit" spidmax="2049"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F61AC2"/>
    <w:rsid w:val="00010137"/>
    <w:rsid w:val="000136D9"/>
    <w:rsid w:val="0001741F"/>
    <w:rsid w:val="00023ACD"/>
    <w:rsid w:val="0002717D"/>
    <w:rsid w:val="00032631"/>
    <w:rsid w:val="00037593"/>
    <w:rsid w:val="00040CB5"/>
    <w:rsid w:val="00042E87"/>
    <w:rsid w:val="0005173D"/>
    <w:rsid w:val="0005487A"/>
    <w:rsid w:val="00054B7C"/>
    <w:rsid w:val="00066D79"/>
    <w:rsid w:val="00072763"/>
    <w:rsid w:val="00082816"/>
    <w:rsid w:val="000840FB"/>
    <w:rsid w:val="00087C46"/>
    <w:rsid w:val="000A0B7B"/>
    <w:rsid w:val="000A261D"/>
    <w:rsid w:val="000B12A4"/>
    <w:rsid w:val="000B1483"/>
    <w:rsid w:val="000C3281"/>
    <w:rsid w:val="000C51FD"/>
    <w:rsid w:val="000D34EE"/>
    <w:rsid w:val="000D4958"/>
    <w:rsid w:val="000D58AF"/>
    <w:rsid w:val="000E56BE"/>
    <w:rsid w:val="000E5944"/>
    <w:rsid w:val="000E5B0E"/>
    <w:rsid w:val="000F028D"/>
    <w:rsid w:val="000F26B5"/>
    <w:rsid w:val="000F2944"/>
    <w:rsid w:val="001064EB"/>
    <w:rsid w:val="00110BCD"/>
    <w:rsid w:val="00114E33"/>
    <w:rsid w:val="001161F2"/>
    <w:rsid w:val="00125D7E"/>
    <w:rsid w:val="00127F9A"/>
    <w:rsid w:val="0013168A"/>
    <w:rsid w:val="00132D5B"/>
    <w:rsid w:val="001334ED"/>
    <w:rsid w:val="00134D51"/>
    <w:rsid w:val="00144023"/>
    <w:rsid w:val="001445F0"/>
    <w:rsid w:val="00146A88"/>
    <w:rsid w:val="00152DC9"/>
    <w:rsid w:val="00164CA7"/>
    <w:rsid w:val="00167B1A"/>
    <w:rsid w:val="001748D5"/>
    <w:rsid w:val="00176847"/>
    <w:rsid w:val="00176C01"/>
    <w:rsid w:val="001828AC"/>
    <w:rsid w:val="00182BF0"/>
    <w:rsid w:val="0018609A"/>
    <w:rsid w:val="00186DC1"/>
    <w:rsid w:val="00187E6B"/>
    <w:rsid w:val="001913FC"/>
    <w:rsid w:val="00196737"/>
    <w:rsid w:val="001B1204"/>
    <w:rsid w:val="001B1F61"/>
    <w:rsid w:val="001C2F58"/>
    <w:rsid w:val="001C49A8"/>
    <w:rsid w:val="001D3023"/>
    <w:rsid w:val="001E0F54"/>
    <w:rsid w:val="001E42D2"/>
    <w:rsid w:val="001F2624"/>
    <w:rsid w:val="002003D0"/>
    <w:rsid w:val="00205462"/>
    <w:rsid w:val="00210763"/>
    <w:rsid w:val="00212E29"/>
    <w:rsid w:val="002133D5"/>
    <w:rsid w:val="002143EC"/>
    <w:rsid w:val="00216E24"/>
    <w:rsid w:val="002236A0"/>
    <w:rsid w:val="0023064A"/>
    <w:rsid w:val="00232713"/>
    <w:rsid w:val="002336C5"/>
    <w:rsid w:val="0023433A"/>
    <w:rsid w:val="00235227"/>
    <w:rsid w:val="002376CF"/>
    <w:rsid w:val="002377AC"/>
    <w:rsid w:val="00246A71"/>
    <w:rsid w:val="002514D7"/>
    <w:rsid w:val="00256D5C"/>
    <w:rsid w:val="0025794F"/>
    <w:rsid w:val="0026205C"/>
    <w:rsid w:val="002659B2"/>
    <w:rsid w:val="00265B40"/>
    <w:rsid w:val="00266448"/>
    <w:rsid w:val="00271184"/>
    <w:rsid w:val="002734A3"/>
    <w:rsid w:val="00276928"/>
    <w:rsid w:val="00292522"/>
    <w:rsid w:val="00297FF1"/>
    <w:rsid w:val="002A23B9"/>
    <w:rsid w:val="002A2F85"/>
    <w:rsid w:val="002A2FF3"/>
    <w:rsid w:val="002B131E"/>
    <w:rsid w:val="002B79AA"/>
    <w:rsid w:val="002C179C"/>
    <w:rsid w:val="002E2577"/>
    <w:rsid w:val="002E511A"/>
    <w:rsid w:val="002F05BD"/>
    <w:rsid w:val="002F0D94"/>
    <w:rsid w:val="002F15EB"/>
    <w:rsid w:val="002F4AEA"/>
    <w:rsid w:val="0030035E"/>
    <w:rsid w:val="003005A0"/>
    <w:rsid w:val="00314D62"/>
    <w:rsid w:val="003156C4"/>
    <w:rsid w:val="0033145A"/>
    <w:rsid w:val="00336609"/>
    <w:rsid w:val="0033717C"/>
    <w:rsid w:val="003406CD"/>
    <w:rsid w:val="00351FDF"/>
    <w:rsid w:val="0035605A"/>
    <w:rsid w:val="00356D85"/>
    <w:rsid w:val="003615FE"/>
    <w:rsid w:val="00364FDD"/>
    <w:rsid w:val="00365AD5"/>
    <w:rsid w:val="003741C9"/>
    <w:rsid w:val="00374FDA"/>
    <w:rsid w:val="00380400"/>
    <w:rsid w:val="003808B4"/>
    <w:rsid w:val="00383366"/>
    <w:rsid w:val="00384F73"/>
    <w:rsid w:val="003900C9"/>
    <w:rsid w:val="003A3270"/>
    <w:rsid w:val="003B092A"/>
    <w:rsid w:val="003B4AA2"/>
    <w:rsid w:val="003C4169"/>
    <w:rsid w:val="003D0090"/>
    <w:rsid w:val="003D0D6B"/>
    <w:rsid w:val="003E0474"/>
    <w:rsid w:val="003E0A7B"/>
    <w:rsid w:val="003E3D83"/>
    <w:rsid w:val="003F0BCE"/>
    <w:rsid w:val="003F41E0"/>
    <w:rsid w:val="003F7AF8"/>
    <w:rsid w:val="00401841"/>
    <w:rsid w:val="00411108"/>
    <w:rsid w:val="0041402E"/>
    <w:rsid w:val="004149A1"/>
    <w:rsid w:val="0043250B"/>
    <w:rsid w:val="004338E5"/>
    <w:rsid w:val="00433EC8"/>
    <w:rsid w:val="00434BF9"/>
    <w:rsid w:val="00441119"/>
    <w:rsid w:val="00442B2E"/>
    <w:rsid w:val="0044381A"/>
    <w:rsid w:val="00444E4D"/>
    <w:rsid w:val="004453AD"/>
    <w:rsid w:val="00446B19"/>
    <w:rsid w:val="00447924"/>
    <w:rsid w:val="00447971"/>
    <w:rsid w:val="00452CE1"/>
    <w:rsid w:val="004538B9"/>
    <w:rsid w:val="00456430"/>
    <w:rsid w:val="004601DF"/>
    <w:rsid w:val="0046131A"/>
    <w:rsid w:val="00462C94"/>
    <w:rsid w:val="004805CC"/>
    <w:rsid w:val="00483143"/>
    <w:rsid w:val="0048363E"/>
    <w:rsid w:val="004840FA"/>
    <w:rsid w:val="004900E0"/>
    <w:rsid w:val="00490ACA"/>
    <w:rsid w:val="00496E9A"/>
    <w:rsid w:val="004A689A"/>
    <w:rsid w:val="004A69D5"/>
    <w:rsid w:val="004A7415"/>
    <w:rsid w:val="004B008D"/>
    <w:rsid w:val="004B5D49"/>
    <w:rsid w:val="004B708B"/>
    <w:rsid w:val="004D160F"/>
    <w:rsid w:val="004D335C"/>
    <w:rsid w:val="004D4657"/>
    <w:rsid w:val="004D4934"/>
    <w:rsid w:val="004D4CBA"/>
    <w:rsid w:val="004D6681"/>
    <w:rsid w:val="004D68C3"/>
    <w:rsid w:val="004E173E"/>
    <w:rsid w:val="004E2864"/>
    <w:rsid w:val="004F18E6"/>
    <w:rsid w:val="00524DAB"/>
    <w:rsid w:val="00526F6F"/>
    <w:rsid w:val="005324A4"/>
    <w:rsid w:val="00533699"/>
    <w:rsid w:val="005374DB"/>
    <w:rsid w:val="00546B70"/>
    <w:rsid w:val="00561083"/>
    <w:rsid w:val="00564E90"/>
    <w:rsid w:val="0056663B"/>
    <w:rsid w:val="005708C8"/>
    <w:rsid w:val="005709DE"/>
    <w:rsid w:val="0057287C"/>
    <w:rsid w:val="005731F9"/>
    <w:rsid w:val="005769C8"/>
    <w:rsid w:val="005840BD"/>
    <w:rsid w:val="0058459A"/>
    <w:rsid w:val="005849CC"/>
    <w:rsid w:val="0058786B"/>
    <w:rsid w:val="0059505F"/>
    <w:rsid w:val="005B680C"/>
    <w:rsid w:val="005C38D6"/>
    <w:rsid w:val="005C4A4D"/>
    <w:rsid w:val="005D02EF"/>
    <w:rsid w:val="005D4D62"/>
    <w:rsid w:val="005D5A51"/>
    <w:rsid w:val="005D7880"/>
    <w:rsid w:val="005E2DD9"/>
    <w:rsid w:val="005E3F92"/>
    <w:rsid w:val="005F2332"/>
    <w:rsid w:val="005F3027"/>
    <w:rsid w:val="005F4D66"/>
    <w:rsid w:val="005F4E25"/>
    <w:rsid w:val="005F6A1C"/>
    <w:rsid w:val="00604A3F"/>
    <w:rsid w:val="00612E0F"/>
    <w:rsid w:val="0061537C"/>
    <w:rsid w:val="00623BC7"/>
    <w:rsid w:val="00625F09"/>
    <w:rsid w:val="0063102F"/>
    <w:rsid w:val="006324ED"/>
    <w:rsid w:val="00640911"/>
    <w:rsid w:val="00644676"/>
    <w:rsid w:val="006453AA"/>
    <w:rsid w:val="0064575D"/>
    <w:rsid w:val="006463D6"/>
    <w:rsid w:val="0064730A"/>
    <w:rsid w:val="006509CE"/>
    <w:rsid w:val="006522D8"/>
    <w:rsid w:val="00660E67"/>
    <w:rsid w:val="00661664"/>
    <w:rsid w:val="00662548"/>
    <w:rsid w:val="006663C7"/>
    <w:rsid w:val="006710E9"/>
    <w:rsid w:val="00673B72"/>
    <w:rsid w:val="00673FAB"/>
    <w:rsid w:val="00682F27"/>
    <w:rsid w:val="006863FD"/>
    <w:rsid w:val="00690A65"/>
    <w:rsid w:val="00692CA7"/>
    <w:rsid w:val="00693CA1"/>
    <w:rsid w:val="006A04B0"/>
    <w:rsid w:val="006A5182"/>
    <w:rsid w:val="006B04CA"/>
    <w:rsid w:val="006C0613"/>
    <w:rsid w:val="006C27B5"/>
    <w:rsid w:val="006C7E1C"/>
    <w:rsid w:val="006D0F8A"/>
    <w:rsid w:val="006D2304"/>
    <w:rsid w:val="006D7E10"/>
    <w:rsid w:val="006D7EC3"/>
    <w:rsid w:val="006E05A0"/>
    <w:rsid w:val="006E3194"/>
    <w:rsid w:val="006E3F58"/>
    <w:rsid w:val="006F169B"/>
    <w:rsid w:val="006F6894"/>
    <w:rsid w:val="0070260B"/>
    <w:rsid w:val="0070476B"/>
    <w:rsid w:val="00716413"/>
    <w:rsid w:val="00717739"/>
    <w:rsid w:val="00722A75"/>
    <w:rsid w:val="007246B8"/>
    <w:rsid w:val="007337FB"/>
    <w:rsid w:val="00735436"/>
    <w:rsid w:val="00740B15"/>
    <w:rsid w:val="00741D82"/>
    <w:rsid w:val="00743C02"/>
    <w:rsid w:val="007450DE"/>
    <w:rsid w:val="00750A6A"/>
    <w:rsid w:val="00762633"/>
    <w:rsid w:val="007743C9"/>
    <w:rsid w:val="00774F80"/>
    <w:rsid w:val="00785431"/>
    <w:rsid w:val="00791EBA"/>
    <w:rsid w:val="0079428F"/>
    <w:rsid w:val="007B0DF1"/>
    <w:rsid w:val="007B1529"/>
    <w:rsid w:val="007B3A7F"/>
    <w:rsid w:val="007B43B1"/>
    <w:rsid w:val="007B445D"/>
    <w:rsid w:val="007B748D"/>
    <w:rsid w:val="007C0571"/>
    <w:rsid w:val="007C1CA0"/>
    <w:rsid w:val="007C225D"/>
    <w:rsid w:val="007C60A1"/>
    <w:rsid w:val="007C6D86"/>
    <w:rsid w:val="007C7DD1"/>
    <w:rsid w:val="007D1EF9"/>
    <w:rsid w:val="007D1F7F"/>
    <w:rsid w:val="007E152C"/>
    <w:rsid w:val="007E2DB3"/>
    <w:rsid w:val="007E5D21"/>
    <w:rsid w:val="007F78B1"/>
    <w:rsid w:val="00802626"/>
    <w:rsid w:val="008056D6"/>
    <w:rsid w:val="00813778"/>
    <w:rsid w:val="00814DC7"/>
    <w:rsid w:val="0082228B"/>
    <w:rsid w:val="008228C8"/>
    <w:rsid w:val="00825823"/>
    <w:rsid w:val="0082773B"/>
    <w:rsid w:val="00830320"/>
    <w:rsid w:val="00833184"/>
    <w:rsid w:val="0084153A"/>
    <w:rsid w:val="0085741A"/>
    <w:rsid w:val="00867900"/>
    <w:rsid w:val="00872B4F"/>
    <w:rsid w:val="0088309E"/>
    <w:rsid w:val="00883D46"/>
    <w:rsid w:val="00884A1D"/>
    <w:rsid w:val="008954EE"/>
    <w:rsid w:val="008A005B"/>
    <w:rsid w:val="008B15AF"/>
    <w:rsid w:val="008B24B0"/>
    <w:rsid w:val="008C340D"/>
    <w:rsid w:val="008C7B44"/>
    <w:rsid w:val="008D438E"/>
    <w:rsid w:val="008F154F"/>
    <w:rsid w:val="008F1791"/>
    <w:rsid w:val="008F17E0"/>
    <w:rsid w:val="00907287"/>
    <w:rsid w:val="00914956"/>
    <w:rsid w:val="009219BF"/>
    <w:rsid w:val="00937003"/>
    <w:rsid w:val="00953050"/>
    <w:rsid w:val="00964D53"/>
    <w:rsid w:val="009708BC"/>
    <w:rsid w:val="0097124E"/>
    <w:rsid w:val="00976BD4"/>
    <w:rsid w:val="00977943"/>
    <w:rsid w:val="009842FD"/>
    <w:rsid w:val="0099673C"/>
    <w:rsid w:val="009B0B8E"/>
    <w:rsid w:val="009B19E3"/>
    <w:rsid w:val="009B515B"/>
    <w:rsid w:val="009C4FA8"/>
    <w:rsid w:val="009C7408"/>
    <w:rsid w:val="009D10FD"/>
    <w:rsid w:val="009D26D3"/>
    <w:rsid w:val="009D5BC4"/>
    <w:rsid w:val="009D633C"/>
    <w:rsid w:val="009D65BF"/>
    <w:rsid w:val="009E47E5"/>
    <w:rsid w:val="009E760F"/>
    <w:rsid w:val="009E7903"/>
    <w:rsid w:val="009F0ECC"/>
    <w:rsid w:val="009F22DC"/>
    <w:rsid w:val="009F488C"/>
    <w:rsid w:val="00A029DB"/>
    <w:rsid w:val="00A069DB"/>
    <w:rsid w:val="00A17486"/>
    <w:rsid w:val="00A178A5"/>
    <w:rsid w:val="00A245CD"/>
    <w:rsid w:val="00A31555"/>
    <w:rsid w:val="00A349DE"/>
    <w:rsid w:val="00A36EEE"/>
    <w:rsid w:val="00A44094"/>
    <w:rsid w:val="00A44E40"/>
    <w:rsid w:val="00A46BE7"/>
    <w:rsid w:val="00A473F9"/>
    <w:rsid w:val="00A5092A"/>
    <w:rsid w:val="00A57390"/>
    <w:rsid w:val="00A5752B"/>
    <w:rsid w:val="00A650EB"/>
    <w:rsid w:val="00A75F10"/>
    <w:rsid w:val="00A81535"/>
    <w:rsid w:val="00A8478C"/>
    <w:rsid w:val="00A85346"/>
    <w:rsid w:val="00A92AED"/>
    <w:rsid w:val="00A95BFB"/>
    <w:rsid w:val="00AA09A3"/>
    <w:rsid w:val="00AA0B04"/>
    <w:rsid w:val="00AA1E2A"/>
    <w:rsid w:val="00AA4DA4"/>
    <w:rsid w:val="00AB392A"/>
    <w:rsid w:val="00AB438B"/>
    <w:rsid w:val="00AB54AC"/>
    <w:rsid w:val="00AC247D"/>
    <w:rsid w:val="00AC4E87"/>
    <w:rsid w:val="00AC55BE"/>
    <w:rsid w:val="00AE1C2F"/>
    <w:rsid w:val="00AE5BA6"/>
    <w:rsid w:val="00B039AD"/>
    <w:rsid w:val="00B05FDC"/>
    <w:rsid w:val="00B064D1"/>
    <w:rsid w:val="00B14FF9"/>
    <w:rsid w:val="00B16866"/>
    <w:rsid w:val="00B16A84"/>
    <w:rsid w:val="00B16CAA"/>
    <w:rsid w:val="00B23BC6"/>
    <w:rsid w:val="00B31693"/>
    <w:rsid w:val="00B319B9"/>
    <w:rsid w:val="00B3221B"/>
    <w:rsid w:val="00B411FA"/>
    <w:rsid w:val="00B51F5E"/>
    <w:rsid w:val="00B5377A"/>
    <w:rsid w:val="00B53A09"/>
    <w:rsid w:val="00B61AC8"/>
    <w:rsid w:val="00B6265F"/>
    <w:rsid w:val="00B6481C"/>
    <w:rsid w:val="00B73476"/>
    <w:rsid w:val="00B74FC3"/>
    <w:rsid w:val="00B7772D"/>
    <w:rsid w:val="00B855FF"/>
    <w:rsid w:val="00B93398"/>
    <w:rsid w:val="00B968A6"/>
    <w:rsid w:val="00BA03AB"/>
    <w:rsid w:val="00BA2AD4"/>
    <w:rsid w:val="00BA3591"/>
    <w:rsid w:val="00BA52B4"/>
    <w:rsid w:val="00BB2A4B"/>
    <w:rsid w:val="00BC003D"/>
    <w:rsid w:val="00BC6023"/>
    <w:rsid w:val="00BD78D8"/>
    <w:rsid w:val="00BE2D41"/>
    <w:rsid w:val="00BE56DB"/>
    <w:rsid w:val="00BE70F3"/>
    <w:rsid w:val="00BE7552"/>
    <w:rsid w:val="00BF0D4A"/>
    <w:rsid w:val="00BF2703"/>
    <w:rsid w:val="00BF4A15"/>
    <w:rsid w:val="00BF61A7"/>
    <w:rsid w:val="00C066A7"/>
    <w:rsid w:val="00C12F24"/>
    <w:rsid w:val="00C15479"/>
    <w:rsid w:val="00C16B9F"/>
    <w:rsid w:val="00C23702"/>
    <w:rsid w:val="00C27EF3"/>
    <w:rsid w:val="00C3116D"/>
    <w:rsid w:val="00C352E7"/>
    <w:rsid w:val="00C41112"/>
    <w:rsid w:val="00C43356"/>
    <w:rsid w:val="00C45DB3"/>
    <w:rsid w:val="00C51ED1"/>
    <w:rsid w:val="00C53329"/>
    <w:rsid w:val="00C55742"/>
    <w:rsid w:val="00C65C2B"/>
    <w:rsid w:val="00C70C94"/>
    <w:rsid w:val="00C81734"/>
    <w:rsid w:val="00C85518"/>
    <w:rsid w:val="00C91913"/>
    <w:rsid w:val="00C95B4E"/>
    <w:rsid w:val="00CA6D4E"/>
    <w:rsid w:val="00CB0FA6"/>
    <w:rsid w:val="00CB1CD9"/>
    <w:rsid w:val="00CB547E"/>
    <w:rsid w:val="00CB5CEA"/>
    <w:rsid w:val="00CB65E8"/>
    <w:rsid w:val="00CC00ED"/>
    <w:rsid w:val="00CC0E29"/>
    <w:rsid w:val="00CC1BFC"/>
    <w:rsid w:val="00CC3451"/>
    <w:rsid w:val="00CD67F2"/>
    <w:rsid w:val="00CD70BE"/>
    <w:rsid w:val="00CE1FA8"/>
    <w:rsid w:val="00CF52EB"/>
    <w:rsid w:val="00CF78E1"/>
    <w:rsid w:val="00D02638"/>
    <w:rsid w:val="00D04B69"/>
    <w:rsid w:val="00D068A7"/>
    <w:rsid w:val="00D142A7"/>
    <w:rsid w:val="00D15F40"/>
    <w:rsid w:val="00D30B25"/>
    <w:rsid w:val="00D31519"/>
    <w:rsid w:val="00D33999"/>
    <w:rsid w:val="00D3705B"/>
    <w:rsid w:val="00D41B42"/>
    <w:rsid w:val="00D42C39"/>
    <w:rsid w:val="00D435DD"/>
    <w:rsid w:val="00D56AF2"/>
    <w:rsid w:val="00D605F4"/>
    <w:rsid w:val="00D62F42"/>
    <w:rsid w:val="00D65738"/>
    <w:rsid w:val="00D8019C"/>
    <w:rsid w:val="00D92267"/>
    <w:rsid w:val="00DA0875"/>
    <w:rsid w:val="00DA23DB"/>
    <w:rsid w:val="00DA58D6"/>
    <w:rsid w:val="00DA5F8D"/>
    <w:rsid w:val="00DB2240"/>
    <w:rsid w:val="00DC435E"/>
    <w:rsid w:val="00DC69DE"/>
    <w:rsid w:val="00DD1B7B"/>
    <w:rsid w:val="00DD26F1"/>
    <w:rsid w:val="00DD69AB"/>
    <w:rsid w:val="00DD78AD"/>
    <w:rsid w:val="00DE1A8B"/>
    <w:rsid w:val="00DE4243"/>
    <w:rsid w:val="00E04746"/>
    <w:rsid w:val="00E05F5E"/>
    <w:rsid w:val="00E15CDF"/>
    <w:rsid w:val="00E179B0"/>
    <w:rsid w:val="00E20CDC"/>
    <w:rsid w:val="00E31B75"/>
    <w:rsid w:val="00E406CC"/>
    <w:rsid w:val="00E41F24"/>
    <w:rsid w:val="00E47DDE"/>
    <w:rsid w:val="00E501A7"/>
    <w:rsid w:val="00E614A7"/>
    <w:rsid w:val="00E62D2F"/>
    <w:rsid w:val="00E66F2E"/>
    <w:rsid w:val="00E74206"/>
    <w:rsid w:val="00E805E9"/>
    <w:rsid w:val="00E81405"/>
    <w:rsid w:val="00E8172E"/>
    <w:rsid w:val="00E81CAA"/>
    <w:rsid w:val="00E860C9"/>
    <w:rsid w:val="00EA08FB"/>
    <w:rsid w:val="00EB3CF8"/>
    <w:rsid w:val="00EC5340"/>
    <w:rsid w:val="00EC76B3"/>
    <w:rsid w:val="00ED33D6"/>
    <w:rsid w:val="00ED78C0"/>
    <w:rsid w:val="00EE0033"/>
    <w:rsid w:val="00EE415B"/>
    <w:rsid w:val="00EF62D2"/>
    <w:rsid w:val="00F0180A"/>
    <w:rsid w:val="00F0744A"/>
    <w:rsid w:val="00F07FB5"/>
    <w:rsid w:val="00F11599"/>
    <w:rsid w:val="00F122AD"/>
    <w:rsid w:val="00F12E5C"/>
    <w:rsid w:val="00F133DC"/>
    <w:rsid w:val="00F33A16"/>
    <w:rsid w:val="00F40F4F"/>
    <w:rsid w:val="00F52D60"/>
    <w:rsid w:val="00F533D2"/>
    <w:rsid w:val="00F61AC2"/>
    <w:rsid w:val="00F62B8C"/>
    <w:rsid w:val="00F63A15"/>
    <w:rsid w:val="00F76EAF"/>
    <w:rsid w:val="00F77522"/>
    <w:rsid w:val="00F81989"/>
    <w:rsid w:val="00F877BD"/>
    <w:rsid w:val="00F921B5"/>
    <w:rsid w:val="00FA28CE"/>
    <w:rsid w:val="00FA70C5"/>
    <w:rsid w:val="00FB102E"/>
    <w:rsid w:val="00FB2060"/>
    <w:rsid w:val="00FB2A21"/>
    <w:rsid w:val="00FB493B"/>
    <w:rsid w:val="00FD3D0D"/>
    <w:rsid w:val="00FD6B7D"/>
    <w:rsid w:val="00FE0340"/>
    <w:rsid w:val="00FE4E03"/>
    <w:rsid w:val="00FE54F9"/>
    <w:rsid w:val="00FF4FE3"/>
    <w:rsid w:val="00FF59BB"/>
    <w:rsid w:val="00FF77A1"/>
    <w:rsid w:val="0157066B"/>
    <w:rsid w:val="01911A8A"/>
    <w:rsid w:val="01A90838"/>
    <w:rsid w:val="023B4F99"/>
    <w:rsid w:val="02D4279B"/>
    <w:rsid w:val="045C2ED0"/>
    <w:rsid w:val="049571AB"/>
    <w:rsid w:val="05225E51"/>
    <w:rsid w:val="08564D6D"/>
    <w:rsid w:val="08B2276F"/>
    <w:rsid w:val="091A763D"/>
    <w:rsid w:val="09C90052"/>
    <w:rsid w:val="0A6B54EF"/>
    <w:rsid w:val="0BE42652"/>
    <w:rsid w:val="0CD31306"/>
    <w:rsid w:val="0D912E2B"/>
    <w:rsid w:val="0F5D59FB"/>
    <w:rsid w:val="10D35B4B"/>
    <w:rsid w:val="13D25A8F"/>
    <w:rsid w:val="13FA07ED"/>
    <w:rsid w:val="14B07AF3"/>
    <w:rsid w:val="14D2109A"/>
    <w:rsid w:val="161242A3"/>
    <w:rsid w:val="168B321A"/>
    <w:rsid w:val="189713DC"/>
    <w:rsid w:val="1A7D6F69"/>
    <w:rsid w:val="1D3334A4"/>
    <w:rsid w:val="1FAF36AF"/>
    <w:rsid w:val="21BA3116"/>
    <w:rsid w:val="21F32D28"/>
    <w:rsid w:val="245F135E"/>
    <w:rsid w:val="24C81BB6"/>
    <w:rsid w:val="250E0C86"/>
    <w:rsid w:val="265B2D22"/>
    <w:rsid w:val="28934671"/>
    <w:rsid w:val="290B78D1"/>
    <w:rsid w:val="29EF69D0"/>
    <w:rsid w:val="2A502509"/>
    <w:rsid w:val="2BC82AB8"/>
    <w:rsid w:val="2DB2237C"/>
    <w:rsid w:val="2E877622"/>
    <w:rsid w:val="2EC54F29"/>
    <w:rsid w:val="2EDC6BD4"/>
    <w:rsid w:val="2F540DE3"/>
    <w:rsid w:val="30D075D8"/>
    <w:rsid w:val="31D94B56"/>
    <w:rsid w:val="323B3F3F"/>
    <w:rsid w:val="33957D94"/>
    <w:rsid w:val="33E3757F"/>
    <w:rsid w:val="3442080F"/>
    <w:rsid w:val="34DD1861"/>
    <w:rsid w:val="350E3A69"/>
    <w:rsid w:val="35163362"/>
    <w:rsid w:val="358508C5"/>
    <w:rsid w:val="35B85383"/>
    <w:rsid w:val="360154FB"/>
    <w:rsid w:val="36D45178"/>
    <w:rsid w:val="36E04D95"/>
    <w:rsid w:val="374807E3"/>
    <w:rsid w:val="379D461F"/>
    <w:rsid w:val="37BD278A"/>
    <w:rsid w:val="37CC2F89"/>
    <w:rsid w:val="38FE14A9"/>
    <w:rsid w:val="39704C2A"/>
    <w:rsid w:val="39B241ED"/>
    <w:rsid w:val="3BD4200C"/>
    <w:rsid w:val="3BDA0C8B"/>
    <w:rsid w:val="3C5020ED"/>
    <w:rsid w:val="3C6907EC"/>
    <w:rsid w:val="3EFC1851"/>
    <w:rsid w:val="412607C5"/>
    <w:rsid w:val="434F4EE9"/>
    <w:rsid w:val="45B952DB"/>
    <w:rsid w:val="45BB7392"/>
    <w:rsid w:val="45E55B93"/>
    <w:rsid w:val="461409D8"/>
    <w:rsid w:val="46486AA5"/>
    <w:rsid w:val="466B6B21"/>
    <w:rsid w:val="47A0210A"/>
    <w:rsid w:val="47AF562F"/>
    <w:rsid w:val="47E11D46"/>
    <w:rsid w:val="48425058"/>
    <w:rsid w:val="49134A0C"/>
    <w:rsid w:val="49DB3E64"/>
    <w:rsid w:val="4A0C7315"/>
    <w:rsid w:val="4A0E110B"/>
    <w:rsid w:val="4A255F24"/>
    <w:rsid w:val="4A7C0DCC"/>
    <w:rsid w:val="4C117657"/>
    <w:rsid w:val="4C452058"/>
    <w:rsid w:val="4DAA20CD"/>
    <w:rsid w:val="4F0766FD"/>
    <w:rsid w:val="504E3773"/>
    <w:rsid w:val="51904180"/>
    <w:rsid w:val="52224981"/>
    <w:rsid w:val="53D4425D"/>
    <w:rsid w:val="549C3039"/>
    <w:rsid w:val="55513B86"/>
    <w:rsid w:val="565F5585"/>
    <w:rsid w:val="56BB737C"/>
    <w:rsid w:val="588E10A0"/>
    <w:rsid w:val="589A0DA4"/>
    <w:rsid w:val="58AC71B4"/>
    <w:rsid w:val="58B167B0"/>
    <w:rsid w:val="5974436E"/>
    <w:rsid w:val="59DC1DF5"/>
    <w:rsid w:val="5A8E126A"/>
    <w:rsid w:val="5AB820F3"/>
    <w:rsid w:val="5C0875A6"/>
    <w:rsid w:val="5D5D54C6"/>
    <w:rsid w:val="5E5E5281"/>
    <w:rsid w:val="5E81451D"/>
    <w:rsid w:val="5F496B72"/>
    <w:rsid w:val="5F76541E"/>
    <w:rsid w:val="6268476C"/>
    <w:rsid w:val="63147335"/>
    <w:rsid w:val="635C5048"/>
    <w:rsid w:val="640303A9"/>
    <w:rsid w:val="64840E18"/>
    <w:rsid w:val="64E95108"/>
    <w:rsid w:val="663077C4"/>
    <w:rsid w:val="67FA0963"/>
    <w:rsid w:val="69B51BAF"/>
    <w:rsid w:val="6A022864"/>
    <w:rsid w:val="6AB259EA"/>
    <w:rsid w:val="6AEA3F73"/>
    <w:rsid w:val="6B0C1F41"/>
    <w:rsid w:val="6BEE72DE"/>
    <w:rsid w:val="6CFB3A29"/>
    <w:rsid w:val="6D4234AE"/>
    <w:rsid w:val="6FBD1CDA"/>
    <w:rsid w:val="70FC4663"/>
    <w:rsid w:val="72563D48"/>
    <w:rsid w:val="7357742C"/>
    <w:rsid w:val="738C47A5"/>
    <w:rsid w:val="73B07E0C"/>
    <w:rsid w:val="74432C58"/>
    <w:rsid w:val="744A1AA7"/>
    <w:rsid w:val="7451135E"/>
    <w:rsid w:val="74B644B2"/>
    <w:rsid w:val="74EF1639"/>
    <w:rsid w:val="76A74D36"/>
    <w:rsid w:val="771146F6"/>
    <w:rsid w:val="778E0C9E"/>
    <w:rsid w:val="78017550"/>
    <w:rsid w:val="785B282A"/>
    <w:rsid w:val="78890D3A"/>
    <w:rsid w:val="78892918"/>
    <w:rsid w:val="790326A8"/>
    <w:rsid w:val="792437CA"/>
    <w:rsid w:val="797D5B7D"/>
    <w:rsid w:val="7C0213CA"/>
    <w:rsid w:val="7CC24BC5"/>
    <w:rsid w:val="7D4A5C2E"/>
    <w:rsid w:val="7DA303D3"/>
    <w:rsid w:val="7DE3357C"/>
    <w:rsid w:val="7DF23A6E"/>
    <w:rsid w:val="7F8718DE"/>
    <w:rsid w:val="7FE90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o:shapedefaults>
    <o:shapelayout v:ext="edit">
      <o:idmap v:ext="edit" data="1"/>
    </o:shapelayout>
  </w:shapeDefaults>
  <w:doNotEmbedSmartTags/>
  <w:decimalSymbol w:val="."/>
  <w:listSeparator w:val=","/>
  <w14:docId w14:val="0EAF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lsdException w:name="index 8" w:semiHidden="1" w:qFormat="1"/>
    <w:lsdException w:name="index 9" w:semiHidden="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semiHidden="1" w:unhideWhenUsed="1"/>
    <w:lsdException w:name="annotation text" w:uiPriority="99" w:qFormat="1"/>
    <w:lsdException w:name="header" w:uiPriority="99" w:qFormat="1"/>
    <w:lsdException w:name="footer" w:uiPriority="99"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qFormat="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uiPriority="99"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Hyperlink" w:uiPriority="99" w:qFormat="1"/>
    <w:lsdException w:name="FollowedHyperlink" w:uiPriority="99" w:unhideWhenUsed="1" w:qFormat="1"/>
    <w:lsdException w:name="Strong" w:qFormat="1"/>
    <w:lsdException w:name="Emphasis" w:uiPriority="20" w:qFormat="1"/>
    <w:lsdException w:name="Document Map" w:uiPriority="99"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6">
    <w:name w:val="Normal"/>
    <w:qFormat/>
    <w:pPr>
      <w:widowControl w:val="0"/>
      <w:autoSpaceDE w:val="0"/>
      <w:adjustRightInd w:val="0"/>
      <w:snapToGrid w:val="0"/>
      <w:spacing w:line="360" w:lineRule="auto"/>
      <w:ind w:firstLine="482"/>
      <w:jc w:val="both"/>
    </w:pPr>
    <w:rPr>
      <w:rFonts w:ascii="宋体" w:hAnsi="宋体" w:cs="宋体"/>
      <w:snapToGrid w:val="0"/>
      <w:sz w:val="24"/>
      <w:szCs w:val="24"/>
    </w:rPr>
  </w:style>
  <w:style w:type="paragraph" w:styleId="1">
    <w:name w:val="heading 1"/>
    <w:next w:val="a6"/>
    <w:link w:val="10"/>
    <w:qFormat/>
    <w:pPr>
      <w:keepNext/>
      <w:keepLines/>
      <w:autoSpaceDE w:val="0"/>
      <w:autoSpaceDN w:val="0"/>
      <w:adjustRightInd w:val="0"/>
      <w:snapToGrid w:val="0"/>
      <w:spacing w:beforeLines="100" w:afterLines="100" w:line="360" w:lineRule="auto"/>
      <w:outlineLvl w:val="0"/>
    </w:pPr>
    <w:rPr>
      <w:rFonts w:eastAsia="黑体" w:cs="宋体"/>
      <w:b/>
      <w:snapToGrid w:val="0"/>
      <w:color w:val="000000"/>
      <w:sz w:val="36"/>
      <w:szCs w:val="36"/>
    </w:rPr>
  </w:style>
  <w:style w:type="paragraph" w:styleId="2">
    <w:name w:val="heading 2"/>
    <w:next w:val="a6"/>
    <w:link w:val="20"/>
    <w:uiPriority w:val="9"/>
    <w:qFormat/>
    <w:pPr>
      <w:keepNext/>
      <w:keepLines/>
      <w:autoSpaceDE w:val="0"/>
      <w:autoSpaceDN w:val="0"/>
      <w:adjustRightInd w:val="0"/>
      <w:snapToGrid w:val="0"/>
      <w:spacing w:beforeLines="50" w:afterLines="50" w:line="360" w:lineRule="auto"/>
      <w:outlineLvl w:val="1"/>
    </w:pPr>
    <w:rPr>
      <w:rFonts w:ascii="Times" w:eastAsia="黑体" w:hAnsi="Times" w:cs="宋体"/>
      <w:b/>
      <w:snapToGrid w:val="0"/>
      <w:color w:val="000000"/>
      <w:sz w:val="32"/>
      <w:szCs w:val="32"/>
    </w:rPr>
  </w:style>
  <w:style w:type="paragraph" w:styleId="3">
    <w:name w:val="heading 3"/>
    <w:next w:val="a6"/>
    <w:link w:val="30"/>
    <w:uiPriority w:val="9"/>
    <w:qFormat/>
    <w:pPr>
      <w:keepNext/>
      <w:keepLines/>
      <w:adjustRightInd w:val="0"/>
      <w:snapToGrid w:val="0"/>
      <w:spacing w:beforeLines="50" w:line="360" w:lineRule="auto"/>
      <w:outlineLvl w:val="2"/>
    </w:pPr>
    <w:rPr>
      <w:rFonts w:eastAsia="黑体" w:cs="宋体"/>
      <w:b/>
      <w:snapToGrid w:val="0"/>
      <w:sz w:val="28"/>
      <w:szCs w:val="28"/>
    </w:rPr>
  </w:style>
  <w:style w:type="paragraph" w:styleId="4">
    <w:name w:val="heading 4"/>
    <w:next w:val="a6"/>
    <w:link w:val="40"/>
    <w:uiPriority w:val="9"/>
    <w:qFormat/>
    <w:pPr>
      <w:keepNext/>
      <w:keepLines/>
      <w:autoSpaceDE w:val="0"/>
      <w:autoSpaceDN w:val="0"/>
      <w:adjustRightInd w:val="0"/>
      <w:snapToGrid w:val="0"/>
      <w:spacing w:beforeLines="50" w:line="360" w:lineRule="auto"/>
      <w:outlineLvl w:val="3"/>
    </w:pPr>
    <w:rPr>
      <w:rFonts w:cs="宋体"/>
      <w:b/>
      <w:snapToGrid w:val="0"/>
      <w:color w:val="000000"/>
      <w:sz w:val="24"/>
      <w:szCs w:val="24"/>
    </w:rPr>
  </w:style>
  <w:style w:type="paragraph" w:styleId="5">
    <w:name w:val="heading 5"/>
    <w:next w:val="a6"/>
    <w:link w:val="50"/>
    <w:uiPriority w:val="9"/>
    <w:qFormat/>
    <w:pPr>
      <w:keepNext/>
      <w:keepLines/>
      <w:numPr>
        <w:ilvl w:val="4"/>
        <w:numId w:val="1"/>
      </w:numPr>
      <w:adjustRightInd w:val="0"/>
      <w:snapToGrid w:val="0"/>
      <w:spacing w:beforeLines="50" w:line="360" w:lineRule="auto"/>
      <w:outlineLvl w:val="4"/>
    </w:pPr>
    <w:rPr>
      <w:rFonts w:cs="宋体"/>
      <w:b/>
      <w:snapToGrid w:val="0"/>
      <w:sz w:val="24"/>
      <w:szCs w:val="24"/>
    </w:rPr>
  </w:style>
  <w:style w:type="paragraph" w:styleId="6">
    <w:name w:val="heading 6"/>
    <w:next w:val="a6"/>
    <w:link w:val="60"/>
    <w:uiPriority w:val="9"/>
    <w:qFormat/>
    <w:pPr>
      <w:keepNext/>
      <w:keepLines/>
      <w:numPr>
        <w:ilvl w:val="5"/>
        <w:numId w:val="1"/>
      </w:numPr>
      <w:adjustRightInd w:val="0"/>
      <w:snapToGrid w:val="0"/>
      <w:spacing w:beforeLines="50" w:line="360" w:lineRule="auto"/>
      <w:ind w:left="482"/>
      <w:outlineLvl w:val="5"/>
    </w:pPr>
    <w:rPr>
      <w:rFonts w:cs="宋体"/>
      <w:b/>
      <w:snapToGrid w:val="0"/>
      <w:sz w:val="24"/>
      <w:szCs w:val="24"/>
    </w:rPr>
  </w:style>
  <w:style w:type="paragraph" w:styleId="7">
    <w:name w:val="heading 7"/>
    <w:next w:val="a6"/>
    <w:link w:val="70"/>
    <w:uiPriority w:val="9"/>
    <w:qFormat/>
    <w:pPr>
      <w:keepNext/>
      <w:keepLines/>
      <w:adjustRightInd w:val="0"/>
      <w:snapToGrid w:val="0"/>
      <w:spacing w:beforeLines="50" w:line="360" w:lineRule="auto"/>
      <w:ind w:left="482"/>
      <w:outlineLvl w:val="6"/>
    </w:pPr>
    <w:rPr>
      <w:rFonts w:cs="宋体"/>
      <w:b/>
      <w:snapToGrid w:val="0"/>
      <w:sz w:val="24"/>
      <w:szCs w:val="24"/>
    </w:rPr>
  </w:style>
  <w:style w:type="paragraph" w:styleId="8">
    <w:name w:val="heading 8"/>
    <w:basedOn w:val="7"/>
    <w:next w:val="a6"/>
    <w:link w:val="80"/>
    <w:uiPriority w:val="9"/>
    <w:qFormat/>
    <w:pPr>
      <w:ind w:left="964"/>
      <w:outlineLvl w:val="7"/>
    </w:pPr>
    <w:rPr>
      <w:rFonts w:ascii="Arial" w:hAnsi="Arial"/>
    </w:rPr>
  </w:style>
  <w:style w:type="paragraph" w:styleId="9">
    <w:name w:val="heading 9"/>
    <w:basedOn w:val="8"/>
    <w:next w:val="a6"/>
    <w:link w:val="90"/>
    <w:uiPriority w:val="9"/>
    <w:qFormat/>
    <w:pPr>
      <w:ind w:left="1446"/>
      <w:outlineLvl w:val="8"/>
    </w:p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annotation subject"/>
    <w:basedOn w:val="ab"/>
    <w:next w:val="ab"/>
    <w:link w:val="ac"/>
    <w:uiPriority w:val="99"/>
    <w:unhideWhenUsed/>
    <w:qFormat/>
    <w:pPr>
      <w:widowControl/>
      <w:autoSpaceDE/>
      <w:adjustRightInd/>
      <w:snapToGrid/>
      <w:spacing w:line="240" w:lineRule="auto"/>
      <w:ind w:firstLine="0"/>
    </w:pPr>
    <w:rPr>
      <w:rFonts w:ascii="Times New Roman" w:eastAsiaTheme="minorEastAsia" w:hAnsi="Times New Roman" w:cs="Times New Roman"/>
      <w:b/>
      <w:bCs/>
      <w:snapToGrid/>
    </w:rPr>
  </w:style>
  <w:style w:type="paragraph" w:styleId="ab">
    <w:name w:val="annotation text"/>
    <w:basedOn w:val="a6"/>
    <w:link w:val="ad"/>
    <w:uiPriority w:val="99"/>
    <w:qFormat/>
    <w:pPr>
      <w:jc w:val="left"/>
    </w:pPr>
  </w:style>
  <w:style w:type="paragraph" w:styleId="TOC7">
    <w:name w:val="toc 7"/>
    <w:basedOn w:val="a6"/>
    <w:next w:val="a6"/>
    <w:semiHidden/>
    <w:qFormat/>
    <w:pPr>
      <w:ind w:leftChars="1200" w:left="2520"/>
    </w:pPr>
  </w:style>
  <w:style w:type="paragraph" w:styleId="81">
    <w:name w:val="index 8"/>
    <w:basedOn w:val="a6"/>
    <w:next w:val="a6"/>
    <w:semiHidden/>
    <w:qFormat/>
    <w:pPr>
      <w:ind w:leftChars="1400" w:left="1400"/>
    </w:pPr>
  </w:style>
  <w:style w:type="paragraph" w:styleId="ae">
    <w:name w:val="caption"/>
    <w:basedOn w:val="a6"/>
    <w:next w:val="a6"/>
    <w:uiPriority w:val="35"/>
    <w:unhideWhenUsed/>
    <w:qFormat/>
    <w:pPr>
      <w:autoSpaceDE/>
      <w:adjustRightInd/>
      <w:snapToGrid/>
      <w:spacing w:line="240" w:lineRule="auto"/>
      <w:ind w:firstLine="0"/>
    </w:pPr>
    <w:rPr>
      <w:rFonts w:asciiTheme="majorHAnsi" w:eastAsia="黑体" w:hAnsiTheme="majorHAnsi" w:cstheme="majorBidi"/>
      <w:snapToGrid/>
      <w:kern w:val="2"/>
      <w:sz w:val="20"/>
      <w:szCs w:val="20"/>
    </w:rPr>
  </w:style>
  <w:style w:type="paragraph" w:styleId="51">
    <w:name w:val="index 5"/>
    <w:basedOn w:val="a6"/>
    <w:next w:val="a6"/>
    <w:semiHidden/>
    <w:qFormat/>
    <w:pPr>
      <w:ind w:leftChars="800" w:left="800"/>
    </w:pPr>
  </w:style>
  <w:style w:type="paragraph" w:styleId="af">
    <w:name w:val="Document Map"/>
    <w:basedOn w:val="a6"/>
    <w:link w:val="af0"/>
    <w:uiPriority w:val="99"/>
    <w:qFormat/>
    <w:pPr>
      <w:shd w:val="clear" w:color="auto" w:fill="000080"/>
    </w:pPr>
  </w:style>
  <w:style w:type="paragraph" w:styleId="61">
    <w:name w:val="index 6"/>
    <w:basedOn w:val="a6"/>
    <w:next w:val="a6"/>
    <w:semiHidden/>
    <w:qFormat/>
    <w:pPr>
      <w:ind w:leftChars="1000" w:left="1000"/>
    </w:pPr>
  </w:style>
  <w:style w:type="paragraph" w:styleId="af1">
    <w:name w:val="Body Text"/>
    <w:basedOn w:val="a6"/>
    <w:link w:val="af2"/>
    <w:qFormat/>
    <w:pPr>
      <w:autoSpaceDE/>
      <w:adjustRightInd/>
      <w:snapToGrid/>
      <w:spacing w:line="240" w:lineRule="auto"/>
      <w:ind w:firstLineChars="200" w:firstLine="420"/>
    </w:pPr>
    <w:rPr>
      <w:rFonts w:ascii="Times New Roman" w:hAnsi="Times New Roman" w:cs="Times New Roman"/>
      <w:snapToGrid/>
      <w:kern w:val="2"/>
      <w:sz w:val="21"/>
      <w:szCs w:val="20"/>
    </w:rPr>
  </w:style>
  <w:style w:type="paragraph" w:styleId="41">
    <w:name w:val="index 4"/>
    <w:basedOn w:val="a6"/>
    <w:next w:val="a6"/>
    <w:semiHidden/>
    <w:qFormat/>
    <w:pPr>
      <w:ind w:leftChars="600" w:left="600"/>
    </w:pPr>
  </w:style>
  <w:style w:type="paragraph" w:styleId="TOC5">
    <w:name w:val="toc 5"/>
    <w:basedOn w:val="a6"/>
    <w:next w:val="a6"/>
    <w:semiHidden/>
    <w:qFormat/>
    <w:pPr>
      <w:ind w:leftChars="800" w:left="1680"/>
    </w:pPr>
  </w:style>
  <w:style w:type="paragraph" w:styleId="TOC3">
    <w:name w:val="toc 3"/>
    <w:basedOn w:val="a6"/>
    <w:next w:val="a6"/>
    <w:uiPriority w:val="39"/>
    <w:qFormat/>
    <w:pPr>
      <w:spacing w:line="240" w:lineRule="auto"/>
      <w:ind w:left="902" w:hanging="482"/>
      <w:jc w:val="left"/>
    </w:pPr>
    <w:rPr>
      <w:rFonts w:ascii="Times" w:hAnsi="Times"/>
      <w:sz w:val="20"/>
    </w:rPr>
  </w:style>
  <w:style w:type="paragraph" w:styleId="TOC8">
    <w:name w:val="toc 8"/>
    <w:basedOn w:val="a6"/>
    <w:next w:val="a6"/>
    <w:semiHidden/>
    <w:qFormat/>
    <w:pPr>
      <w:ind w:leftChars="1400" w:left="2940"/>
    </w:pPr>
  </w:style>
  <w:style w:type="paragraph" w:styleId="31">
    <w:name w:val="index 3"/>
    <w:basedOn w:val="a6"/>
    <w:next w:val="a6"/>
    <w:semiHidden/>
    <w:qFormat/>
    <w:pPr>
      <w:ind w:leftChars="400" w:left="400"/>
    </w:pPr>
  </w:style>
  <w:style w:type="paragraph" w:styleId="af3">
    <w:name w:val="Date"/>
    <w:basedOn w:val="a6"/>
    <w:next w:val="a6"/>
    <w:link w:val="af4"/>
    <w:uiPriority w:val="99"/>
    <w:unhideWhenUsed/>
    <w:qFormat/>
    <w:pPr>
      <w:widowControl/>
      <w:autoSpaceDE/>
      <w:adjustRightInd/>
      <w:snapToGrid/>
      <w:spacing w:line="240" w:lineRule="auto"/>
      <w:ind w:leftChars="2500" w:left="100" w:firstLine="0"/>
      <w:jc w:val="left"/>
    </w:pPr>
    <w:rPr>
      <w:rFonts w:ascii="Times New Roman" w:eastAsiaTheme="minorEastAsia" w:hAnsi="Times New Roman" w:cs="Times New Roman"/>
      <w:snapToGrid/>
    </w:rPr>
  </w:style>
  <w:style w:type="paragraph" w:styleId="af5">
    <w:name w:val="Balloon Text"/>
    <w:basedOn w:val="a6"/>
    <w:link w:val="af6"/>
    <w:uiPriority w:val="99"/>
    <w:qFormat/>
    <w:rPr>
      <w:sz w:val="18"/>
      <w:szCs w:val="18"/>
    </w:rPr>
  </w:style>
  <w:style w:type="paragraph" w:styleId="af7">
    <w:name w:val="footer"/>
    <w:link w:val="af8"/>
    <w:uiPriority w:val="99"/>
    <w:qFormat/>
    <w:pPr>
      <w:adjustRightInd w:val="0"/>
      <w:snapToGrid w:val="0"/>
      <w:jc w:val="center"/>
    </w:pPr>
    <w:rPr>
      <w:snapToGrid w:val="0"/>
      <w:sz w:val="18"/>
      <w:szCs w:val="18"/>
    </w:rPr>
  </w:style>
  <w:style w:type="paragraph" w:styleId="af9">
    <w:name w:val="header"/>
    <w:link w:val="afa"/>
    <w:uiPriority w:val="99"/>
    <w:qFormat/>
    <w:pPr>
      <w:pBdr>
        <w:bottom w:val="single" w:sz="6" w:space="1" w:color="auto"/>
      </w:pBdr>
      <w:adjustRightInd w:val="0"/>
      <w:snapToGrid w:val="0"/>
      <w:jc w:val="center"/>
    </w:pPr>
    <w:rPr>
      <w:rFonts w:cs="宋体"/>
      <w:snapToGrid w:val="0"/>
      <w:sz w:val="21"/>
      <w:szCs w:val="21"/>
    </w:rPr>
  </w:style>
  <w:style w:type="paragraph" w:styleId="TOC1">
    <w:name w:val="toc 1"/>
    <w:next w:val="a6"/>
    <w:uiPriority w:val="39"/>
    <w:qFormat/>
    <w:pPr>
      <w:adjustRightInd w:val="0"/>
      <w:snapToGrid w:val="0"/>
      <w:spacing w:before="120" w:after="120"/>
    </w:pPr>
    <w:rPr>
      <w:rFonts w:ascii="Times" w:hAnsi="Times"/>
      <w:b/>
      <w:caps/>
      <w:snapToGrid w:val="0"/>
    </w:rPr>
  </w:style>
  <w:style w:type="paragraph" w:styleId="TOC4">
    <w:name w:val="toc 4"/>
    <w:basedOn w:val="a6"/>
    <w:next w:val="a6"/>
    <w:semiHidden/>
    <w:qFormat/>
    <w:pPr>
      <w:ind w:leftChars="600" w:left="1260"/>
    </w:pPr>
  </w:style>
  <w:style w:type="paragraph" w:styleId="TOC6">
    <w:name w:val="toc 6"/>
    <w:basedOn w:val="a6"/>
    <w:next w:val="a6"/>
    <w:semiHidden/>
    <w:qFormat/>
    <w:pPr>
      <w:ind w:leftChars="1000" w:left="2100"/>
    </w:pPr>
  </w:style>
  <w:style w:type="paragraph" w:styleId="71">
    <w:name w:val="index 7"/>
    <w:basedOn w:val="a6"/>
    <w:next w:val="a6"/>
    <w:semiHidden/>
    <w:pPr>
      <w:ind w:leftChars="1200" w:left="1200"/>
    </w:pPr>
  </w:style>
  <w:style w:type="paragraph" w:styleId="91">
    <w:name w:val="index 9"/>
    <w:basedOn w:val="a6"/>
    <w:next w:val="a6"/>
    <w:semiHidden/>
    <w:qFormat/>
    <w:pPr>
      <w:ind w:leftChars="1600" w:left="1600"/>
    </w:pPr>
  </w:style>
  <w:style w:type="paragraph" w:styleId="TOC2">
    <w:name w:val="toc 2"/>
    <w:basedOn w:val="a6"/>
    <w:next w:val="a6"/>
    <w:uiPriority w:val="39"/>
    <w:qFormat/>
    <w:pPr>
      <w:spacing w:before="60" w:after="60" w:line="240" w:lineRule="auto"/>
      <w:ind w:left="692" w:hanging="482"/>
      <w:jc w:val="left"/>
    </w:pPr>
    <w:rPr>
      <w:rFonts w:ascii="Times" w:hAnsi="Times"/>
      <w:smallCaps/>
      <w:sz w:val="20"/>
    </w:rPr>
  </w:style>
  <w:style w:type="paragraph" w:styleId="TOC9">
    <w:name w:val="toc 9"/>
    <w:basedOn w:val="a6"/>
    <w:next w:val="a6"/>
    <w:semiHidden/>
    <w:qFormat/>
    <w:pPr>
      <w:ind w:leftChars="1600" w:left="3360"/>
    </w:pPr>
  </w:style>
  <w:style w:type="paragraph" w:styleId="11">
    <w:name w:val="index 1"/>
    <w:basedOn w:val="a6"/>
    <w:next w:val="a6"/>
    <w:semiHidden/>
    <w:qFormat/>
  </w:style>
  <w:style w:type="paragraph" w:styleId="21">
    <w:name w:val="index 2"/>
    <w:basedOn w:val="a6"/>
    <w:next w:val="a6"/>
    <w:semiHidden/>
    <w:qFormat/>
    <w:pPr>
      <w:ind w:leftChars="200" w:left="200"/>
    </w:pPr>
  </w:style>
  <w:style w:type="paragraph" w:styleId="afb">
    <w:name w:val="Title"/>
    <w:next w:val="a6"/>
    <w:link w:val="afc"/>
    <w:qFormat/>
    <w:pPr>
      <w:adjustRightInd w:val="0"/>
      <w:snapToGrid w:val="0"/>
      <w:spacing w:beforeLines="100" w:afterLines="100" w:line="360" w:lineRule="auto"/>
      <w:jc w:val="center"/>
      <w:outlineLvl w:val="0"/>
    </w:pPr>
    <w:rPr>
      <w:rFonts w:eastAsia="黑体" w:cs="Arial"/>
      <w:b/>
      <w:bCs/>
      <w:snapToGrid w:val="0"/>
      <w:spacing w:val="20"/>
      <w:sz w:val="36"/>
      <w:szCs w:val="36"/>
    </w:rPr>
  </w:style>
  <w:style w:type="character" w:styleId="afd">
    <w:name w:val="page number"/>
    <w:basedOn w:val="a7"/>
    <w:unhideWhenUsed/>
  </w:style>
  <w:style w:type="character" w:styleId="afe">
    <w:name w:val="FollowedHyperlink"/>
    <w:basedOn w:val="a7"/>
    <w:uiPriority w:val="99"/>
    <w:unhideWhenUsed/>
    <w:qFormat/>
    <w:rPr>
      <w:color w:val="800080" w:themeColor="followedHyperlink"/>
      <w:u w:val="single"/>
    </w:rPr>
  </w:style>
  <w:style w:type="character" w:styleId="aff">
    <w:name w:val="Emphasis"/>
    <w:basedOn w:val="a7"/>
    <w:uiPriority w:val="20"/>
    <w:qFormat/>
    <w:rPr>
      <w:i/>
      <w:iCs/>
    </w:rPr>
  </w:style>
  <w:style w:type="character" w:styleId="aff0">
    <w:name w:val="Hyperlink"/>
    <w:basedOn w:val="a7"/>
    <w:uiPriority w:val="99"/>
    <w:qFormat/>
    <w:rPr>
      <w:color w:val="0000FF"/>
      <w:u w:val="single"/>
    </w:rPr>
  </w:style>
  <w:style w:type="character" w:styleId="aff1">
    <w:name w:val="annotation reference"/>
    <w:basedOn w:val="a7"/>
    <w:uiPriority w:val="99"/>
    <w:unhideWhenUsed/>
    <w:qFormat/>
    <w:rPr>
      <w:sz w:val="21"/>
      <w:szCs w:val="21"/>
    </w:rPr>
  </w:style>
  <w:style w:type="table" w:styleId="aff2">
    <w:name w:val="Table Grid"/>
    <w:basedOn w:val="a8"/>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封面副标题"/>
    <w:qFormat/>
    <w:pPr>
      <w:adjustRightInd w:val="0"/>
      <w:snapToGrid w:val="0"/>
      <w:spacing w:before="400" w:after="400"/>
      <w:jc w:val="center"/>
    </w:pPr>
    <w:rPr>
      <w:rFonts w:eastAsia="黑体" w:cs="宋体"/>
      <w:b/>
      <w:snapToGrid w:val="0"/>
      <w:spacing w:val="20"/>
      <w:sz w:val="52"/>
      <w:szCs w:val="52"/>
    </w:rPr>
  </w:style>
  <w:style w:type="paragraph" w:customStyle="1" w:styleId="aff4">
    <w:name w:val="封面主标题"/>
    <w:next w:val="aff3"/>
    <w:qFormat/>
    <w:pPr>
      <w:adjustRightInd w:val="0"/>
      <w:snapToGrid w:val="0"/>
      <w:spacing w:before="2400" w:after="400"/>
      <w:jc w:val="center"/>
    </w:pPr>
    <w:rPr>
      <w:rFonts w:eastAsia="黑体" w:cs="宋体"/>
      <w:b/>
      <w:snapToGrid w:val="0"/>
      <w:spacing w:val="20"/>
      <w:sz w:val="72"/>
      <w:szCs w:val="72"/>
    </w:rPr>
  </w:style>
  <w:style w:type="paragraph" w:customStyle="1" w:styleId="aff5">
    <w:name w:val="封面落款"/>
    <w:qFormat/>
    <w:pPr>
      <w:adjustRightInd w:val="0"/>
      <w:snapToGrid w:val="0"/>
      <w:spacing w:line="360" w:lineRule="auto"/>
      <w:jc w:val="center"/>
    </w:pPr>
    <w:rPr>
      <w:rFonts w:eastAsia="楷体_GB2312"/>
      <w:b/>
      <w:snapToGrid w:val="0"/>
      <w:color w:val="000000"/>
      <w:spacing w:val="60"/>
      <w:sz w:val="30"/>
      <w:szCs w:val="30"/>
    </w:rPr>
  </w:style>
  <w:style w:type="paragraph" w:customStyle="1" w:styleId="aff6">
    <w:name w:val="表格"/>
    <w:qFormat/>
    <w:pPr>
      <w:adjustRightInd w:val="0"/>
      <w:snapToGrid w:val="0"/>
    </w:pPr>
    <w:rPr>
      <w:snapToGrid w:val="0"/>
      <w:sz w:val="21"/>
      <w:szCs w:val="21"/>
    </w:rPr>
  </w:style>
  <w:style w:type="paragraph" w:customStyle="1" w:styleId="aff7">
    <w:name w:val="说明"/>
    <w:qFormat/>
    <w:pPr>
      <w:adjustRightInd w:val="0"/>
      <w:snapToGrid w:val="0"/>
      <w:spacing w:beforeLines="50" w:line="360" w:lineRule="auto"/>
      <w:ind w:left="300" w:hangingChars="300" w:hanging="300"/>
    </w:pPr>
    <w:rPr>
      <w:rFonts w:cs="宋体"/>
      <w:b/>
      <w:snapToGrid w:val="0"/>
      <w:sz w:val="24"/>
      <w:szCs w:val="24"/>
    </w:rPr>
  </w:style>
  <w:style w:type="paragraph" w:customStyle="1" w:styleId="12">
    <w:name w:val="列出段落1"/>
    <w:basedOn w:val="a6"/>
    <w:uiPriority w:val="34"/>
    <w:qFormat/>
    <w:pPr>
      <w:ind w:firstLineChars="200" w:firstLine="420"/>
    </w:pPr>
  </w:style>
  <w:style w:type="paragraph" w:customStyle="1" w:styleId="aff8">
    <w:name w:val="封面项目名称"/>
    <w:next w:val="a6"/>
    <w:qFormat/>
    <w:pPr>
      <w:adjustRightInd w:val="0"/>
      <w:snapToGrid w:val="0"/>
      <w:spacing w:after="5200"/>
      <w:jc w:val="center"/>
    </w:pPr>
    <w:rPr>
      <w:rFonts w:eastAsia="黑体" w:cs="宋体"/>
      <w:b/>
      <w:snapToGrid w:val="0"/>
      <w:spacing w:val="20"/>
      <w:sz w:val="44"/>
      <w:szCs w:val="52"/>
    </w:rPr>
  </w:style>
  <w:style w:type="table" w:customStyle="1" w:styleId="aff9">
    <w:name w:val="表格样式"/>
    <w:basedOn w:val="a8"/>
    <w:qFormat/>
    <w:pPr>
      <w:adjustRightInd w:val="0"/>
      <w:snapToGrid w:val="0"/>
      <w:jc w:val="both"/>
    </w:pPr>
    <w:rPr>
      <w:snapToGrid w:val="0"/>
      <w:sz w:val="21"/>
      <w:szCs w:val="21"/>
    </w:rPr>
    <w:tblPr>
      <w:jc w:val="center"/>
      <w:tblCellMar>
        <w:top w:w="11" w:type="dxa"/>
        <w:left w:w="11" w:type="dxa"/>
        <w:bottom w:w="11" w:type="dxa"/>
        <w:right w:w="11" w:type="dxa"/>
      </w:tblCellMar>
    </w:tblPr>
    <w:trPr>
      <w:cantSplit/>
      <w:jc w:val="center"/>
    </w:trPr>
    <w:tcPr>
      <w:vAlign w:val="center"/>
    </w:tcPr>
    <w:tblStylePr w:type="firstRow">
      <w:pPr>
        <w:keepNext w:val="0"/>
        <w:keepLines/>
        <w:pageBreakBefore w:val="0"/>
        <w:widowControl/>
        <w:suppressLineNumbers w:val="0"/>
        <w:suppressAutoHyphens w:val="0"/>
        <w:wordWrap/>
        <w:adjustRightInd w:val="0"/>
        <w:snapToGrid w:val="0"/>
        <w:spacing w:beforeLines="0" w:beforeAutospacing="0" w:afterLines="0" w:afterAutospacing="0" w:line="240" w:lineRule="auto"/>
        <w:ind w:leftChars="0" w:left="0" w:rightChars="0" w:right="0" w:firstLineChars="0" w:firstLine="0"/>
        <w:contextualSpacing w:val="0"/>
        <w:jc w:val="left"/>
        <w:outlineLvl w:val="9"/>
      </w:pPr>
      <w:rPr>
        <w:rFonts w:ascii="Times New Roman" w:eastAsia="宋体" w:hAnsi="Times New Roman"/>
        <w:b/>
        <w:caps w:val="0"/>
        <w:smallCaps w:val="0"/>
        <w:strike w:val="0"/>
        <w:dstrike w:val="0"/>
        <w:snapToGrid w:val="0"/>
        <w:vanish w:val="0"/>
        <w:color w:val="000000"/>
        <w:spacing w:val="0"/>
        <w:w w:val="100"/>
        <w:kern w:val="0"/>
        <w:position w:val="0"/>
        <w:sz w:val="21"/>
        <w:szCs w:val="21"/>
        <w:u w:val="none"/>
        <w:vertAlign w:val="baseline"/>
      </w:rPr>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l2br w:val="nil"/>
          <w:tr2bl w:val="nil"/>
        </w:tcBorders>
        <w:shd w:val="clear" w:color="auto" w:fill="E6E6E6"/>
      </w:tcPr>
    </w:tblStylePr>
    <w:tblStylePr w:type="lastRow">
      <w:rPr>
        <w:rFonts w:ascii="Times New Roman" w:eastAsia="宋体" w:hAnsi="Times New Roman"/>
        <w:sz w:val="21"/>
      </w:rPr>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firstCol">
      <w:rPr>
        <w:rFonts w:ascii="Times New Roman" w:hAnsi="Times New Roman"/>
        <w:sz w:val="21"/>
      </w:rPr>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lastCol">
      <w:rPr>
        <w:rFonts w:ascii="Times New Roman" w:hAnsi="Times New Roman"/>
        <w:sz w:val="21"/>
      </w:rPr>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band1Vert">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band2Vert">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band1Horz">
      <w:rPr>
        <w:rFonts w:ascii="Times New Roman" w:hAnsi="Times New Roman"/>
        <w:sz w:val="21"/>
      </w:rPr>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band2Horz">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neCell">
      <w:tblPr/>
      <w:tcPr>
        <w:tcBorders>
          <w:top w:val="single" w:sz="8" w:space="0" w:color="000000"/>
          <w:left w:val="single" w:sz="8" w:space="0" w:color="000000"/>
          <w:bottom w:val="single" w:sz="8" w:space="0" w:color="000000"/>
          <w:right w:val="single" w:sz="8" w:space="0" w:color="000000"/>
          <w:insideH w:val="single" w:sz="8" w:space="0" w:color="auto"/>
          <w:insideV w:val="single" w:sz="8" w:space="0" w:color="auto"/>
        </w:tcBorders>
      </w:tcPr>
    </w:tblStylePr>
    <w:tblStylePr w:type="nwCell">
      <w:rPr>
        <w:rFonts w:ascii="Times New Roman" w:hAnsi="Times New Roman"/>
        <w:sz w:val="21"/>
      </w:rPr>
      <w:tblPr/>
      <w:tcPr>
        <w:tcBorders>
          <w:top w:val="single" w:sz="6" w:space="0" w:color="000000"/>
          <w:left w:val="single" w:sz="6" w:space="0" w:color="000000"/>
          <w:bottom w:val="single" w:sz="6" w:space="0" w:color="000000"/>
          <w:right w:val="single" w:sz="6" w:space="0" w:color="000000"/>
          <w:insideH w:val="single" w:sz="6" w:space="0" w:color="auto"/>
          <w:insideV w:val="single" w:sz="6" w:space="0" w:color="auto"/>
        </w:tcBorders>
      </w:tcPr>
    </w:tblStylePr>
    <w:tblStylePr w:type="seCell">
      <w:tblPr/>
      <w:tcPr>
        <w:tcBorders>
          <w:top w:val="single" w:sz="8" w:space="0" w:color="000000"/>
          <w:left w:val="single" w:sz="8" w:space="0" w:color="000000"/>
          <w:bottom w:val="single" w:sz="8" w:space="0" w:color="000000"/>
          <w:right w:val="single" w:sz="8" w:space="0" w:color="000000"/>
          <w:insideH w:val="single" w:sz="8" w:space="0" w:color="auto"/>
          <w:insideV w:val="single" w:sz="8" w:space="0" w:color="auto"/>
        </w:tcBorders>
      </w:tcPr>
    </w:tblStylePr>
    <w:tblStylePr w:type="swCell">
      <w:tblPr/>
      <w:tcPr>
        <w:tcBorders>
          <w:top w:val="single" w:sz="8" w:space="0" w:color="000000"/>
          <w:left w:val="single" w:sz="8" w:space="0" w:color="000000"/>
          <w:bottom w:val="single" w:sz="8" w:space="0" w:color="000000"/>
          <w:right w:val="single" w:sz="8" w:space="0" w:color="000000"/>
          <w:insideH w:val="single" w:sz="8" w:space="0" w:color="auto"/>
          <w:insideV w:val="single" w:sz="8" w:space="0" w:color="auto"/>
        </w:tcBorders>
      </w:tcPr>
    </w:tblStylePr>
  </w:style>
  <w:style w:type="paragraph" w:customStyle="1" w:styleId="505">
    <w:name w:val="样式 标题 5 + 段前: 0.5 行"/>
    <w:basedOn w:val="5"/>
    <w:qFormat/>
    <w:rPr>
      <w:bCs/>
      <w:szCs w:val="20"/>
    </w:rPr>
  </w:style>
  <w:style w:type="paragraph" w:customStyle="1" w:styleId="a3">
    <w:name w:val="二级标题"/>
    <w:basedOn w:val="a6"/>
    <w:link w:val="Char"/>
    <w:qFormat/>
    <w:pPr>
      <w:numPr>
        <w:ilvl w:val="1"/>
        <w:numId w:val="2"/>
      </w:numPr>
      <w:autoSpaceDE/>
      <w:adjustRightInd/>
      <w:snapToGrid/>
      <w:jc w:val="left"/>
      <w:outlineLvl w:val="1"/>
    </w:pPr>
    <w:rPr>
      <w:rFonts w:asciiTheme="minorHAnsi" w:eastAsia="黑体" w:hAnsiTheme="minorHAnsi" w:cstheme="minorBidi"/>
      <w:b/>
      <w:snapToGrid/>
      <w:kern w:val="2"/>
      <w:sz w:val="28"/>
      <w:szCs w:val="32"/>
    </w:rPr>
  </w:style>
  <w:style w:type="character" w:customStyle="1" w:styleId="Char">
    <w:name w:val="二级标题 Char"/>
    <w:basedOn w:val="a7"/>
    <w:link w:val="a3"/>
    <w:qFormat/>
    <w:rPr>
      <w:rFonts w:asciiTheme="minorHAnsi" w:eastAsia="黑体" w:hAnsiTheme="minorHAnsi" w:cstheme="minorBidi"/>
      <w:b/>
      <w:kern w:val="2"/>
      <w:sz w:val="28"/>
      <w:szCs w:val="32"/>
    </w:rPr>
  </w:style>
  <w:style w:type="paragraph" w:customStyle="1" w:styleId="a2">
    <w:name w:val="圆点编号"/>
    <w:basedOn w:val="a6"/>
    <w:link w:val="Char0"/>
    <w:qFormat/>
    <w:pPr>
      <w:numPr>
        <w:numId w:val="3"/>
      </w:numPr>
      <w:autoSpaceDE/>
      <w:adjustRightInd/>
      <w:snapToGrid/>
      <w:spacing w:beforeLines="50" w:afterLines="50" w:line="240" w:lineRule="auto"/>
    </w:pPr>
    <w:rPr>
      <w:rFonts w:ascii="Calibri" w:eastAsia="黑体" w:hAnsi="Calibri" w:cstheme="minorBidi"/>
      <w:b/>
      <w:snapToGrid/>
      <w:kern w:val="2"/>
      <w:sz w:val="21"/>
      <w:szCs w:val="22"/>
    </w:rPr>
  </w:style>
  <w:style w:type="character" w:customStyle="1" w:styleId="Char0">
    <w:name w:val="圆点编号 Char"/>
    <w:basedOn w:val="a7"/>
    <w:link w:val="a2"/>
    <w:qFormat/>
    <w:rPr>
      <w:rFonts w:ascii="Calibri" w:eastAsia="黑体" w:hAnsi="Calibri" w:cstheme="minorBidi"/>
      <w:b/>
      <w:kern w:val="2"/>
      <w:sz w:val="21"/>
      <w:szCs w:val="22"/>
    </w:rPr>
  </w:style>
  <w:style w:type="paragraph" w:customStyle="1" w:styleId="affa">
    <w:name w:val="正文标准"/>
    <w:basedOn w:val="a6"/>
    <w:link w:val="Char1"/>
    <w:qFormat/>
    <w:pPr>
      <w:autoSpaceDE/>
      <w:adjustRightInd/>
      <w:snapToGrid/>
      <w:ind w:firstLineChars="200" w:firstLine="200"/>
      <w:jc w:val="left"/>
    </w:pPr>
    <w:rPr>
      <w:rFonts w:ascii="Calibri" w:eastAsia="黑体" w:hAnsi="Calibri" w:cstheme="minorBidi"/>
      <w:snapToGrid/>
      <w:kern w:val="2"/>
      <w:sz w:val="21"/>
      <w:szCs w:val="18"/>
    </w:rPr>
  </w:style>
  <w:style w:type="character" w:customStyle="1" w:styleId="Char1">
    <w:name w:val="正文标准 Char"/>
    <w:basedOn w:val="a7"/>
    <w:link w:val="affa"/>
    <w:qFormat/>
    <w:rPr>
      <w:rFonts w:ascii="Calibri" w:eastAsia="黑体" w:hAnsi="Calibri" w:cstheme="minorBidi"/>
      <w:kern w:val="2"/>
      <w:sz w:val="21"/>
      <w:szCs w:val="18"/>
    </w:rPr>
  </w:style>
  <w:style w:type="paragraph" w:customStyle="1" w:styleId="a0">
    <w:name w:val="注释文字格式"/>
    <w:basedOn w:val="affa"/>
    <w:link w:val="Char2"/>
    <w:qFormat/>
    <w:pPr>
      <w:numPr>
        <w:numId w:val="4"/>
      </w:numPr>
      <w:ind w:rightChars="100" w:right="100" w:firstLineChars="0" w:firstLine="0"/>
    </w:pPr>
    <w:rPr>
      <w:rFonts w:asciiTheme="minorHAnsi" w:eastAsia="仿宋" w:hAnsiTheme="minorHAnsi"/>
    </w:rPr>
  </w:style>
  <w:style w:type="character" w:customStyle="1" w:styleId="Char2">
    <w:name w:val="注释文字格式 Char"/>
    <w:basedOn w:val="Char"/>
    <w:link w:val="a0"/>
    <w:qFormat/>
    <w:rPr>
      <w:rFonts w:asciiTheme="minorHAnsi" w:eastAsia="仿宋" w:hAnsiTheme="minorHAnsi" w:cstheme="minorBidi"/>
      <w:b w:val="0"/>
      <w:kern w:val="2"/>
      <w:sz w:val="21"/>
      <w:szCs w:val="18"/>
    </w:rPr>
  </w:style>
  <w:style w:type="paragraph" w:customStyle="1" w:styleId="110">
    <w:name w:val="列出段落11"/>
    <w:basedOn w:val="a6"/>
    <w:uiPriority w:val="34"/>
    <w:qFormat/>
    <w:pPr>
      <w:autoSpaceDE/>
      <w:adjustRightInd/>
      <w:snapToGrid/>
      <w:spacing w:line="240" w:lineRule="auto"/>
      <w:ind w:firstLineChars="200" w:firstLine="420"/>
    </w:pPr>
    <w:rPr>
      <w:rFonts w:asciiTheme="minorHAnsi" w:eastAsiaTheme="minorEastAsia" w:hAnsiTheme="minorHAnsi" w:cstheme="minorBidi"/>
      <w:snapToGrid/>
      <w:kern w:val="2"/>
      <w:sz w:val="21"/>
      <w:szCs w:val="22"/>
    </w:rPr>
  </w:style>
  <w:style w:type="paragraph" w:customStyle="1" w:styleId="affb">
    <w:name w:val="表格头格式"/>
    <w:basedOn w:val="a6"/>
    <w:link w:val="Char3"/>
    <w:qFormat/>
    <w:pPr>
      <w:autoSpaceDE/>
      <w:adjustRightInd/>
      <w:snapToGrid/>
      <w:spacing w:line="240" w:lineRule="auto"/>
      <w:ind w:firstLine="0"/>
      <w:jc w:val="center"/>
    </w:pPr>
    <w:rPr>
      <w:rFonts w:ascii="Calibri" w:hAnsi="Calibri" w:cstheme="minorBidi"/>
      <w:b/>
      <w:snapToGrid/>
      <w:kern w:val="2"/>
      <w:sz w:val="18"/>
      <w:szCs w:val="18"/>
    </w:rPr>
  </w:style>
  <w:style w:type="character" w:customStyle="1" w:styleId="Char3">
    <w:name w:val="表格头格式 Char"/>
    <w:basedOn w:val="a7"/>
    <w:link w:val="affb"/>
    <w:qFormat/>
    <w:rPr>
      <w:rFonts w:ascii="Calibri" w:hAnsi="Calibri" w:cstheme="minorBidi"/>
      <w:b/>
      <w:kern w:val="2"/>
      <w:sz w:val="18"/>
      <w:szCs w:val="18"/>
    </w:rPr>
  </w:style>
  <w:style w:type="paragraph" w:customStyle="1" w:styleId="affc">
    <w:name w:val="表格文字格式"/>
    <w:basedOn w:val="a6"/>
    <w:link w:val="Char4"/>
    <w:qFormat/>
    <w:pPr>
      <w:autoSpaceDE/>
      <w:adjustRightInd/>
      <w:snapToGrid/>
      <w:spacing w:line="240" w:lineRule="auto"/>
      <w:ind w:firstLine="0"/>
      <w:jc w:val="left"/>
    </w:pPr>
    <w:rPr>
      <w:rFonts w:ascii="Calibri" w:hAnsi="Calibri" w:cstheme="minorBidi"/>
      <w:snapToGrid/>
      <w:kern w:val="2"/>
      <w:sz w:val="18"/>
      <w:szCs w:val="18"/>
    </w:rPr>
  </w:style>
  <w:style w:type="character" w:customStyle="1" w:styleId="Char4">
    <w:name w:val="表格文字格式 Char"/>
    <w:basedOn w:val="a7"/>
    <w:link w:val="affc"/>
    <w:qFormat/>
    <w:rPr>
      <w:rFonts w:ascii="Calibri" w:hAnsi="Calibri" w:cstheme="minorBidi"/>
      <w:kern w:val="2"/>
      <w:sz w:val="18"/>
      <w:szCs w:val="18"/>
    </w:rPr>
  </w:style>
  <w:style w:type="paragraph" w:customStyle="1" w:styleId="affd">
    <w:name w:val="表格重要单元"/>
    <w:basedOn w:val="affc"/>
    <w:link w:val="Char5"/>
    <w:qFormat/>
    <w:rPr>
      <w:b/>
    </w:rPr>
  </w:style>
  <w:style w:type="character" w:customStyle="1" w:styleId="Char5">
    <w:name w:val="表格重要单元 Char"/>
    <w:basedOn w:val="Char4"/>
    <w:link w:val="affd"/>
    <w:qFormat/>
    <w:rPr>
      <w:rFonts w:ascii="Calibri" w:hAnsi="Calibri" w:cstheme="minorBidi"/>
      <w:b/>
      <w:kern w:val="2"/>
      <w:sz w:val="18"/>
      <w:szCs w:val="18"/>
    </w:rPr>
  </w:style>
  <w:style w:type="paragraph" w:customStyle="1" w:styleId="a">
    <w:name w:val="一级标题"/>
    <w:basedOn w:val="a6"/>
    <w:link w:val="Char6"/>
    <w:qFormat/>
    <w:pPr>
      <w:numPr>
        <w:numId w:val="5"/>
      </w:numPr>
      <w:autoSpaceDE/>
      <w:adjustRightInd/>
      <w:snapToGrid/>
      <w:spacing w:beforeLines="100"/>
      <w:jc w:val="left"/>
      <w:outlineLvl w:val="0"/>
    </w:pPr>
    <w:rPr>
      <w:rFonts w:asciiTheme="minorHAnsi" w:eastAsia="黑体" w:hAnsiTheme="minorHAnsi" w:cstheme="minorBidi"/>
      <w:b/>
      <w:snapToGrid/>
      <w:kern w:val="2"/>
      <w:sz w:val="32"/>
      <w:szCs w:val="18"/>
    </w:rPr>
  </w:style>
  <w:style w:type="character" w:customStyle="1" w:styleId="Char6">
    <w:name w:val="一级标题 Char"/>
    <w:basedOn w:val="a7"/>
    <w:link w:val="a"/>
    <w:qFormat/>
    <w:rPr>
      <w:rFonts w:asciiTheme="minorHAnsi" w:eastAsia="黑体" w:hAnsiTheme="minorHAnsi" w:cstheme="minorBidi"/>
      <w:b/>
      <w:kern w:val="2"/>
      <w:sz w:val="32"/>
      <w:szCs w:val="18"/>
    </w:rPr>
  </w:style>
  <w:style w:type="character" w:customStyle="1" w:styleId="ad">
    <w:name w:val="批注文字 字符"/>
    <w:basedOn w:val="a7"/>
    <w:link w:val="ab"/>
    <w:uiPriority w:val="99"/>
    <w:qFormat/>
    <w:rPr>
      <w:rFonts w:ascii="宋体" w:hAnsi="宋体" w:cs="宋体"/>
      <w:snapToGrid w:val="0"/>
      <w:sz w:val="24"/>
      <w:szCs w:val="24"/>
    </w:rPr>
  </w:style>
  <w:style w:type="character" w:customStyle="1" w:styleId="ac">
    <w:name w:val="批注主题 字符"/>
    <w:basedOn w:val="ad"/>
    <w:link w:val="aa"/>
    <w:uiPriority w:val="99"/>
    <w:qFormat/>
    <w:rPr>
      <w:rFonts w:ascii="宋体" w:eastAsiaTheme="minorEastAsia" w:hAnsi="宋体" w:cs="宋体"/>
      <w:b/>
      <w:bCs/>
      <w:snapToGrid/>
      <w:sz w:val="24"/>
      <w:szCs w:val="24"/>
    </w:rPr>
  </w:style>
  <w:style w:type="character" w:customStyle="1" w:styleId="af2">
    <w:name w:val="正文文本 字符"/>
    <w:basedOn w:val="a7"/>
    <w:link w:val="af1"/>
    <w:qFormat/>
    <w:rPr>
      <w:kern w:val="2"/>
      <w:sz w:val="21"/>
    </w:rPr>
  </w:style>
  <w:style w:type="character" w:customStyle="1" w:styleId="af4">
    <w:name w:val="日期 字符"/>
    <w:basedOn w:val="a7"/>
    <w:link w:val="af3"/>
    <w:uiPriority w:val="99"/>
    <w:qFormat/>
    <w:rPr>
      <w:rFonts w:eastAsiaTheme="minorEastAsia"/>
      <w:sz w:val="24"/>
      <w:szCs w:val="24"/>
    </w:rPr>
  </w:style>
  <w:style w:type="paragraph" w:customStyle="1" w:styleId="05">
    <w:name w:val="0.5行距"/>
    <w:basedOn w:val="110"/>
    <w:link w:val="05Char"/>
    <w:qFormat/>
    <w:pPr>
      <w:spacing w:beforeLines="50" w:afterLines="50" w:line="360" w:lineRule="auto"/>
      <w:ind w:firstLineChars="0" w:firstLine="0"/>
    </w:pPr>
    <w:rPr>
      <w:rFonts w:ascii="黑体" w:eastAsia="黑体" w:hAnsi="黑体"/>
      <w:b/>
      <w:sz w:val="24"/>
      <w:szCs w:val="24"/>
    </w:rPr>
  </w:style>
  <w:style w:type="character" w:customStyle="1" w:styleId="05Char">
    <w:name w:val="0.5行距 Char"/>
    <w:basedOn w:val="a7"/>
    <w:link w:val="05"/>
    <w:qFormat/>
    <w:rPr>
      <w:rFonts w:ascii="黑体" w:eastAsia="黑体" w:hAnsi="黑体" w:cstheme="minorBidi"/>
      <w:b/>
      <w:kern w:val="2"/>
      <w:sz w:val="24"/>
      <w:szCs w:val="24"/>
    </w:rPr>
  </w:style>
  <w:style w:type="character" w:customStyle="1" w:styleId="10">
    <w:name w:val="标题 1 字符"/>
    <w:basedOn w:val="a7"/>
    <w:link w:val="1"/>
    <w:uiPriority w:val="9"/>
    <w:qFormat/>
    <w:rPr>
      <w:rFonts w:eastAsia="黑体" w:cs="宋体"/>
      <w:b/>
      <w:snapToGrid w:val="0"/>
      <w:color w:val="000000"/>
      <w:sz w:val="36"/>
      <w:szCs w:val="36"/>
    </w:rPr>
  </w:style>
  <w:style w:type="paragraph" w:customStyle="1" w:styleId="TOC10">
    <w:name w:val="TOC 标题1"/>
    <w:basedOn w:val="1"/>
    <w:next w:val="a6"/>
    <w:uiPriority w:val="39"/>
    <w:unhideWhenUsed/>
    <w:qFormat/>
    <w:pPr>
      <w:autoSpaceDE/>
      <w:autoSpaceDN/>
      <w:adjustRightInd/>
      <w:snapToGrid/>
      <w:spacing w:beforeLines="0" w:afterLines="0" w:line="259" w:lineRule="auto"/>
      <w:outlineLvl w:val="9"/>
    </w:pPr>
    <w:rPr>
      <w:rFonts w:asciiTheme="majorHAnsi" w:eastAsiaTheme="majorEastAsia" w:hAnsiTheme="majorHAnsi" w:cstheme="majorBidi"/>
      <w:b w:val="0"/>
      <w:snapToGrid/>
      <w:color w:val="365F91" w:themeColor="accent1" w:themeShade="BF"/>
      <w:sz w:val="32"/>
      <w:szCs w:val="32"/>
    </w:rPr>
  </w:style>
  <w:style w:type="character" w:customStyle="1" w:styleId="20">
    <w:name w:val="标题 2 字符"/>
    <w:basedOn w:val="a7"/>
    <w:link w:val="2"/>
    <w:uiPriority w:val="9"/>
    <w:qFormat/>
    <w:rPr>
      <w:rFonts w:ascii="Times" w:eastAsia="黑体" w:hAnsi="Times" w:cs="宋体"/>
      <w:b/>
      <w:snapToGrid w:val="0"/>
      <w:color w:val="000000"/>
      <w:sz w:val="32"/>
      <w:szCs w:val="32"/>
    </w:rPr>
  </w:style>
  <w:style w:type="character" w:customStyle="1" w:styleId="30">
    <w:name w:val="标题 3 字符"/>
    <w:basedOn w:val="a7"/>
    <w:link w:val="3"/>
    <w:uiPriority w:val="9"/>
    <w:qFormat/>
    <w:rPr>
      <w:rFonts w:eastAsia="黑体" w:cs="宋体"/>
      <w:b/>
      <w:snapToGrid w:val="0"/>
      <w:sz w:val="28"/>
      <w:szCs w:val="28"/>
    </w:rPr>
  </w:style>
  <w:style w:type="character" w:customStyle="1" w:styleId="40">
    <w:name w:val="标题 4 字符"/>
    <w:basedOn w:val="a7"/>
    <w:link w:val="4"/>
    <w:uiPriority w:val="9"/>
    <w:qFormat/>
    <w:rPr>
      <w:rFonts w:cs="宋体"/>
      <w:b/>
      <w:snapToGrid w:val="0"/>
      <w:color w:val="000000"/>
      <w:sz w:val="24"/>
      <w:szCs w:val="24"/>
    </w:rPr>
  </w:style>
  <w:style w:type="character" w:customStyle="1" w:styleId="50">
    <w:name w:val="标题 5 字符"/>
    <w:basedOn w:val="a7"/>
    <w:link w:val="5"/>
    <w:uiPriority w:val="9"/>
    <w:qFormat/>
    <w:rPr>
      <w:rFonts w:cs="宋体"/>
      <w:b/>
      <w:snapToGrid w:val="0"/>
      <w:sz w:val="24"/>
      <w:szCs w:val="24"/>
    </w:rPr>
  </w:style>
  <w:style w:type="character" w:customStyle="1" w:styleId="60">
    <w:name w:val="标题 6 字符"/>
    <w:basedOn w:val="a7"/>
    <w:link w:val="6"/>
    <w:uiPriority w:val="9"/>
    <w:qFormat/>
    <w:rPr>
      <w:rFonts w:cs="宋体"/>
      <w:b/>
      <w:snapToGrid w:val="0"/>
      <w:sz w:val="24"/>
      <w:szCs w:val="24"/>
    </w:rPr>
  </w:style>
  <w:style w:type="character" w:customStyle="1" w:styleId="70">
    <w:name w:val="标题 7 字符"/>
    <w:basedOn w:val="a7"/>
    <w:link w:val="7"/>
    <w:uiPriority w:val="9"/>
    <w:qFormat/>
    <w:rPr>
      <w:rFonts w:cs="宋体"/>
      <w:b/>
      <w:snapToGrid w:val="0"/>
      <w:sz w:val="24"/>
      <w:szCs w:val="24"/>
    </w:rPr>
  </w:style>
  <w:style w:type="paragraph" w:customStyle="1" w:styleId="050">
    <w:name w:val="表题注段后0.5行距"/>
    <w:basedOn w:val="ae"/>
    <w:link w:val="05Char0"/>
    <w:qFormat/>
    <w:pPr>
      <w:spacing w:afterLines="50"/>
      <w:jc w:val="center"/>
    </w:pPr>
  </w:style>
  <w:style w:type="character" w:customStyle="1" w:styleId="05Char0">
    <w:name w:val="表题注段后0.5行距 Char"/>
    <w:basedOn w:val="a7"/>
    <w:link w:val="050"/>
    <w:qFormat/>
    <w:rPr>
      <w:rFonts w:asciiTheme="majorHAnsi" w:eastAsia="黑体" w:hAnsiTheme="majorHAnsi" w:cstheme="majorBidi"/>
      <w:kern w:val="2"/>
    </w:rPr>
  </w:style>
  <w:style w:type="paragraph" w:customStyle="1" w:styleId="affe">
    <w:name w:val="二级圆点编号"/>
    <w:basedOn w:val="a6"/>
    <w:link w:val="Char7"/>
    <w:qFormat/>
    <w:pPr>
      <w:autoSpaceDE/>
      <w:adjustRightInd/>
      <w:snapToGrid/>
      <w:spacing w:beforeLines="50" w:afterLines="50" w:line="240" w:lineRule="auto"/>
      <w:ind w:firstLine="0"/>
    </w:pPr>
    <w:rPr>
      <w:rFonts w:ascii="Calibri" w:eastAsia="黑体" w:hAnsi="Calibri" w:cstheme="minorBidi"/>
      <w:b/>
      <w:snapToGrid/>
      <w:kern w:val="2"/>
      <w:sz w:val="21"/>
      <w:szCs w:val="22"/>
    </w:rPr>
  </w:style>
  <w:style w:type="character" w:customStyle="1" w:styleId="Char7">
    <w:name w:val="二级圆点编号 Char"/>
    <w:basedOn w:val="a7"/>
    <w:link w:val="affe"/>
    <w:qFormat/>
    <w:rPr>
      <w:rFonts w:ascii="Calibri" w:eastAsia="黑体" w:hAnsi="Calibri" w:cstheme="minorBidi"/>
      <w:b/>
      <w:kern w:val="2"/>
      <w:sz w:val="21"/>
      <w:szCs w:val="22"/>
    </w:rPr>
  </w:style>
  <w:style w:type="paragraph" w:customStyle="1" w:styleId="afff">
    <w:name w:val="目录二级标题"/>
    <w:basedOn w:val="TOC3"/>
    <w:link w:val="Char8"/>
    <w:qFormat/>
    <w:pPr>
      <w:tabs>
        <w:tab w:val="left" w:pos="1470"/>
        <w:tab w:val="right" w:leader="dot" w:pos="8296"/>
      </w:tabs>
      <w:autoSpaceDE/>
      <w:adjustRightInd/>
      <w:snapToGrid/>
      <w:spacing w:line="360" w:lineRule="auto"/>
      <w:ind w:leftChars="400" w:left="400" w:firstLine="0"/>
    </w:pPr>
    <w:rPr>
      <w:rFonts w:ascii="黑体" w:eastAsia="黑体" w:hAnsi="黑体" w:cstheme="minorBidi"/>
      <w:snapToGrid/>
      <w:kern w:val="2"/>
      <w:sz w:val="24"/>
      <w:szCs w:val="22"/>
    </w:rPr>
  </w:style>
  <w:style w:type="character" w:customStyle="1" w:styleId="Char8">
    <w:name w:val="目录二级标题 Char"/>
    <w:basedOn w:val="a7"/>
    <w:link w:val="afff"/>
    <w:qFormat/>
    <w:rPr>
      <w:rFonts w:ascii="黑体" w:eastAsia="黑体" w:hAnsi="黑体" w:cstheme="minorBidi"/>
      <w:kern w:val="2"/>
      <w:sz w:val="24"/>
      <w:szCs w:val="22"/>
    </w:rPr>
  </w:style>
  <w:style w:type="paragraph" w:customStyle="1" w:styleId="afff0">
    <w:name w:val="目录格式"/>
    <w:basedOn w:val="a6"/>
    <w:link w:val="Char9"/>
    <w:qFormat/>
    <w:pPr>
      <w:autoSpaceDE/>
      <w:adjustRightInd/>
      <w:snapToGrid/>
      <w:spacing w:beforeLines="50" w:afterLines="50" w:line="240" w:lineRule="auto"/>
      <w:ind w:firstLine="0"/>
    </w:pPr>
    <w:rPr>
      <w:rFonts w:ascii="黑体" w:eastAsia="黑体" w:hAnsi="黑体" w:cstheme="minorBidi"/>
      <w:b/>
      <w:snapToGrid/>
      <w:kern w:val="2"/>
      <w:sz w:val="32"/>
      <w:szCs w:val="32"/>
    </w:rPr>
  </w:style>
  <w:style w:type="character" w:customStyle="1" w:styleId="Char9">
    <w:name w:val="目录格式 Char"/>
    <w:basedOn w:val="a7"/>
    <w:link w:val="afff0"/>
    <w:qFormat/>
    <w:rPr>
      <w:rFonts w:ascii="黑体" w:eastAsia="黑体" w:hAnsi="黑体" w:cstheme="minorBidi"/>
      <w:b/>
      <w:kern w:val="2"/>
      <w:sz w:val="32"/>
      <w:szCs w:val="32"/>
    </w:rPr>
  </w:style>
  <w:style w:type="paragraph" w:customStyle="1" w:styleId="afff1">
    <w:name w:val="目录一级标题"/>
    <w:basedOn w:val="TOC2"/>
    <w:link w:val="Chara"/>
    <w:qFormat/>
    <w:pPr>
      <w:tabs>
        <w:tab w:val="left" w:pos="1050"/>
        <w:tab w:val="right" w:leader="dot" w:pos="8296"/>
      </w:tabs>
      <w:autoSpaceDE/>
      <w:adjustRightInd/>
      <w:snapToGrid/>
      <w:spacing w:before="0" w:after="0" w:line="360" w:lineRule="auto"/>
      <w:ind w:leftChars="200" w:left="200" w:firstLine="0"/>
    </w:pPr>
    <w:rPr>
      <w:rFonts w:ascii="黑体" w:eastAsia="黑体" w:hAnsi="黑体" w:cstheme="minorBidi"/>
      <w:b/>
      <w:smallCaps w:val="0"/>
      <w:snapToGrid/>
      <w:kern w:val="2"/>
      <w:sz w:val="24"/>
      <w:szCs w:val="22"/>
    </w:rPr>
  </w:style>
  <w:style w:type="character" w:customStyle="1" w:styleId="Chara">
    <w:name w:val="目录一级标题 Char"/>
    <w:basedOn w:val="a7"/>
    <w:link w:val="afff1"/>
    <w:qFormat/>
    <w:rPr>
      <w:rFonts w:ascii="黑体" w:eastAsia="黑体" w:hAnsi="黑体" w:cstheme="minorBidi"/>
      <w:b/>
      <w:kern w:val="2"/>
      <w:sz w:val="24"/>
      <w:szCs w:val="22"/>
    </w:rPr>
  </w:style>
  <w:style w:type="paragraph" w:customStyle="1" w:styleId="a1">
    <w:name w:val="三级标题"/>
    <w:basedOn w:val="a6"/>
    <w:link w:val="afff2"/>
    <w:qFormat/>
    <w:pPr>
      <w:numPr>
        <w:numId w:val="6"/>
      </w:numPr>
      <w:autoSpaceDE/>
      <w:adjustRightInd/>
      <w:snapToGrid/>
      <w:jc w:val="left"/>
      <w:outlineLvl w:val="2"/>
    </w:pPr>
    <w:rPr>
      <w:rFonts w:asciiTheme="minorHAnsi" w:eastAsia="黑体" w:hAnsiTheme="minorHAnsi" w:cstheme="minorBidi"/>
      <w:b/>
      <w:snapToGrid/>
      <w:kern w:val="2"/>
      <w:szCs w:val="18"/>
    </w:rPr>
  </w:style>
  <w:style w:type="character" w:customStyle="1" w:styleId="afff2">
    <w:name w:val="三级标题字符"/>
    <w:basedOn w:val="a7"/>
    <w:link w:val="a1"/>
    <w:qFormat/>
    <w:rPr>
      <w:rFonts w:asciiTheme="minorHAnsi" w:eastAsia="黑体" w:hAnsiTheme="minorHAnsi" w:cstheme="minorBidi"/>
      <w:b/>
      <w:kern w:val="2"/>
      <w:sz w:val="24"/>
      <w:szCs w:val="18"/>
    </w:rPr>
  </w:style>
  <w:style w:type="paragraph" w:customStyle="1" w:styleId="a4">
    <w:name w:val="三级圆点编号"/>
    <w:basedOn w:val="a6"/>
    <w:link w:val="Charb"/>
    <w:qFormat/>
    <w:pPr>
      <w:numPr>
        <w:numId w:val="7"/>
      </w:numPr>
      <w:autoSpaceDE/>
      <w:adjustRightInd/>
      <w:snapToGrid/>
      <w:ind w:left="216" w:hangingChars="74" w:hanging="74"/>
    </w:pPr>
    <w:rPr>
      <w:rFonts w:ascii="Calibri" w:eastAsia="黑体" w:hAnsi="Calibri" w:cstheme="minorBidi"/>
      <w:snapToGrid/>
      <w:kern w:val="2"/>
      <w:sz w:val="21"/>
      <w:szCs w:val="22"/>
    </w:rPr>
  </w:style>
  <w:style w:type="character" w:customStyle="1" w:styleId="Charb">
    <w:name w:val="三级圆点编号 Char"/>
    <w:basedOn w:val="a7"/>
    <w:link w:val="a4"/>
    <w:qFormat/>
    <w:rPr>
      <w:rFonts w:ascii="Calibri" w:eastAsia="黑体" w:hAnsi="Calibri" w:cstheme="minorBidi"/>
      <w:kern w:val="2"/>
      <w:sz w:val="21"/>
      <w:szCs w:val="22"/>
    </w:rPr>
  </w:style>
  <w:style w:type="paragraph" w:customStyle="1" w:styleId="afff3">
    <w:name w:val="四级 标题"/>
    <w:basedOn w:val="a6"/>
    <w:link w:val="Charc"/>
    <w:qFormat/>
    <w:pPr>
      <w:autoSpaceDE/>
      <w:adjustRightInd/>
      <w:snapToGrid/>
      <w:ind w:leftChars="300" w:left="720" w:hanging="420"/>
      <w:jc w:val="left"/>
    </w:pPr>
    <w:rPr>
      <w:rFonts w:asciiTheme="minorHAnsi" w:eastAsia="黑体" w:hAnsiTheme="minorHAnsi" w:cstheme="minorBidi"/>
      <w:b/>
      <w:snapToGrid/>
      <w:kern w:val="2"/>
      <w:sz w:val="21"/>
      <w:szCs w:val="18"/>
    </w:rPr>
  </w:style>
  <w:style w:type="character" w:customStyle="1" w:styleId="Charc">
    <w:name w:val="四级 标题 Char"/>
    <w:basedOn w:val="a7"/>
    <w:link w:val="afff3"/>
    <w:qFormat/>
    <w:rPr>
      <w:rFonts w:asciiTheme="minorHAnsi" w:eastAsia="黑体" w:hAnsiTheme="minorHAnsi" w:cstheme="minorBidi"/>
      <w:b/>
      <w:kern w:val="2"/>
      <w:sz w:val="21"/>
      <w:szCs w:val="18"/>
    </w:rPr>
  </w:style>
  <w:style w:type="paragraph" w:customStyle="1" w:styleId="051">
    <w:name w:val="图题注段后0.5行距"/>
    <w:basedOn w:val="050"/>
    <w:link w:val="05Char1"/>
    <w:qFormat/>
    <w:rPr>
      <w:sz w:val="18"/>
    </w:rPr>
  </w:style>
  <w:style w:type="character" w:customStyle="1" w:styleId="05Char1">
    <w:name w:val="图题注段后0.5行距 Char"/>
    <w:basedOn w:val="05Char0"/>
    <w:link w:val="051"/>
    <w:qFormat/>
    <w:rPr>
      <w:rFonts w:asciiTheme="majorHAnsi" w:eastAsia="黑体" w:hAnsiTheme="majorHAnsi" w:cstheme="majorBidi"/>
      <w:kern w:val="2"/>
      <w:sz w:val="18"/>
    </w:rPr>
  </w:style>
  <w:style w:type="character" w:customStyle="1" w:styleId="af8">
    <w:name w:val="页脚 字符"/>
    <w:basedOn w:val="a7"/>
    <w:link w:val="af7"/>
    <w:uiPriority w:val="99"/>
    <w:qFormat/>
    <w:rPr>
      <w:snapToGrid w:val="0"/>
      <w:sz w:val="18"/>
      <w:szCs w:val="18"/>
    </w:rPr>
  </w:style>
  <w:style w:type="paragraph" w:customStyle="1" w:styleId="052">
    <w:name w:val="正文后有表格0.5行距"/>
    <w:basedOn w:val="110"/>
    <w:link w:val="05Char2"/>
    <w:qFormat/>
    <w:pPr>
      <w:spacing w:afterLines="50" w:line="360" w:lineRule="auto"/>
      <w:ind w:firstLine="200"/>
      <w:jc w:val="left"/>
    </w:pPr>
    <w:rPr>
      <w:rFonts w:ascii="Calibri" w:eastAsia="黑体" w:hAnsi="Calibri"/>
      <w:szCs w:val="24"/>
    </w:rPr>
  </w:style>
  <w:style w:type="character" w:customStyle="1" w:styleId="05Char2">
    <w:name w:val="正文后有表格0.5行距 Char"/>
    <w:basedOn w:val="a7"/>
    <w:link w:val="052"/>
    <w:qFormat/>
    <w:rPr>
      <w:rFonts w:ascii="Calibri" w:eastAsia="黑体" w:hAnsi="Calibri" w:cstheme="minorBidi"/>
      <w:kern w:val="2"/>
      <w:sz w:val="21"/>
      <w:szCs w:val="24"/>
    </w:rPr>
  </w:style>
  <w:style w:type="paragraph" w:customStyle="1" w:styleId="Default">
    <w:name w:val="Default"/>
    <w:qFormat/>
    <w:pPr>
      <w:widowControl w:val="0"/>
      <w:autoSpaceDE w:val="0"/>
      <w:autoSpaceDN w:val="0"/>
      <w:adjustRightInd w:val="0"/>
      <w:spacing w:after="80"/>
    </w:pPr>
    <w:rPr>
      <w:rFonts w:ascii="宋体" w:hAnsiTheme="minorHAnsi" w:cs="宋体"/>
      <w:color w:val="000000"/>
      <w:sz w:val="24"/>
      <w:szCs w:val="24"/>
    </w:rPr>
  </w:style>
  <w:style w:type="character" w:customStyle="1" w:styleId="af6">
    <w:name w:val="批注框文本 字符"/>
    <w:basedOn w:val="a7"/>
    <w:link w:val="af5"/>
    <w:uiPriority w:val="99"/>
    <w:qFormat/>
    <w:rPr>
      <w:rFonts w:ascii="宋体" w:hAnsi="宋体" w:cs="宋体"/>
      <w:snapToGrid w:val="0"/>
      <w:sz w:val="18"/>
      <w:szCs w:val="18"/>
    </w:rPr>
  </w:style>
  <w:style w:type="paragraph" w:customStyle="1" w:styleId="WJ">
    <w:name w:val="WJ_表格_首行格式"/>
    <w:basedOn w:val="a6"/>
    <w:link w:val="WJChar"/>
    <w:qFormat/>
    <w:pPr>
      <w:autoSpaceDE/>
      <w:adjustRightInd/>
      <w:snapToGrid/>
      <w:spacing w:line="240" w:lineRule="auto"/>
      <w:ind w:firstLine="0"/>
      <w:jc w:val="center"/>
    </w:pPr>
    <w:rPr>
      <w:rFonts w:ascii="Calibri" w:hAnsi="Calibri" w:cstheme="minorBidi"/>
      <w:b/>
      <w:snapToGrid/>
      <w:kern w:val="2"/>
      <w:sz w:val="18"/>
      <w:szCs w:val="18"/>
    </w:rPr>
  </w:style>
  <w:style w:type="character" w:customStyle="1" w:styleId="WJChar">
    <w:name w:val="WJ_表格_首行格式 Char"/>
    <w:basedOn w:val="a7"/>
    <w:link w:val="WJ"/>
    <w:qFormat/>
    <w:rPr>
      <w:rFonts w:ascii="Calibri" w:hAnsi="Calibri" w:cstheme="minorBidi"/>
      <w:b/>
      <w:kern w:val="2"/>
      <w:sz w:val="18"/>
      <w:szCs w:val="18"/>
    </w:rPr>
  </w:style>
  <w:style w:type="paragraph" w:customStyle="1" w:styleId="WJ0">
    <w:name w:val="WJ_表格_文本字体调整"/>
    <w:basedOn w:val="a6"/>
    <w:link w:val="WJChar0"/>
    <w:qFormat/>
    <w:pPr>
      <w:autoSpaceDE/>
      <w:adjustRightInd/>
      <w:snapToGrid/>
      <w:spacing w:line="240" w:lineRule="auto"/>
      <w:ind w:firstLine="0"/>
      <w:jc w:val="left"/>
    </w:pPr>
    <w:rPr>
      <w:rFonts w:ascii="Calibri" w:hAnsi="Calibri" w:cstheme="minorBidi"/>
      <w:snapToGrid/>
      <w:kern w:val="2"/>
      <w:sz w:val="18"/>
      <w:szCs w:val="18"/>
    </w:rPr>
  </w:style>
  <w:style w:type="character" w:customStyle="1" w:styleId="WJChar0">
    <w:name w:val="WJ_表格_文本字体调整 Char"/>
    <w:basedOn w:val="a7"/>
    <w:link w:val="WJ0"/>
    <w:qFormat/>
    <w:rPr>
      <w:rFonts w:ascii="Calibri" w:hAnsi="Calibri" w:cstheme="minorBidi"/>
      <w:kern w:val="2"/>
      <w:sz w:val="18"/>
      <w:szCs w:val="18"/>
    </w:rPr>
  </w:style>
  <w:style w:type="paragraph" w:customStyle="1" w:styleId="WJ1">
    <w:name w:val="WJ_表格_字体加粗"/>
    <w:basedOn w:val="WJ0"/>
    <w:link w:val="WJChar1"/>
    <w:qFormat/>
    <w:rPr>
      <w:b/>
    </w:rPr>
  </w:style>
  <w:style w:type="character" w:customStyle="1" w:styleId="WJChar1">
    <w:name w:val="WJ_表格_字体加粗 Char"/>
    <w:basedOn w:val="WJChar0"/>
    <w:link w:val="WJ1"/>
    <w:qFormat/>
    <w:rPr>
      <w:rFonts w:ascii="Calibri" w:hAnsi="Calibri" w:cstheme="minorBidi"/>
      <w:b/>
      <w:kern w:val="2"/>
      <w:sz w:val="18"/>
      <w:szCs w:val="18"/>
    </w:rPr>
  </w:style>
  <w:style w:type="paragraph" w:customStyle="1" w:styleId="WJ05">
    <w:name w:val="WJ_表格_表题注段后0.5行距"/>
    <w:basedOn w:val="ae"/>
    <w:link w:val="WJ05Char"/>
    <w:qFormat/>
    <w:pPr>
      <w:spacing w:afterLines="50"/>
      <w:jc w:val="center"/>
    </w:pPr>
    <w:rPr>
      <w:sz w:val="18"/>
    </w:rPr>
  </w:style>
  <w:style w:type="character" w:customStyle="1" w:styleId="WJ05Char">
    <w:name w:val="WJ_表格_表题注段后0.5行距 Char"/>
    <w:basedOn w:val="a7"/>
    <w:link w:val="WJ05"/>
    <w:qFormat/>
    <w:rPr>
      <w:rFonts w:asciiTheme="majorHAnsi" w:eastAsia="黑体" w:hAnsiTheme="majorHAnsi" w:cstheme="majorBidi"/>
      <w:kern w:val="2"/>
      <w:sz w:val="18"/>
    </w:rPr>
  </w:style>
  <w:style w:type="paragraph" w:customStyle="1" w:styleId="WJ2">
    <w:name w:val="WJ_文档标题_2级"/>
    <w:basedOn w:val="a6"/>
    <w:link w:val="WJ2Char"/>
    <w:qFormat/>
    <w:pPr>
      <w:autoSpaceDE/>
      <w:adjustRightInd/>
      <w:snapToGrid/>
      <w:ind w:leftChars="100" w:left="520" w:hanging="420"/>
      <w:jc w:val="left"/>
      <w:outlineLvl w:val="1"/>
    </w:pPr>
    <w:rPr>
      <w:rFonts w:asciiTheme="minorHAnsi" w:eastAsia="黑体" w:hAnsiTheme="minorHAnsi" w:cstheme="minorBidi"/>
      <w:b/>
      <w:snapToGrid/>
      <w:kern w:val="2"/>
      <w:sz w:val="28"/>
      <w:szCs w:val="32"/>
    </w:rPr>
  </w:style>
  <w:style w:type="character" w:customStyle="1" w:styleId="WJ2Char">
    <w:name w:val="WJ_文档标题_2级 Char"/>
    <w:basedOn w:val="a7"/>
    <w:link w:val="WJ2"/>
    <w:qFormat/>
    <w:rPr>
      <w:rFonts w:asciiTheme="minorHAnsi" w:eastAsia="黑体" w:hAnsiTheme="minorHAnsi" w:cstheme="minorBidi"/>
      <w:b/>
      <w:kern w:val="2"/>
      <w:sz w:val="28"/>
      <w:szCs w:val="32"/>
    </w:rPr>
  </w:style>
  <w:style w:type="paragraph" w:customStyle="1" w:styleId="WJ3">
    <w:name w:val="WJ_文件版本号"/>
    <w:basedOn w:val="a6"/>
    <w:link w:val="WJChar2"/>
    <w:qFormat/>
    <w:pPr>
      <w:autoSpaceDE/>
      <w:adjustRightInd/>
      <w:snapToGrid/>
      <w:spacing w:beforeLines="50" w:afterLines="2950" w:line="240" w:lineRule="auto"/>
      <w:ind w:firstLine="0"/>
      <w:jc w:val="center"/>
    </w:pPr>
    <w:rPr>
      <w:rFonts w:ascii="黑体" w:eastAsia="黑体" w:hAnsi="黑体" w:cstheme="minorBidi"/>
      <w:b/>
      <w:snapToGrid/>
      <w:color w:val="000000" w:themeColor="text1"/>
      <w:kern w:val="2"/>
      <w:sz w:val="32"/>
      <w:szCs w:val="32"/>
    </w:rPr>
  </w:style>
  <w:style w:type="character" w:customStyle="1" w:styleId="WJChar2">
    <w:name w:val="WJ_文件版本号 Char"/>
    <w:basedOn w:val="a7"/>
    <w:link w:val="WJ3"/>
    <w:qFormat/>
    <w:rPr>
      <w:rFonts w:ascii="黑体" w:eastAsia="黑体" w:hAnsi="黑体" w:cstheme="minorBidi"/>
      <w:b/>
      <w:color w:val="000000" w:themeColor="text1"/>
      <w:kern w:val="2"/>
      <w:sz w:val="32"/>
      <w:szCs w:val="32"/>
    </w:rPr>
  </w:style>
  <w:style w:type="character" w:customStyle="1" w:styleId="af0">
    <w:name w:val="文档结构图 字符"/>
    <w:basedOn w:val="a7"/>
    <w:link w:val="af"/>
    <w:uiPriority w:val="99"/>
    <w:qFormat/>
    <w:rPr>
      <w:rFonts w:ascii="宋体" w:hAnsi="宋体" w:cs="宋体"/>
      <w:snapToGrid w:val="0"/>
      <w:sz w:val="24"/>
      <w:szCs w:val="24"/>
      <w:shd w:val="clear" w:color="auto" w:fill="000080"/>
    </w:rPr>
  </w:style>
  <w:style w:type="character" w:customStyle="1" w:styleId="80">
    <w:name w:val="标题 8 字符"/>
    <w:basedOn w:val="a7"/>
    <w:link w:val="8"/>
    <w:uiPriority w:val="9"/>
    <w:qFormat/>
    <w:rPr>
      <w:rFonts w:ascii="Arial" w:hAnsi="Arial" w:cs="宋体"/>
      <w:b/>
      <w:snapToGrid w:val="0"/>
      <w:sz w:val="24"/>
      <w:szCs w:val="24"/>
    </w:rPr>
  </w:style>
  <w:style w:type="character" w:customStyle="1" w:styleId="90">
    <w:name w:val="标题 9 字符"/>
    <w:basedOn w:val="a7"/>
    <w:link w:val="9"/>
    <w:uiPriority w:val="9"/>
    <w:qFormat/>
    <w:rPr>
      <w:rFonts w:ascii="Arial" w:hAnsi="Arial" w:cs="宋体"/>
      <w:b/>
      <w:snapToGrid w:val="0"/>
      <w:sz w:val="24"/>
      <w:szCs w:val="24"/>
    </w:rPr>
  </w:style>
  <w:style w:type="paragraph" w:customStyle="1" w:styleId="13">
    <w:name w:val="正文1"/>
    <w:basedOn w:val="a6"/>
    <w:qFormat/>
    <w:pPr>
      <w:autoSpaceDE/>
      <w:adjustRightInd/>
      <w:snapToGrid/>
      <w:spacing w:line="240" w:lineRule="auto"/>
      <w:ind w:firstLine="0"/>
    </w:pPr>
    <w:rPr>
      <w:rFonts w:hAnsi="Times New Roman" w:cs="Times New Roman"/>
      <w:snapToGrid/>
      <w:kern w:val="2"/>
      <w:sz w:val="21"/>
    </w:rPr>
  </w:style>
  <w:style w:type="paragraph" w:customStyle="1" w:styleId="22">
    <w:name w:val="列出段落2"/>
    <w:basedOn w:val="a6"/>
    <w:uiPriority w:val="99"/>
    <w:qFormat/>
    <w:pPr>
      <w:widowControl/>
      <w:autoSpaceDE/>
      <w:adjustRightInd/>
      <w:snapToGrid/>
      <w:spacing w:line="240" w:lineRule="auto"/>
      <w:ind w:firstLineChars="200" w:firstLine="420"/>
      <w:jc w:val="left"/>
    </w:pPr>
    <w:rPr>
      <w:rFonts w:ascii="Times New Roman" w:eastAsiaTheme="minorEastAsia" w:hAnsi="Times New Roman" w:cs="Times New Roman"/>
      <w:snapToGrid/>
    </w:rPr>
  </w:style>
  <w:style w:type="character" w:customStyle="1" w:styleId="apple-converted-space">
    <w:name w:val="apple-converted-space"/>
    <w:basedOn w:val="a7"/>
    <w:qFormat/>
  </w:style>
  <w:style w:type="character" w:customStyle="1" w:styleId="Chard">
    <w:name w:val="三级标题 Char"/>
    <w:basedOn w:val="a7"/>
    <w:qFormat/>
    <w:rPr>
      <w:rFonts w:eastAsia="黑体"/>
      <w:b/>
      <w:sz w:val="24"/>
      <w:szCs w:val="18"/>
    </w:rPr>
  </w:style>
  <w:style w:type="paragraph" w:customStyle="1" w:styleId="5051">
    <w:name w:val="样式 标题 5 + 段前: 0.5 行1"/>
    <w:basedOn w:val="5"/>
    <w:qFormat/>
    <w:pPr>
      <w:numPr>
        <w:ilvl w:val="0"/>
        <w:numId w:val="0"/>
      </w:numPr>
      <w:spacing w:beforeLines="0"/>
    </w:pPr>
    <w:rPr>
      <w:bCs/>
      <w:szCs w:val="20"/>
    </w:rPr>
  </w:style>
  <w:style w:type="character" w:customStyle="1" w:styleId="afc">
    <w:name w:val="标题 字符"/>
    <w:basedOn w:val="a7"/>
    <w:link w:val="afb"/>
    <w:qFormat/>
    <w:rPr>
      <w:rFonts w:eastAsia="黑体" w:cs="Arial"/>
      <w:b/>
      <w:bCs/>
      <w:snapToGrid w:val="0"/>
      <w:spacing w:val="20"/>
      <w:sz w:val="36"/>
      <w:szCs w:val="36"/>
    </w:rPr>
  </w:style>
  <w:style w:type="character" w:customStyle="1" w:styleId="afa">
    <w:name w:val="页眉 字符"/>
    <w:link w:val="af9"/>
    <w:uiPriority w:val="99"/>
    <w:qFormat/>
    <w:rPr>
      <w:rFonts w:cs="宋体"/>
      <w:snapToGrid w:val="0"/>
      <w:sz w:val="21"/>
      <w:szCs w:val="21"/>
    </w:rPr>
  </w:style>
  <w:style w:type="paragraph" w:customStyle="1" w:styleId="a5">
    <w:name w:val="小标题"/>
    <w:basedOn w:val="a6"/>
    <w:qFormat/>
    <w:pPr>
      <w:numPr>
        <w:numId w:val="8"/>
      </w:numPr>
      <w:autoSpaceDE/>
      <w:adjustRightInd/>
      <w:snapToGrid/>
      <w:spacing w:line="240" w:lineRule="auto"/>
    </w:pPr>
    <w:rPr>
      <w:rFonts w:ascii="Times New Roman" w:hAnsi="Times New Roman" w:cs="Times New Roman"/>
      <w:b/>
      <w:snapToGrid/>
      <w:kern w:val="2"/>
    </w:rPr>
  </w:style>
  <w:style w:type="paragraph" w:customStyle="1" w:styleId="32">
    <w:name w:val="列出段落3"/>
    <w:basedOn w:val="a6"/>
    <w:uiPriority w:val="99"/>
    <w:unhideWhenUsed/>
    <w:qFormat/>
    <w:pPr>
      <w:ind w:firstLineChars="200" w:firstLine="420"/>
    </w:pPr>
  </w:style>
  <w:style w:type="paragraph" w:customStyle="1" w:styleId="wj00">
    <w:name w:val="wj0"/>
    <w:basedOn w:val="a6"/>
    <w:rsid w:val="0048363E"/>
    <w:pPr>
      <w:widowControl/>
      <w:autoSpaceDE/>
      <w:adjustRightInd/>
      <w:snapToGrid/>
      <w:spacing w:before="100" w:beforeAutospacing="1" w:after="100" w:afterAutospacing="1" w:line="240" w:lineRule="auto"/>
      <w:ind w:firstLine="0"/>
      <w:jc w:val="left"/>
    </w:pPr>
    <w:rPr>
      <w:snapToGr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0358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package" Target="embeddings/Microsoft_Visio___222.vsdx"/><Relationship Id="rId26"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image" Target="media/image4.emf"/><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emf"/><Relationship Id="rId25" Type="http://schemas.openxmlformats.org/officeDocument/2006/relationships/hyperlink" Target="http://www.test.com/qijian/return_url.asp" TargetMode="External"/><Relationship Id="rId33"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package" Target="embeddings/Microsoft_Visio___111.vsdx"/><Relationship Id="rId20" Type="http://schemas.openxmlformats.org/officeDocument/2006/relationships/package" Target="embeddings/Microsoft_Visio___444.vsdx"/><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oleObject" Target="embeddings/oleObject1.bin"/><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image" Target="media/image5.emf"/><Relationship Id="rId28" Type="http://schemas.openxmlformats.org/officeDocument/2006/relationships/image" Target="media/image8.jpe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emf"/><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package" Target="embeddings/Microsoft_Visio___555.vsdx"/><Relationship Id="rId27" Type="http://schemas.openxmlformats.org/officeDocument/2006/relationships/image" Target="media/image7.jpeg"/><Relationship Id="rId30" Type="http://schemas.openxmlformats.org/officeDocument/2006/relationships/oleObject" Target="embeddings/oleObject2.bin"/><Relationship Id="rId35"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4037;&#20316;&#30446;&#24405;\5_&#30021;&#25463;&#36890;\0_&#20010;&#20154;&#30446;&#24405;\L_&#38647;&#28059;\&#25509;&#21475;&#25991;&#26723;\2_&#25509;&#20837;&#27979;&#35797;\2.2_xxx&#31995;&#32479;&#25509;&#21475;&#35828;&#26126;&#2007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relations xmlns="http://www.yonyou.com/relation"/>
</file>

<file path=customXml/item3.xml><?xml version="1.0" encoding="utf-8"?>
<dataSourceCollection xmlns="http://www.yonyou.com/datasource"/>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876520-48F0-4400-A313-01C27958AFCE}">
  <ds:schemaRefs>
    <ds:schemaRef ds:uri="http://www.yonyou.com/relation"/>
  </ds:schemaRefs>
</ds:datastoreItem>
</file>

<file path=customXml/itemProps3.xml><?xml version="1.0" encoding="utf-8"?>
<ds:datastoreItem xmlns:ds="http://schemas.openxmlformats.org/officeDocument/2006/customXml" ds:itemID="{DDC6332C-E1ED-4306-A96F-06F1D285658D}">
  <ds:schemaRefs>
    <ds:schemaRef ds:uri="http://www.yonyou.com/datasource"/>
  </ds:schemaRefs>
</ds:datastoreItem>
</file>

<file path=customXml/itemProps4.xml><?xml version="1.0" encoding="utf-8"?>
<ds:datastoreItem xmlns:ds="http://schemas.openxmlformats.org/officeDocument/2006/customXml" ds:itemID="{A150635F-FAC6-F04A-99B6-234275FBF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D:\工作目录\5_畅捷通\0_个人目录\L_雷涛\接口文档\2_接入测试\2.2_xxx系统接口说明书-模板.dotx</Template>
  <TotalTime>0</TotalTime>
  <Pages>55</Pages>
  <Words>6443</Words>
  <Characters>36726</Characters>
  <Application>Microsoft Office Word</Application>
  <DocSecurity>0</DocSecurity>
  <Lines>306</Lines>
  <Paragraphs>86</Paragraphs>
  <ScaleCrop>false</ScaleCrop>
  <LinksUpToDate>false</LinksUpToDate>
  <CharactersWithSpaces>43083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请键入文档主标题</dc:title>
  <cp:lastModifiedBy/>
  <cp:revision>1</cp:revision>
  <dcterms:created xsi:type="dcterms:W3CDTF">2017-12-06T09:51:00Z</dcterms:created>
  <dcterms:modified xsi:type="dcterms:W3CDTF">2019-06-18T09:40:00Z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