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bookmarkStart w:id="52" w:name="_GoBack"/>
      <w:bookmarkEnd w:id="52"/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微金客接口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version 1.0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(最后修正)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2016年1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05</w:t>
      </w:r>
      <w:r>
        <w:rPr>
          <w:rFonts w:hint="eastAsia" w:ascii="微软雅黑" w:hAnsi="微软雅黑" w:eastAsia="微软雅黑"/>
          <w:sz w:val="24"/>
          <w:szCs w:val="24"/>
        </w:rPr>
        <w:t>日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br w:type="page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TOC \o "1-3" \h \u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_Toc30689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36"/>
        </w:rPr>
        <w:t>第一部分:接口说明</w:t>
      </w:r>
      <w:r>
        <w:tab/>
      </w:r>
      <w:r>
        <w:fldChar w:fldCharType="begin"/>
      </w:r>
      <w:r>
        <w:instrText xml:space="preserve"> PAGEREF _Toc30689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_Toc12344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1.1接口地址</w:t>
      </w:r>
      <w:r>
        <w:tab/>
      </w:r>
      <w:r>
        <w:fldChar w:fldCharType="begin"/>
      </w:r>
      <w:r>
        <w:instrText xml:space="preserve"> PAGEREF _Toc12344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_Toc5216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1.2接口形式</w:t>
      </w:r>
      <w:r>
        <w:tab/>
      </w:r>
      <w:r>
        <w:fldChar w:fldCharType="begin"/>
      </w:r>
      <w:r>
        <w:instrText xml:space="preserve"> PAGEREF _Toc5216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_Toc13394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1.3请求签名规则</w:t>
      </w:r>
      <w:r>
        <w:tab/>
      </w:r>
      <w:r>
        <w:fldChar w:fldCharType="begin"/>
      </w:r>
      <w:r>
        <w:instrText xml:space="preserve"> PAGEREF _Toc13394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_Toc21356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1.4返回代码</w:t>
      </w:r>
      <w:r>
        <w:tab/>
      </w:r>
      <w:r>
        <w:fldChar w:fldCharType="begin"/>
      </w:r>
      <w:r>
        <w:instrText xml:space="preserve"> PAGEREF _Toc21356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_Toc3267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36"/>
        </w:rPr>
        <w:t>第二部分:数据接口</w:t>
      </w:r>
      <w:r>
        <w:tab/>
      </w:r>
      <w:r>
        <w:fldChar w:fldCharType="begin"/>
      </w:r>
      <w:r>
        <w:instrText xml:space="preserve"> PAGEREF _Toc3267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_Toc8829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2.1注册</w:t>
      </w:r>
      <w:r>
        <w:tab/>
      </w:r>
      <w:r>
        <w:fldChar w:fldCharType="begin"/>
      </w:r>
      <w:r>
        <w:instrText xml:space="preserve"> PAGEREF _Toc8829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_Toc19202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2.2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我的账户（网页调用，非接口）</w:t>
      </w:r>
      <w:r>
        <w:tab/>
      </w:r>
      <w:r>
        <w:fldChar w:fldCharType="begin"/>
      </w:r>
      <w:r>
        <w:instrText xml:space="preserve"> PAGEREF _Toc19202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_Toc18313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2.3</w:t>
      </w:r>
      <w:r>
        <w:rPr>
          <w:rFonts w:ascii="微软雅黑" w:hAnsi="微软雅黑" w:eastAsia="微软雅黑"/>
          <w:szCs w:val="28"/>
        </w:rPr>
        <w:t xml:space="preserve"> 查询开户状态</w:t>
      </w:r>
      <w:r>
        <w:tab/>
      </w:r>
      <w:r>
        <w:fldChar w:fldCharType="begin"/>
      </w:r>
      <w:r>
        <w:instrText xml:space="preserve"> PAGEREF _Toc18313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_Toc5665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2.4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开户（网页调用，非接口）</w:t>
      </w:r>
      <w:r>
        <w:tab/>
      </w:r>
      <w:r>
        <w:fldChar w:fldCharType="begin"/>
      </w:r>
      <w:r>
        <w:instrText xml:space="preserve"> PAGEREF _Toc5665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_Toc10886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2.5</w:t>
      </w:r>
      <w:r>
        <w:rPr>
          <w:rFonts w:ascii="微软雅黑" w:hAnsi="微软雅黑" w:eastAsia="微软雅黑"/>
          <w:szCs w:val="28"/>
        </w:rPr>
        <w:t xml:space="preserve"> 查询</w:t>
      </w:r>
      <w:r>
        <w:rPr>
          <w:rFonts w:hint="eastAsia" w:ascii="微软雅黑" w:hAnsi="微软雅黑" w:eastAsia="微软雅黑"/>
          <w:szCs w:val="28"/>
        </w:rPr>
        <w:t>是否绑卡</w:t>
      </w:r>
      <w:r>
        <w:tab/>
      </w:r>
      <w:r>
        <w:fldChar w:fldCharType="begin"/>
      </w:r>
      <w:r>
        <w:instrText xml:space="preserve"> PAGEREF _Toc10886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_Toc18110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2.6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绑卡（网页调用，非接口）</w:t>
      </w:r>
      <w:r>
        <w:tab/>
      </w:r>
      <w:r>
        <w:fldChar w:fldCharType="begin"/>
      </w:r>
      <w:r>
        <w:instrText xml:space="preserve"> PAGEREF _Toc18110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_Toc6160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2.7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提现（网页调用，非接口）</w:t>
      </w:r>
      <w:r>
        <w:tab/>
      </w:r>
      <w:r>
        <w:fldChar w:fldCharType="begin"/>
      </w:r>
      <w:r>
        <w:instrText xml:space="preserve"> PAGEREF _Toc6160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_Toc23448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2.8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充值（网页调用，非接口）</w:t>
      </w:r>
      <w:r>
        <w:tab/>
      </w:r>
      <w:r>
        <w:fldChar w:fldCharType="begin"/>
      </w:r>
      <w:r>
        <w:instrText xml:space="preserve"> PAGEREF _Toc23448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_Toc11831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2.9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申请借款</w:t>
      </w:r>
      <w:r>
        <w:tab/>
      </w:r>
      <w:r>
        <w:fldChar w:fldCharType="begin"/>
      </w:r>
      <w:r>
        <w:instrText xml:space="preserve"> PAGEREF _Toc11831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_Toc21410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2.10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转账授权(网页调用，非接口)</w:t>
      </w:r>
      <w:r>
        <w:tab/>
      </w:r>
      <w:r>
        <w:fldChar w:fldCharType="begin"/>
      </w:r>
      <w:r>
        <w:instrText xml:space="preserve"> PAGEREF _Toc21410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_Toc27838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2.11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定向转账</w:t>
      </w:r>
      <w:r>
        <w:tab/>
      </w:r>
      <w:r>
        <w:fldChar w:fldCharType="begin"/>
      </w:r>
      <w:r>
        <w:instrText xml:space="preserve"> PAGEREF _Toc27838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_Toc8643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2.12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贷款授信额度更新查询</w:t>
      </w:r>
      <w:r>
        <w:tab/>
      </w:r>
      <w:r>
        <w:fldChar w:fldCharType="begin"/>
      </w:r>
      <w:r>
        <w:instrText xml:space="preserve"> PAGEREF _Toc8643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_Toc27731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2.13资金募集成功查询</w:t>
      </w:r>
      <w:r>
        <w:tab/>
      </w:r>
      <w:r>
        <w:fldChar w:fldCharType="begin"/>
      </w:r>
      <w:r>
        <w:instrText xml:space="preserve"> PAGEREF _Toc27731 </w:instrText>
      </w:r>
      <w:r>
        <w:fldChar w:fldCharType="separate"/>
      </w:r>
      <w:r>
        <w:t>23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_Toc20405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2.14计算还款本息</w:t>
      </w:r>
      <w:r>
        <w:tab/>
      </w:r>
      <w:r>
        <w:fldChar w:fldCharType="begin"/>
      </w:r>
      <w:r>
        <w:instrText xml:space="preserve"> PAGEREF _Toc20405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_Toc7305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2.15提前还款计算</w:t>
      </w:r>
      <w:r>
        <w:tab/>
      </w:r>
      <w:r>
        <w:fldChar w:fldCharType="begin"/>
      </w:r>
      <w:r>
        <w:instrText xml:space="preserve"> PAGEREF _Toc7305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_Toc20627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2.16还款成功查询</w:t>
      </w:r>
      <w:r>
        <w:tab/>
      </w:r>
      <w:r>
        <w:fldChar w:fldCharType="begin"/>
      </w:r>
      <w:r>
        <w:instrText xml:space="preserve"> PAGEREF _Toc20627 </w:instrText>
      </w:r>
      <w:r>
        <w:fldChar w:fldCharType="separate"/>
      </w:r>
      <w:r>
        <w:t>29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_Toc9879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2.17贷款人信息审核</w:t>
      </w:r>
      <w:r>
        <w:tab/>
      </w:r>
      <w:r>
        <w:fldChar w:fldCharType="begin"/>
      </w:r>
      <w:r>
        <w:instrText xml:space="preserve"> PAGEREF _Toc9879 </w:instrText>
      </w:r>
      <w:r>
        <w:fldChar w:fldCharType="separate"/>
      </w:r>
      <w:r>
        <w:t>31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_Toc18707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2.18</w:t>
      </w:r>
      <w:r>
        <w:rPr>
          <w:rFonts w:ascii="微软雅黑" w:hAnsi="微软雅黑" w:eastAsia="微软雅黑"/>
          <w:szCs w:val="28"/>
        </w:rPr>
        <w:t>申请提</w:t>
      </w:r>
      <w:r>
        <w:rPr>
          <w:rFonts w:hint="eastAsia" w:ascii="微软雅黑" w:hAnsi="微软雅黑" w:eastAsia="微软雅黑"/>
          <w:szCs w:val="28"/>
        </w:rPr>
        <w:t>前</w:t>
      </w:r>
      <w:r>
        <w:rPr>
          <w:rFonts w:ascii="微软雅黑" w:hAnsi="微软雅黑" w:eastAsia="微软雅黑"/>
          <w:szCs w:val="28"/>
        </w:rPr>
        <w:t>还款</w:t>
      </w:r>
      <w:r>
        <w:tab/>
      </w:r>
      <w:r>
        <w:fldChar w:fldCharType="begin"/>
      </w:r>
      <w:r>
        <w:instrText xml:space="preserve"> PAGEREF _Toc18707 </w:instrText>
      </w:r>
      <w:r>
        <w:fldChar w:fldCharType="separate"/>
      </w:r>
      <w:r>
        <w:t>37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_Toc17201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2.19还款计算器</w:t>
      </w:r>
      <w:r>
        <w:tab/>
      </w:r>
      <w:r>
        <w:fldChar w:fldCharType="begin"/>
      </w:r>
      <w:r>
        <w:instrText xml:space="preserve"> PAGEREF _Toc17201 </w:instrText>
      </w:r>
      <w:r>
        <w:fldChar w:fldCharType="separate"/>
      </w:r>
      <w:r>
        <w:t>39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_Toc659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2.20</w:t>
      </w:r>
      <w:r>
        <w:rPr>
          <w:rFonts w:ascii="微软雅黑" w:hAnsi="微软雅黑" w:eastAsia="微软雅黑"/>
          <w:szCs w:val="28"/>
        </w:rPr>
        <w:t xml:space="preserve"> </w:t>
      </w:r>
      <w:r>
        <w:rPr>
          <w:rFonts w:hint="eastAsia" w:ascii="微软雅黑" w:hAnsi="微软雅黑" w:eastAsia="微软雅黑"/>
          <w:szCs w:val="28"/>
        </w:rPr>
        <w:t>定向授权结果查询</w:t>
      </w:r>
      <w:r>
        <w:tab/>
      </w:r>
      <w:r>
        <w:fldChar w:fldCharType="begin"/>
      </w:r>
      <w:r>
        <w:instrText xml:space="preserve"> PAGEREF _Toc659 </w:instrText>
      </w:r>
      <w:r>
        <w:fldChar w:fldCharType="separate"/>
      </w:r>
      <w:r>
        <w:t>42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_Toc1005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2.21</w:t>
      </w:r>
      <w:r>
        <w:rPr>
          <w:rFonts w:ascii="微软雅黑" w:hAnsi="微软雅黑" w:eastAsia="微软雅黑"/>
          <w:szCs w:val="28"/>
        </w:rPr>
        <w:t xml:space="preserve"> 所有借款人待还款金额</w:t>
      </w:r>
      <w:r>
        <w:rPr>
          <w:rFonts w:hint="eastAsia" w:ascii="微软雅黑" w:hAnsi="微软雅黑" w:eastAsia="微软雅黑"/>
          <w:szCs w:val="28"/>
        </w:rPr>
        <w:t>查询</w:t>
      </w:r>
      <w:r>
        <w:tab/>
      </w:r>
      <w:r>
        <w:fldChar w:fldCharType="begin"/>
      </w:r>
      <w:r>
        <w:instrText xml:space="preserve"> PAGEREF _Toc1005 </w:instrText>
      </w:r>
      <w:r>
        <w:fldChar w:fldCharType="separate"/>
      </w:r>
      <w:r>
        <w:t>44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2"/>
        <w:keepNext w:val="0"/>
        <w:keepLines w:val="0"/>
        <w:spacing w:line="240" w:lineRule="auto"/>
        <w:jc w:val="center"/>
        <w:rPr>
          <w:rFonts w:ascii="微软雅黑" w:hAnsi="微软雅黑" w:eastAsia="微软雅黑"/>
          <w:sz w:val="36"/>
          <w:szCs w:val="36"/>
        </w:rPr>
      </w:pPr>
      <w:bookmarkStart w:id="0" w:name="_Toc19971"/>
      <w:bookmarkStart w:id="1" w:name="_Toc30689"/>
      <w:r>
        <w:rPr>
          <w:rFonts w:hint="eastAsia" w:ascii="微软雅黑" w:hAnsi="微软雅黑" w:eastAsia="微软雅黑"/>
          <w:sz w:val="36"/>
          <w:szCs w:val="36"/>
        </w:rPr>
        <w:t>第一部分:接口说明</w:t>
      </w:r>
      <w:bookmarkEnd w:id="0"/>
      <w:bookmarkEnd w:id="1"/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bookmarkStart w:id="2" w:name="_Toc19476"/>
      <w:bookmarkStart w:id="3" w:name="_Toc12344"/>
      <w:r>
        <w:rPr>
          <w:rFonts w:hint="eastAsia" w:ascii="微软雅黑" w:hAnsi="微软雅黑" w:eastAsia="微软雅黑"/>
          <w:sz w:val="24"/>
          <w:szCs w:val="24"/>
        </w:rPr>
        <w:t>1.1接口地址</w:t>
      </w:r>
      <w:bookmarkEnd w:id="2"/>
      <w:bookmarkEnd w:id="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ÐÂËÎÌå" w:hAnsi="ÐÂËÎÌå" w:eastAsia="ÐÂËÎÌå"/>
          <w:color w:val="000000"/>
          <w:sz w:val="28"/>
          <w:highlight w:val="white"/>
        </w:rPr>
        <w:t>https://123.126.102.219:40444/vjinke-externalService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bookmarkStart w:id="4" w:name="_Toc32166"/>
      <w:bookmarkStart w:id="5" w:name="_Toc5216"/>
      <w:r>
        <w:rPr>
          <w:rFonts w:hint="eastAsia" w:ascii="微软雅黑" w:hAnsi="微软雅黑" w:eastAsia="微软雅黑"/>
          <w:sz w:val="24"/>
          <w:szCs w:val="24"/>
        </w:rPr>
        <w:t>1.2接口形式</w:t>
      </w:r>
      <w:bookmarkEnd w:id="4"/>
      <w:bookmarkEnd w:id="5"/>
    </w:p>
    <w:p>
      <w:pPr>
        <w:pStyle w:val="3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bookmarkStart w:id="6" w:name="_Ref5404"/>
      <w:r>
        <w:rPr>
          <w:rFonts w:hint="eastAsia" w:ascii="微软雅黑" w:hAnsi="微软雅黑" w:eastAsia="微软雅黑"/>
        </w:rPr>
        <w:t>所有API都是HTTP请求（Get/Post） 请求字符编码为UTF-8</w:t>
      </w:r>
      <w:bookmarkEnd w:id="6"/>
    </w:p>
    <w:p>
      <w:pPr>
        <w:pStyle w:val="3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返回数据json</w:t>
      </w:r>
    </w:p>
    <w:p>
      <w:pPr>
        <w:pStyle w:val="30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参数采用32位</w:t>
      </w:r>
      <w:r>
        <w:rPr>
          <w:rFonts w:ascii="微软雅黑" w:hAnsi="微软雅黑" w:eastAsia="微软雅黑"/>
        </w:rPr>
        <w:t>md5</w:t>
      </w:r>
      <w:r>
        <w:rPr>
          <w:rFonts w:hint="eastAsia" w:ascii="微软雅黑" w:hAnsi="微软雅黑" w:eastAsia="微软雅黑"/>
        </w:rPr>
        <w:t>withRSA加密签名，然后采用DES3加密。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bookmarkStart w:id="7" w:name="_Toc31501"/>
      <w:bookmarkStart w:id="8" w:name="_Toc13394"/>
      <w:r>
        <w:rPr>
          <w:rFonts w:hint="eastAsia" w:ascii="微软雅黑" w:hAnsi="微软雅黑" w:eastAsia="微软雅黑"/>
          <w:sz w:val="24"/>
          <w:szCs w:val="24"/>
        </w:rPr>
        <w:t>1.3请求签名规则</w:t>
      </w:r>
      <w:bookmarkEnd w:id="7"/>
      <w:bookmarkEnd w:id="8"/>
    </w:p>
    <w:p>
      <w:pPr>
        <w:spacing w:line="44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请求示例说明: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HttpClientHelper client = new HttpClientHelper();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//组装json字符串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JSONObject params = new JSONObject();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JSONObject param =  new JSONObject();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param.put("version", 10);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 xml:space="preserve">param.put("password", ""); 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 xml:space="preserve">param.put("userName", ""); 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param.put("ptrId","");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//生成数字签名</w:t>
      </w:r>
    </w:p>
    <w:p>
      <w:pPr>
        <w:spacing w:line="440" w:lineRule="exact"/>
        <w:ind w:left="315" w:leftChars="1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params.put("check",SecureLink.sign(JSON.toJSONString(param),</w:t>
      </w:r>
      <w:r>
        <w:rPr>
          <w:rFonts w:hint="eastAsia" w:ascii="微软雅黑" w:hAnsi="微软雅黑" w:eastAsia="微软雅黑" w:cs="Courier New"/>
          <w:color w:val="000000"/>
          <w:szCs w:val="21"/>
        </w:rPr>
        <w:t xml:space="preserve"> priFilePath</w:t>
      </w:r>
      <w:r>
        <w:rPr>
          <w:rFonts w:ascii="微软雅黑" w:hAnsi="微软雅黑" w:eastAsia="微软雅黑" w:cs="Courier New"/>
          <w:color w:val="000000"/>
          <w:szCs w:val="21"/>
        </w:rPr>
        <w:t>));</w:t>
      </w:r>
    </w:p>
    <w:p>
      <w:pPr>
        <w:spacing w:line="440" w:lineRule="exact"/>
        <w:ind w:firstLine="315" w:firstLineChars="1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params.put("data", param);</w:t>
      </w:r>
    </w:p>
    <w:p>
      <w:pPr>
        <w:spacing w:line="440" w:lineRule="exact"/>
        <w:ind w:firstLine="315" w:firstLineChars="1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String encryptParam = DES3.encrypt(params.toString());</w:t>
      </w:r>
    </w:p>
    <w:p>
      <w:pPr>
        <w:spacing w:line="440" w:lineRule="exact"/>
        <w:ind w:left="315" w:leftChars="1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client.sendHttpPost(</w:t>
      </w:r>
      <w:r>
        <w:rPr>
          <w:rFonts w:hint="eastAsia" w:ascii="微软雅黑" w:hAnsi="微软雅黑" w:eastAsia="微软雅黑" w:cs="Courier New"/>
          <w:color w:val="000000"/>
          <w:szCs w:val="21"/>
        </w:rPr>
        <w:t>url</w:t>
      </w:r>
      <w:r>
        <w:rPr>
          <w:rFonts w:ascii="微软雅黑" w:hAnsi="微软雅黑" w:eastAsia="微软雅黑" w:cs="Courier New"/>
          <w:color w:val="000000"/>
          <w:szCs w:val="21"/>
        </w:rPr>
        <w:t>, encryptParam);</w:t>
      </w: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参数说明：</w:t>
      </w:r>
    </w:p>
    <w:p>
      <w:pPr>
        <w:spacing w:line="440" w:lineRule="exact"/>
        <w:ind w:firstLine="420" w:firstLineChars="20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priFilePath:为私钥文件的路径；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encryptParam</w:t>
      </w:r>
      <w:r>
        <w:rPr>
          <w:rFonts w:hint="eastAsia" w:ascii="微软雅黑" w:hAnsi="微软雅黑" w:eastAsia="微软雅黑" w:cs="Courier New"/>
          <w:color w:val="000000"/>
          <w:szCs w:val="21"/>
        </w:rPr>
        <w:t>为json字符串，</w:t>
      </w:r>
    </w:p>
    <w:p>
      <w:pPr>
        <w:spacing w:line="440" w:lineRule="exact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格式为：{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data:{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“param1”=</w:t>
      </w:r>
      <w:r>
        <w:rPr>
          <w:rFonts w:hint="eastAsia" w:ascii="微软雅黑" w:hAnsi="微软雅黑" w:eastAsia="微软雅黑"/>
          <w:szCs w:val="21"/>
        </w:rPr>
        <w:t>“</w:t>
      </w:r>
      <w:r>
        <w:rPr>
          <w:rFonts w:ascii="微软雅黑" w:hAnsi="微软雅黑" w:eastAsia="微软雅黑"/>
          <w:szCs w:val="21"/>
        </w:rPr>
        <w:t>value</w:t>
      </w:r>
      <w:r>
        <w:rPr>
          <w:rFonts w:hint="eastAsia" w:ascii="微软雅黑" w:hAnsi="微软雅黑" w:eastAsia="微软雅黑"/>
          <w:szCs w:val="21"/>
        </w:rPr>
        <w:t>1”,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“param2”=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“value2”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“param3=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“value3”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630" w:firstLineChars="3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………………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check:</w:t>
      </w:r>
      <w:r>
        <w:rPr>
          <w:rFonts w:ascii="微软雅黑" w:hAnsi="微软雅黑" w:eastAsia="微软雅黑" w:cs="Courier New"/>
          <w:color w:val="000000"/>
          <w:szCs w:val="21"/>
        </w:rPr>
        <w:t xml:space="preserve"> “sign</w:t>
      </w:r>
      <w:r>
        <w:rPr>
          <w:rFonts w:hint="eastAsia" w:ascii="微软雅黑" w:hAnsi="微软雅黑" w:eastAsia="微软雅黑" w:cs="Courier New"/>
          <w:color w:val="000000"/>
          <w:szCs w:val="21"/>
        </w:rPr>
        <w:t>str</w:t>
      </w:r>
      <w:r>
        <w:rPr>
          <w:rFonts w:ascii="微软雅黑" w:hAnsi="微软雅黑" w:eastAsia="微软雅黑" w:cs="Courier New"/>
          <w:color w:val="000000"/>
          <w:szCs w:val="21"/>
        </w:rPr>
        <w:t>”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}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格式说明：data中参数为每个接口中定义的输入参数，非必填项传空字符串，</w:t>
      </w: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check为data字符串的数字签名。</w:t>
      </w: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返回值示例说明：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String response = client.sendHttpPost(</w:t>
      </w:r>
      <w:r>
        <w:rPr>
          <w:rFonts w:hint="eastAsia" w:ascii="微软雅黑" w:hAnsi="微软雅黑" w:eastAsia="微软雅黑" w:cs="Courier New"/>
          <w:color w:val="000000"/>
          <w:szCs w:val="21"/>
        </w:rPr>
        <w:t>url</w:t>
      </w:r>
      <w:r>
        <w:rPr>
          <w:rFonts w:ascii="微软雅黑" w:hAnsi="微软雅黑" w:eastAsia="微软雅黑" w:cs="Courier New"/>
          <w:color w:val="000000"/>
          <w:szCs w:val="21"/>
        </w:rPr>
        <w:t>, encryptParam);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//解密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String decryptParam = DES3.decrypt(response);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JSONObject paramJson = JSON.parseObject(decryptParam);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JSONObject data = paramJson.getJSONObject("data");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String check = paramJson.getString("check");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//</w:t>
      </w:r>
      <w:r>
        <w:rPr>
          <w:rFonts w:hint="eastAsia" w:ascii="微软雅黑" w:hAnsi="微软雅黑" w:eastAsia="微软雅黑" w:cs="Courier New"/>
          <w:color w:val="000000"/>
          <w:szCs w:val="21"/>
        </w:rPr>
        <w:t>用公钥验证签名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boolean valid = SecureLink.verify(response,pubkeyFilePath);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if(valid){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ab/>
      </w:r>
      <w:r>
        <w:rPr>
          <w:rFonts w:ascii="微软雅黑" w:hAnsi="微软雅黑" w:eastAsia="微软雅黑" w:cs="Courier New"/>
          <w:color w:val="000000"/>
          <w:szCs w:val="21"/>
        </w:rPr>
        <w:t>String code = paramJson.getString("code");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ab/>
      </w:r>
      <w:r>
        <w:rPr>
          <w:rFonts w:ascii="微软雅黑" w:hAnsi="微软雅黑" w:eastAsia="微软雅黑" w:cs="Courier New"/>
          <w:color w:val="000000"/>
          <w:szCs w:val="21"/>
        </w:rPr>
        <w:t xml:space="preserve">String </w:t>
      </w:r>
      <w:r>
        <w:rPr>
          <w:rFonts w:hint="eastAsia" w:ascii="微软雅黑" w:hAnsi="微软雅黑" w:eastAsia="微软雅黑" w:cs="Courier New"/>
          <w:color w:val="000000"/>
          <w:szCs w:val="21"/>
        </w:rPr>
        <w:t>message</w:t>
      </w:r>
      <w:r>
        <w:rPr>
          <w:rFonts w:ascii="微软雅黑" w:hAnsi="微软雅黑" w:eastAsia="微软雅黑" w:cs="Courier New"/>
          <w:color w:val="000000"/>
          <w:szCs w:val="21"/>
        </w:rPr>
        <w:t xml:space="preserve"> = data.getString("</w:t>
      </w:r>
      <w:r>
        <w:rPr>
          <w:rFonts w:hint="eastAsia" w:ascii="微软雅黑" w:hAnsi="微软雅黑" w:eastAsia="微软雅黑" w:cs="Courier New"/>
          <w:color w:val="000000"/>
          <w:szCs w:val="21"/>
        </w:rPr>
        <w:t>message</w:t>
      </w:r>
      <w:r>
        <w:rPr>
          <w:rFonts w:ascii="微软雅黑" w:hAnsi="微软雅黑" w:eastAsia="微软雅黑" w:cs="Courier New"/>
          <w:color w:val="000000"/>
          <w:szCs w:val="21"/>
        </w:rPr>
        <w:t xml:space="preserve"> ");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}</w:t>
      </w: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参数说明：</w:t>
      </w:r>
    </w:p>
    <w:p>
      <w:pPr>
        <w:spacing w:line="440" w:lineRule="exact"/>
        <w:ind w:firstLine="420" w:firstLineChars="20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pubkeyFilePath:为公钥文件的路径；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ascii="微软雅黑" w:hAnsi="微软雅黑" w:eastAsia="微软雅黑" w:cs="Courier New"/>
          <w:color w:val="000000"/>
          <w:szCs w:val="21"/>
        </w:rPr>
        <w:t>decryptParam</w:t>
      </w:r>
      <w:r>
        <w:rPr>
          <w:rFonts w:hint="eastAsia" w:ascii="微软雅黑" w:hAnsi="微软雅黑" w:eastAsia="微软雅黑" w:cs="Courier New"/>
          <w:color w:val="000000"/>
          <w:szCs w:val="21"/>
        </w:rPr>
        <w:t>为json字符串，</w:t>
      </w:r>
    </w:p>
    <w:p>
      <w:pPr>
        <w:spacing w:line="440" w:lineRule="exact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格式为：{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spacing w:line="440" w:lineRule="exact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code: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001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msg: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描述信息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data:{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“param1”=</w:t>
      </w:r>
      <w:r>
        <w:rPr>
          <w:rFonts w:hint="eastAsia" w:ascii="微软雅黑" w:hAnsi="微软雅黑" w:eastAsia="微软雅黑"/>
          <w:szCs w:val="21"/>
        </w:rPr>
        <w:t>“</w:t>
      </w:r>
      <w:r>
        <w:rPr>
          <w:rFonts w:ascii="微软雅黑" w:hAnsi="微软雅黑" w:eastAsia="微软雅黑"/>
          <w:szCs w:val="21"/>
        </w:rPr>
        <w:t>value</w:t>
      </w:r>
      <w:r>
        <w:rPr>
          <w:rFonts w:hint="eastAsia" w:ascii="微软雅黑" w:hAnsi="微软雅黑" w:eastAsia="微软雅黑"/>
          <w:szCs w:val="21"/>
        </w:rPr>
        <w:t>1”,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“param2”=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“value2”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“param3=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“value3”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630" w:firstLineChars="3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………………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check:</w:t>
      </w:r>
      <w:r>
        <w:rPr>
          <w:rFonts w:ascii="微软雅黑" w:hAnsi="微软雅黑" w:eastAsia="微软雅黑" w:cs="Courier New"/>
          <w:color w:val="000000"/>
          <w:szCs w:val="21"/>
        </w:rPr>
        <w:t xml:space="preserve"> “sign</w:t>
      </w:r>
      <w:r>
        <w:rPr>
          <w:rFonts w:hint="eastAsia" w:ascii="微软雅黑" w:hAnsi="微软雅黑" w:eastAsia="微软雅黑" w:cs="Courier New"/>
          <w:color w:val="000000"/>
          <w:szCs w:val="21"/>
        </w:rPr>
        <w:t>str</w:t>
      </w:r>
      <w:r>
        <w:rPr>
          <w:rFonts w:ascii="微软雅黑" w:hAnsi="微软雅黑" w:eastAsia="微软雅黑" w:cs="Courier New"/>
          <w:color w:val="000000"/>
          <w:szCs w:val="21"/>
        </w:rPr>
        <w:t>”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}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格式说明：data中参数为每个接口中定义的输出参数，非必填项传空字符串，</w:t>
      </w:r>
    </w:p>
    <w:p>
      <w:pPr>
        <w:spacing w:line="440" w:lineRule="exac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check为data字符串的数字签名。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</w:p>
    <w:p>
      <w:pPr>
        <w:spacing w:line="440" w:lineRule="exact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注意:</w:t>
      </w:r>
    </w:p>
    <w:p>
      <w:pPr>
        <w:pStyle w:val="30"/>
        <w:numPr>
          <w:ilvl w:val="0"/>
          <w:numId w:val="2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其中涉及的加密方法，数字签名方法，签名验证方法均在微金客提供的jar包中</w:t>
      </w:r>
    </w:p>
    <w:p>
      <w:pPr>
        <w:pStyle w:val="30"/>
        <w:numPr>
          <w:ilvl w:val="0"/>
          <w:numId w:val="2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公钥文件、私钥文件，ptrId(客户号)的值由微金客提供。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bookmarkStart w:id="9" w:name="_Toc19507"/>
      <w:bookmarkStart w:id="10" w:name="_Toc21356"/>
      <w:r>
        <w:rPr>
          <w:rFonts w:hint="eastAsia" w:ascii="微软雅黑" w:hAnsi="微软雅黑" w:eastAsia="微软雅黑"/>
          <w:sz w:val="24"/>
          <w:szCs w:val="24"/>
        </w:rPr>
        <w:t>1.4返回代码</w:t>
      </w:r>
      <w:bookmarkEnd w:id="9"/>
      <w:bookmarkEnd w:id="10"/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88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代码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0000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theme="majorBidi"/>
              </w:rPr>
              <w:t>接口调用成功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0001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theme="majorBidi"/>
              </w:rPr>
              <w:t>接口调用失败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0002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系统异常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0003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theme="majorBidi"/>
              </w:rPr>
              <w:t>当前版本错误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9999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theme="majorBidi"/>
              </w:rPr>
              <w:t>平台系统未在微金客中注册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9998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</w:rPr>
            </w:pPr>
            <w:r>
              <w:rPr>
                <w:rFonts w:ascii="微软雅黑" w:hAnsi="微软雅黑" w:eastAsia="微软雅黑" w:cstheme="majorBidi"/>
              </w:rPr>
              <w:t>平台系统未授权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9997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</w:rPr>
            </w:pPr>
            <w:r>
              <w:rPr>
                <w:rFonts w:ascii="微软雅黑" w:hAnsi="微软雅黑" w:eastAsia="微软雅黑" w:cstheme="majorBidi"/>
              </w:rPr>
              <w:t>平台系统服务器ip没有访问权限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9996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</w:rPr>
            </w:pPr>
            <w:r>
              <w:rPr>
                <w:rFonts w:ascii="微软雅黑" w:hAnsi="微软雅黑" w:eastAsia="微软雅黑" w:cstheme="majorBidi"/>
              </w:rPr>
              <w:t>加签名失败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9995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</w:rPr>
            </w:pPr>
            <w:r>
              <w:rPr>
                <w:rFonts w:ascii="微软雅黑" w:hAnsi="微软雅黑" w:eastAsia="微软雅黑" w:cstheme="majorBidi"/>
              </w:rPr>
              <w:t>验证签名失败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9994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</w:rPr>
            </w:pPr>
            <w:r>
              <w:rPr>
                <w:rFonts w:ascii="微软雅黑" w:hAnsi="微软雅黑" w:eastAsia="微软雅黑" w:cstheme="majorBidi"/>
              </w:rPr>
              <w:t>请求参数不能为空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微软雅黑" w:hAnsi="微软雅黑" w:eastAsia="微软雅黑" w:cstheme="majorBidi"/>
                <w:b/>
                <w:bCs/>
              </w:rPr>
              <w:t>9993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</w:rPr>
            </w:pPr>
            <w:r>
              <w:rPr>
                <w:rFonts w:ascii="微软雅黑" w:hAnsi="微软雅黑" w:eastAsia="微软雅黑" w:cstheme="majorBidi"/>
              </w:rPr>
              <w:t>请求参数格式不正确</w:t>
            </w:r>
          </w:p>
        </w:tc>
      </w:tr>
    </w:tbl>
    <w:p>
      <w:pPr>
        <w:pStyle w:val="2"/>
        <w:keepNext w:val="0"/>
        <w:keepLines w:val="0"/>
        <w:spacing w:line="240" w:lineRule="auto"/>
        <w:jc w:val="center"/>
        <w:rPr>
          <w:rFonts w:ascii="微软雅黑" w:hAnsi="微软雅黑" w:eastAsia="微软雅黑"/>
          <w:sz w:val="36"/>
          <w:szCs w:val="36"/>
        </w:rPr>
      </w:pPr>
      <w:bookmarkStart w:id="11" w:name="_Toc15775"/>
      <w:bookmarkStart w:id="12" w:name="_Toc3267"/>
      <w:r>
        <w:rPr>
          <w:rFonts w:hint="eastAsia" w:ascii="微软雅黑" w:hAnsi="微软雅黑" w:eastAsia="微软雅黑"/>
          <w:sz w:val="36"/>
          <w:szCs w:val="36"/>
        </w:rPr>
        <w:t>第二部分:数据接口</w:t>
      </w:r>
      <w:bookmarkEnd w:id="11"/>
      <w:bookmarkEnd w:id="12"/>
    </w:p>
    <w:p>
      <w:pPr>
        <w:rPr>
          <w:color w:val="00B0F0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B0F0"/>
          <w:sz w:val="28"/>
          <w:szCs w:val="28"/>
        </w:rPr>
        <w:t>（初稿，前端可根据情况确定返回的参数，提出建议，稍后补上。方法默认用POST方式调用并加密）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3" w:name="_Toc14321"/>
      <w:bookmarkStart w:id="14" w:name="_Toc8829"/>
      <w:r>
        <w:rPr>
          <w:rFonts w:hint="eastAsia" w:ascii="微软雅黑" w:hAnsi="微软雅黑" w:eastAsia="微软雅黑"/>
          <w:sz w:val="28"/>
          <w:szCs w:val="28"/>
        </w:rPr>
        <w:t>2.1注册</w:t>
      </w:r>
      <w:bookmarkEnd w:id="13"/>
      <w:bookmarkEnd w:id="14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/service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borrower/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register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 xml:space="preserve">  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注册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966"/>
        <w:gridCol w:w="667"/>
        <w:gridCol w:w="442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恰图客户id，由恰图生成，恰图客户的唯一性标识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t>借款方类型</w:t>
            </w:r>
            <w:r>
              <w:rPr>
                <w:rFonts w:hint="eastAsia"/>
              </w:rPr>
              <w:t>:</w:t>
            </w:r>
            <w:r>
              <w:t xml:space="preserve"> 公司corp</w:t>
            </w:r>
            <w:r>
              <w:rPr>
                <w:rFonts w:hint="eastAsia"/>
              </w:rPr>
              <w:t>、个人person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密码(字母数字下划线)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昵称(数字字母下划线)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idNo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t>身份证号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Email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corpName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t>公司名称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busiCode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营业执照编码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busiAddress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t>住所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registeredCapital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注册资本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t>所在地区</w:t>
            </w:r>
            <w:r>
              <w:rPr>
                <w:rFonts w:hint="eastAsia"/>
              </w:rPr>
              <w:t>(省) 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所在地区</w:t>
            </w:r>
            <w:r>
              <w:rPr>
                <w:rFonts w:hint="eastAsia"/>
              </w:rPr>
              <w:t>(市) 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corpAddress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t>公司地址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corpPhone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公司电话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corpOwnerName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t>法人姓名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t>公司情况介绍</w:t>
            </w:r>
            <w:r>
              <w:rPr>
                <w:rFonts w:hint="eastAsia"/>
              </w:rPr>
              <w:t>(</w:t>
            </w:r>
            <w:r>
              <w:t>借款方类型</w:t>
            </w:r>
            <w:r>
              <w:rPr>
                <w:rFonts w:hint="eastAsia"/>
              </w:rPr>
              <w:t>为</w:t>
            </w:r>
            <w:r>
              <w:t>公司的必传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terminal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96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2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app唯一标识（扩展用）</w:t>
            </w:r>
          </w:p>
        </w:tc>
      </w:tr>
    </w:tbl>
    <w:p>
      <w:pPr>
        <w:spacing w:line="440" w:lineRule="exact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注意:</w:t>
      </w:r>
    </w:p>
    <w:p>
      <w:pPr>
        <w:pStyle w:val="3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如果是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type字段的值为corp（即企业注册）需要填写企业写的相关信息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8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成功/失败信息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9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5" w:name="_Toc9639"/>
      <w:bookmarkStart w:id="16" w:name="_Toc19202"/>
      <w:r>
        <w:rPr>
          <w:rFonts w:hint="eastAsia" w:ascii="微软雅黑" w:hAnsi="微软雅黑" w:eastAsia="微软雅黑"/>
          <w:sz w:val="28"/>
          <w:szCs w:val="28"/>
        </w:rPr>
        <w:t>2.2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bookmarkStart w:id="17" w:name="OLE_LINK12"/>
      <w:bookmarkStart w:id="18" w:name="OLE_LINK11"/>
      <w:r>
        <w:rPr>
          <w:rFonts w:hint="eastAsia" w:ascii="微软雅黑" w:hAnsi="微软雅黑" w:eastAsia="微软雅黑"/>
          <w:sz w:val="28"/>
          <w:szCs w:val="28"/>
        </w:rPr>
        <w:t>我的账户</w:t>
      </w:r>
      <w:bookmarkEnd w:id="17"/>
      <w:bookmarkEnd w:id="18"/>
      <w:r>
        <w:rPr>
          <w:rFonts w:hint="eastAsia" w:ascii="微软雅黑" w:hAnsi="微软雅黑" w:eastAsia="微软雅黑"/>
          <w:sz w:val="28"/>
          <w:szCs w:val="28"/>
        </w:rPr>
        <w:t>（网页调用，非接口）</w:t>
      </w:r>
      <w:bookmarkEnd w:id="15"/>
      <w:bookmarkEnd w:id="16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/account/index 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查看我的账户信息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87"/>
        <w:gridCol w:w="6"/>
        <w:gridCol w:w="691"/>
        <w:gridCol w:w="17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6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6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97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21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21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9" w:name="_Toc18313"/>
      <w:bookmarkStart w:id="20" w:name="_Toc11576"/>
      <w:r>
        <w:rPr>
          <w:rFonts w:hint="eastAsia" w:ascii="微软雅黑" w:hAnsi="微软雅黑" w:eastAsia="微软雅黑"/>
          <w:sz w:val="28"/>
          <w:szCs w:val="28"/>
        </w:rPr>
        <w:t>2.3</w:t>
      </w:r>
      <w:r>
        <w:rPr>
          <w:rFonts w:ascii="微软雅黑" w:hAnsi="微软雅黑" w:eastAsia="微软雅黑"/>
          <w:sz w:val="28"/>
          <w:szCs w:val="28"/>
        </w:rPr>
        <w:t xml:space="preserve"> 查询开户状态</w:t>
      </w:r>
      <w:bookmarkEnd w:id="19"/>
      <w:bookmarkEnd w:id="20"/>
    </w:p>
    <w:p>
      <w:pPr>
        <w:pStyle w:val="14"/>
        <w:spacing w:line="480" w:lineRule="exact"/>
        <w:rPr>
          <w:rFonts w:ascii="Consolas" w:hAnsi="Consolas" w:cs="Consolas"/>
          <w:color w:val="2A00FF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</w:rPr>
        <w:t>/service/</w:t>
      </w:r>
      <w:r>
        <w:rPr>
          <w:rFonts w:hint="eastAsia" w:ascii="Consolas" w:hAnsi="Consolas" w:cs="Consolas"/>
          <w:color w:val="2A00FF"/>
        </w:rPr>
        <w:t>borrower/</w:t>
      </w:r>
      <w:r>
        <w:rPr>
          <w:rFonts w:ascii="Consolas" w:hAnsi="Consolas" w:cs="Consolas"/>
          <w:color w:val="2A00FF"/>
        </w:rPr>
        <w:t>query/open</w:t>
      </w:r>
      <w:r>
        <w:rPr>
          <w:rFonts w:hint="eastAsia" w:ascii="Consolas" w:hAnsi="Consolas" w:cs="Consolas"/>
          <w:color w:val="2A00FF"/>
        </w:rPr>
        <w:t>a</w:t>
      </w:r>
      <w:r>
        <w:rPr>
          <w:rFonts w:ascii="Consolas" w:hAnsi="Consolas" w:cs="Consolas"/>
          <w:color w:val="2A00FF"/>
        </w:rPr>
        <w:t>ccount</w:t>
      </w:r>
      <w:r>
        <w:rPr>
          <w:rFonts w:hint="eastAsia" w:ascii="Consolas" w:hAnsi="Consolas" w:cs="Consolas"/>
          <w:color w:val="2A00FF"/>
        </w:rPr>
        <w:t>/s</w:t>
      </w:r>
      <w:r>
        <w:rPr>
          <w:rFonts w:ascii="Consolas" w:hAnsi="Consolas" w:cs="Consolas"/>
          <w:color w:val="2A00FF"/>
        </w:rPr>
        <w:t>tatus</w:t>
      </w:r>
    </w:p>
    <w:p>
      <w:pPr>
        <w:pStyle w:val="14"/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theme="majorBidi"/>
          <w:kern w:val="2"/>
          <w:sz w:val="28"/>
          <w:szCs w:val="28"/>
        </w:rPr>
        <w:t>查询开户状态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2"/>
        <w:gridCol w:w="709"/>
        <w:gridCol w:w="493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flag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开户状态：true 已开户/false 未开户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结果说明信息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21" w:name="_Toc5665"/>
      <w:bookmarkStart w:id="22" w:name="_Toc30096"/>
      <w:r>
        <w:rPr>
          <w:rFonts w:hint="eastAsia" w:ascii="微软雅黑" w:hAnsi="微软雅黑" w:eastAsia="微软雅黑"/>
          <w:sz w:val="28"/>
          <w:szCs w:val="28"/>
        </w:rPr>
        <w:t>2.4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开户（网页调用，非接口）</w:t>
      </w:r>
      <w:bookmarkEnd w:id="21"/>
      <w:bookmarkEnd w:id="22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/openaccount/do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 w:cstheme="majorBidi"/>
          <w:sz w:val="28"/>
          <w:szCs w:val="28"/>
        </w:rPr>
        <w:t>开户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  <w:t>reUrl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开户成功后回调url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terminal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23" w:name="_Toc10886"/>
      <w:bookmarkStart w:id="24" w:name="_Toc9596"/>
      <w:r>
        <w:rPr>
          <w:rFonts w:hint="eastAsia" w:ascii="微软雅黑" w:hAnsi="微软雅黑" w:eastAsia="微软雅黑"/>
          <w:sz w:val="28"/>
          <w:szCs w:val="28"/>
        </w:rPr>
        <w:t>2.5</w:t>
      </w:r>
      <w:r>
        <w:rPr>
          <w:rFonts w:ascii="微软雅黑" w:hAnsi="微软雅黑" w:eastAsia="微软雅黑"/>
          <w:sz w:val="28"/>
          <w:szCs w:val="28"/>
        </w:rPr>
        <w:t xml:space="preserve"> 查询</w:t>
      </w:r>
      <w:r>
        <w:rPr>
          <w:rFonts w:hint="eastAsia" w:ascii="微软雅黑" w:hAnsi="微软雅黑" w:eastAsia="微软雅黑"/>
          <w:sz w:val="28"/>
          <w:szCs w:val="28"/>
        </w:rPr>
        <w:t>是否绑卡</w:t>
      </w:r>
      <w:bookmarkEnd w:id="23"/>
    </w:p>
    <w:p>
      <w:pPr>
        <w:pStyle w:val="14"/>
        <w:spacing w:line="480" w:lineRule="exact"/>
        <w:rPr>
          <w:rFonts w:ascii="Consolas" w:hAnsi="Consolas" w:cs="Consolas"/>
          <w:color w:val="2A00FF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</w:rPr>
        <w:t>/service/borrower/query/bankcard/status</w:t>
      </w:r>
    </w:p>
    <w:p>
      <w:pPr>
        <w:pStyle w:val="14"/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theme="majorBidi"/>
          <w:kern w:val="2"/>
          <w:sz w:val="28"/>
          <w:szCs w:val="28"/>
        </w:rPr>
        <w:t>查询</w:t>
      </w:r>
      <w:r>
        <w:rPr>
          <w:rFonts w:hint="eastAsia" w:ascii="微软雅黑" w:hAnsi="微软雅黑" w:eastAsia="微软雅黑" w:cstheme="majorBidi"/>
          <w:kern w:val="2"/>
          <w:sz w:val="28"/>
          <w:szCs w:val="28"/>
        </w:rPr>
        <w:t>是否绑卡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2"/>
        <w:gridCol w:w="709"/>
        <w:gridCol w:w="493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flag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开户状态：true 已绑卡/false 未绑卡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结果说明信息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25" w:name="_Toc18110"/>
      <w:r>
        <w:rPr>
          <w:rFonts w:hint="eastAsia" w:ascii="微软雅黑" w:hAnsi="微软雅黑" w:eastAsia="微软雅黑"/>
          <w:sz w:val="28"/>
          <w:szCs w:val="28"/>
        </w:rPr>
        <w:t>2.6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bookmarkEnd w:id="24"/>
      <w:r>
        <w:rPr>
          <w:rFonts w:hint="eastAsia" w:ascii="微软雅黑" w:hAnsi="微软雅黑" w:eastAsia="微软雅黑"/>
          <w:sz w:val="28"/>
          <w:szCs w:val="28"/>
        </w:rPr>
        <w:t>绑卡（网页调用，非接口）</w:t>
      </w:r>
      <w:bookmarkEnd w:id="25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/service/borrower/bankcard/bind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绑卡页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0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terminal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26" w:name="_Toc5343"/>
      <w:bookmarkStart w:id="27" w:name="_Toc6160"/>
      <w:r>
        <w:rPr>
          <w:rFonts w:hint="eastAsia" w:ascii="微软雅黑" w:hAnsi="微软雅黑" w:eastAsia="微软雅黑"/>
          <w:sz w:val="28"/>
          <w:szCs w:val="28"/>
        </w:rPr>
        <w:t>2.7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提现（网页调用，非接口）</w:t>
      </w:r>
      <w:bookmarkEnd w:id="26"/>
      <w:bookmarkEnd w:id="27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/withdraw/do</w:t>
      </w:r>
    </w:p>
    <w:p>
      <w:pPr>
        <w:pStyle w:val="14"/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提现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表单参数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87"/>
        <w:gridCol w:w="697"/>
        <w:gridCol w:w="513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ind w:firstLine="3060" w:firstLineChars="1700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  <w:t>reUrl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提现成功后回调url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98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9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51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28" w:name="_Toc4150"/>
      <w:bookmarkStart w:id="29" w:name="_Toc23448"/>
      <w:r>
        <w:rPr>
          <w:rFonts w:hint="eastAsia" w:ascii="微软雅黑" w:hAnsi="微软雅黑" w:eastAsia="微软雅黑"/>
          <w:sz w:val="28"/>
          <w:szCs w:val="28"/>
        </w:rPr>
        <w:t>2.8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充值（网页调用，非接口）</w:t>
      </w:r>
      <w:bookmarkEnd w:id="28"/>
      <w:bookmarkEnd w:id="2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service/borrower/recharge/index</w:t>
      </w:r>
    </w:p>
    <w:p>
      <w:pPr>
        <w:pStyle w:val="14"/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充值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348"/>
        <w:gridCol w:w="616"/>
        <w:gridCol w:w="3439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  <w:t>reUrl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充值成功后回调url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app唯一标识（扩展用）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30" w:name="_Toc11486"/>
      <w:bookmarkStart w:id="31" w:name="_Toc11831"/>
      <w:r>
        <w:rPr>
          <w:rFonts w:hint="eastAsia" w:ascii="微软雅黑" w:hAnsi="微软雅黑" w:eastAsia="微软雅黑"/>
          <w:sz w:val="28"/>
          <w:szCs w:val="28"/>
        </w:rPr>
        <w:t>2.9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申请借款</w:t>
      </w:r>
      <w:bookmarkEnd w:id="30"/>
      <w:bookmarkEnd w:id="31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service/borrower/loan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index</w:t>
      </w:r>
    </w:p>
    <w:p>
      <w:pPr>
        <w:pStyle w:val="14"/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充值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INPUT表单参数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568"/>
        <w:gridCol w:w="385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loanA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mount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BigDecimal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借款</w:t>
            </w:r>
            <w:r>
              <w:rPr>
                <w:rFonts w:ascii="微软雅黑" w:hAnsi="微软雅黑" w:eastAsia="微软雅黑"/>
              </w:rPr>
              <w:t>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loanTerm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借款期限：oneMonth:1个月;threeMonth：3个月;sixMonth:6个月;oneYear:12个月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repayType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equal</w:t>
            </w:r>
            <w:r>
              <w:rPr>
                <w:rFonts w:hint="eastAsia" w:ascii="微软雅黑" w:hAnsi="微软雅黑" w:eastAsia="微软雅黑"/>
              </w:rPr>
              <w:t>P</w:t>
            </w:r>
            <w:r>
              <w:rPr>
                <w:rFonts w:ascii="微软雅黑" w:hAnsi="微软雅黑" w:eastAsia="微软雅黑"/>
              </w:rPr>
              <w:t>rincipal</w:t>
            </w: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nd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nterest</w:t>
            </w:r>
            <w:r>
              <w:rPr>
                <w:rFonts w:hint="eastAsia" w:ascii="微软雅黑" w:hAnsi="微软雅黑" w:eastAsia="微软雅黑"/>
              </w:rPr>
              <w:t>M</w:t>
            </w:r>
            <w:r>
              <w:rPr>
                <w:rFonts w:ascii="微软雅黑" w:hAnsi="微软雅黑" w:eastAsia="微软雅黑"/>
              </w:rPr>
              <w:t>onthly</w:t>
            </w:r>
            <w:r>
              <w:rPr>
                <w:rFonts w:hint="eastAsia" w:ascii="微软雅黑" w:hAnsi="微软雅黑" w:eastAsia="微软雅黑"/>
              </w:rPr>
              <w:t>：等额本息（月）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equal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nterest</w:t>
            </w:r>
            <w:r>
              <w:rPr>
                <w:rFonts w:hint="eastAsia" w:ascii="微软雅黑" w:hAnsi="微软雅黑" w:eastAsia="微软雅黑"/>
              </w:rPr>
              <w:t>M</w:t>
            </w:r>
            <w:r>
              <w:rPr>
                <w:rFonts w:ascii="微软雅黑" w:hAnsi="微软雅黑" w:eastAsia="微软雅黑"/>
              </w:rPr>
              <w:t>onthly</w:t>
            </w:r>
            <w:r>
              <w:rPr>
                <w:rFonts w:hint="eastAsia" w:ascii="微软雅黑" w:hAnsi="微软雅黑" w:eastAsia="微软雅黑"/>
              </w:rPr>
              <w:t>：按月付息，到期还本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equal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nterestQuarterly</w:t>
            </w:r>
            <w:r>
              <w:rPr>
                <w:rFonts w:hint="eastAsia" w:ascii="微软雅黑" w:hAnsi="微软雅黑" w:eastAsia="微软雅黑"/>
              </w:rPr>
              <w:t>：按季付息，到期还本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equal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nterest</w:t>
            </w: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emiannually</w:t>
            </w:r>
            <w:r>
              <w:rPr>
                <w:rFonts w:hint="eastAsia" w:ascii="微软雅黑" w:hAnsi="微软雅黑" w:eastAsia="微软雅黑"/>
              </w:rPr>
              <w:t>：按半年付息，到期还本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equal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nterest</w:t>
            </w: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nnually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按年付息，到期还本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</w:t>
            </w:r>
            <w:r>
              <w:rPr>
                <w:rFonts w:ascii="微软雅黑" w:hAnsi="微软雅黑" w:eastAsia="微软雅黑"/>
              </w:rPr>
              <w:t>rincipal</w:t>
            </w:r>
            <w:r>
              <w:rPr>
                <w:rFonts w:hint="eastAsia" w:ascii="微软雅黑" w:hAnsi="微软雅黑" w:eastAsia="微软雅黑"/>
              </w:rPr>
              <w:t>A</w:t>
            </w:r>
            <w:r>
              <w:rPr>
                <w:rFonts w:ascii="微软雅黑" w:hAnsi="微软雅黑" w:eastAsia="微软雅黑"/>
              </w:rPr>
              <w:t>nd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nterest</w:t>
            </w: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otally</w:t>
            </w:r>
            <w:r>
              <w:rPr>
                <w:rFonts w:hint="eastAsia" w:ascii="微软雅黑" w:hAnsi="微软雅黑" w:eastAsia="微软雅黑"/>
              </w:rPr>
              <w:t>：一次性还本息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expiresOneTimeLiquidation</w:t>
            </w:r>
            <w:r>
              <w:rPr>
                <w:rFonts w:hint="eastAsia" w:ascii="微软雅黑" w:hAnsi="微软雅黑" w:eastAsia="微软雅黑"/>
              </w:rPr>
              <w:t>：到期一次性清算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loan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urpose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借款用途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app唯一标识（扩展用）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erminal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5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数据渠道，默认为：“tms”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="Courier New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theme="majorBidi"/>
                <w:b w:val="0"/>
                <w:bCs/>
                <w:sz w:val="18"/>
                <w:szCs w:val="18"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f</w:t>
            </w:r>
            <w:r>
              <w:rPr>
                <w:rFonts w:ascii="微软雅黑" w:hAnsi="微软雅黑" w:eastAsia="微软雅黑" w:cstheme="majorBidi"/>
                <w:b/>
                <w:bCs/>
              </w:rPr>
              <w:t>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结果说明信息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color w:val="000000" w:themeColor="text1"/>
          <w:sz w:val="28"/>
          <w:szCs w:val="28"/>
        </w:rPr>
      </w:pPr>
      <w:bookmarkStart w:id="32" w:name="_Toc10573"/>
      <w:bookmarkStart w:id="33" w:name="_Toc21410"/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2.10</w:t>
      </w:r>
      <w:r>
        <w:rPr>
          <w:rFonts w:ascii="微软雅黑" w:hAnsi="微软雅黑" w:eastAsia="微软雅黑"/>
          <w:color w:val="000000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转账授权(网页调用，非接口)</w:t>
      </w:r>
      <w:bookmarkEnd w:id="32"/>
      <w:bookmarkEnd w:id="33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/directrfauth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</w:rPr>
        <w:t>定向转账授权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684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转出用户ID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inUserId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转入用户ID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amount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授权金额(两位小数)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  <w:t>reUrl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转账授权成功后回调url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34" w:name="_Toc27838"/>
      <w:bookmarkStart w:id="35" w:name="_Toc372"/>
      <w:r>
        <w:rPr>
          <w:rFonts w:hint="eastAsia" w:ascii="微软雅黑" w:hAnsi="微软雅黑" w:eastAsia="微软雅黑"/>
          <w:sz w:val="28"/>
          <w:szCs w:val="28"/>
        </w:rPr>
        <w:t>2.11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定向转账</w:t>
      </w:r>
      <w:bookmarkEnd w:id="34"/>
      <w:bookmarkEnd w:id="35"/>
    </w:p>
    <w:p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/directrf/transferAccounts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获取用户信息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826"/>
        <w:gridCol w:w="359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转出用户ID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inUserId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转入用户ID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transfer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mount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转账金额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851"/>
        <w:gridCol w:w="3544"/>
        <w:gridCol w:w="5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36" w:name="_Toc660"/>
      <w:bookmarkStart w:id="37" w:name="_Toc8643"/>
      <w:r>
        <w:rPr>
          <w:rFonts w:hint="eastAsia" w:ascii="微软雅黑" w:hAnsi="微软雅黑" w:eastAsia="微软雅黑"/>
          <w:sz w:val="28"/>
          <w:szCs w:val="28"/>
        </w:rPr>
        <w:t>2.12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贷款授信额度更新</w:t>
      </w:r>
      <w:bookmarkEnd w:id="36"/>
      <w:r>
        <w:rPr>
          <w:rFonts w:hint="eastAsia" w:ascii="微软雅黑" w:hAnsi="微软雅黑" w:eastAsia="微软雅黑"/>
          <w:sz w:val="28"/>
          <w:szCs w:val="28"/>
        </w:rPr>
        <w:t>查询</w:t>
      </w:r>
      <w:bookmarkEnd w:id="37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/loan/creditlimit/update/advice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贷款授信额度更新查询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94"/>
        <w:gridCol w:w="1348"/>
        <w:gridCol w:w="684"/>
        <w:gridCol w:w="3686"/>
        <w:gridCol w:w="5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442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68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6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gridSpan w:val="2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gridSpan w:val="2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gridSpan w:val="2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6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42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68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442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68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709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creditLimit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总授信额度(两位小数)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availableAmount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剩余授信额度(两位小数)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  <w:t>creditGrade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信用等级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6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4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38" w:name="_Toc19622"/>
      <w:bookmarkStart w:id="39" w:name="_Toc27731"/>
      <w:r>
        <w:rPr>
          <w:rFonts w:hint="eastAsia" w:ascii="微软雅黑" w:hAnsi="微软雅黑" w:eastAsia="微软雅黑"/>
          <w:sz w:val="28"/>
          <w:szCs w:val="28"/>
        </w:rPr>
        <w:t>2.13资金募集成功</w:t>
      </w:r>
      <w:bookmarkEnd w:id="38"/>
      <w:r>
        <w:rPr>
          <w:rFonts w:hint="eastAsia" w:ascii="微软雅黑" w:hAnsi="微软雅黑" w:eastAsia="微软雅黑"/>
          <w:sz w:val="28"/>
          <w:szCs w:val="28"/>
        </w:rPr>
        <w:t>查询</w:t>
      </w:r>
      <w:bookmarkEnd w:id="39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/loan/raise/success/advice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资金募集成功查询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684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init：初始状态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tender：募集中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fail：募集失败</w:t>
            </w:r>
          </w:p>
          <w:p>
            <w:pPr>
              <w:adjustRightInd w:val="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success：募集成功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repaying: 还款中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repayed：已还清</w:t>
            </w:r>
          </w:p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prepayed 提前还款结清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collect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Progress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募集进度(0~1保留两位小数返回)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40" w:name="_Toc1933"/>
      <w:bookmarkStart w:id="41" w:name="_Toc20405"/>
      <w:r>
        <w:rPr>
          <w:rFonts w:hint="eastAsia" w:ascii="微软雅黑" w:hAnsi="微软雅黑" w:eastAsia="微软雅黑"/>
          <w:sz w:val="28"/>
          <w:szCs w:val="28"/>
        </w:rPr>
        <w:t>2.14计算还款本</w:t>
      </w:r>
      <w:bookmarkEnd w:id="40"/>
      <w:r>
        <w:rPr>
          <w:rFonts w:hint="eastAsia" w:ascii="微软雅黑" w:hAnsi="微软雅黑" w:eastAsia="微软雅黑"/>
          <w:sz w:val="28"/>
          <w:szCs w:val="28"/>
        </w:rPr>
        <w:t>息</w:t>
      </w:r>
      <w:bookmarkEnd w:id="41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/loan/repayment/calculator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计算还款本息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684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319"/>
        <w:gridCol w:w="663"/>
        <w:gridCol w:w="342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repayPlan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  <w:r>
              <w:rPr>
                <w:rFonts w:hint="eastAsia" w:ascii="微软雅黑" w:hAnsi="微软雅黑" w:eastAsia="微软雅黑"/>
              </w:rPr>
              <w:t>还款计划(下面是json里面内容)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repayDate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还款日期(</w:t>
            </w:r>
            <w:r>
              <w:rPr>
                <w:rFonts w:ascii="微软雅黑" w:hAnsi="微软雅黑" w:eastAsia="微软雅黑"/>
              </w:rPr>
              <w:t>YYYY-MM-DD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principle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应还本金</w:t>
            </w:r>
            <w:r>
              <w:rPr>
                <w:rFonts w:ascii="微软雅黑" w:hAnsi="微软雅黑" w:eastAsia="微软雅黑"/>
              </w:rPr>
              <w:t>（元）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interest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应还利息</w:t>
            </w:r>
            <w:r>
              <w:rPr>
                <w:rFonts w:ascii="微软雅黑" w:hAnsi="微软雅黑" w:eastAsia="微软雅黑"/>
              </w:rPr>
              <w:t>（元）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totalPrincipalInterest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本息合计</w:t>
            </w:r>
            <w:r>
              <w:rPr>
                <w:rFonts w:ascii="微软雅黑" w:hAnsi="微软雅黑" w:eastAsia="微软雅黑"/>
              </w:rPr>
              <w:t>（元）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1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42" w:name="_Toc18230"/>
      <w:bookmarkStart w:id="43" w:name="_Toc7305"/>
      <w:r>
        <w:rPr>
          <w:rFonts w:hint="eastAsia" w:ascii="微软雅黑" w:hAnsi="微软雅黑" w:eastAsia="微软雅黑"/>
          <w:sz w:val="28"/>
          <w:szCs w:val="28"/>
        </w:rPr>
        <w:t>2.15提前还款计算</w:t>
      </w:r>
      <w:bookmarkEnd w:id="42"/>
      <w:bookmarkEnd w:id="43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/loan/prepayment/calculator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提前还款计算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684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prepayedDate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提前还款日期(格式：</w:t>
            </w:r>
            <w:r>
              <w:rPr>
                <w:rFonts w:ascii="微软雅黑" w:hAnsi="微软雅黑" w:eastAsia="微软雅黑"/>
              </w:rPr>
              <w:t>YYYY-MM-DD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939"/>
        <w:gridCol w:w="621"/>
        <w:gridCol w:w="384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repayPlan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  <w:r>
              <w:rPr>
                <w:rFonts w:hint="eastAsia" w:ascii="微软雅黑" w:hAnsi="微软雅黑" w:eastAsia="微软雅黑"/>
              </w:rPr>
              <w:t>还款计划(下面是json里面内容)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repayDate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</w:rPr>
              <w:t>还款日期(</w:t>
            </w:r>
            <w:r>
              <w:rPr>
                <w:rFonts w:ascii="微软雅黑" w:hAnsi="微软雅黑" w:eastAsia="微软雅黑"/>
              </w:rPr>
              <w:t>YYYY-MM-DD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principle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应还本金</w:t>
            </w:r>
            <w:r>
              <w:rPr>
                <w:rFonts w:ascii="微软雅黑" w:hAnsi="微软雅黑" w:eastAsia="微软雅黑"/>
              </w:rPr>
              <w:t>（元）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interest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应还利息</w:t>
            </w:r>
            <w:r>
              <w:rPr>
                <w:rFonts w:ascii="微软雅黑" w:hAnsi="微软雅黑" w:eastAsia="微软雅黑"/>
              </w:rPr>
              <w:t>（元）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totalPrincipalInterest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本息合计</w:t>
            </w:r>
            <w:r>
              <w:rPr>
                <w:rFonts w:ascii="微软雅黑" w:hAnsi="微软雅黑" w:eastAsia="微软雅黑"/>
              </w:rPr>
              <w:t>（元）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11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3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2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8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44" w:name="_Toc17424"/>
      <w:bookmarkStart w:id="45" w:name="_Toc20627"/>
      <w:r>
        <w:rPr>
          <w:rFonts w:hint="eastAsia" w:ascii="微软雅黑" w:hAnsi="微软雅黑" w:eastAsia="微软雅黑"/>
          <w:sz w:val="28"/>
          <w:szCs w:val="28"/>
        </w:rPr>
        <w:t>2.16还款成功</w:t>
      </w:r>
      <w:bookmarkEnd w:id="44"/>
      <w:r>
        <w:rPr>
          <w:rFonts w:hint="eastAsia" w:ascii="微软雅黑" w:hAnsi="微软雅黑" w:eastAsia="微软雅黑"/>
          <w:sz w:val="28"/>
          <w:szCs w:val="28"/>
        </w:rPr>
        <w:t>查询</w:t>
      </w:r>
      <w:bookmarkEnd w:id="45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/loan/repayed/advice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还款成功查询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684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repayIndex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期数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是否还款成功(success:成功;init:未还款;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partialSuccess</w:t>
            </w:r>
            <w:r>
              <w:rPr>
                <w:rFonts w:hint="eastAsia" w:ascii="微软雅黑" w:hAnsi="微软雅黑" w:eastAsia="微软雅黑"/>
              </w:rPr>
              <w:t>:部分还款成功)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46" w:name="_Toc13109"/>
      <w:bookmarkStart w:id="47" w:name="_Toc9879"/>
      <w:r>
        <w:rPr>
          <w:rFonts w:hint="eastAsia" w:ascii="微软雅黑" w:hAnsi="微软雅黑" w:eastAsia="微软雅黑"/>
          <w:sz w:val="28"/>
          <w:szCs w:val="28"/>
        </w:rPr>
        <w:t>2.17贷款人信息审核</w:t>
      </w:r>
      <w:bookmarkEnd w:id="46"/>
      <w:bookmarkEnd w:id="47"/>
    </w:p>
    <w:p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/service/borrower/information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/check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贷款人信息审核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168"/>
        <w:gridCol w:w="576"/>
        <w:gridCol w:w="339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userTmsId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/>
              </w:rPr>
              <w:t>恰图客户id，由恰图生成，恰图客户的唯一性标识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borrowerTmsId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rPr>
                <w:rFonts w:hint="eastAsia"/>
              </w:rPr>
              <w:t>微金客平台生成的申请贷款信息的记录id(有值的表示修改审核信息，空值表示新增审核信息)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borrowerTmsBaseInfo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hint="eastAsia"/>
              </w:rPr>
              <w:t>格式：</w:t>
            </w:r>
            <w:r>
              <w:t>{</w:t>
            </w:r>
            <w:r>
              <w:rPr>
                <w:rFonts w:hint="eastAsia"/>
              </w:rPr>
              <w:t>"name":"真实姓名[必传]",</w:t>
            </w:r>
          </w:p>
          <w:p>
            <w:r>
              <w:rPr>
                <w:rFonts w:hint="eastAsia"/>
              </w:rPr>
              <w:t>"mobile":"注册手机号[必传]",</w:t>
            </w:r>
          </w:p>
          <w:p>
            <w:r>
              <w:rPr>
                <w:rFonts w:hint="eastAsia"/>
              </w:rPr>
              <w:t>"idNo":"身份证号[必传]",</w:t>
            </w:r>
          </w:p>
          <w:p>
            <w:r>
              <w:rPr>
                <w:rFonts w:hint="eastAsia"/>
              </w:rPr>
              <w:t>"sex":"性别(0:女;1:男;) [必传]",</w:t>
            </w:r>
          </w:p>
          <w:p>
            <w:r>
              <w:rPr>
                <w:rFonts w:hint="eastAsia"/>
              </w:rPr>
              <w:t>"age":"年龄[必传]",</w:t>
            </w:r>
          </w:p>
          <w:p>
            <w:r>
              <w:rPr>
                <w:rFonts w:hint="eastAsia"/>
              </w:rPr>
              <w:t>"maritalStatus":"婚姻状况(0:未婚;1:已婚;2:离异;3:丧偶;4:再婚;)[必传]",</w:t>
            </w:r>
          </w:p>
          <w:p>
            <w:r>
              <w:rPr>
                <w:rFonts w:hint="eastAsia"/>
              </w:rPr>
              <w:t>"borrowType":"借款人类别(person:个人;corp:公司)[必传]",</w:t>
            </w:r>
          </w:p>
          <w:p>
            <w:r>
              <w:rPr>
                <w:rFonts w:hint="eastAsia"/>
              </w:rPr>
              <w:t>"mateName":"配偶姓名[如果婚姻状况为已婚或再婚，则必传]",</w:t>
            </w:r>
          </w:p>
          <w:p>
            <w:r>
              <w:rPr>
                <w:rFonts w:hint="eastAsia"/>
              </w:rPr>
              <w:t>"mateIdno":"配偶身份证号[如果婚姻状况为已婚或再婚，则必传]",</w:t>
            </w:r>
          </w:p>
          <w:p>
            <w:r>
              <w:rPr>
                <w:rFonts w:hint="eastAsia"/>
              </w:rPr>
              <w:t>"mateMobile":"配偶手机号[如果婚姻状况为已婚或再婚，则必传]",</w:t>
            </w:r>
          </w:p>
          <w:p>
            <w:r>
              <w:rPr>
                <w:rFonts w:hint="eastAsia"/>
              </w:rPr>
              <w:t>"homeAddress":"家庭住址[必传]",</w:t>
            </w:r>
          </w:p>
          <w:p>
            <w:r>
              <w:rPr>
                <w:rFonts w:hint="eastAsia"/>
              </w:rPr>
              <w:t>"houseStatus":"居住情况(0:自建;1:购买;2:租房;)[必传]",</w:t>
            </w:r>
          </w:p>
          <w:p>
            <w:r>
              <w:rPr>
                <w:rFonts w:hint="eastAsia"/>
              </w:rPr>
              <w:t>"customerCategory":"客户类别</w:t>
            </w:r>
            <w:r>
              <w:t>(0: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</w:t>
            </w:r>
            <w:r>
              <w:rPr>
                <w:rFonts w:hint="eastAsia"/>
              </w:rPr>
              <w:t>信用类</w:t>
            </w:r>
            <w:r>
              <w:t xml:space="preserve">;1: </w:t>
            </w:r>
            <w:r>
              <w:rPr>
                <w:rFonts w:hint="eastAsia"/>
              </w:rPr>
              <w:t>抵质押类</w:t>
            </w:r>
            <w:r>
              <w:t xml:space="preserve">;2: </w:t>
            </w:r>
            <w:r>
              <w:rPr>
                <w:rFonts w:hint="eastAsia"/>
              </w:rPr>
              <w:t>信用类</w:t>
            </w:r>
            <w:r>
              <w:t>+</w:t>
            </w:r>
            <w:r>
              <w:rPr>
                <w:rFonts w:hint="eastAsia"/>
              </w:rPr>
              <w:t>抵质押类</w:t>
            </w:r>
            <w:r>
              <w:t>;) [</w:t>
            </w:r>
            <w:r>
              <w:rPr>
                <w:rFonts w:hint="eastAsia"/>
              </w:rPr>
              <w:t>可选</w:t>
            </w:r>
            <w:r>
              <w:t>]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>"litigationStatus":"诉讼情况（第三方）[可选]",</w:t>
            </w:r>
          </w:p>
          <w:p>
            <w:r>
              <w:rPr>
                <w:rFonts w:hint="eastAsia"/>
              </w:rPr>
              <w:t>"localResident":"本地居民(0:否;1:是;)[可选]",</w:t>
            </w:r>
          </w:p>
          <w:p>
            <w:r>
              <w:rPr>
                <w:rFonts w:hint="eastAsia"/>
              </w:rPr>
              <w:t>"childrenNumber":"子女数[可选]",</w:t>
            </w:r>
          </w:p>
          <w:p>
            <w:r>
              <w:rPr>
                <w:rFonts w:hint="eastAsia"/>
              </w:rPr>
              <w:t>"healthStatus":"健康状况[可选]",</w:t>
            </w:r>
          </w:p>
          <w:p>
            <w:r>
              <w:rPr>
                <w:rFonts w:hint="eastAsia"/>
              </w:rPr>
              <w:t>"badHabit":"不良嗜好[可选]"</w:t>
            </w:r>
          </w:p>
          <w:p>
            <w:r>
              <w:t>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lightGray"/>
              </w:rPr>
              <w:t>b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lightGray"/>
              </w:rPr>
              <w:t>orrowerContactPerson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 xml:space="preserve"> List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jsonArray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hint="eastAsia"/>
              </w:rPr>
              <w:t>格式：</w:t>
            </w:r>
            <w:r>
              <w:t>[{</w:t>
            </w:r>
          </w:p>
          <w:p>
            <w:r>
              <w:rPr>
                <w:rFonts w:hint="eastAsia"/>
              </w:rPr>
              <w:t>"</w:t>
            </w:r>
            <w:r>
              <w:t xml:space="preserve"> contactName</w:t>
            </w:r>
            <w:r>
              <w:rPr>
                <w:rFonts w:hint="eastAsia"/>
              </w:rPr>
              <w:t>":"联系人姓名 [必传]",</w:t>
            </w:r>
          </w:p>
          <w:p>
            <w:r>
              <w:rPr>
                <w:rFonts w:hint="eastAsia"/>
              </w:rPr>
              <w:t>"</w:t>
            </w:r>
            <w:r>
              <w:t xml:space="preserve"> relation</w:t>
            </w:r>
            <w:r>
              <w:rPr>
                <w:rFonts w:hint="eastAsia"/>
              </w:rPr>
              <w:t>":"关系(</w:t>
            </w:r>
            <w:r>
              <w:t>father:父亲;mother:母亲;son:儿子;girl:女儿;husband:丈夫;wife:妻子;staff:员工;other:其他;</w:t>
            </w:r>
            <w:r>
              <w:rPr>
                <w:rFonts w:hint="eastAsia"/>
              </w:rPr>
              <w:t>)[可选]",</w:t>
            </w:r>
          </w:p>
          <w:p>
            <w:r>
              <w:rPr>
                <w:rFonts w:hint="eastAsia"/>
              </w:rPr>
              <w:t>"</w:t>
            </w:r>
            <w:r>
              <w:t xml:space="preserve"> phone</w:t>
            </w:r>
            <w:r>
              <w:rPr>
                <w:rFonts w:hint="eastAsia"/>
              </w:rPr>
              <w:t>":"联系电话[必传]",</w:t>
            </w:r>
          </w:p>
          <w:p>
            <w:r>
              <w:rPr>
                <w:rFonts w:hint="eastAsia"/>
              </w:rPr>
              <w:t>"</w:t>
            </w:r>
            <w:r>
              <w:t xml:space="preserve"> workUnit</w:t>
            </w:r>
            <w:r>
              <w:rPr>
                <w:rFonts w:hint="eastAsia"/>
              </w:rPr>
              <w:t>":"工作单位[可选]",</w:t>
            </w:r>
          </w:p>
          <w:p>
            <w:r>
              <w:rPr>
                <w:rFonts w:hint="eastAsia"/>
              </w:rPr>
              <w:t>"</w:t>
            </w:r>
            <w:r>
              <w:t xml:space="preserve"> unitAddress</w:t>
            </w:r>
            <w:r>
              <w:rPr>
                <w:rFonts w:hint="eastAsia"/>
              </w:rPr>
              <w:t>":"单位地址[可选]"</w:t>
            </w:r>
            <w:r>
              <w:t xml:space="preserve"> },{...}]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borrowerTmsManageInfo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rPr>
                <w:rFonts w:hint="eastAsia"/>
              </w:rPr>
              <w:t>{"corpName":"公司名称[可选]",</w:t>
            </w:r>
          </w:p>
          <w:p>
            <w:r>
              <w:rPr>
                <w:rFonts w:hint="eastAsia"/>
              </w:rPr>
              <w:t>"corpPhone":"公司固定电话[可选]",</w:t>
            </w:r>
          </w:p>
          <w:p>
            <w:r>
              <w:rPr>
                <w:rFonts w:hint="eastAsia"/>
              </w:rPr>
              <w:t>"busiName":"营业执照名称[可选]",</w:t>
            </w:r>
          </w:p>
          <w:p>
            <w:r>
              <w:rPr>
                <w:rFonts w:hint="eastAsia"/>
              </w:rPr>
              <w:t>"busiCode":"营业执照号码[可选]",</w:t>
            </w:r>
          </w:p>
          <w:p>
            <w:r>
              <w:rPr>
                <w:rFonts w:hint="eastAsia"/>
              </w:rPr>
              <w:t>"busiType":"营业执照性质(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person:户;corp:公司;cooperation:合作社;natural:自然人;</w:t>
            </w:r>
            <w:r>
              <w:rPr>
                <w:rFonts w:hint="eastAsia"/>
              </w:rPr>
              <w:t>)[可选]",</w:t>
            </w:r>
          </w:p>
          <w:p>
            <w:r>
              <w:rPr>
                <w:rFonts w:hint="eastAsia"/>
              </w:rPr>
              <w:t>"busiSatus":"营业执照状态(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normal:正常;abnormal:异常;</w:t>
            </w:r>
            <w:r>
              <w:rPr>
                <w:rFonts w:hint="eastAsia"/>
              </w:rPr>
              <w:t>)[可选]",</w:t>
            </w:r>
          </w:p>
          <w:p>
            <w:r>
              <w:rPr>
                <w:rFonts w:hint="eastAsia"/>
              </w:rPr>
              <w:t>"busiAddress":"经营详细地址[可选]",</w:t>
            </w:r>
          </w:p>
          <w:p>
            <w:r>
              <w:rPr>
                <w:rFonts w:hint="eastAsia"/>
              </w:rPr>
              <w:t>"busiProvince":"经营所在省份[可选]",</w:t>
            </w:r>
          </w:p>
          <w:p>
            <w:r>
              <w:rPr>
                <w:rFonts w:hint="eastAsia"/>
              </w:rPr>
              <w:t>"busiCity":"经营所在市[可选]",</w:t>
            </w:r>
          </w:p>
          <w:p>
            <w:r>
              <w:rPr>
                <w:rFonts w:hint="eastAsia"/>
              </w:rPr>
              <w:t>"busiMain":"主营业务范围[可选]",</w:t>
            </w:r>
          </w:p>
          <w:p>
            <w:r>
              <w:rPr>
                <w:rFonts w:hint="eastAsia"/>
              </w:rPr>
              <w:t>"busiStartTime":"从事本行业日期(格式yyyy-mm-dd) [可选]",</w:t>
            </w:r>
          </w:p>
          <w:p>
            <w:r>
              <w:rPr>
                <w:rFonts w:hint="eastAsia"/>
              </w:rPr>
              <w:t>"busiPartner":"</w:t>
            </w:r>
            <w:r>
              <w:t>联盟名称</w:t>
            </w:r>
            <w:r>
              <w:rPr>
                <w:rFonts w:hint="eastAsia"/>
              </w:rPr>
              <w:t>[可选]",</w:t>
            </w:r>
          </w:p>
          <w:p>
            <w:r>
              <w:rPr>
                <w:rFonts w:hint="eastAsia"/>
              </w:rPr>
              <w:t>"busiCooperationTime":"</w:t>
            </w:r>
            <w:r>
              <w:t>加入恰途时间</w:t>
            </w:r>
            <w:r>
              <w:rPr>
                <w:rFonts w:hint="eastAsia"/>
              </w:rPr>
              <w:t>(格式yyyy-mm-dd)[必传]",</w:t>
            </w:r>
          </w:p>
          <w:p>
            <w:r>
              <w:rPr>
                <w:rFonts w:hint="eastAsia"/>
              </w:rPr>
              <w:t>"manageInsurance":"购买经营类保险(0:否;1:是;) [可选]",</w:t>
            </w:r>
          </w:p>
          <w:p>
            <w:r>
              <w:rPr>
                <w:rFonts w:hint="eastAsia"/>
              </w:rPr>
              <w:t>"busiSiteType":"经营场地(0:自有;1:租赁;) [可选]",</w:t>
            </w:r>
          </w:p>
          <w:p>
            <w:r>
              <w:rPr>
                <w:rFonts w:hint="eastAsia"/>
              </w:rPr>
              <w:t>"rentEndTime":"经营场所租赁到期日期(格式yyyy-mm-dd) [可选]",</w:t>
            </w:r>
          </w:p>
          <w:p>
            <w:r>
              <w:rPr>
                <w:rFonts w:hint="eastAsia"/>
              </w:rPr>
              <w:t>"employeeNumber":"员工数量[可选]",</w:t>
            </w:r>
          </w:p>
          <w:p>
            <w:r>
              <w:rPr>
                <w:rFonts w:hint="eastAsia"/>
              </w:rPr>
              <w:t>"carNumber":"自有经营车辆规模[可选]",</w:t>
            </w:r>
          </w:p>
          <w:p>
            <w:r>
              <w:rPr>
                <w:rFonts w:hint="eastAsia"/>
              </w:rPr>
              <w:t>"busiLine":"业务专线[可选]",</w:t>
            </w:r>
          </w:p>
          <w:p>
            <w:r>
              <w:rPr>
                <w:rFonts w:hint="eastAsia"/>
              </w:rPr>
              <w:t>"busiMainIncoming":主营业务收入[可选],</w:t>
            </w:r>
          </w:p>
          <w:p>
            <w:r>
              <w:rPr>
                <w:rFonts w:hint="eastAsia"/>
              </w:rPr>
              <w:t>"otherIncoming":"其他收入[可选]",</w:t>
            </w:r>
          </w:p>
          <w:p>
            <w:r>
              <w:rPr>
                <w:rFonts w:hint="eastAsia"/>
              </w:rPr>
              <w:t>"cashIncoming":"现金流入合计[必传]",</w:t>
            </w:r>
          </w:p>
          <w:p>
            <w:r>
              <w:rPr>
                <w:rFonts w:hint="eastAsia"/>
              </w:rPr>
              <w:t>"monthAvgIncoming":"月均收入合计[可选]",</w:t>
            </w:r>
          </w:p>
          <w:p>
            <w:r>
              <w:rPr>
                <w:rFonts w:hint="eastAsia"/>
              </w:rPr>
              <w:t>"busiMainCost":"主营业务成本[可选]",</w:t>
            </w:r>
          </w:p>
          <w:p>
            <w:r>
              <w:rPr>
                <w:rFonts w:hint="eastAsia"/>
              </w:rPr>
              <w:t>"taxes":"税费[必传]",</w:t>
            </w:r>
          </w:p>
          <w:p>
            <w:r>
              <w:rPr>
                <w:rFonts w:hint="eastAsia"/>
              </w:rPr>
              <w:t>"otherCost":"其他（管理费）[可选]",</w:t>
            </w:r>
          </w:p>
          <w:p>
            <w:r>
              <w:rPr>
                <w:rFonts w:hint="eastAsia"/>
              </w:rPr>
              <w:t>"cashExpened":"现金流出合计[必传]",</w:t>
            </w:r>
          </w:p>
          <w:p>
            <w:r>
              <w:rPr>
                <w:rFonts w:hint="eastAsia"/>
              </w:rPr>
              <w:t>"monthAvgExpend":"月均支出合计[可选]",</w:t>
            </w:r>
          </w:p>
          <w:p>
            <w:r>
              <w:rPr>
                <w:rFonts w:hint="eastAsia"/>
              </w:rPr>
              <w:t>"recentOneMonthIn":"最近1月收入[必传]",</w:t>
            </w:r>
          </w:p>
          <w:p>
            <w:r>
              <w:rPr>
                <w:rFonts w:hint="eastAsia"/>
              </w:rPr>
              <w:t>"recentTwoMonthIn":"最近2月收入[必传]",</w:t>
            </w:r>
          </w:p>
          <w:p>
            <w:r>
              <w:rPr>
                <w:rFonts w:hint="eastAsia"/>
              </w:rPr>
              <w:t>"recentThreeMonthIn":"最近3月收入[必传]",</w:t>
            </w:r>
          </w:p>
          <w:p>
            <w:r>
              <w:rPr>
                <w:rFonts w:hint="eastAsia"/>
              </w:rPr>
              <w:t>"recentFourMonthIn":"最近4月收入[必传]",</w:t>
            </w:r>
          </w:p>
          <w:p>
            <w:r>
              <w:rPr>
                <w:rFonts w:hint="eastAsia"/>
              </w:rPr>
              <w:t>"recentFiveMonthIn":"最近5月收入",</w:t>
            </w:r>
          </w:p>
          <w:p>
            <w:r>
              <w:rPr>
                <w:rFonts w:hint="eastAsia"/>
              </w:rPr>
              <w:t>"recentSixMonthIn":"最近6月收入[必传]",</w:t>
            </w:r>
          </w:p>
          <w:p>
            <w:r>
              <w:rPr>
                <w:rFonts w:hint="eastAsia"/>
              </w:rPr>
              <w:t>"amountIncoming":"收入合计[必传]",</w:t>
            </w:r>
          </w:p>
          <w:p>
            <w:r>
              <w:rPr>
                <w:rFonts w:hint="eastAsia"/>
              </w:rPr>
              <w:t>"monthAvgIn":"收入月均余额[必传]",</w:t>
            </w:r>
          </w:p>
          <w:p>
            <w:r>
              <w:rPr>
                <w:rFonts w:hint="eastAsia"/>
              </w:rPr>
              <w:t>"recentOneMonthOut":"最近1月成本[必传]",</w:t>
            </w:r>
          </w:p>
          <w:p>
            <w:r>
              <w:rPr>
                <w:rFonts w:hint="eastAsia"/>
              </w:rPr>
              <w:t>"recentTwoMonthOut":"最近2月成本[必传]",</w:t>
            </w:r>
          </w:p>
          <w:p>
            <w:r>
              <w:rPr>
                <w:rFonts w:hint="eastAsia"/>
              </w:rPr>
              <w:t>"recentThreeMonthOut":"最近3月成本[必传]",</w:t>
            </w:r>
          </w:p>
          <w:p>
            <w:r>
              <w:rPr>
                <w:rFonts w:hint="eastAsia"/>
              </w:rPr>
              <w:t>"recentFourMonthOut":"最近4月成本[必传]",</w:t>
            </w:r>
          </w:p>
          <w:p>
            <w:r>
              <w:rPr>
                <w:rFonts w:hint="eastAsia"/>
              </w:rPr>
              <w:t>"recentFiveMonthOut":"最近5月成本[必传]",</w:t>
            </w:r>
          </w:p>
          <w:p>
            <w:r>
              <w:rPr>
                <w:rFonts w:hint="eastAsia"/>
              </w:rPr>
              <w:t>"recentSixMonthOut":"最近6月成本[必传]",</w:t>
            </w:r>
          </w:p>
          <w:p>
            <w:r>
              <w:rPr>
                <w:rFonts w:hint="eastAsia"/>
              </w:rPr>
              <w:t>"amountOut":"成本合计[必传]",</w:t>
            </w:r>
          </w:p>
          <w:p>
            <w:r>
              <w:rPr>
                <w:rFonts w:hint="eastAsia"/>
              </w:rPr>
              <w:t xml:space="preserve">"monthAvgOut":"成本月均余额[必传]", </w:t>
            </w:r>
          </w:p>
          <w:p>
            <w:r>
              <w:rPr>
                <w:rFonts w:hint="eastAsia"/>
              </w:rPr>
              <w:t>"</w:t>
            </w:r>
            <w:r>
              <w:t>cashRecent1monthIn</w:t>
            </w:r>
            <w:r>
              <w:rPr>
                <w:rFonts w:hint="eastAsia"/>
              </w:rPr>
              <w:t>":"最近1月现金流入 [必传]",</w:t>
            </w:r>
          </w:p>
          <w:p>
            <w:r>
              <w:rPr>
                <w:rFonts w:hint="eastAsia"/>
              </w:rPr>
              <w:t>"</w:t>
            </w:r>
            <w:r>
              <w:t>cashRecent2monthIn</w:t>
            </w:r>
            <w:r>
              <w:rPr>
                <w:rFonts w:hint="eastAsia"/>
              </w:rPr>
              <w:t>":"最近2月现金流入[必传]",</w:t>
            </w:r>
          </w:p>
          <w:p>
            <w:r>
              <w:rPr>
                <w:rFonts w:hint="eastAsia"/>
              </w:rPr>
              <w:t>"</w:t>
            </w:r>
            <w:r>
              <w:t>cashRecent3monthIn</w:t>
            </w:r>
            <w:r>
              <w:rPr>
                <w:rFonts w:hint="eastAsia"/>
              </w:rPr>
              <w:t>":"最近3月现金流入[必传]",</w:t>
            </w:r>
          </w:p>
          <w:p>
            <w:r>
              <w:rPr>
                <w:rFonts w:hint="eastAsia"/>
              </w:rPr>
              <w:t>"</w:t>
            </w:r>
            <w:r>
              <w:t>cashRecent4monthIn</w:t>
            </w:r>
            <w:r>
              <w:rPr>
                <w:rFonts w:hint="eastAsia"/>
              </w:rPr>
              <w:t>":"最近4月现金流入[必传]",</w:t>
            </w:r>
          </w:p>
          <w:p>
            <w:r>
              <w:rPr>
                <w:rFonts w:hint="eastAsia"/>
              </w:rPr>
              <w:t>"</w:t>
            </w:r>
            <w:r>
              <w:t>cashRecent5monthIn</w:t>
            </w:r>
            <w:r>
              <w:rPr>
                <w:rFonts w:hint="eastAsia"/>
              </w:rPr>
              <w:t>":"最近5月现金流入[必传]",</w:t>
            </w:r>
          </w:p>
          <w:p>
            <w:r>
              <w:rPr>
                <w:rFonts w:hint="eastAsia"/>
              </w:rPr>
              <w:t>"</w:t>
            </w:r>
            <w:r>
              <w:t>cashRecent6monthIn</w:t>
            </w:r>
            <w:r>
              <w:rPr>
                <w:rFonts w:hint="eastAsia"/>
              </w:rPr>
              <w:t>":"最近6月现金流入[必传]",</w:t>
            </w:r>
          </w:p>
          <w:p>
            <w:r>
              <w:rPr>
                <w:rFonts w:hint="eastAsia"/>
              </w:rPr>
              <w:t>"</w:t>
            </w:r>
            <w:r>
              <w:t>cashRecent1monthOut</w:t>
            </w:r>
            <w:r>
              <w:rPr>
                <w:rFonts w:hint="eastAsia"/>
              </w:rPr>
              <w:t>":"最近1月现金流出 [必传]",</w:t>
            </w:r>
          </w:p>
          <w:p>
            <w:r>
              <w:rPr>
                <w:rFonts w:hint="eastAsia"/>
              </w:rPr>
              <w:t>"</w:t>
            </w:r>
            <w:r>
              <w:t>cashRecent2monthOut</w:t>
            </w:r>
            <w:r>
              <w:rPr>
                <w:rFonts w:hint="eastAsia"/>
              </w:rPr>
              <w:t>":"最近2月现金流出[必传]",</w:t>
            </w:r>
          </w:p>
          <w:p>
            <w:r>
              <w:rPr>
                <w:rFonts w:hint="eastAsia"/>
              </w:rPr>
              <w:t>"</w:t>
            </w:r>
            <w:r>
              <w:t>cashRecent3monthOut</w:t>
            </w:r>
            <w:r>
              <w:rPr>
                <w:rFonts w:hint="eastAsia"/>
              </w:rPr>
              <w:t>":"最近3月现金流出[必传]",</w:t>
            </w:r>
          </w:p>
          <w:p>
            <w:r>
              <w:rPr>
                <w:rFonts w:hint="eastAsia"/>
              </w:rPr>
              <w:t>"</w:t>
            </w:r>
            <w:r>
              <w:t>cashRecent4monthOut</w:t>
            </w:r>
            <w:r>
              <w:rPr>
                <w:rFonts w:hint="eastAsia"/>
              </w:rPr>
              <w:t>":"最近4月现金流出[必传]",</w:t>
            </w:r>
          </w:p>
          <w:p>
            <w:r>
              <w:rPr>
                <w:rFonts w:hint="eastAsia"/>
              </w:rPr>
              <w:t>"</w:t>
            </w:r>
            <w:r>
              <w:t>cashRecent5monthOut</w:t>
            </w:r>
            <w:r>
              <w:rPr>
                <w:rFonts w:hint="eastAsia"/>
              </w:rPr>
              <w:t>":"最近5月现金流出[必传]",</w:t>
            </w:r>
          </w:p>
          <w:p>
            <w:r>
              <w:rPr>
                <w:rFonts w:hint="eastAsia"/>
              </w:rPr>
              <w:t>"</w:t>
            </w:r>
            <w:r>
              <w:t>cashRecent6monthOut</w:t>
            </w:r>
            <w:r>
              <w:rPr>
                <w:rFonts w:hint="eastAsia"/>
              </w:rPr>
              <w:t>":"最近6月现金流出[必传]"</w:t>
            </w:r>
          </w:p>
          <w:p/>
          <w:p>
            <w:pPr>
              <w:rPr>
                <w:rFonts w:ascii="微软雅黑" w:hAnsi="微软雅黑" w:eastAsia="微软雅黑"/>
              </w:rPr>
            </w:pPr>
            <w:r>
              <w:t>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borrowerTmsAssetInfoList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jsonArray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hint="eastAsia"/>
              </w:rPr>
              <w:t>格式：</w:t>
            </w:r>
            <w:r>
              <w:t>[{</w:t>
            </w:r>
          </w:p>
          <w:p>
            <w:r>
              <w:rPr>
                <w:rFonts w:hint="eastAsia"/>
              </w:rPr>
              <w:t>"assetItem":"资产项目(cash:现金及银行款;receivables:应收账款;stock:存货;house:房产;plant:厂房;car:车辆;mechanical:机械设备;otherAsset:其他资产;)[必传]",</w:t>
            </w:r>
          </w:p>
          <w:p>
            <w:r>
              <w:rPr>
                <w:rFonts w:hint="eastAsia"/>
              </w:rPr>
              <w:t>"assetName":"资产名称[可选]",</w:t>
            </w:r>
          </w:p>
          <w:p>
            <w:r>
              <w:rPr>
                <w:rFonts w:hint="eastAsia"/>
              </w:rPr>
              <w:t>"assetQuantity":"数量[可选]",</w:t>
            </w:r>
          </w:p>
          <w:p>
            <w:r>
              <w:rPr>
                <w:rFonts w:hint="eastAsia"/>
              </w:rPr>
              <w:t>"beginningAmount":"期初金额[必传]",</w:t>
            </w:r>
          </w:p>
          <w:p>
            <w:r>
              <w:rPr>
                <w:rFonts w:hint="eastAsia"/>
              </w:rPr>
              <w:t>"presentValue":"现值[必传]",</w:t>
            </w:r>
          </w:p>
          <w:p>
            <w:r>
              <w:rPr>
                <w:rFonts w:hint="eastAsia"/>
              </w:rPr>
              <w:t>"assetDesc":"资产描述[可选]"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t>},{...}]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borrowerTmsDebtInfoList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jsonArray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rPr>
                <w:rFonts w:hint="eastAsia"/>
              </w:rPr>
              <w:t>[{"debtItem":"负债项目(creditCard:信用卡;vjinkeLoan:微金客贷款;bankLoan:银行贷款;debit:银行负债;due:应付账款;P2P:p2p;folkLoan:民间借贷;pettyLoan:小额贷款;otherDebit:其他负债;enterpriseDebit:企业负债) [必传]",</w:t>
            </w:r>
          </w:p>
          <w:p>
            <w:r>
              <w:rPr>
                <w:rFonts w:hint="eastAsia"/>
              </w:rPr>
              <w:t>"debtName":"债务名称[可选]",</w:t>
            </w:r>
          </w:p>
          <w:p>
            <w:r>
              <w:rPr>
                <w:rFonts w:hint="eastAsia"/>
              </w:rPr>
              <w:t>"debtorOrAgency":"债权人/机构[可选]",</w:t>
            </w:r>
          </w:p>
          <w:p>
            <w:r>
              <w:rPr>
                <w:rFonts w:hint="eastAsia"/>
              </w:rPr>
              <w:t>"debtAmount":"债务金额[必传]",</w:t>
            </w:r>
          </w:p>
          <w:p>
            <w:r>
              <w:rPr>
                <w:rFonts w:hint="eastAsia"/>
              </w:rPr>
              <w:t>"debtBalance":"债务余额[必传]",</w:t>
            </w:r>
          </w:p>
          <w:p>
            <w:r>
              <w:rPr>
                <w:rFonts w:hint="eastAsia"/>
              </w:rPr>
              <w:t>"loanDate":"贷款日(格式yyyy-mm-dd) [可选]",</w:t>
            </w:r>
          </w:p>
          <w:p>
            <w:r>
              <w:rPr>
                <w:rFonts w:hint="eastAsia"/>
              </w:rPr>
              <w:t>"expireDate":"到期日(格式yyyy-mm-dd) [可选]",</w:t>
            </w:r>
          </w:p>
          <w:p>
            <w:r>
              <w:rPr>
                <w:rFonts w:hint="eastAsia"/>
              </w:rPr>
              <w:t>"debtSecurityMeasure":"债务保全措施(credit:信用;guarantee:担保;mortgage：抵押;coinsurance：联保) [可选]",</w:t>
            </w:r>
          </w:p>
          <w:p>
            <w:r>
              <w:rPr>
                <w:rFonts w:hint="eastAsia"/>
              </w:rPr>
              <w:t>"remark":"债务描述[可选]"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t>}</w:t>
            </w:r>
            <w:r>
              <w:rPr>
                <w:rFonts w:hint="eastAsia"/>
              </w:rPr>
              <w:t>,{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</w:tbl>
    <w:p>
      <w:pPr>
        <w:spacing w:line="440" w:lineRule="exact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注意:</w:t>
      </w:r>
    </w:p>
    <w:p>
      <w:pPr>
        <w:pStyle w:val="30"/>
        <w:numPr>
          <w:ilvl w:val="0"/>
          <w:numId w:val="4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描述中小括号中的为格式或编码的说明，中括号中的为必传项的说明，有编码的字段值传编码。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35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98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5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5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成功/失败信息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userTmsId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/>
              </w:rPr>
              <w:t>恰图客户id，由恰图生成，恰图客户的唯一性标识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borrowerTmsId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r>
              <w:rPr>
                <w:rFonts w:hint="eastAsia"/>
              </w:rPr>
              <w:t>微金客平台生成的申请贷款信息的记录id</w:t>
            </w:r>
          </w:p>
        </w:tc>
      </w:tr>
    </w:tbl>
    <w:p/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48" w:name="_Toc18707"/>
      <w:r>
        <w:rPr>
          <w:rFonts w:hint="eastAsia" w:ascii="微软雅黑" w:hAnsi="微软雅黑" w:eastAsia="微软雅黑"/>
          <w:sz w:val="28"/>
          <w:szCs w:val="28"/>
        </w:rPr>
        <w:t>2.18</w:t>
      </w:r>
      <w:r>
        <w:rPr>
          <w:rFonts w:ascii="微软雅黑" w:hAnsi="微软雅黑" w:eastAsia="微软雅黑"/>
          <w:sz w:val="28"/>
          <w:szCs w:val="28"/>
        </w:rPr>
        <w:t>申请提</w:t>
      </w:r>
      <w:r>
        <w:rPr>
          <w:rFonts w:hint="eastAsia" w:ascii="微软雅黑" w:hAnsi="微软雅黑" w:eastAsia="微软雅黑"/>
          <w:sz w:val="28"/>
          <w:szCs w:val="28"/>
        </w:rPr>
        <w:t>前</w:t>
      </w:r>
      <w:r>
        <w:rPr>
          <w:rFonts w:ascii="微软雅黑" w:hAnsi="微软雅黑" w:eastAsia="微软雅黑"/>
          <w:sz w:val="28"/>
          <w:szCs w:val="28"/>
        </w:rPr>
        <w:t>还款</w:t>
      </w:r>
      <w:bookmarkEnd w:id="48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/service/borrower/update/prepayment/plan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申请提请还款并生成新的还款计划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684"/>
        <w:gridCol w:w="373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er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Tms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恰途用户ID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贷款产品Id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prepayedDate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提前还款日期(格式：</w:t>
            </w:r>
            <w:r>
              <w:rPr>
                <w:rFonts w:ascii="微软雅黑" w:hAnsi="微软雅黑" w:eastAsia="微软雅黑"/>
              </w:rPr>
              <w:t>YYYY-MM-DD</w:t>
            </w:r>
            <w:r>
              <w:rPr>
                <w:rFonts w:hint="eastAsia" w:ascii="微软雅黑" w:hAnsi="微软雅黑" w:eastAsia="微软雅黑"/>
              </w:rPr>
              <w:t>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73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49" w:name="_Toc17201"/>
      <w:r>
        <w:rPr>
          <w:rFonts w:hint="eastAsia" w:ascii="微软雅黑" w:hAnsi="微软雅黑" w:eastAsia="微软雅黑"/>
          <w:sz w:val="28"/>
          <w:szCs w:val="28"/>
        </w:rPr>
        <w:t>2.19还款计算器</w:t>
      </w:r>
      <w:bookmarkEnd w:id="49"/>
    </w:p>
    <w:p>
      <w:pPr>
        <w:spacing w:line="480" w:lineRule="exact"/>
        <w:rPr>
          <w:rFonts w:ascii="Consolas" w:hAnsi="Consolas" w:cs="Consolas"/>
          <w:b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b/>
          <w:color w:val="2A00FF"/>
          <w:kern w:val="0"/>
          <w:sz w:val="24"/>
          <w:szCs w:val="24"/>
        </w:rPr>
        <w:t>/service/borrower/calculator/repaymodel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还款计算器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168"/>
        <w:gridCol w:w="576"/>
        <w:gridCol w:w="339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repayStartDate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起息日期</w:t>
            </w:r>
            <w:r>
              <w:rPr>
                <w:rFonts w:hint="eastAsia" w:ascii="微软雅黑" w:hAnsi="微软雅黑" w:eastAsia="微软雅黑"/>
              </w:rPr>
              <w:t>（格式yyyy-mm-dd）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 w:val="0"/>
                <w:bCs w:val="0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amount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申请金额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type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产品类型(fixedIncome:类固定益)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repayType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还款方式（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equalInterestMonthl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y: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按月付息，到期还本;equalInterestQuarterly:按季付息，到期还本;equalInterestSemiannually:按半年付息，到期还本;equalInterestAnnually:按年付息，到期还本;principalAndInterestTotally:一次性还本息;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equalPrincipalAndInterestMonthly:等额本息(月)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;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annualRate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年化利率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timeLimit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借贷</w:t>
            </w:r>
            <w:r>
              <w:rPr>
                <w:rFonts w:ascii="微软雅黑" w:hAnsi="微软雅黑" w:eastAsia="微软雅黑"/>
              </w:rPr>
              <w:t>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timeLimitUnit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借贷</w:t>
            </w:r>
            <w:r>
              <w:rPr>
                <w:rFonts w:ascii="微软雅黑" w:hAnsi="微软雅黑" w:eastAsia="微软雅黑"/>
              </w:rPr>
              <w:t>期限单位(month:月;day:天)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repayInterestDay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结息日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prepayedDate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提前还款日期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（格式yyyy-mm-dd）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83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expandField</w:t>
            </w:r>
          </w:p>
        </w:tc>
        <w:tc>
          <w:tcPr>
            <w:tcW w:w="11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3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扩展域，备用字段暂时未使用</w:t>
            </w:r>
          </w:p>
        </w:tc>
      </w:tr>
    </w:tbl>
    <w:p>
      <w:pPr>
        <w:spacing w:line="440" w:lineRule="exact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注意:</w:t>
      </w:r>
    </w:p>
    <w:p>
      <w:pPr>
        <w:pStyle w:val="30"/>
        <w:numPr>
          <w:ilvl w:val="0"/>
          <w:numId w:val="5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描述中小括号中的为格式或编码的说明，中括号中的为必传项的说明，有编码的字段值传编码。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35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98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5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356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成功/失败信息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repayStartDate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起息日期</w:t>
            </w:r>
            <w:r>
              <w:rPr>
                <w:rFonts w:hint="eastAsia" w:ascii="微软雅黑" w:hAnsi="微软雅黑" w:eastAsia="微软雅黑"/>
              </w:rPr>
              <w:t>（格式yyyy-mm-dd）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amount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申请金额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type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产品类型(fixedIncome:类固定益)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repayType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收益分配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equalInterestMonthl按月付息，到期还本;equalInterestQuarterly:按季付息，到期还本;equalInterestSemiannually:按半年付息，到期还本;equalInterestAnnually:按年付息，到期还本;equalInterestMonthly:一次性还本息;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equalPrincipalAndInterestMonthly:等额本息(月)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;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annualRate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年化利率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timeLimit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借贷</w:t>
            </w:r>
            <w:r>
              <w:rPr>
                <w:rFonts w:ascii="微软雅黑" w:hAnsi="微软雅黑" w:eastAsia="微软雅黑"/>
              </w:rPr>
              <w:t>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timeLimitUnit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借贷</w:t>
            </w:r>
            <w:r>
              <w:rPr>
                <w:rFonts w:ascii="微软雅黑" w:hAnsi="微软雅黑" w:eastAsia="微软雅黑"/>
              </w:rPr>
              <w:t>期限单位(month:月;day:天)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repayInterestDay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结息日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prepayedDate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提前还款日期</w:t>
            </w:r>
            <w:r>
              <w:rPr>
                <w:rFonts w:hint="eastAsia" w:ascii="微软雅黑" w:hAnsi="微软雅黑" w:eastAsia="微软雅黑"/>
              </w:rPr>
              <w:t>（格式yyyy-mm-dd）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principle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借款金额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totalInterest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szCs w:val="21"/>
              </w:rPr>
            </w:pPr>
            <w:r>
              <w:rPr>
                <w:rFonts w:ascii="微软雅黑" w:hAnsi="微软雅黑" w:eastAsia="微软雅黑" w:cs="Courier New"/>
                <w:color w:val="000000"/>
                <w:szCs w:val="21"/>
              </w:rPr>
              <w:t>总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还</w:t>
            </w:r>
            <w:r>
              <w:rPr>
                <w:rFonts w:ascii="微软雅黑" w:hAnsi="微软雅黑" w:eastAsia="微软雅黑" w:cs="Courier New"/>
                <w:color w:val="000000"/>
                <w:szCs w:val="21"/>
              </w:rPr>
              <w:t>利息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totalAmount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总还金额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repayModels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jsonArray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r>
              <w:rPr>
                <w:rFonts w:hint="eastAsia"/>
              </w:rPr>
              <w:t>格式：</w:t>
            </w:r>
            <w:r>
              <w:t>[{</w:t>
            </w:r>
          </w:p>
          <w:p>
            <w:r>
              <w:rPr>
                <w:rFonts w:hint="eastAsia"/>
              </w:rPr>
              <w:t>"</w:t>
            </w:r>
            <w:r>
              <w:t xml:space="preserve"> repayDate</w:t>
            </w:r>
            <w:r>
              <w:rPr>
                <w:rFonts w:hint="eastAsia"/>
              </w:rPr>
              <w:t xml:space="preserve"> ":"还款时间",</w:t>
            </w:r>
          </w:p>
          <w:p>
            <w:r>
              <w:rPr>
                <w:rFonts w:hint="eastAsia"/>
              </w:rPr>
              <w:t>"</w:t>
            </w:r>
            <w:r>
              <w:t xml:space="preserve"> repayIndex</w:t>
            </w:r>
            <w:r>
              <w:rPr>
                <w:rFonts w:hint="eastAsia"/>
              </w:rPr>
              <w:t xml:space="preserve"> ":"期数",</w:t>
            </w:r>
          </w:p>
          <w:p>
            <w:r>
              <w:rPr>
                <w:rFonts w:hint="eastAsia"/>
              </w:rPr>
              <w:t>"</w:t>
            </w:r>
            <w:r>
              <w:t xml:space="preserve"> principle</w:t>
            </w:r>
            <w:r>
              <w:rPr>
                <w:rFonts w:hint="eastAsia"/>
              </w:rPr>
              <w:t xml:space="preserve"> ":"应还本金",</w:t>
            </w:r>
          </w:p>
          <w:p>
            <w:r>
              <w:rPr>
                <w:rFonts w:hint="eastAsia"/>
              </w:rPr>
              <w:t>"</w:t>
            </w:r>
            <w:r>
              <w:t xml:space="preserve"> interest</w:t>
            </w:r>
            <w:r>
              <w:rPr>
                <w:rFonts w:hint="eastAsia"/>
              </w:rPr>
              <w:t xml:space="preserve"> ":"应还利息",</w:t>
            </w:r>
          </w:p>
          <w:p>
            <w:r>
              <w:rPr>
                <w:rFonts w:hint="eastAsia"/>
              </w:rPr>
              <w:t>"</w:t>
            </w:r>
            <w:r>
              <w:t xml:space="preserve"> income</w:t>
            </w:r>
            <w:r>
              <w:rPr>
                <w:rFonts w:hint="eastAsia"/>
              </w:rPr>
              <w:t xml:space="preserve"> ":"本息合计"</w:t>
            </w:r>
            <w:r>
              <w:t xml:space="preserve"> },{...}]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4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99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为恰图平台的自定义字段，该字段在请求完成后原样返回。注意如果该字段中包含中文字符请对该字段进行base64加密后再使用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50" w:name="_Toc659"/>
      <w:r>
        <w:rPr>
          <w:rFonts w:hint="eastAsia" w:ascii="微软雅黑" w:hAnsi="微软雅黑" w:eastAsia="微软雅黑"/>
          <w:sz w:val="28"/>
          <w:szCs w:val="28"/>
        </w:rPr>
        <w:t>2.20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定向授权结果查询</w:t>
      </w:r>
      <w:bookmarkEnd w:id="50"/>
    </w:p>
    <w:p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borrower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/directrf/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result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定向授权结果查询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826"/>
        <w:gridCol w:w="359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转出用户ID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inUserId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转入用户ID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851"/>
        <w:gridCol w:w="3544"/>
        <w:gridCol w:w="5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转出用户ID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inUserId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转入用户ID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  <w:t>authAmount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授权额度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  <w:t>remainAuthAmount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剩余额度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51" w:name="_Toc1005"/>
      <w:r>
        <w:rPr>
          <w:rFonts w:hint="eastAsia" w:ascii="微软雅黑" w:hAnsi="微软雅黑" w:eastAsia="微软雅黑"/>
          <w:sz w:val="28"/>
          <w:szCs w:val="28"/>
        </w:rPr>
        <w:t>2.21</w:t>
      </w:r>
      <w:r>
        <w:rPr>
          <w:rFonts w:ascii="微软雅黑" w:hAnsi="微软雅黑" w:eastAsia="微软雅黑"/>
          <w:sz w:val="28"/>
          <w:szCs w:val="28"/>
        </w:rPr>
        <w:t xml:space="preserve"> 所有借款人待还款金额</w:t>
      </w:r>
      <w:r>
        <w:rPr>
          <w:rFonts w:hint="eastAsia" w:ascii="微软雅黑" w:hAnsi="微软雅黑" w:eastAsia="微软雅黑"/>
          <w:sz w:val="28"/>
          <w:szCs w:val="28"/>
        </w:rPr>
        <w:t>查询</w:t>
      </w:r>
      <w:bookmarkEnd w:id="51"/>
    </w:p>
    <w:p>
      <w:pPr>
        <w:spacing w:line="480" w:lineRule="exac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/service/borrower/loan/unrepay/amount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所有借款人待还款金额</w:t>
      </w:r>
      <w:r>
        <w:rPr>
          <w:rFonts w:hint="eastAsia" w:ascii="微软雅黑" w:hAnsi="微软雅黑" w:eastAsia="微软雅黑"/>
        </w:rPr>
        <w:t>查询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1348"/>
        <w:gridCol w:w="826"/>
        <w:gridCol w:w="359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版本号，目前固定为 10，如版本升级，能向前兼容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ptrId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合作平台客户号，由微金客生成，平台的唯一性标识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charSet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编码集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</w:rPr>
              <w:t>加签验签的时候，平台需告知微金客其系统编码，微金客在验签的时候进行相应的编码转换验签。统一使用utf-8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repayPlanDate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待还款日期(yyyy-mm-dd)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5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3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9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B6DDE8" w:themeFill="accent5" w:themeFillTint="66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9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851"/>
        <w:gridCol w:w="3544"/>
        <w:gridCol w:w="5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协议参数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返回码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变长8</w:t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ab/>
            </w: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详见附录-返回码说明，返回码为成功时其他字段有意义。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msg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返回信息  变长128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check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1"/>
              </w:rPr>
              <w:t>业务参数的数字签名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ascii="微软雅黑" w:hAnsi="微软雅黑" w:eastAsia="微软雅黑" w:cstheme="majorBidi"/>
                <w:b w:val="0"/>
                <w:bCs w:val="0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业务参数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 w:themeColor="text1"/>
                <w:kern w:val="0"/>
                <w:sz w:val="24"/>
                <w:szCs w:val="24"/>
              </w:rPr>
              <w:t>flag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mes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g</w:t>
            </w:r>
            <w:r>
              <w:rPr>
                <w:rFonts w:hint="eastAsia" w:ascii="Consolas" w:hAnsi="Consolas" w:cs="Consolas" w:eastAsiaTheme="major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94" w:type="dxa"/>
            <w:gridSpan w:val="2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privField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为恰途平台的自定义字段，该字段在请求完成后原样返回。注意如果该字段中包含中文字符请对该字段进行base64加密后再使用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</w:rPr>
              <w:t>unRepayList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待还款列表，如下所示{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"repayPlanDate":"2016-11-23",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"unRepayAmount": "6585.1",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"userId": "16092814594545761290",</w:t>
            </w:r>
          </w:p>
          <w:p>
            <w:pP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"userName": "一三一二零六",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"userTmsId": "13120000006"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}</w:t>
            </w:r>
            <w:r>
              <w:rPr>
                <w:rFonts w:hint="eastAsia" w:ascii="Consolas" w:hAnsi="Consolas" w:eastAsia="微软雅黑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}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  <w:t>repayPlanDate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Y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还款日期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  <w:t>unRepayAmount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Y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还款金额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  <w:t>userId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Y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Y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用户昵称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490" w:hRule="atLeast"/>
        </w:trPr>
        <w:tc>
          <w:tcPr>
            <w:tcW w:w="2802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 w:val="0"/>
                <w:bCs/>
                <w:color w:val="7F7F7F" w:themeColor="background1" w:themeShade="80"/>
                <w:kern w:val="0"/>
                <w:sz w:val="24"/>
                <w:szCs w:val="24"/>
              </w:rPr>
              <w:t>userTmsId</w:t>
            </w:r>
          </w:p>
        </w:tc>
        <w:tc>
          <w:tcPr>
            <w:tcW w:w="12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String</w:t>
            </w:r>
          </w:p>
        </w:tc>
        <w:tc>
          <w:tcPr>
            <w:tcW w:w="85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Y</w:t>
            </w:r>
          </w:p>
        </w:tc>
        <w:tc>
          <w:tcPr>
            <w:tcW w:w="354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 w:themeColor="background1" w:themeShade="8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</w:rPr>
              <w:t>恰途用户ID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0"/>
      </w:pBdr>
      <w:tabs>
        <w:tab w:val="left" w:pos="255"/>
        <w:tab w:val="right" w:pos="8435"/>
      </w:tabs>
      <w:jc w:val="left"/>
    </w:pPr>
    <w:r>
      <w:rPr>
        <w:rFonts w:hint="eastAsia"/>
        <w:lang w:val="en-US" w:eastAsia="zh-CN"/>
      </w:rPr>
      <w:t xml:space="preserve">   </w:t>
    </w:r>
    <w:r>
      <w:rPr>
        <w:rFonts w:hint="eastAsia"/>
        <w:lang w:eastAsia="zh-CN"/>
      </w:rPr>
      <w:drawing>
        <wp:inline distT="0" distB="0" distL="114300" distR="114300">
          <wp:extent cx="220980" cy="299085"/>
          <wp:effectExtent l="0" t="0" r="7620" b="5715"/>
          <wp:docPr id="3" name="图片 3" descr="ab_ourLogo_tit_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ab_ourLogo_tit_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980" cy="299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</w:t>
    </w:r>
    <w:r>
      <w:rPr>
        <w:rFonts w:hint="eastAsia" w:ascii="宋体" w:hAnsi="宋体" w:eastAsia="宋体"/>
        <w:b/>
        <w:sz w:val="18"/>
        <w:szCs w:val="18"/>
        <w:lang w:val="en-US" w:eastAsia="zh-CN"/>
      </w:rPr>
      <w:t>微金客</w:t>
    </w:r>
    <w:r>
      <w:rPr>
        <w:rFonts w:hint="eastAsia" w:ascii="宋体" w:hAnsi="宋体" w:eastAsia="宋体"/>
        <w:b/>
        <w:sz w:val="18"/>
        <w:szCs w:val="18"/>
      </w:rPr>
      <w:t>系统对外服务接口规范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E51"/>
    <w:multiLevelType w:val="multilevel"/>
    <w:tmpl w:val="0E092E5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0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">
    <w:nsid w:val="20784628"/>
    <w:multiLevelType w:val="multilevel"/>
    <w:tmpl w:val="20784628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166DE8"/>
    <w:multiLevelType w:val="multilevel"/>
    <w:tmpl w:val="2D166DE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0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">
    <w:nsid w:val="41397166"/>
    <w:multiLevelType w:val="multilevel"/>
    <w:tmpl w:val="413971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0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4">
    <w:nsid w:val="416757DB"/>
    <w:multiLevelType w:val="multilevel"/>
    <w:tmpl w:val="416757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0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7F9"/>
    <w:rsid w:val="000026FB"/>
    <w:rsid w:val="00003518"/>
    <w:rsid w:val="000037DA"/>
    <w:rsid w:val="00003D42"/>
    <w:rsid w:val="00004ACC"/>
    <w:rsid w:val="00004E73"/>
    <w:rsid w:val="0000719F"/>
    <w:rsid w:val="000078EA"/>
    <w:rsid w:val="0001029F"/>
    <w:rsid w:val="0001053D"/>
    <w:rsid w:val="000109E8"/>
    <w:rsid w:val="00010D95"/>
    <w:rsid w:val="000114AE"/>
    <w:rsid w:val="00011664"/>
    <w:rsid w:val="00011C9C"/>
    <w:rsid w:val="0001244C"/>
    <w:rsid w:val="00012D41"/>
    <w:rsid w:val="00013343"/>
    <w:rsid w:val="0001410E"/>
    <w:rsid w:val="00014392"/>
    <w:rsid w:val="0001759D"/>
    <w:rsid w:val="00020C58"/>
    <w:rsid w:val="00020F82"/>
    <w:rsid w:val="00023966"/>
    <w:rsid w:val="00025084"/>
    <w:rsid w:val="00025C86"/>
    <w:rsid w:val="000263EC"/>
    <w:rsid w:val="00027326"/>
    <w:rsid w:val="00027619"/>
    <w:rsid w:val="0002769E"/>
    <w:rsid w:val="00027DAE"/>
    <w:rsid w:val="000307FF"/>
    <w:rsid w:val="000309C2"/>
    <w:rsid w:val="00033AA7"/>
    <w:rsid w:val="00035930"/>
    <w:rsid w:val="000360AC"/>
    <w:rsid w:val="000368F7"/>
    <w:rsid w:val="00036A7D"/>
    <w:rsid w:val="000371AC"/>
    <w:rsid w:val="0003736F"/>
    <w:rsid w:val="0003766A"/>
    <w:rsid w:val="00037CF7"/>
    <w:rsid w:val="00040729"/>
    <w:rsid w:val="00040D49"/>
    <w:rsid w:val="0004132A"/>
    <w:rsid w:val="00041B05"/>
    <w:rsid w:val="00041C04"/>
    <w:rsid w:val="00042178"/>
    <w:rsid w:val="00042184"/>
    <w:rsid w:val="0004220C"/>
    <w:rsid w:val="00042F16"/>
    <w:rsid w:val="000439E6"/>
    <w:rsid w:val="00043D2B"/>
    <w:rsid w:val="00044129"/>
    <w:rsid w:val="00044681"/>
    <w:rsid w:val="00046D6E"/>
    <w:rsid w:val="00047687"/>
    <w:rsid w:val="000476F5"/>
    <w:rsid w:val="000479B5"/>
    <w:rsid w:val="000508A8"/>
    <w:rsid w:val="0005191C"/>
    <w:rsid w:val="0005332C"/>
    <w:rsid w:val="0005528F"/>
    <w:rsid w:val="0005672C"/>
    <w:rsid w:val="00057768"/>
    <w:rsid w:val="00061485"/>
    <w:rsid w:val="00061F90"/>
    <w:rsid w:val="00061FA2"/>
    <w:rsid w:val="00062D02"/>
    <w:rsid w:val="00062FCE"/>
    <w:rsid w:val="000636A3"/>
    <w:rsid w:val="000641D4"/>
    <w:rsid w:val="000645BA"/>
    <w:rsid w:val="00064642"/>
    <w:rsid w:val="00064B9F"/>
    <w:rsid w:val="00064DB9"/>
    <w:rsid w:val="00065534"/>
    <w:rsid w:val="0006633D"/>
    <w:rsid w:val="000665BE"/>
    <w:rsid w:val="000666AC"/>
    <w:rsid w:val="00066DA3"/>
    <w:rsid w:val="00066E29"/>
    <w:rsid w:val="00067F2C"/>
    <w:rsid w:val="00071172"/>
    <w:rsid w:val="00071390"/>
    <w:rsid w:val="0007234E"/>
    <w:rsid w:val="0007390D"/>
    <w:rsid w:val="0007416D"/>
    <w:rsid w:val="00076FBE"/>
    <w:rsid w:val="000816F7"/>
    <w:rsid w:val="0008192E"/>
    <w:rsid w:val="0008218D"/>
    <w:rsid w:val="000843EA"/>
    <w:rsid w:val="0008461B"/>
    <w:rsid w:val="00084BC4"/>
    <w:rsid w:val="00085231"/>
    <w:rsid w:val="000853D6"/>
    <w:rsid w:val="00085F88"/>
    <w:rsid w:val="00086602"/>
    <w:rsid w:val="00087590"/>
    <w:rsid w:val="00091F0A"/>
    <w:rsid w:val="0009207A"/>
    <w:rsid w:val="000927F3"/>
    <w:rsid w:val="00095BA2"/>
    <w:rsid w:val="00096641"/>
    <w:rsid w:val="00096B3A"/>
    <w:rsid w:val="00096C51"/>
    <w:rsid w:val="00097394"/>
    <w:rsid w:val="000A1244"/>
    <w:rsid w:val="000A18FE"/>
    <w:rsid w:val="000A1C99"/>
    <w:rsid w:val="000A2ACA"/>
    <w:rsid w:val="000A3514"/>
    <w:rsid w:val="000A3BC5"/>
    <w:rsid w:val="000A3C31"/>
    <w:rsid w:val="000A45C3"/>
    <w:rsid w:val="000A66BA"/>
    <w:rsid w:val="000A675C"/>
    <w:rsid w:val="000A6FD8"/>
    <w:rsid w:val="000B03A3"/>
    <w:rsid w:val="000B0C2E"/>
    <w:rsid w:val="000B1613"/>
    <w:rsid w:val="000B296D"/>
    <w:rsid w:val="000B44D3"/>
    <w:rsid w:val="000B5222"/>
    <w:rsid w:val="000B5424"/>
    <w:rsid w:val="000B58A9"/>
    <w:rsid w:val="000C07F6"/>
    <w:rsid w:val="000C19F3"/>
    <w:rsid w:val="000C2275"/>
    <w:rsid w:val="000C26DA"/>
    <w:rsid w:val="000C305C"/>
    <w:rsid w:val="000C5875"/>
    <w:rsid w:val="000C6656"/>
    <w:rsid w:val="000C69BE"/>
    <w:rsid w:val="000C7382"/>
    <w:rsid w:val="000C7728"/>
    <w:rsid w:val="000C78FF"/>
    <w:rsid w:val="000D011F"/>
    <w:rsid w:val="000D15E8"/>
    <w:rsid w:val="000D2051"/>
    <w:rsid w:val="000D22D9"/>
    <w:rsid w:val="000D2A7F"/>
    <w:rsid w:val="000D31B9"/>
    <w:rsid w:val="000D397C"/>
    <w:rsid w:val="000D48FF"/>
    <w:rsid w:val="000D5088"/>
    <w:rsid w:val="000D5E78"/>
    <w:rsid w:val="000D5FDD"/>
    <w:rsid w:val="000D6E7B"/>
    <w:rsid w:val="000D7389"/>
    <w:rsid w:val="000D7EEC"/>
    <w:rsid w:val="000E08A0"/>
    <w:rsid w:val="000E4896"/>
    <w:rsid w:val="000E5461"/>
    <w:rsid w:val="000E562D"/>
    <w:rsid w:val="000E70E6"/>
    <w:rsid w:val="000E73C9"/>
    <w:rsid w:val="000E750F"/>
    <w:rsid w:val="000E7B81"/>
    <w:rsid w:val="000E7BCA"/>
    <w:rsid w:val="000F0B4C"/>
    <w:rsid w:val="000F0F6C"/>
    <w:rsid w:val="000F2450"/>
    <w:rsid w:val="000F256F"/>
    <w:rsid w:val="000F3BDE"/>
    <w:rsid w:val="000F3CD9"/>
    <w:rsid w:val="000F51B1"/>
    <w:rsid w:val="000F5661"/>
    <w:rsid w:val="000F6239"/>
    <w:rsid w:val="000F6A52"/>
    <w:rsid w:val="000F7B19"/>
    <w:rsid w:val="001002E2"/>
    <w:rsid w:val="00100586"/>
    <w:rsid w:val="00100AC7"/>
    <w:rsid w:val="00102514"/>
    <w:rsid w:val="00102893"/>
    <w:rsid w:val="00102B13"/>
    <w:rsid w:val="00103386"/>
    <w:rsid w:val="0010345F"/>
    <w:rsid w:val="00105E8B"/>
    <w:rsid w:val="00106385"/>
    <w:rsid w:val="00107902"/>
    <w:rsid w:val="00110D30"/>
    <w:rsid w:val="001111CD"/>
    <w:rsid w:val="00111CF6"/>
    <w:rsid w:val="00112FE2"/>
    <w:rsid w:val="00113613"/>
    <w:rsid w:val="00114AE4"/>
    <w:rsid w:val="00115431"/>
    <w:rsid w:val="00117ED7"/>
    <w:rsid w:val="001202CA"/>
    <w:rsid w:val="0012149D"/>
    <w:rsid w:val="00121588"/>
    <w:rsid w:val="001218C9"/>
    <w:rsid w:val="001218FE"/>
    <w:rsid w:val="001229D9"/>
    <w:rsid w:val="00123165"/>
    <w:rsid w:val="00123FA6"/>
    <w:rsid w:val="00126500"/>
    <w:rsid w:val="00126C75"/>
    <w:rsid w:val="00130B4E"/>
    <w:rsid w:val="00131E3B"/>
    <w:rsid w:val="00132018"/>
    <w:rsid w:val="00133728"/>
    <w:rsid w:val="00133D1C"/>
    <w:rsid w:val="00134A75"/>
    <w:rsid w:val="00134AFF"/>
    <w:rsid w:val="00135B23"/>
    <w:rsid w:val="00135CDD"/>
    <w:rsid w:val="00136599"/>
    <w:rsid w:val="001367FA"/>
    <w:rsid w:val="00136872"/>
    <w:rsid w:val="00136D0D"/>
    <w:rsid w:val="001375D7"/>
    <w:rsid w:val="0013777B"/>
    <w:rsid w:val="00140116"/>
    <w:rsid w:val="00140314"/>
    <w:rsid w:val="00140827"/>
    <w:rsid w:val="00140ED0"/>
    <w:rsid w:val="00141913"/>
    <w:rsid w:val="0014192D"/>
    <w:rsid w:val="00142098"/>
    <w:rsid w:val="00142CE2"/>
    <w:rsid w:val="00144555"/>
    <w:rsid w:val="00144E6B"/>
    <w:rsid w:val="0014613B"/>
    <w:rsid w:val="001461EE"/>
    <w:rsid w:val="0014631F"/>
    <w:rsid w:val="00147EF4"/>
    <w:rsid w:val="001503BA"/>
    <w:rsid w:val="00150D6C"/>
    <w:rsid w:val="00150E11"/>
    <w:rsid w:val="001517D2"/>
    <w:rsid w:val="00153735"/>
    <w:rsid w:val="00154141"/>
    <w:rsid w:val="00155295"/>
    <w:rsid w:val="00155558"/>
    <w:rsid w:val="001564BD"/>
    <w:rsid w:val="001568E0"/>
    <w:rsid w:val="0015751D"/>
    <w:rsid w:val="00157AA4"/>
    <w:rsid w:val="00157D70"/>
    <w:rsid w:val="00157E75"/>
    <w:rsid w:val="00160473"/>
    <w:rsid w:val="0016082D"/>
    <w:rsid w:val="00162488"/>
    <w:rsid w:val="00162C78"/>
    <w:rsid w:val="001645D4"/>
    <w:rsid w:val="0016489F"/>
    <w:rsid w:val="00164C66"/>
    <w:rsid w:val="00164E4E"/>
    <w:rsid w:val="00166652"/>
    <w:rsid w:val="001668BA"/>
    <w:rsid w:val="001669FA"/>
    <w:rsid w:val="00166BF8"/>
    <w:rsid w:val="00170808"/>
    <w:rsid w:val="001714EA"/>
    <w:rsid w:val="001717A5"/>
    <w:rsid w:val="00171C6B"/>
    <w:rsid w:val="0017210C"/>
    <w:rsid w:val="001728D7"/>
    <w:rsid w:val="00172A27"/>
    <w:rsid w:val="001742F8"/>
    <w:rsid w:val="00175953"/>
    <w:rsid w:val="001761B0"/>
    <w:rsid w:val="0017689F"/>
    <w:rsid w:val="00177120"/>
    <w:rsid w:val="0017796E"/>
    <w:rsid w:val="0018122D"/>
    <w:rsid w:val="00181B42"/>
    <w:rsid w:val="00182890"/>
    <w:rsid w:val="00182A30"/>
    <w:rsid w:val="00183978"/>
    <w:rsid w:val="00184E59"/>
    <w:rsid w:val="00185B82"/>
    <w:rsid w:val="00186257"/>
    <w:rsid w:val="00186340"/>
    <w:rsid w:val="0018658C"/>
    <w:rsid w:val="00186F47"/>
    <w:rsid w:val="00187BEC"/>
    <w:rsid w:val="001908FD"/>
    <w:rsid w:val="00191A17"/>
    <w:rsid w:val="00192659"/>
    <w:rsid w:val="00192E66"/>
    <w:rsid w:val="001934DD"/>
    <w:rsid w:val="00193B21"/>
    <w:rsid w:val="00193B3F"/>
    <w:rsid w:val="00194C15"/>
    <w:rsid w:val="00195DF1"/>
    <w:rsid w:val="00196E54"/>
    <w:rsid w:val="00197046"/>
    <w:rsid w:val="001A13AF"/>
    <w:rsid w:val="001A1C9F"/>
    <w:rsid w:val="001A2BEC"/>
    <w:rsid w:val="001A3324"/>
    <w:rsid w:val="001A3859"/>
    <w:rsid w:val="001A422D"/>
    <w:rsid w:val="001A431E"/>
    <w:rsid w:val="001A4D18"/>
    <w:rsid w:val="001A4E70"/>
    <w:rsid w:val="001A4E9F"/>
    <w:rsid w:val="001A5187"/>
    <w:rsid w:val="001A5D8A"/>
    <w:rsid w:val="001A7376"/>
    <w:rsid w:val="001A7A3E"/>
    <w:rsid w:val="001B0B3E"/>
    <w:rsid w:val="001B0C28"/>
    <w:rsid w:val="001B13F1"/>
    <w:rsid w:val="001B2AA0"/>
    <w:rsid w:val="001B310F"/>
    <w:rsid w:val="001B3CEA"/>
    <w:rsid w:val="001B4772"/>
    <w:rsid w:val="001B4828"/>
    <w:rsid w:val="001B4E9D"/>
    <w:rsid w:val="001B6283"/>
    <w:rsid w:val="001B62E8"/>
    <w:rsid w:val="001B6E19"/>
    <w:rsid w:val="001C15C0"/>
    <w:rsid w:val="001C17A4"/>
    <w:rsid w:val="001C2984"/>
    <w:rsid w:val="001C2D19"/>
    <w:rsid w:val="001C52B6"/>
    <w:rsid w:val="001C70C4"/>
    <w:rsid w:val="001C773E"/>
    <w:rsid w:val="001C7FAB"/>
    <w:rsid w:val="001D0336"/>
    <w:rsid w:val="001D05D0"/>
    <w:rsid w:val="001D1575"/>
    <w:rsid w:val="001D2173"/>
    <w:rsid w:val="001D24CC"/>
    <w:rsid w:val="001D2679"/>
    <w:rsid w:val="001D37BE"/>
    <w:rsid w:val="001D4A5B"/>
    <w:rsid w:val="001D5A29"/>
    <w:rsid w:val="001D65FC"/>
    <w:rsid w:val="001D66D7"/>
    <w:rsid w:val="001D784A"/>
    <w:rsid w:val="001E195D"/>
    <w:rsid w:val="001E1B37"/>
    <w:rsid w:val="001E2A79"/>
    <w:rsid w:val="001E305C"/>
    <w:rsid w:val="001E30BC"/>
    <w:rsid w:val="001E46A5"/>
    <w:rsid w:val="001E702B"/>
    <w:rsid w:val="001E7F9E"/>
    <w:rsid w:val="001F2BE0"/>
    <w:rsid w:val="001F2EFD"/>
    <w:rsid w:val="001F458A"/>
    <w:rsid w:val="001F7682"/>
    <w:rsid w:val="001F7954"/>
    <w:rsid w:val="001F7977"/>
    <w:rsid w:val="00200922"/>
    <w:rsid w:val="00201385"/>
    <w:rsid w:val="0020451C"/>
    <w:rsid w:val="00204850"/>
    <w:rsid w:val="00204958"/>
    <w:rsid w:val="00204BC7"/>
    <w:rsid w:val="00205DC7"/>
    <w:rsid w:val="00206063"/>
    <w:rsid w:val="002060B0"/>
    <w:rsid w:val="00207378"/>
    <w:rsid w:val="0021299A"/>
    <w:rsid w:val="00212F08"/>
    <w:rsid w:val="00215CBD"/>
    <w:rsid w:val="002165C0"/>
    <w:rsid w:val="00216F55"/>
    <w:rsid w:val="00220AD5"/>
    <w:rsid w:val="00220E53"/>
    <w:rsid w:val="002214AD"/>
    <w:rsid w:val="00221B46"/>
    <w:rsid w:val="0022252A"/>
    <w:rsid w:val="0022429C"/>
    <w:rsid w:val="00226404"/>
    <w:rsid w:val="0022740F"/>
    <w:rsid w:val="00227861"/>
    <w:rsid w:val="00227C84"/>
    <w:rsid w:val="00230253"/>
    <w:rsid w:val="00233912"/>
    <w:rsid w:val="00233C92"/>
    <w:rsid w:val="00234613"/>
    <w:rsid w:val="0023506A"/>
    <w:rsid w:val="00236279"/>
    <w:rsid w:val="00236C4E"/>
    <w:rsid w:val="002372FE"/>
    <w:rsid w:val="002379AF"/>
    <w:rsid w:val="00237D7D"/>
    <w:rsid w:val="00240788"/>
    <w:rsid w:val="00241037"/>
    <w:rsid w:val="00241563"/>
    <w:rsid w:val="00241A06"/>
    <w:rsid w:val="00241E80"/>
    <w:rsid w:val="00243717"/>
    <w:rsid w:val="002440D5"/>
    <w:rsid w:val="002448F1"/>
    <w:rsid w:val="002458DC"/>
    <w:rsid w:val="0024695F"/>
    <w:rsid w:val="002475DB"/>
    <w:rsid w:val="00247A42"/>
    <w:rsid w:val="00250903"/>
    <w:rsid w:val="00252013"/>
    <w:rsid w:val="00252F75"/>
    <w:rsid w:val="00253450"/>
    <w:rsid w:val="002546D7"/>
    <w:rsid w:val="00254BB5"/>
    <w:rsid w:val="00254EF8"/>
    <w:rsid w:val="002554A9"/>
    <w:rsid w:val="002565ED"/>
    <w:rsid w:val="00256DDD"/>
    <w:rsid w:val="00260294"/>
    <w:rsid w:val="0026106C"/>
    <w:rsid w:val="00263429"/>
    <w:rsid w:val="00264120"/>
    <w:rsid w:val="00266471"/>
    <w:rsid w:val="00266AF5"/>
    <w:rsid w:val="00266F69"/>
    <w:rsid w:val="00267C08"/>
    <w:rsid w:val="0027022C"/>
    <w:rsid w:val="0027255A"/>
    <w:rsid w:val="00272600"/>
    <w:rsid w:val="00272BCB"/>
    <w:rsid w:val="00273F67"/>
    <w:rsid w:val="00275C48"/>
    <w:rsid w:val="00277769"/>
    <w:rsid w:val="00277E72"/>
    <w:rsid w:val="00280472"/>
    <w:rsid w:val="00281BDB"/>
    <w:rsid w:val="00283564"/>
    <w:rsid w:val="00283EA3"/>
    <w:rsid w:val="002844BC"/>
    <w:rsid w:val="002855D4"/>
    <w:rsid w:val="002858A8"/>
    <w:rsid w:val="00286CA4"/>
    <w:rsid w:val="00287E89"/>
    <w:rsid w:val="002905BE"/>
    <w:rsid w:val="002908D6"/>
    <w:rsid w:val="00290DF2"/>
    <w:rsid w:val="00291E46"/>
    <w:rsid w:val="00292884"/>
    <w:rsid w:val="00292DD5"/>
    <w:rsid w:val="002938F5"/>
    <w:rsid w:val="00294888"/>
    <w:rsid w:val="00294BDE"/>
    <w:rsid w:val="0029532A"/>
    <w:rsid w:val="00297488"/>
    <w:rsid w:val="002A132D"/>
    <w:rsid w:val="002A2044"/>
    <w:rsid w:val="002A26B1"/>
    <w:rsid w:val="002A28D1"/>
    <w:rsid w:val="002A2F04"/>
    <w:rsid w:val="002A67BE"/>
    <w:rsid w:val="002A795E"/>
    <w:rsid w:val="002A7EF6"/>
    <w:rsid w:val="002B0551"/>
    <w:rsid w:val="002B0CC0"/>
    <w:rsid w:val="002B2633"/>
    <w:rsid w:val="002B2DC3"/>
    <w:rsid w:val="002B3A4B"/>
    <w:rsid w:val="002B3F70"/>
    <w:rsid w:val="002B65D1"/>
    <w:rsid w:val="002B67AA"/>
    <w:rsid w:val="002B6C5A"/>
    <w:rsid w:val="002B728A"/>
    <w:rsid w:val="002B7813"/>
    <w:rsid w:val="002C0AD8"/>
    <w:rsid w:val="002C0EDA"/>
    <w:rsid w:val="002C118E"/>
    <w:rsid w:val="002C1E23"/>
    <w:rsid w:val="002C319A"/>
    <w:rsid w:val="002C3361"/>
    <w:rsid w:val="002C370E"/>
    <w:rsid w:val="002C5243"/>
    <w:rsid w:val="002C58F4"/>
    <w:rsid w:val="002C5E02"/>
    <w:rsid w:val="002C7C1E"/>
    <w:rsid w:val="002D1B48"/>
    <w:rsid w:val="002D24CC"/>
    <w:rsid w:val="002D36A3"/>
    <w:rsid w:val="002D36A8"/>
    <w:rsid w:val="002D36CC"/>
    <w:rsid w:val="002D42C5"/>
    <w:rsid w:val="002D4978"/>
    <w:rsid w:val="002D4EEC"/>
    <w:rsid w:val="002D50FE"/>
    <w:rsid w:val="002D599B"/>
    <w:rsid w:val="002D639A"/>
    <w:rsid w:val="002D7244"/>
    <w:rsid w:val="002D7A11"/>
    <w:rsid w:val="002E066A"/>
    <w:rsid w:val="002E09D7"/>
    <w:rsid w:val="002E0CD5"/>
    <w:rsid w:val="002E0DE7"/>
    <w:rsid w:val="002E2C07"/>
    <w:rsid w:val="002E4ED1"/>
    <w:rsid w:val="002E5FB8"/>
    <w:rsid w:val="002F05D5"/>
    <w:rsid w:val="002F0F6D"/>
    <w:rsid w:val="002F105C"/>
    <w:rsid w:val="002F10D2"/>
    <w:rsid w:val="002F13AD"/>
    <w:rsid w:val="002F13E7"/>
    <w:rsid w:val="002F165B"/>
    <w:rsid w:val="002F1D60"/>
    <w:rsid w:val="002F3897"/>
    <w:rsid w:val="002F38E8"/>
    <w:rsid w:val="002F4FF7"/>
    <w:rsid w:val="002F63AC"/>
    <w:rsid w:val="002F77B4"/>
    <w:rsid w:val="003004F4"/>
    <w:rsid w:val="0030105B"/>
    <w:rsid w:val="00302004"/>
    <w:rsid w:val="00302696"/>
    <w:rsid w:val="00303666"/>
    <w:rsid w:val="00304C01"/>
    <w:rsid w:val="003050D3"/>
    <w:rsid w:val="003055AD"/>
    <w:rsid w:val="00305915"/>
    <w:rsid w:val="0031013D"/>
    <w:rsid w:val="00310183"/>
    <w:rsid w:val="003107CE"/>
    <w:rsid w:val="00310AE7"/>
    <w:rsid w:val="0031130B"/>
    <w:rsid w:val="00311713"/>
    <w:rsid w:val="003122B9"/>
    <w:rsid w:val="00312F23"/>
    <w:rsid w:val="00313048"/>
    <w:rsid w:val="003144BB"/>
    <w:rsid w:val="00315FA6"/>
    <w:rsid w:val="00316179"/>
    <w:rsid w:val="003168D4"/>
    <w:rsid w:val="00320058"/>
    <w:rsid w:val="00320404"/>
    <w:rsid w:val="00320BE8"/>
    <w:rsid w:val="00321053"/>
    <w:rsid w:val="00322C21"/>
    <w:rsid w:val="00323EE6"/>
    <w:rsid w:val="003245D9"/>
    <w:rsid w:val="003254BF"/>
    <w:rsid w:val="00325D20"/>
    <w:rsid w:val="00326C8B"/>
    <w:rsid w:val="00326CCF"/>
    <w:rsid w:val="00326E52"/>
    <w:rsid w:val="00327131"/>
    <w:rsid w:val="003273D7"/>
    <w:rsid w:val="00327BA5"/>
    <w:rsid w:val="00327D34"/>
    <w:rsid w:val="00330532"/>
    <w:rsid w:val="00331F9C"/>
    <w:rsid w:val="003320BD"/>
    <w:rsid w:val="00332520"/>
    <w:rsid w:val="00333012"/>
    <w:rsid w:val="0033315B"/>
    <w:rsid w:val="003331F2"/>
    <w:rsid w:val="003334BB"/>
    <w:rsid w:val="00335E5D"/>
    <w:rsid w:val="00336232"/>
    <w:rsid w:val="00336377"/>
    <w:rsid w:val="00336BE6"/>
    <w:rsid w:val="0034007C"/>
    <w:rsid w:val="00340DAE"/>
    <w:rsid w:val="003428AB"/>
    <w:rsid w:val="0034581C"/>
    <w:rsid w:val="00345B8F"/>
    <w:rsid w:val="00346261"/>
    <w:rsid w:val="003473C9"/>
    <w:rsid w:val="00350072"/>
    <w:rsid w:val="003514D8"/>
    <w:rsid w:val="003516FA"/>
    <w:rsid w:val="003519F6"/>
    <w:rsid w:val="00352DF2"/>
    <w:rsid w:val="00353E10"/>
    <w:rsid w:val="003556F1"/>
    <w:rsid w:val="00360044"/>
    <w:rsid w:val="0036045A"/>
    <w:rsid w:val="00360E16"/>
    <w:rsid w:val="0036150F"/>
    <w:rsid w:val="00361CBF"/>
    <w:rsid w:val="00364D95"/>
    <w:rsid w:val="00364F3F"/>
    <w:rsid w:val="00365581"/>
    <w:rsid w:val="00365867"/>
    <w:rsid w:val="0036780A"/>
    <w:rsid w:val="00372861"/>
    <w:rsid w:val="00373D26"/>
    <w:rsid w:val="00374091"/>
    <w:rsid w:val="00374412"/>
    <w:rsid w:val="00375147"/>
    <w:rsid w:val="00375982"/>
    <w:rsid w:val="003764AE"/>
    <w:rsid w:val="00376A4E"/>
    <w:rsid w:val="00376B95"/>
    <w:rsid w:val="00377FED"/>
    <w:rsid w:val="00380113"/>
    <w:rsid w:val="003816E6"/>
    <w:rsid w:val="0038315E"/>
    <w:rsid w:val="00383BF0"/>
    <w:rsid w:val="00384277"/>
    <w:rsid w:val="00385162"/>
    <w:rsid w:val="0038632C"/>
    <w:rsid w:val="00386FBD"/>
    <w:rsid w:val="00387A7F"/>
    <w:rsid w:val="00387E97"/>
    <w:rsid w:val="0039022A"/>
    <w:rsid w:val="003903A6"/>
    <w:rsid w:val="003939C7"/>
    <w:rsid w:val="00395274"/>
    <w:rsid w:val="00395744"/>
    <w:rsid w:val="00396261"/>
    <w:rsid w:val="00397B8B"/>
    <w:rsid w:val="003A102E"/>
    <w:rsid w:val="003A161B"/>
    <w:rsid w:val="003A36CF"/>
    <w:rsid w:val="003A373F"/>
    <w:rsid w:val="003A391F"/>
    <w:rsid w:val="003A3932"/>
    <w:rsid w:val="003A3A42"/>
    <w:rsid w:val="003A3AC8"/>
    <w:rsid w:val="003A4D72"/>
    <w:rsid w:val="003A5C7A"/>
    <w:rsid w:val="003A5DF8"/>
    <w:rsid w:val="003B14E1"/>
    <w:rsid w:val="003B1C6E"/>
    <w:rsid w:val="003B2CF9"/>
    <w:rsid w:val="003B2D63"/>
    <w:rsid w:val="003B34D0"/>
    <w:rsid w:val="003B35DD"/>
    <w:rsid w:val="003B4414"/>
    <w:rsid w:val="003B48B7"/>
    <w:rsid w:val="003B4D43"/>
    <w:rsid w:val="003B529E"/>
    <w:rsid w:val="003B58D4"/>
    <w:rsid w:val="003B689D"/>
    <w:rsid w:val="003B6FBD"/>
    <w:rsid w:val="003C24DA"/>
    <w:rsid w:val="003C3BBB"/>
    <w:rsid w:val="003C4FC9"/>
    <w:rsid w:val="003C64B9"/>
    <w:rsid w:val="003C6C3F"/>
    <w:rsid w:val="003C6CAA"/>
    <w:rsid w:val="003D14C7"/>
    <w:rsid w:val="003D1D5B"/>
    <w:rsid w:val="003D2A81"/>
    <w:rsid w:val="003D31EF"/>
    <w:rsid w:val="003D3D8B"/>
    <w:rsid w:val="003D4445"/>
    <w:rsid w:val="003D49DD"/>
    <w:rsid w:val="003D5346"/>
    <w:rsid w:val="003D5CE3"/>
    <w:rsid w:val="003D7381"/>
    <w:rsid w:val="003E0345"/>
    <w:rsid w:val="003E0D1C"/>
    <w:rsid w:val="003E13F3"/>
    <w:rsid w:val="003E2847"/>
    <w:rsid w:val="003E2C7C"/>
    <w:rsid w:val="003E3481"/>
    <w:rsid w:val="003E37CA"/>
    <w:rsid w:val="003E3853"/>
    <w:rsid w:val="003E48CF"/>
    <w:rsid w:val="003E5646"/>
    <w:rsid w:val="003E6BFF"/>
    <w:rsid w:val="003F0293"/>
    <w:rsid w:val="003F079B"/>
    <w:rsid w:val="003F28BA"/>
    <w:rsid w:val="003F2A82"/>
    <w:rsid w:val="003F3DB7"/>
    <w:rsid w:val="003F503E"/>
    <w:rsid w:val="003F5253"/>
    <w:rsid w:val="003F5BBE"/>
    <w:rsid w:val="003F6406"/>
    <w:rsid w:val="003F6982"/>
    <w:rsid w:val="003F7145"/>
    <w:rsid w:val="00402AE6"/>
    <w:rsid w:val="0040394E"/>
    <w:rsid w:val="00403E08"/>
    <w:rsid w:val="00404D22"/>
    <w:rsid w:val="004050FB"/>
    <w:rsid w:val="00406363"/>
    <w:rsid w:val="004068B1"/>
    <w:rsid w:val="00407ABD"/>
    <w:rsid w:val="00412E27"/>
    <w:rsid w:val="00413FD5"/>
    <w:rsid w:val="00415892"/>
    <w:rsid w:val="00416DB7"/>
    <w:rsid w:val="004170AE"/>
    <w:rsid w:val="00421625"/>
    <w:rsid w:val="00421767"/>
    <w:rsid w:val="00421834"/>
    <w:rsid w:val="00421965"/>
    <w:rsid w:val="00421987"/>
    <w:rsid w:val="00422092"/>
    <w:rsid w:val="00422962"/>
    <w:rsid w:val="00422A39"/>
    <w:rsid w:val="00422B62"/>
    <w:rsid w:val="0042453F"/>
    <w:rsid w:val="00424800"/>
    <w:rsid w:val="00424BA5"/>
    <w:rsid w:val="00425342"/>
    <w:rsid w:val="00425716"/>
    <w:rsid w:val="004264ED"/>
    <w:rsid w:val="0042720F"/>
    <w:rsid w:val="00427554"/>
    <w:rsid w:val="00427E12"/>
    <w:rsid w:val="0043060C"/>
    <w:rsid w:val="00431859"/>
    <w:rsid w:val="0043265C"/>
    <w:rsid w:val="00432A81"/>
    <w:rsid w:val="00432F03"/>
    <w:rsid w:val="00433420"/>
    <w:rsid w:val="004354BB"/>
    <w:rsid w:val="0043564F"/>
    <w:rsid w:val="00436361"/>
    <w:rsid w:val="00436DA1"/>
    <w:rsid w:val="00440890"/>
    <w:rsid w:val="00440B60"/>
    <w:rsid w:val="00441723"/>
    <w:rsid w:val="004433A7"/>
    <w:rsid w:val="00446756"/>
    <w:rsid w:val="004467B0"/>
    <w:rsid w:val="00446D34"/>
    <w:rsid w:val="00447F40"/>
    <w:rsid w:val="00450E07"/>
    <w:rsid w:val="00450FB0"/>
    <w:rsid w:val="00451D93"/>
    <w:rsid w:val="00451F6C"/>
    <w:rsid w:val="004520BE"/>
    <w:rsid w:val="00453929"/>
    <w:rsid w:val="004540AB"/>
    <w:rsid w:val="00455B7C"/>
    <w:rsid w:val="00455F53"/>
    <w:rsid w:val="00457EB5"/>
    <w:rsid w:val="00460134"/>
    <w:rsid w:val="00461083"/>
    <w:rsid w:val="0046156A"/>
    <w:rsid w:val="004619A9"/>
    <w:rsid w:val="00461DC0"/>
    <w:rsid w:val="00462A43"/>
    <w:rsid w:val="0046377C"/>
    <w:rsid w:val="00463B5D"/>
    <w:rsid w:val="00463E8B"/>
    <w:rsid w:val="00466A69"/>
    <w:rsid w:val="004675F6"/>
    <w:rsid w:val="00470197"/>
    <w:rsid w:val="00470227"/>
    <w:rsid w:val="00470F57"/>
    <w:rsid w:val="00471EA8"/>
    <w:rsid w:val="0047244A"/>
    <w:rsid w:val="00475E9A"/>
    <w:rsid w:val="00476033"/>
    <w:rsid w:val="004760CF"/>
    <w:rsid w:val="004764A6"/>
    <w:rsid w:val="004808C1"/>
    <w:rsid w:val="004813F1"/>
    <w:rsid w:val="00483817"/>
    <w:rsid w:val="00483F11"/>
    <w:rsid w:val="0048504B"/>
    <w:rsid w:val="00486487"/>
    <w:rsid w:val="0048788F"/>
    <w:rsid w:val="00487FC6"/>
    <w:rsid w:val="00490091"/>
    <w:rsid w:val="004900C4"/>
    <w:rsid w:val="004909C3"/>
    <w:rsid w:val="00491E11"/>
    <w:rsid w:val="004923DB"/>
    <w:rsid w:val="00492A89"/>
    <w:rsid w:val="004931FF"/>
    <w:rsid w:val="00493278"/>
    <w:rsid w:val="0049368F"/>
    <w:rsid w:val="00493AF3"/>
    <w:rsid w:val="0049638B"/>
    <w:rsid w:val="00496415"/>
    <w:rsid w:val="00497EE9"/>
    <w:rsid w:val="004A09AF"/>
    <w:rsid w:val="004A126D"/>
    <w:rsid w:val="004A19F3"/>
    <w:rsid w:val="004A2BE7"/>
    <w:rsid w:val="004A30F6"/>
    <w:rsid w:val="004A5144"/>
    <w:rsid w:val="004A558A"/>
    <w:rsid w:val="004A5BB3"/>
    <w:rsid w:val="004A6150"/>
    <w:rsid w:val="004A61DC"/>
    <w:rsid w:val="004A6331"/>
    <w:rsid w:val="004A6779"/>
    <w:rsid w:val="004A6862"/>
    <w:rsid w:val="004A7560"/>
    <w:rsid w:val="004A75FA"/>
    <w:rsid w:val="004A7664"/>
    <w:rsid w:val="004A77F8"/>
    <w:rsid w:val="004B1557"/>
    <w:rsid w:val="004B16D4"/>
    <w:rsid w:val="004B1985"/>
    <w:rsid w:val="004B1E2D"/>
    <w:rsid w:val="004B29A4"/>
    <w:rsid w:val="004B375B"/>
    <w:rsid w:val="004B4504"/>
    <w:rsid w:val="004B4CFE"/>
    <w:rsid w:val="004B53AC"/>
    <w:rsid w:val="004B6195"/>
    <w:rsid w:val="004C158F"/>
    <w:rsid w:val="004C2E12"/>
    <w:rsid w:val="004C3748"/>
    <w:rsid w:val="004C4403"/>
    <w:rsid w:val="004C5C0D"/>
    <w:rsid w:val="004C6244"/>
    <w:rsid w:val="004C666D"/>
    <w:rsid w:val="004C6794"/>
    <w:rsid w:val="004C735E"/>
    <w:rsid w:val="004C742F"/>
    <w:rsid w:val="004C79B3"/>
    <w:rsid w:val="004C7EA6"/>
    <w:rsid w:val="004D1072"/>
    <w:rsid w:val="004D26E8"/>
    <w:rsid w:val="004D292F"/>
    <w:rsid w:val="004D36B9"/>
    <w:rsid w:val="004D3EF8"/>
    <w:rsid w:val="004D4440"/>
    <w:rsid w:val="004D68E7"/>
    <w:rsid w:val="004D7013"/>
    <w:rsid w:val="004D77EF"/>
    <w:rsid w:val="004E157C"/>
    <w:rsid w:val="004E32EF"/>
    <w:rsid w:val="004E58BE"/>
    <w:rsid w:val="004E5923"/>
    <w:rsid w:val="004E59DE"/>
    <w:rsid w:val="004E695C"/>
    <w:rsid w:val="004E6B5B"/>
    <w:rsid w:val="004F0003"/>
    <w:rsid w:val="004F2740"/>
    <w:rsid w:val="004F27DE"/>
    <w:rsid w:val="004F2905"/>
    <w:rsid w:val="004F376A"/>
    <w:rsid w:val="004F3C3B"/>
    <w:rsid w:val="004F456B"/>
    <w:rsid w:val="004F4597"/>
    <w:rsid w:val="004F5444"/>
    <w:rsid w:val="004F56C4"/>
    <w:rsid w:val="004F5E1D"/>
    <w:rsid w:val="004F621B"/>
    <w:rsid w:val="004F62F9"/>
    <w:rsid w:val="005013AC"/>
    <w:rsid w:val="00501F2A"/>
    <w:rsid w:val="00502702"/>
    <w:rsid w:val="00502F32"/>
    <w:rsid w:val="005042B9"/>
    <w:rsid w:val="00504314"/>
    <w:rsid w:val="005054B7"/>
    <w:rsid w:val="00505CFB"/>
    <w:rsid w:val="005072DF"/>
    <w:rsid w:val="00510229"/>
    <w:rsid w:val="005104DA"/>
    <w:rsid w:val="00510C59"/>
    <w:rsid w:val="005126A3"/>
    <w:rsid w:val="005128AE"/>
    <w:rsid w:val="005136AC"/>
    <w:rsid w:val="005145E4"/>
    <w:rsid w:val="00515201"/>
    <w:rsid w:val="00515AA3"/>
    <w:rsid w:val="0051615B"/>
    <w:rsid w:val="0051675A"/>
    <w:rsid w:val="0051707C"/>
    <w:rsid w:val="00517127"/>
    <w:rsid w:val="005171EE"/>
    <w:rsid w:val="00517A77"/>
    <w:rsid w:val="0052008B"/>
    <w:rsid w:val="00521B2E"/>
    <w:rsid w:val="005220A5"/>
    <w:rsid w:val="00522442"/>
    <w:rsid w:val="00523A37"/>
    <w:rsid w:val="00523C4B"/>
    <w:rsid w:val="0052434F"/>
    <w:rsid w:val="00524377"/>
    <w:rsid w:val="00524EAD"/>
    <w:rsid w:val="00530B03"/>
    <w:rsid w:val="00531194"/>
    <w:rsid w:val="00531720"/>
    <w:rsid w:val="0053181B"/>
    <w:rsid w:val="00531A0B"/>
    <w:rsid w:val="00531CD0"/>
    <w:rsid w:val="00531DE9"/>
    <w:rsid w:val="00532494"/>
    <w:rsid w:val="005327CB"/>
    <w:rsid w:val="00532C40"/>
    <w:rsid w:val="00532DAB"/>
    <w:rsid w:val="005353C7"/>
    <w:rsid w:val="00535766"/>
    <w:rsid w:val="005365E8"/>
    <w:rsid w:val="00540915"/>
    <w:rsid w:val="00542790"/>
    <w:rsid w:val="005428AA"/>
    <w:rsid w:val="0054294C"/>
    <w:rsid w:val="00542E28"/>
    <w:rsid w:val="00543757"/>
    <w:rsid w:val="0054433B"/>
    <w:rsid w:val="00545224"/>
    <w:rsid w:val="00545A88"/>
    <w:rsid w:val="0054637E"/>
    <w:rsid w:val="005463D1"/>
    <w:rsid w:val="005464A8"/>
    <w:rsid w:val="00547977"/>
    <w:rsid w:val="00547AD3"/>
    <w:rsid w:val="00547BA1"/>
    <w:rsid w:val="00547D5C"/>
    <w:rsid w:val="005502A9"/>
    <w:rsid w:val="005504F2"/>
    <w:rsid w:val="00550A3C"/>
    <w:rsid w:val="00550E3C"/>
    <w:rsid w:val="00551585"/>
    <w:rsid w:val="00551AD5"/>
    <w:rsid w:val="00552D92"/>
    <w:rsid w:val="00553211"/>
    <w:rsid w:val="0055322F"/>
    <w:rsid w:val="005571F1"/>
    <w:rsid w:val="00557F93"/>
    <w:rsid w:val="0056077F"/>
    <w:rsid w:val="00561641"/>
    <w:rsid w:val="00561DA7"/>
    <w:rsid w:val="005624A8"/>
    <w:rsid w:val="00562DAB"/>
    <w:rsid w:val="00563353"/>
    <w:rsid w:val="00563CA4"/>
    <w:rsid w:val="00563E82"/>
    <w:rsid w:val="005648A7"/>
    <w:rsid w:val="00564CFC"/>
    <w:rsid w:val="00565616"/>
    <w:rsid w:val="00565A71"/>
    <w:rsid w:val="005672D0"/>
    <w:rsid w:val="005677FE"/>
    <w:rsid w:val="00570CBD"/>
    <w:rsid w:val="0057229E"/>
    <w:rsid w:val="0057257B"/>
    <w:rsid w:val="005735C3"/>
    <w:rsid w:val="005769D1"/>
    <w:rsid w:val="005801FF"/>
    <w:rsid w:val="00580C0A"/>
    <w:rsid w:val="00580CC1"/>
    <w:rsid w:val="00580EF7"/>
    <w:rsid w:val="00581F94"/>
    <w:rsid w:val="005820AA"/>
    <w:rsid w:val="005828FB"/>
    <w:rsid w:val="00582A79"/>
    <w:rsid w:val="00583387"/>
    <w:rsid w:val="005848A9"/>
    <w:rsid w:val="00587695"/>
    <w:rsid w:val="00587F86"/>
    <w:rsid w:val="005900D5"/>
    <w:rsid w:val="00590788"/>
    <w:rsid w:val="0059083C"/>
    <w:rsid w:val="0059104A"/>
    <w:rsid w:val="00591333"/>
    <w:rsid w:val="00592AB6"/>
    <w:rsid w:val="00592BF7"/>
    <w:rsid w:val="00593376"/>
    <w:rsid w:val="00594318"/>
    <w:rsid w:val="00594730"/>
    <w:rsid w:val="00595038"/>
    <w:rsid w:val="005967EB"/>
    <w:rsid w:val="005974C2"/>
    <w:rsid w:val="005A02C0"/>
    <w:rsid w:val="005A0AAC"/>
    <w:rsid w:val="005A0B07"/>
    <w:rsid w:val="005A0BE1"/>
    <w:rsid w:val="005A222B"/>
    <w:rsid w:val="005A31E0"/>
    <w:rsid w:val="005A322B"/>
    <w:rsid w:val="005A3DAE"/>
    <w:rsid w:val="005A52CB"/>
    <w:rsid w:val="005A5341"/>
    <w:rsid w:val="005A5A7F"/>
    <w:rsid w:val="005A5D32"/>
    <w:rsid w:val="005A5DB1"/>
    <w:rsid w:val="005A6274"/>
    <w:rsid w:val="005A76E2"/>
    <w:rsid w:val="005A7B76"/>
    <w:rsid w:val="005B1800"/>
    <w:rsid w:val="005B1D1F"/>
    <w:rsid w:val="005B24F4"/>
    <w:rsid w:val="005B2960"/>
    <w:rsid w:val="005B29B3"/>
    <w:rsid w:val="005B4589"/>
    <w:rsid w:val="005B5036"/>
    <w:rsid w:val="005B524C"/>
    <w:rsid w:val="005B5C8B"/>
    <w:rsid w:val="005B5EB8"/>
    <w:rsid w:val="005B6555"/>
    <w:rsid w:val="005B68F0"/>
    <w:rsid w:val="005B6F37"/>
    <w:rsid w:val="005B71C1"/>
    <w:rsid w:val="005C0F52"/>
    <w:rsid w:val="005C10FF"/>
    <w:rsid w:val="005C1E10"/>
    <w:rsid w:val="005C292A"/>
    <w:rsid w:val="005C2E7E"/>
    <w:rsid w:val="005C2F9A"/>
    <w:rsid w:val="005C3419"/>
    <w:rsid w:val="005C3BA4"/>
    <w:rsid w:val="005C3E04"/>
    <w:rsid w:val="005C4EDE"/>
    <w:rsid w:val="005C57E6"/>
    <w:rsid w:val="005D01F2"/>
    <w:rsid w:val="005D0645"/>
    <w:rsid w:val="005D1481"/>
    <w:rsid w:val="005D18F7"/>
    <w:rsid w:val="005D32A4"/>
    <w:rsid w:val="005D3635"/>
    <w:rsid w:val="005D3BAA"/>
    <w:rsid w:val="005D53B8"/>
    <w:rsid w:val="005D5F5D"/>
    <w:rsid w:val="005D6115"/>
    <w:rsid w:val="005D7012"/>
    <w:rsid w:val="005D7799"/>
    <w:rsid w:val="005D7913"/>
    <w:rsid w:val="005D7ADA"/>
    <w:rsid w:val="005E01CA"/>
    <w:rsid w:val="005E2879"/>
    <w:rsid w:val="005E5AEB"/>
    <w:rsid w:val="005E5C6E"/>
    <w:rsid w:val="005E6AC4"/>
    <w:rsid w:val="005E725F"/>
    <w:rsid w:val="005E72CC"/>
    <w:rsid w:val="005F04EB"/>
    <w:rsid w:val="005F0B12"/>
    <w:rsid w:val="005F0C9F"/>
    <w:rsid w:val="005F10DB"/>
    <w:rsid w:val="005F4B75"/>
    <w:rsid w:val="005F501B"/>
    <w:rsid w:val="005F5686"/>
    <w:rsid w:val="005F6027"/>
    <w:rsid w:val="005F6B02"/>
    <w:rsid w:val="005F6B70"/>
    <w:rsid w:val="005F75AE"/>
    <w:rsid w:val="005F7B14"/>
    <w:rsid w:val="00600FB7"/>
    <w:rsid w:val="006019B7"/>
    <w:rsid w:val="00601ABA"/>
    <w:rsid w:val="00601D1F"/>
    <w:rsid w:val="00602392"/>
    <w:rsid w:val="00602C8C"/>
    <w:rsid w:val="00602D0D"/>
    <w:rsid w:val="00602F86"/>
    <w:rsid w:val="00604418"/>
    <w:rsid w:val="00604BBD"/>
    <w:rsid w:val="00604CA0"/>
    <w:rsid w:val="00607858"/>
    <w:rsid w:val="00610D76"/>
    <w:rsid w:val="006113F6"/>
    <w:rsid w:val="00611B3C"/>
    <w:rsid w:val="00612FBE"/>
    <w:rsid w:val="00613489"/>
    <w:rsid w:val="00616D3F"/>
    <w:rsid w:val="006171FA"/>
    <w:rsid w:val="006215D3"/>
    <w:rsid w:val="00621918"/>
    <w:rsid w:val="00621CF6"/>
    <w:rsid w:val="00621F8A"/>
    <w:rsid w:val="006224C8"/>
    <w:rsid w:val="00622F8B"/>
    <w:rsid w:val="006238B4"/>
    <w:rsid w:val="00623D32"/>
    <w:rsid w:val="00624948"/>
    <w:rsid w:val="00624FA0"/>
    <w:rsid w:val="00625616"/>
    <w:rsid w:val="00626EE4"/>
    <w:rsid w:val="00627BF8"/>
    <w:rsid w:val="00630E51"/>
    <w:rsid w:val="0063168F"/>
    <w:rsid w:val="006317BE"/>
    <w:rsid w:val="006319E9"/>
    <w:rsid w:val="00632F02"/>
    <w:rsid w:val="006332D7"/>
    <w:rsid w:val="006362A6"/>
    <w:rsid w:val="006363BD"/>
    <w:rsid w:val="00636555"/>
    <w:rsid w:val="00637202"/>
    <w:rsid w:val="00637D64"/>
    <w:rsid w:val="00640043"/>
    <w:rsid w:val="0064175B"/>
    <w:rsid w:val="006428DE"/>
    <w:rsid w:val="00642A5E"/>
    <w:rsid w:val="00643749"/>
    <w:rsid w:val="00644A73"/>
    <w:rsid w:val="00645299"/>
    <w:rsid w:val="00645390"/>
    <w:rsid w:val="00646442"/>
    <w:rsid w:val="006470DF"/>
    <w:rsid w:val="006474C0"/>
    <w:rsid w:val="00651C3B"/>
    <w:rsid w:val="00653181"/>
    <w:rsid w:val="006531FE"/>
    <w:rsid w:val="0065368F"/>
    <w:rsid w:val="006538D3"/>
    <w:rsid w:val="00655140"/>
    <w:rsid w:val="00655BFC"/>
    <w:rsid w:val="00655EDF"/>
    <w:rsid w:val="0065602F"/>
    <w:rsid w:val="0065626B"/>
    <w:rsid w:val="00656949"/>
    <w:rsid w:val="00657B81"/>
    <w:rsid w:val="00657BDA"/>
    <w:rsid w:val="00660219"/>
    <w:rsid w:val="00660CFA"/>
    <w:rsid w:val="006626B4"/>
    <w:rsid w:val="006631A9"/>
    <w:rsid w:val="00663EFC"/>
    <w:rsid w:val="0066440D"/>
    <w:rsid w:val="00667730"/>
    <w:rsid w:val="006678DC"/>
    <w:rsid w:val="00670176"/>
    <w:rsid w:val="00673754"/>
    <w:rsid w:val="00677362"/>
    <w:rsid w:val="00677DB6"/>
    <w:rsid w:val="00680390"/>
    <w:rsid w:val="006810D8"/>
    <w:rsid w:val="006812C0"/>
    <w:rsid w:val="006817B6"/>
    <w:rsid w:val="00681DBC"/>
    <w:rsid w:val="00682B61"/>
    <w:rsid w:val="00683AB6"/>
    <w:rsid w:val="00684409"/>
    <w:rsid w:val="00686366"/>
    <w:rsid w:val="00687E40"/>
    <w:rsid w:val="00690D27"/>
    <w:rsid w:val="0069155B"/>
    <w:rsid w:val="006927AD"/>
    <w:rsid w:val="006935A4"/>
    <w:rsid w:val="00694972"/>
    <w:rsid w:val="0069524A"/>
    <w:rsid w:val="00695668"/>
    <w:rsid w:val="00696319"/>
    <w:rsid w:val="00696BEB"/>
    <w:rsid w:val="00696EA1"/>
    <w:rsid w:val="006976F7"/>
    <w:rsid w:val="0069791B"/>
    <w:rsid w:val="006A02D3"/>
    <w:rsid w:val="006A3366"/>
    <w:rsid w:val="006A4135"/>
    <w:rsid w:val="006A4511"/>
    <w:rsid w:val="006A45FF"/>
    <w:rsid w:val="006A4ACD"/>
    <w:rsid w:val="006A5BFD"/>
    <w:rsid w:val="006A6CE4"/>
    <w:rsid w:val="006A6E8C"/>
    <w:rsid w:val="006A7815"/>
    <w:rsid w:val="006A7B56"/>
    <w:rsid w:val="006A7F4A"/>
    <w:rsid w:val="006B422D"/>
    <w:rsid w:val="006B5ECD"/>
    <w:rsid w:val="006B6AAA"/>
    <w:rsid w:val="006C06E9"/>
    <w:rsid w:val="006C0F2A"/>
    <w:rsid w:val="006C13BB"/>
    <w:rsid w:val="006C44D0"/>
    <w:rsid w:val="006C617F"/>
    <w:rsid w:val="006C6861"/>
    <w:rsid w:val="006C69A2"/>
    <w:rsid w:val="006C72BA"/>
    <w:rsid w:val="006D0F88"/>
    <w:rsid w:val="006D1A46"/>
    <w:rsid w:val="006D2256"/>
    <w:rsid w:val="006D2348"/>
    <w:rsid w:val="006D33DD"/>
    <w:rsid w:val="006D4785"/>
    <w:rsid w:val="006D7825"/>
    <w:rsid w:val="006E190E"/>
    <w:rsid w:val="006E25F1"/>
    <w:rsid w:val="006E3A9C"/>
    <w:rsid w:val="006E42DA"/>
    <w:rsid w:val="006E4967"/>
    <w:rsid w:val="006E6445"/>
    <w:rsid w:val="006E6880"/>
    <w:rsid w:val="006F04EA"/>
    <w:rsid w:val="006F0C1B"/>
    <w:rsid w:val="006F1337"/>
    <w:rsid w:val="006F2907"/>
    <w:rsid w:val="006F2946"/>
    <w:rsid w:val="006F3805"/>
    <w:rsid w:val="006F446D"/>
    <w:rsid w:val="006F7563"/>
    <w:rsid w:val="007008BD"/>
    <w:rsid w:val="007017A3"/>
    <w:rsid w:val="007039DB"/>
    <w:rsid w:val="00703E43"/>
    <w:rsid w:val="00704227"/>
    <w:rsid w:val="00704630"/>
    <w:rsid w:val="00706353"/>
    <w:rsid w:val="00707084"/>
    <w:rsid w:val="00707643"/>
    <w:rsid w:val="00710693"/>
    <w:rsid w:val="00710731"/>
    <w:rsid w:val="00710AEB"/>
    <w:rsid w:val="00710DC5"/>
    <w:rsid w:val="007119E8"/>
    <w:rsid w:val="00711AFF"/>
    <w:rsid w:val="00712E71"/>
    <w:rsid w:val="00712F7A"/>
    <w:rsid w:val="0071301B"/>
    <w:rsid w:val="0071313A"/>
    <w:rsid w:val="00713E0A"/>
    <w:rsid w:val="0071426F"/>
    <w:rsid w:val="00714CCB"/>
    <w:rsid w:val="007152D2"/>
    <w:rsid w:val="007156A0"/>
    <w:rsid w:val="00715EB5"/>
    <w:rsid w:val="00716487"/>
    <w:rsid w:val="00716757"/>
    <w:rsid w:val="00716A80"/>
    <w:rsid w:val="00716EE1"/>
    <w:rsid w:val="007216F0"/>
    <w:rsid w:val="007218F6"/>
    <w:rsid w:val="00721C6F"/>
    <w:rsid w:val="007220F8"/>
    <w:rsid w:val="007223C8"/>
    <w:rsid w:val="007228BF"/>
    <w:rsid w:val="00722F0E"/>
    <w:rsid w:val="00723F6F"/>
    <w:rsid w:val="00724178"/>
    <w:rsid w:val="00724501"/>
    <w:rsid w:val="00724D70"/>
    <w:rsid w:val="00724F62"/>
    <w:rsid w:val="007254C2"/>
    <w:rsid w:val="0072580E"/>
    <w:rsid w:val="00725E8D"/>
    <w:rsid w:val="007260B2"/>
    <w:rsid w:val="00730720"/>
    <w:rsid w:val="00731AD5"/>
    <w:rsid w:val="00733DDF"/>
    <w:rsid w:val="007352E5"/>
    <w:rsid w:val="00735394"/>
    <w:rsid w:val="00735709"/>
    <w:rsid w:val="0073688A"/>
    <w:rsid w:val="00736E37"/>
    <w:rsid w:val="007375F5"/>
    <w:rsid w:val="00740D15"/>
    <w:rsid w:val="00742DDF"/>
    <w:rsid w:val="0074316B"/>
    <w:rsid w:val="007436E1"/>
    <w:rsid w:val="0074573C"/>
    <w:rsid w:val="00745D61"/>
    <w:rsid w:val="00746952"/>
    <w:rsid w:val="007507BE"/>
    <w:rsid w:val="00750935"/>
    <w:rsid w:val="00750BDD"/>
    <w:rsid w:val="00750E7D"/>
    <w:rsid w:val="00751547"/>
    <w:rsid w:val="007516C8"/>
    <w:rsid w:val="007518DE"/>
    <w:rsid w:val="00753155"/>
    <w:rsid w:val="00753618"/>
    <w:rsid w:val="00754CF1"/>
    <w:rsid w:val="00757242"/>
    <w:rsid w:val="0075728D"/>
    <w:rsid w:val="007579F6"/>
    <w:rsid w:val="00760591"/>
    <w:rsid w:val="00761057"/>
    <w:rsid w:val="007610F7"/>
    <w:rsid w:val="00761F04"/>
    <w:rsid w:val="00762E49"/>
    <w:rsid w:val="007631E9"/>
    <w:rsid w:val="0076356C"/>
    <w:rsid w:val="00763CFD"/>
    <w:rsid w:val="00764217"/>
    <w:rsid w:val="00764649"/>
    <w:rsid w:val="00764C95"/>
    <w:rsid w:val="00764D0B"/>
    <w:rsid w:val="00766DB3"/>
    <w:rsid w:val="0077192C"/>
    <w:rsid w:val="00771D14"/>
    <w:rsid w:val="00772171"/>
    <w:rsid w:val="0077230E"/>
    <w:rsid w:val="00772894"/>
    <w:rsid w:val="00772A26"/>
    <w:rsid w:val="007744A1"/>
    <w:rsid w:val="00775FB2"/>
    <w:rsid w:val="007772B3"/>
    <w:rsid w:val="0077789F"/>
    <w:rsid w:val="007778A0"/>
    <w:rsid w:val="00777BAA"/>
    <w:rsid w:val="00780211"/>
    <w:rsid w:val="00780BDC"/>
    <w:rsid w:val="0078148F"/>
    <w:rsid w:val="007828D5"/>
    <w:rsid w:val="00783444"/>
    <w:rsid w:val="00783739"/>
    <w:rsid w:val="00783F0F"/>
    <w:rsid w:val="007856CA"/>
    <w:rsid w:val="007857D8"/>
    <w:rsid w:val="00785C6E"/>
    <w:rsid w:val="00786696"/>
    <w:rsid w:val="0078699D"/>
    <w:rsid w:val="00786FE1"/>
    <w:rsid w:val="0078746B"/>
    <w:rsid w:val="00790217"/>
    <w:rsid w:val="007914EA"/>
    <w:rsid w:val="00792A42"/>
    <w:rsid w:val="00792FE5"/>
    <w:rsid w:val="00793738"/>
    <w:rsid w:val="00793A14"/>
    <w:rsid w:val="00793C94"/>
    <w:rsid w:val="007941F5"/>
    <w:rsid w:val="007947E4"/>
    <w:rsid w:val="007955F7"/>
    <w:rsid w:val="00795B78"/>
    <w:rsid w:val="00796753"/>
    <w:rsid w:val="007976DD"/>
    <w:rsid w:val="007A0AB0"/>
    <w:rsid w:val="007A1523"/>
    <w:rsid w:val="007A2745"/>
    <w:rsid w:val="007A5DFA"/>
    <w:rsid w:val="007A79E6"/>
    <w:rsid w:val="007A7DF6"/>
    <w:rsid w:val="007B0BFC"/>
    <w:rsid w:val="007B0FDD"/>
    <w:rsid w:val="007B1055"/>
    <w:rsid w:val="007B116C"/>
    <w:rsid w:val="007B14F4"/>
    <w:rsid w:val="007B20A2"/>
    <w:rsid w:val="007B25A9"/>
    <w:rsid w:val="007B29DA"/>
    <w:rsid w:val="007B37F9"/>
    <w:rsid w:val="007B6FB9"/>
    <w:rsid w:val="007B7492"/>
    <w:rsid w:val="007B7EDC"/>
    <w:rsid w:val="007C0ADA"/>
    <w:rsid w:val="007C1A00"/>
    <w:rsid w:val="007C2808"/>
    <w:rsid w:val="007C2DF8"/>
    <w:rsid w:val="007C346D"/>
    <w:rsid w:val="007C38E8"/>
    <w:rsid w:val="007C4369"/>
    <w:rsid w:val="007C6F1F"/>
    <w:rsid w:val="007C7A99"/>
    <w:rsid w:val="007D0952"/>
    <w:rsid w:val="007D14A2"/>
    <w:rsid w:val="007D20A3"/>
    <w:rsid w:val="007D2CD6"/>
    <w:rsid w:val="007D3569"/>
    <w:rsid w:val="007D3E08"/>
    <w:rsid w:val="007D4D11"/>
    <w:rsid w:val="007D56BB"/>
    <w:rsid w:val="007D5EC2"/>
    <w:rsid w:val="007D6BE6"/>
    <w:rsid w:val="007D6C4F"/>
    <w:rsid w:val="007D6FA5"/>
    <w:rsid w:val="007E04CE"/>
    <w:rsid w:val="007E0B2F"/>
    <w:rsid w:val="007E2899"/>
    <w:rsid w:val="007E3414"/>
    <w:rsid w:val="007E364C"/>
    <w:rsid w:val="007E390C"/>
    <w:rsid w:val="007E4517"/>
    <w:rsid w:val="007E612D"/>
    <w:rsid w:val="007E66B7"/>
    <w:rsid w:val="007E69D5"/>
    <w:rsid w:val="007E7997"/>
    <w:rsid w:val="007E7B7B"/>
    <w:rsid w:val="007F078B"/>
    <w:rsid w:val="007F0D61"/>
    <w:rsid w:val="007F1237"/>
    <w:rsid w:val="007F3685"/>
    <w:rsid w:val="007F411D"/>
    <w:rsid w:val="007F5C38"/>
    <w:rsid w:val="007F5F8A"/>
    <w:rsid w:val="007F6496"/>
    <w:rsid w:val="007F65D1"/>
    <w:rsid w:val="007F66EE"/>
    <w:rsid w:val="007F6FB8"/>
    <w:rsid w:val="007F70F2"/>
    <w:rsid w:val="007F7CD5"/>
    <w:rsid w:val="007F7F42"/>
    <w:rsid w:val="008002A9"/>
    <w:rsid w:val="0080053C"/>
    <w:rsid w:val="00800FD3"/>
    <w:rsid w:val="0080115D"/>
    <w:rsid w:val="008027C7"/>
    <w:rsid w:val="008035EE"/>
    <w:rsid w:val="0080380C"/>
    <w:rsid w:val="00803859"/>
    <w:rsid w:val="00804AA5"/>
    <w:rsid w:val="0080677A"/>
    <w:rsid w:val="00806AFA"/>
    <w:rsid w:val="00807189"/>
    <w:rsid w:val="00812036"/>
    <w:rsid w:val="00812AC1"/>
    <w:rsid w:val="0081500E"/>
    <w:rsid w:val="008156E6"/>
    <w:rsid w:val="00816DCB"/>
    <w:rsid w:val="008171F1"/>
    <w:rsid w:val="00821D69"/>
    <w:rsid w:val="008238CD"/>
    <w:rsid w:val="00823CF5"/>
    <w:rsid w:val="00824322"/>
    <w:rsid w:val="00825216"/>
    <w:rsid w:val="00826D91"/>
    <w:rsid w:val="00827562"/>
    <w:rsid w:val="008279D4"/>
    <w:rsid w:val="00830325"/>
    <w:rsid w:val="00831B18"/>
    <w:rsid w:val="008343B8"/>
    <w:rsid w:val="00834EB9"/>
    <w:rsid w:val="00834FFA"/>
    <w:rsid w:val="008361B0"/>
    <w:rsid w:val="00837B3A"/>
    <w:rsid w:val="008404A7"/>
    <w:rsid w:val="0084086D"/>
    <w:rsid w:val="008421CB"/>
    <w:rsid w:val="00842DEE"/>
    <w:rsid w:val="008434D3"/>
    <w:rsid w:val="00844155"/>
    <w:rsid w:val="00844E08"/>
    <w:rsid w:val="008461BC"/>
    <w:rsid w:val="008471CB"/>
    <w:rsid w:val="00847416"/>
    <w:rsid w:val="008478C1"/>
    <w:rsid w:val="0085037D"/>
    <w:rsid w:val="008504ED"/>
    <w:rsid w:val="008508A1"/>
    <w:rsid w:val="00850ECE"/>
    <w:rsid w:val="00851449"/>
    <w:rsid w:val="00852277"/>
    <w:rsid w:val="00852625"/>
    <w:rsid w:val="00852B27"/>
    <w:rsid w:val="008540C0"/>
    <w:rsid w:val="008547CB"/>
    <w:rsid w:val="00855998"/>
    <w:rsid w:val="008559C3"/>
    <w:rsid w:val="00856304"/>
    <w:rsid w:val="00856D49"/>
    <w:rsid w:val="00857914"/>
    <w:rsid w:val="00857DCA"/>
    <w:rsid w:val="00861D43"/>
    <w:rsid w:val="00861F19"/>
    <w:rsid w:val="0086232C"/>
    <w:rsid w:val="0086312F"/>
    <w:rsid w:val="00864117"/>
    <w:rsid w:val="008641FE"/>
    <w:rsid w:val="00864C1B"/>
    <w:rsid w:val="008654CE"/>
    <w:rsid w:val="00865C47"/>
    <w:rsid w:val="00867FE9"/>
    <w:rsid w:val="00870A50"/>
    <w:rsid w:val="00870A8C"/>
    <w:rsid w:val="008710EA"/>
    <w:rsid w:val="0087191A"/>
    <w:rsid w:val="008730FE"/>
    <w:rsid w:val="00873378"/>
    <w:rsid w:val="008747A2"/>
    <w:rsid w:val="00874DC9"/>
    <w:rsid w:val="0087524C"/>
    <w:rsid w:val="00875F22"/>
    <w:rsid w:val="00875F24"/>
    <w:rsid w:val="008761E0"/>
    <w:rsid w:val="00876398"/>
    <w:rsid w:val="0088077E"/>
    <w:rsid w:val="0088165D"/>
    <w:rsid w:val="0088197C"/>
    <w:rsid w:val="0088273B"/>
    <w:rsid w:val="00883375"/>
    <w:rsid w:val="00884BD4"/>
    <w:rsid w:val="00886D4F"/>
    <w:rsid w:val="00886EA8"/>
    <w:rsid w:val="00887AAB"/>
    <w:rsid w:val="008901CF"/>
    <w:rsid w:val="0089049D"/>
    <w:rsid w:val="00890745"/>
    <w:rsid w:val="00890B22"/>
    <w:rsid w:val="0089102C"/>
    <w:rsid w:val="008910C4"/>
    <w:rsid w:val="00891528"/>
    <w:rsid w:val="00891E56"/>
    <w:rsid w:val="00892012"/>
    <w:rsid w:val="0089444B"/>
    <w:rsid w:val="00894CB4"/>
    <w:rsid w:val="00894D31"/>
    <w:rsid w:val="00894D4C"/>
    <w:rsid w:val="00896BEC"/>
    <w:rsid w:val="008A0561"/>
    <w:rsid w:val="008A2EF8"/>
    <w:rsid w:val="008A31B2"/>
    <w:rsid w:val="008A4595"/>
    <w:rsid w:val="008A51EF"/>
    <w:rsid w:val="008A62EE"/>
    <w:rsid w:val="008A6698"/>
    <w:rsid w:val="008A6836"/>
    <w:rsid w:val="008A741B"/>
    <w:rsid w:val="008B0400"/>
    <w:rsid w:val="008B0997"/>
    <w:rsid w:val="008B0D01"/>
    <w:rsid w:val="008B1052"/>
    <w:rsid w:val="008B146A"/>
    <w:rsid w:val="008B1637"/>
    <w:rsid w:val="008B1F08"/>
    <w:rsid w:val="008B3E59"/>
    <w:rsid w:val="008B4F4C"/>
    <w:rsid w:val="008B5549"/>
    <w:rsid w:val="008B5732"/>
    <w:rsid w:val="008B6098"/>
    <w:rsid w:val="008B67E4"/>
    <w:rsid w:val="008B6A55"/>
    <w:rsid w:val="008B715E"/>
    <w:rsid w:val="008B754F"/>
    <w:rsid w:val="008B7FA0"/>
    <w:rsid w:val="008C05D4"/>
    <w:rsid w:val="008C1066"/>
    <w:rsid w:val="008C35BC"/>
    <w:rsid w:val="008C4540"/>
    <w:rsid w:val="008C4559"/>
    <w:rsid w:val="008C49CE"/>
    <w:rsid w:val="008C7861"/>
    <w:rsid w:val="008C7D68"/>
    <w:rsid w:val="008D030E"/>
    <w:rsid w:val="008D084E"/>
    <w:rsid w:val="008D2186"/>
    <w:rsid w:val="008D3467"/>
    <w:rsid w:val="008D39BA"/>
    <w:rsid w:val="008D3C4B"/>
    <w:rsid w:val="008D4880"/>
    <w:rsid w:val="008D56E2"/>
    <w:rsid w:val="008D63ED"/>
    <w:rsid w:val="008D6F7E"/>
    <w:rsid w:val="008D72DF"/>
    <w:rsid w:val="008E03F9"/>
    <w:rsid w:val="008E0A2A"/>
    <w:rsid w:val="008E14CF"/>
    <w:rsid w:val="008E1B97"/>
    <w:rsid w:val="008E2456"/>
    <w:rsid w:val="008E24A3"/>
    <w:rsid w:val="008E274A"/>
    <w:rsid w:val="008E2B8A"/>
    <w:rsid w:val="008E311F"/>
    <w:rsid w:val="008E4827"/>
    <w:rsid w:val="008E4D94"/>
    <w:rsid w:val="008E4E2C"/>
    <w:rsid w:val="008E656A"/>
    <w:rsid w:val="008E7139"/>
    <w:rsid w:val="008F09F8"/>
    <w:rsid w:val="008F1756"/>
    <w:rsid w:val="008F1EB8"/>
    <w:rsid w:val="008F48C5"/>
    <w:rsid w:val="008F4D7A"/>
    <w:rsid w:val="008F6114"/>
    <w:rsid w:val="008F6E0A"/>
    <w:rsid w:val="008F6ECA"/>
    <w:rsid w:val="008F7BB3"/>
    <w:rsid w:val="008F7E9F"/>
    <w:rsid w:val="0090004A"/>
    <w:rsid w:val="0090232B"/>
    <w:rsid w:val="00903D67"/>
    <w:rsid w:val="009060F1"/>
    <w:rsid w:val="0090636C"/>
    <w:rsid w:val="00906D08"/>
    <w:rsid w:val="00910014"/>
    <w:rsid w:val="009100FF"/>
    <w:rsid w:val="00910102"/>
    <w:rsid w:val="00910C33"/>
    <w:rsid w:val="0091130D"/>
    <w:rsid w:val="009116F1"/>
    <w:rsid w:val="0091196E"/>
    <w:rsid w:val="00911BF5"/>
    <w:rsid w:val="00913170"/>
    <w:rsid w:val="00913451"/>
    <w:rsid w:val="00913DA0"/>
    <w:rsid w:val="0091421D"/>
    <w:rsid w:val="00914269"/>
    <w:rsid w:val="00916724"/>
    <w:rsid w:val="00916C86"/>
    <w:rsid w:val="00917183"/>
    <w:rsid w:val="00921E87"/>
    <w:rsid w:val="00922208"/>
    <w:rsid w:val="00922978"/>
    <w:rsid w:val="00923415"/>
    <w:rsid w:val="00923672"/>
    <w:rsid w:val="009247E3"/>
    <w:rsid w:val="00924F63"/>
    <w:rsid w:val="00925204"/>
    <w:rsid w:val="009264FB"/>
    <w:rsid w:val="009269B8"/>
    <w:rsid w:val="00926B64"/>
    <w:rsid w:val="00931E7E"/>
    <w:rsid w:val="00931E9E"/>
    <w:rsid w:val="00932966"/>
    <w:rsid w:val="00933959"/>
    <w:rsid w:val="00933D91"/>
    <w:rsid w:val="00934F8C"/>
    <w:rsid w:val="0093544D"/>
    <w:rsid w:val="00936350"/>
    <w:rsid w:val="00936AE0"/>
    <w:rsid w:val="00936C61"/>
    <w:rsid w:val="00936DBF"/>
    <w:rsid w:val="00936EB3"/>
    <w:rsid w:val="009372E0"/>
    <w:rsid w:val="00937BE3"/>
    <w:rsid w:val="009406E6"/>
    <w:rsid w:val="009413DE"/>
    <w:rsid w:val="00941D87"/>
    <w:rsid w:val="0094277C"/>
    <w:rsid w:val="00942FB0"/>
    <w:rsid w:val="00942FE5"/>
    <w:rsid w:val="009430C4"/>
    <w:rsid w:val="00943541"/>
    <w:rsid w:val="00943B96"/>
    <w:rsid w:val="00943BC1"/>
    <w:rsid w:val="00944800"/>
    <w:rsid w:val="00944A95"/>
    <w:rsid w:val="00945623"/>
    <w:rsid w:val="00945AA4"/>
    <w:rsid w:val="009463BD"/>
    <w:rsid w:val="009465C2"/>
    <w:rsid w:val="00946A30"/>
    <w:rsid w:val="00946B9A"/>
    <w:rsid w:val="00947F89"/>
    <w:rsid w:val="00950059"/>
    <w:rsid w:val="00951F7A"/>
    <w:rsid w:val="00952E41"/>
    <w:rsid w:val="00952F43"/>
    <w:rsid w:val="009534EC"/>
    <w:rsid w:val="009539DA"/>
    <w:rsid w:val="009541DA"/>
    <w:rsid w:val="0095447B"/>
    <w:rsid w:val="0095484B"/>
    <w:rsid w:val="00954FF3"/>
    <w:rsid w:val="009553D3"/>
    <w:rsid w:val="00956EF0"/>
    <w:rsid w:val="00960C8A"/>
    <w:rsid w:val="009615FC"/>
    <w:rsid w:val="00963BDE"/>
    <w:rsid w:val="00964EF2"/>
    <w:rsid w:val="00965FED"/>
    <w:rsid w:val="00966BAB"/>
    <w:rsid w:val="00966D63"/>
    <w:rsid w:val="00967BEA"/>
    <w:rsid w:val="009703ED"/>
    <w:rsid w:val="00970B12"/>
    <w:rsid w:val="009712D2"/>
    <w:rsid w:val="00971813"/>
    <w:rsid w:val="009722BF"/>
    <w:rsid w:val="0097298B"/>
    <w:rsid w:val="00972DEC"/>
    <w:rsid w:val="0097313D"/>
    <w:rsid w:val="009732A5"/>
    <w:rsid w:val="00973948"/>
    <w:rsid w:val="009740A6"/>
    <w:rsid w:val="00974256"/>
    <w:rsid w:val="00975C0C"/>
    <w:rsid w:val="00975CFE"/>
    <w:rsid w:val="00976379"/>
    <w:rsid w:val="00976E40"/>
    <w:rsid w:val="00977895"/>
    <w:rsid w:val="009801A9"/>
    <w:rsid w:val="00981A91"/>
    <w:rsid w:val="009824ED"/>
    <w:rsid w:val="00983081"/>
    <w:rsid w:val="0098347E"/>
    <w:rsid w:val="009834CD"/>
    <w:rsid w:val="009835A3"/>
    <w:rsid w:val="009847D0"/>
    <w:rsid w:val="0098594F"/>
    <w:rsid w:val="009864E1"/>
    <w:rsid w:val="00986ADF"/>
    <w:rsid w:val="00987894"/>
    <w:rsid w:val="00987B67"/>
    <w:rsid w:val="0099026D"/>
    <w:rsid w:val="0099057F"/>
    <w:rsid w:val="00991656"/>
    <w:rsid w:val="00991A48"/>
    <w:rsid w:val="00991BC9"/>
    <w:rsid w:val="009930DF"/>
    <w:rsid w:val="00994221"/>
    <w:rsid w:val="00995392"/>
    <w:rsid w:val="009954F0"/>
    <w:rsid w:val="00995C61"/>
    <w:rsid w:val="0099698A"/>
    <w:rsid w:val="009975E9"/>
    <w:rsid w:val="009A0058"/>
    <w:rsid w:val="009A1120"/>
    <w:rsid w:val="009A15A1"/>
    <w:rsid w:val="009A1E89"/>
    <w:rsid w:val="009A4994"/>
    <w:rsid w:val="009A59E6"/>
    <w:rsid w:val="009A6686"/>
    <w:rsid w:val="009A6937"/>
    <w:rsid w:val="009A7238"/>
    <w:rsid w:val="009A780E"/>
    <w:rsid w:val="009A7A60"/>
    <w:rsid w:val="009A7AB7"/>
    <w:rsid w:val="009A7BCC"/>
    <w:rsid w:val="009A7CEA"/>
    <w:rsid w:val="009A7F35"/>
    <w:rsid w:val="009B0735"/>
    <w:rsid w:val="009B1E3E"/>
    <w:rsid w:val="009B1F96"/>
    <w:rsid w:val="009B39B7"/>
    <w:rsid w:val="009B446B"/>
    <w:rsid w:val="009B46AB"/>
    <w:rsid w:val="009B4F7A"/>
    <w:rsid w:val="009B534B"/>
    <w:rsid w:val="009B592D"/>
    <w:rsid w:val="009B5FD1"/>
    <w:rsid w:val="009B7AB2"/>
    <w:rsid w:val="009C03D9"/>
    <w:rsid w:val="009C1C0D"/>
    <w:rsid w:val="009C2002"/>
    <w:rsid w:val="009C4316"/>
    <w:rsid w:val="009C477D"/>
    <w:rsid w:val="009C4974"/>
    <w:rsid w:val="009C4EC9"/>
    <w:rsid w:val="009C58FA"/>
    <w:rsid w:val="009C652A"/>
    <w:rsid w:val="009C699E"/>
    <w:rsid w:val="009C6B49"/>
    <w:rsid w:val="009C70D3"/>
    <w:rsid w:val="009C7381"/>
    <w:rsid w:val="009D01C3"/>
    <w:rsid w:val="009D0EA5"/>
    <w:rsid w:val="009D127D"/>
    <w:rsid w:val="009D2FBF"/>
    <w:rsid w:val="009D39BE"/>
    <w:rsid w:val="009D40B6"/>
    <w:rsid w:val="009D6448"/>
    <w:rsid w:val="009D6692"/>
    <w:rsid w:val="009D676D"/>
    <w:rsid w:val="009E0144"/>
    <w:rsid w:val="009E1D19"/>
    <w:rsid w:val="009E23C0"/>
    <w:rsid w:val="009E35A1"/>
    <w:rsid w:val="009E3750"/>
    <w:rsid w:val="009E459F"/>
    <w:rsid w:val="009E4FC8"/>
    <w:rsid w:val="009E5D00"/>
    <w:rsid w:val="009E7958"/>
    <w:rsid w:val="009F05CD"/>
    <w:rsid w:val="009F0890"/>
    <w:rsid w:val="009F1749"/>
    <w:rsid w:val="009F235F"/>
    <w:rsid w:val="009F278E"/>
    <w:rsid w:val="009F3F2C"/>
    <w:rsid w:val="009F4D22"/>
    <w:rsid w:val="009F4FC1"/>
    <w:rsid w:val="009F52EC"/>
    <w:rsid w:val="009F59CB"/>
    <w:rsid w:val="009F5D95"/>
    <w:rsid w:val="009F63D0"/>
    <w:rsid w:val="009F6796"/>
    <w:rsid w:val="009F6D24"/>
    <w:rsid w:val="00A001C7"/>
    <w:rsid w:val="00A01D4F"/>
    <w:rsid w:val="00A022AA"/>
    <w:rsid w:val="00A02BFC"/>
    <w:rsid w:val="00A02DE0"/>
    <w:rsid w:val="00A02F91"/>
    <w:rsid w:val="00A02F97"/>
    <w:rsid w:val="00A03CDD"/>
    <w:rsid w:val="00A04ADB"/>
    <w:rsid w:val="00A04F35"/>
    <w:rsid w:val="00A05A92"/>
    <w:rsid w:val="00A102E6"/>
    <w:rsid w:val="00A1172E"/>
    <w:rsid w:val="00A11CF9"/>
    <w:rsid w:val="00A1413E"/>
    <w:rsid w:val="00A1478F"/>
    <w:rsid w:val="00A14B1E"/>
    <w:rsid w:val="00A160BE"/>
    <w:rsid w:val="00A178A6"/>
    <w:rsid w:val="00A17BB0"/>
    <w:rsid w:val="00A200F1"/>
    <w:rsid w:val="00A21ED1"/>
    <w:rsid w:val="00A22843"/>
    <w:rsid w:val="00A230A9"/>
    <w:rsid w:val="00A232D0"/>
    <w:rsid w:val="00A23EEA"/>
    <w:rsid w:val="00A24EE5"/>
    <w:rsid w:val="00A2516D"/>
    <w:rsid w:val="00A256FE"/>
    <w:rsid w:val="00A258CC"/>
    <w:rsid w:val="00A264C2"/>
    <w:rsid w:val="00A26A66"/>
    <w:rsid w:val="00A26CB4"/>
    <w:rsid w:val="00A26EB7"/>
    <w:rsid w:val="00A27835"/>
    <w:rsid w:val="00A278FD"/>
    <w:rsid w:val="00A27FE0"/>
    <w:rsid w:val="00A30A74"/>
    <w:rsid w:val="00A31B7E"/>
    <w:rsid w:val="00A31C39"/>
    <w:rsid w:val="00A32681"/>
    <w:rsid w:val="00A32DA6"/>
    <w:rsid w:val="00A3360D"/>
    <w:rsid w:val="00A34BBE"/>
    <w:rsid w:val="00A34FD8"/>
    <w:rsid w:val="00A365E1"/>
    <w:rsid w:val="00A369C1"/>
    <w:rsid w:val="00A404E0"/>
    <w:rsid w:val="00A4154A"/>
    <w:rsid w:val="00A4237E"/>
    <w:rsid w:val="00A42DFA"/>
    <w:rsid w:val="00A43243"/>
    <w:rsid w:val="00A4361B"/>
    <w:rsid w:val="00A43BCA"/>
    <w:rsid w:val="00A445AA"/>
    <w:rsid w:val="00A45046"/>
    <w:rsid w:val="00A45B41"/>
    <w:rsid w:val="00A47168"/>
    <w:rsid w:val="00A47D3E"/>
    <w:rsid w:val="00A5192B"/>
    <w:rsid w:val="00A53A16"/>
    <w:rsid w:val="00A541B5"/>
    <w:rsid w:val="00A54F69"/>
    <w:rsid w:val="00A55490"/>
    <w:rsid w:val="00A55D4D"/>
    <w:rsid w:val="00A56143"/>
    <w:rsid w:val="00A56DB3"/>
    <w:rsid w:val="00A57C75"/>
    <w:rsid w:val="00A57F0F"/>
    <w:rsid w:val="00A61293"/>
    <w:rsid w:val="00A61A60"/>
    <w:rsid w:val="00A626A2"/>
    <w:rsid w:val="00A63320"/>
    <w:rsid w:val="00A63E02"/>
    <w:rsid w:val="00A64117"/>
    <w:rsid w:val="00A64274"/>
    <w:rsid w:val="00A65B7F"/>
    <w:rsid w:val="00A65C41"/>
    <w:rsid w:val="00A671E8"/>
    <w:rsid w:val="00A673E3"/>
    <w:rsid w:val="00A67F1D"/>
    <w:rsid w:val="00A702D9"/>
    <w:rsid w:val="00A71B89"/>
    <w:rsid w:val="00A720B5"/>
    <w:rsid w:val="00A7271C"/>
    <w:rsid w:val="00A745F0"/>
    <w:rsid w:val="00A74B0C"/>
    <w:rsid w:val="00A75730"/>
    <w:rsid w:val="00A76609"/>
    <w:rsid w:val="00A7730A"/>
    <w:rsid w:val="00A7755F"/>
    <w:rsid w:val="00A80ACA"/>
    <w:rsid w:val="00A80AD3"/>
    <w:rsid w:val="00A818B5"/>
    <w:rsid w:val="00A82D43"/>
    <w:rsid w:val="00A845FA"/>
    <w:rsid w:val="00A85745"/>
    <w:rsid w:val="00A85AF7"/>
    <w:rsid w:val="00A85CC7"/>
    <w:rsid w:val="00A86C21"/>
    <w:rsid w:val="00A87719"/>
    <w:rsid w:val="00A90890"/>
    <w:rsid w:val="00A918AA"/>
    <w:rsid w:val="00A91AB4"/>
    <w:rsid w:val="00A923D7"/>
    <w:rsid w:val="00A92695"/>
    <w:rsid w:val="00A926E9"/>
    <w:rsid w:val="00A92834"/>
    <w:rsid w:val="00A92EB3"/>
    <w:rsid w:val="00A93008"/>
    <w:rsid w:val="00A93572"/>
    <w:rsid w:val="00A948C7"/>
    <w:rsid w:val="00A94ACF"/>
    <w:rsid w:val="00A9592A"/>
    <w:rsid w:val="00A96642"/>
    <w:rsid w:val="00A96B58"/>
    <w:rsid w:val="00A97250"/>
    <w:rsid w:val="00AA1701"/>
    <w:rsid w:val="00AA32FB"/>
    <w:rsid w:val="00AA3653"/>
    <w:rsid w:val="00AA3A6F"/>
    <w:rsid w:val="00AA4416"/>
    <w:rsid w:val="00AA4A50"/>
    <w:rsid w:val="00AA55AE"/>
    <w:rsid w:val="00AA59B2"/>
    <w:rsid w:val="00AA5F65"/>
    <w:rsid w:val="00AA6294"/>
    <w:rsid w:val="00AA6664"/>
    <w:rsid w:val="00AA7121"/>
    <w:rsid w:val="00AB0BEE"/>
    <w:rsid w:val="00AB18F0"/>
    <w:rsid w:val="00AB3BC0"/>
    <w:rsid w:val="00AB45E3"/>
    <w:rsid w:val="00AB48E5"/>
    <w:rsid w:val="00AB4C5C"/>
    <w:rsid w:val="00AB4CF2"/>
    <w:rsid w:val="00AB5086"/>
    <w:rsid w:val="00AB5732"/>
    <w:rsid w:val="00AB686B"/>
    <w:rsid w:val="00AB7FD8"/>
    <w:rsid w:val="00AC1AA1"/>
    <w:rsid w:val="00AC1ADA"/>
    <w:rsid w:val="00AC2159"/>
    <w:rsid w:val="00AC23F8"/>
    <w:rsid w:val="00AC2FF3"/>
    <w:rsid w:val="00AC32C5"/>
    <w:rsid w:val="00AC3F70"/>
    <w:rsid w:val="00AC489C"/>
    <w:rsid w:val="00AC4ABC"/>
    <w:rsid w:val="00AC4E5F"/>
    <w:rsid w:val="00AC5560"/>
    <w:rsid w:val="00AC5F30"/>
    <w:rsid w:val="00AC60A7"/>
    <w:rsid w:val="00AC7CCB"/>
    <w:rsid w:val="00AD0EB9"/>
    <w:rsid w:val="00AD25C9"/>
    <w:rsid w:val="00AD263D"/>
    <w:rsid w:val="00AD27FA"/>
    <w:rsid w:val="00AD3A1F"/>
    <w:rsid w:val="00AD4785"/>
    <w:rsid w:val="00AD5109"/>
    <w:rsid w:val="00AD5529"/>
    <w:rsid w:val="00AD647F"/>
    <w:rsid w:val="00AE0EC8"/>
    <w:rsid w:val="00AE15A6"/>
    <w:rsid w:val="00AE18E2"/>
    <w:rsid w:val="00AE2D93"/>
    <w:rsid w:val="00AE376D"/>
    <w:rsid w:val="00AE3CAC"/>
    <w:rsid w:val="00AE3F9F"/>
    <w:rsid w:val="00AE443C"/>
    <w:rsid w:val="00AE63E5"/>
    <w:rsid w:val="00AE6C32"/>
    <w:rsid w:val="00AE6F32"/>
    <w:rsid w:val="00AE7CAD"/>
    <w:rsid w:val="00AF1DCD"/>
    <w:rsid w:val="00AF1E9D"/>
    <w:rsid w:val="00AF2054"/>
    <w:rsid w:val="00AF2459"/>
    <w:rsid w:val="00AF297B"/>
    <w:rsid w:val="00AF43AA"/>
    <w:rsid w:val="00AF4EF9"/>
    <w:rsid w:val="00AF54F1"/>
    <w:rsid w:val="00AF65E2"/>
    <w:rsid w:val="00AF72F9"/>
    <w:rsid w:val="00B00D45"/>
    <w:rsid w:val="00B00FCE"/>
    <w:rsid w:val="00B020EC"/>
    <w:rsid w:val="00B0328C"/>
    <w:rsid w:val="00B0437E"/>
    <w:rsid w:val="00B043E4"/>
    <w:rsid w:val="00B05F15"/>
    <w:rsid w:val="00B06033"/>
    <w:rsid w:val="00B06FFE"/>
    <w:rsid w:val="00B07151"/>
    <w:rsid w:val="00B07969"/>
    <w:rsid w:val="00B1058F"/>
    <w:rsid w:val="00B1169C"/>
    <w:rsid w:val="00B12A33"/>
    <w:rsid w:val="00B12EA9"/>
    <w:rsid w:val="00B13092"/>
    <w:rsid w:val="00B13FCE"/>
    <w:rsid w:val="00B14D57"/>
    <w:rsid w:val="00B15DBC"/>
    <w:rsid w:val="00B202A0"/>
    <w:rsid w:val="00B202FD"/>
    <w:rsid w:val="00B2069F"/>
    <w:rsid w:val="00B20B9D"/>
    <w:rsid w:val="00B21AE3"/>
    <w:rsid w:val="00B21BD6"/>
    <w:rsid w:val="00B22BB5"/>
    <w:rsid w:val="00B23086"/>
    <w:rsid w:val="00B24C2A"/>
    <w:rsid w:val="00B2531F"/>
    <w:rsid w:val="00B258CE"/>
    <w:rsid w:val="00B26B5A"/>
    <w:rsid w:val="00B27C74"/>
    <w:rsid w:val="00B27D04"/>
    <w:rsid w:val="00B30F15"/>
    <w:rsid w:val="00B31D42"/>
    <w:rsid w:val="00B3238B"/>
    <w:rsid w:val="00B33086"/>
    <w:rsid w:val="00B33AA7"/>
    <w:rsid w:val="00B34A2B"/>
    <w:rsid w:val="00B35CF7"/>
    <w:rsid w:val="00B370AC"/>
    <w:rsid w:val="00B3726A"/>
    <w:rsid w:val="00B37C84"/>
    <w:rsid w:val="00B4050B"/>
    <w:rsid w:val="00B41C65"/>
    <w:rsid w:val="00B41CE4"/>
    <w:rsid w:val="00B42A33"/>
    <w:rsid w:val="00B42A91"/>
    <w:rsid w:val="00B430CF"/>
    <w:rsid w:val="00B43503"/>
    <w:rsid w:val="00B43AAC"/>
    <w:rsid w:val="00B43B50"/>
    <w:rsid w:val="00B44C72"/>
    <w:rsid w:val="00B44FF4"/>
    <w:rsid w:val="00B4614C"/>
    <w:rsid w:val="00B46F60"/>
    <w:rsid w:val="00B47B19"/>
    <w:rsid w:val="00B50B56"/>
    <w:rsid w:val="00B50FA5"/>
    <w:rsid w:val="00B518A4"/>
    <w:rsid w:val="00B51990"/>
    <w:rsid w:val="00B52683"/>
    <w:rsid w:val="00B53089"/>
    <w:rsid w:val="00B53DDF"/>
    <w:rsid w:val="00B53F5A"/>
    <w:rsid w:val="00B56261"/>
    <w:rsid w:val="00B569C1"/>
    <w:rsid w:val="00B576A7"/>
    <w:rsid w:val="00B57E5A"/>
    <w:rsid w:val="00B60491"/>
    <w:rsid w:val="00B60930"/>
    <w:rsid w:val="00B60D85"/>
    <w:rsid w:val="00B62AC6"/>
    <w:rsid w:val="00B632F3"/>
    <w:rsid w:val="00B63D95"/>
    <w:rsid w:val="00B6428A"/>
    <w:rsid w:val="00B64B19"/>
    <w:rsid w:val="00B64B36"/>
    <w:rsid w:val="00B64B51"/>
    <w:rsid w:val="00B655D3"/>
    <w:rsid w:val="00B66648"/>
    <w:rsid w:val="00B66649"/>
    <w:rsid w:val="00B70413"/>
    <w:rsid w:val="00B750F2"/>
    <w:rsid w:val="00B7533A"/>
    <w:rsid w:val="00B753B5"/>
    <w:rsid w:val="00B7582C"/>
    <w:rsid w:val="00B80500"/>
    <w:rsid w:val="00B80CD4"/>
    <w:rsid w:val="00B81807"/>
    <w:rsid w:val="00B81E4D"/>
    <w:rsid w:val="00B8241D"/>
    <w:rsid w:val="00B82455"/>
    <w:rsid w:val="00B8265A"/>
    <w:rsid w:val="00B873CC"/>
    <w:rsid w:val="00B87D4A"/>
    <w:rsid w:val="00B90478"/>
    <w:rsid w:val="00B90C59"/>
    <w:rsid w:val="00B91BD6"/>
    <w:rsid w:val="00B92387"/>
    <w:rsid w:val="00B924DB"/>
    <w:rsid w:val="00B93DC5"/>
    <w:rsid w:val="00B94266"/>
    <w:rsid w:val="00B94E8A"/>
    <w:rsid w:val="00B96928"/>
    <w:rsid w:val="00BA0427"/>
    <w:rsid w:val="00BA1446"/>
    <w:rsid w:val="00BA19FC"/>
    <w:rsid w:val="00BA21D0"/>
    <w:rsid w:val="00BA401F"/>
    <w:rsid w:val="00BA46CC"/>
    <w:rsid w:val="00BA4FD6"/>
    <w:rsid w:val="00BA529E"/>
    <w:rsid w:val="00BA53C3"/>
    <w:rsid w:val="00BA7577"/>
    <w:rsid w:val="00BB0991"/>
    <w:rsid w:val="00BB28FB"/>
    <w:rsid w:val="00BB4528"/>
    <w:rsid w:val="00BB4DDE"/>
    <w:rsid w:val="00BB527D"/>
    <w:rsid w:val="00BB65FF"/>
    <w:rsid w:val="00BB68F9"/>
    <w:rsid w:val="00BB6FC8"/>
    <w:rsid w:val="00BC0122"/>
    <w:rsid w:val="00BC09C2"/>
    <w:rsid w:val="00BC0DD8"/>
    <w:rsid w:val="00BC0F66"/>
    <w:rsid w:val="00BC1E3A"/>
    <w:rsid w:val="00BC31D7"/>
    <w:rsid w:val="00BC31D8"/>
    <w:rsid w:val="00BC399D"/>
    <w:rsid w:val="00BC3A9D"/>
    <w:rsid w:val="00BC3CDE"/>
    <w:rsid w:val="00BC3CF3"/>
    <w:rsid w:val="00BC48F8"/>
    <w:rsid w:val="00BC5A34"/>
    <w:rsid w:val="00BC6066"/>
    <w:rsid w:val="00BC617C"/>
    <w:rsid w:val="00BC64E1"/>
    <w:rsid w:val="00BC6BA8"/>
    <w:rsid w:val="00BC6E73"/>
    <w:rsid w:val="00BC7C01"/>
    <w:rsid w:val="00BD063E"/>
    <w:rsid w:val="00BD15D3"/>
    <w:rsid w:val="00BD1CFB"/>
    <w:rsid w:val="00BD2CED"/>
    <w:rsid w:val="00BD2FD2"/>
    <w:rsid w:val="00BD3095"/>
    <w:rsid w:val="00BD3A46"/>
    <w:rsid w:val="00BD49A3"/>
    <w:rsid w:val="00BD5A27"/>
    <w:rsid w:val="00BD5DDE"/>
    <w:rsid w:val="00BD606C"/>
    <w:rsid w:val="00BE2129"/>
    <w:rsid w:val="00BE21CB"/>
    <w:rsid w:val="00BE2405"/>
    <w:rsid w:val="00BE2B60"/>
    <w:rsid w:val="00BE2D73"/>
    <w:rsid w:val="00BE3438"/>
    <w:rsid w:val="00BE4B6D"/>
    <w:rsid w:val="00BE55A0"/>
    <w:rsid w:val="00BE577D"/>
    <w:rsid w:val="00BE61B1"/>
    <w:rsid w:val="00BE662A"/>
    <w:rsid w:val="00BE6F52"/>
    <w:rsid w:val="00BE7273"/>
    <w:rsid w:val="00BE79F7"/>
    <w:rsid w:val="00BE7A03"/>
    <w:rsid w:val="00BE7F93"/>
    <w:rsid w:val="00BF03B0"/>
    <w:rsid w:val="00BF03D3"/>
    <w:rsid w:val="00BF0689"/>
    <w:rsid w:val="00BF0690"/>
    <w:rsid w:val="00BF0838"/>
    <w:rsid w:val="00BF151E"/>
    <w:rsid w:val="00BF1906"/>
    <w:rsid w:val="00BF45E0"/>
    <w:rsid w:val="00BF5385"/>
    <w:rsid w:val="00BF62B5"/>
    <w:rsid w:val="00BF7A02"/>
    <w:rsid w:val="00BF7B39"/>
    <w:rsid w:val="00BF7DD6"/>
    <w:rsid w:val="00C01C39"/>
    <w:rsid w:val="00C0251B"/>
    <w:rsid w:val="00C02F72"/>
    <w:rsid w:val="00C044E0"/>
    <w:rsid w:val="00C04F11"/>
    <w:rsid w:val="00C050B8"/>
    <w:rsid w:val="00C05373"/>
    <w:rsid w:val="00C06D5E"/>
    <w:rsid w:val="00C06FC1"/>
    <w:rsid w:val="00C0746A"/>
    <w:rsid w:val="00C07484"/>
    <w:rsid w:val="00C10963"/>
    <w:rsid w:val="00C11266"/>
    <w:rsid w:val="00C12B07"/>
    <w:rsid w:val="00C13208"/>
    <w:rsid w:val="00C13BF4"/>
    <w:rsid w:val="00C14512"/>
    <w:rsid w:val="00C1634E"/>
    <w:rsid w:val="00C167E8"/>
    <w:rsid w:val="00C207F2"/>
    <w:rsid w:val="00C20A3D"/>
    <w:rsid w:val="00C20BC1"/>
    <w:rsid w:val="00C212B5"/>
    <w:rsid w:val="00C214D3"/>
    <w:rsid w:val="00C21583"/>
    <w:rsid w:val="00C21846"/>
    <w:rsid w:val="00C2375F"/>
    <w:rsid w:val="00C23C4C"/>
    <w:rsid w:val="00C254DD"/>
    <w:rsid w:val="00C2641A"/>
    <w:rsid w:val="00C27E25"/>
    <w:rsid w:val="00C303B6"/>
    <w:rsid w:val="00C30E6E"/>
    <w:rsid w:val="00C31B9F"/>
    <w:rsid w:val="00C334B1"/>
    <w:rsid w:val="00C33E37"/>
    <w:rsid w:val="00C352CF"/>
    <w:rsid w:val="00C36786"/>
    <w:rsid w:val="00C40343"/>
    <w:rsid w:val="00C40B7F"/>
    <w:rsid w:val="00C44F61"/>
    <w:rsid w:val="00C457B3"/>
    <w:rsid w:val="00C45CB9"/>
    <w:rsid w:val="00C46A60"/>
    <w:rsid w:val="00C46EE2"/>
    <w:rsid w:val="00C47D60"/>
    <w:rsid w:val="00C51085"/>
    <w:rsid w:val="00C51156"/>
    <w:rsid w:val="00C52EA1"/>
    <w:rsid w:val="00C52FC4"/>
    <w:rsid w:val="00C544C4"/>
    <w:rsid w:val="00C54D0F"/>
    <w:rsid w:val="00C55255"/>
    <w:rsid w:val="00C55D32"/>
    <w:rsid w:val="00C569C3"/>
    <w:rsid w:val="00C56B3C"/>
    <w:rsid w:val="00C578BB"/>
    <w:rsid w:val="00C6052A"/>
    <w:rsid w:val="00C60C17"/>
    <w:rsid w:val="00C629EC"/>
    <w:rsid w:val="00C6326C"/>
    <w:rsid w:val="00C63764"/>
    <w:rsid w:val="00C64BBC"/>
    <w:rsid w:val="00C6594A"/>
    <w:rsid w:val="00C66C73"/>
    <w:rsid w:val="00C7069B"/>
    <w:rsid w:val="00C72E6D"/>
    <w:rsid w:val="00C74094"/>
    <w:rsid w:val="00C74444"/>
    <w:rsid w:val="00C745B5"/>
    <w:rsid w:val="00C74B47"/>
    <w:rsid w:val="00C74D3E"/>
    <w:rsid w:val="00C75744"/>
    <w:rsid w:val="00C76F35"/>
    <w:rsid w:val="00C7772D"/>
    <w:rsid w:val="00C778C1"/>
    <w:rsid w:val="00C77ECE"/>
    <w:rsid w:val="00C8109D"/>
    <w:rsid w:val="00C81D9F"/>
    <w:rsid w:val="00C82A55"/>
    <w:rsid w:val="00C831BA"/>
    <w:rsid w:val="00C8432C"/>
    <w:rsid w:val="00C84A4D"/>
    <w:rsid w:val="00C85117"/>
    <w:rsid w:val="00C86B93"/>
    <w:rsid w:val="00C87757"/>
    <w:rsid w:val="00C87D2D"/>
    <w:rsid w:val="00C9085B"/>
    <w:rsid w:val="00C9182F"/>
    <w:rsid w:val="00C92561"/>
    <w:rsid w:val="00C92C81"/>
    <w:rsid w:val="00C955F7"/>
    <w:rsid w:val="00C95665"/>
    <w:rsid w:val="00C97D9E"/>
    <w:rsid w:val="00CA0A91"/>
    <w:rsid w:val="00CA111C"/>
    <w:rsid w:val="00CA1572"/>
    <w:rsid w:val="00CA277C"/>
    <w:rsid w:val="00CA2AD3"/>
    <w:rsid w:val="00CA33F4"/>
    <w:rsid w:val="00CA48A9"/>
    <w:rsid w:val="00CA4B00"/>
    <w:rsid w:val="00CA4D5D"/>
    <w:rsid w:val="00CA5282"/>
    <w:rsid w:val="00CA5730"/>
    <w:rsid w:val="00CA5FF5"/>
    <w:rsid w:val="00CA619C"/>
    <w:rsid w:val="00CA7D13"/>
    <w:rsid w:val="00CB00A7"/>
    <w:rsid w:val="00CB15D3"/>
    <w:rsid w:val="00CB241E"/>
    <w:rsid w:val="00CB33EC"/>
    <w:rsid w:val="00CB47A0"/>
    <w:rsid w:val="00CB4A59"/>
    <w:rsid w:val="00CB4F85"/>
    <w:rsid w:val="00CB59C5"/>
    <w:rsid w:val="00CB5ECF"/>
    <w:rsid w:val="00CB6C3A"/>
    <w:rsid w:val="00CC09FF"/>
    <w:rsid w:val="00CC2038"/>
    <w:rsid w:val="00CC2256"/>
    <w:rsid w:val="00CC237D"/>
    <w:rsid w:val="00CC2711"/>
    <w:rsid w:val="00CC2A55"/>
    <w:rsid w:val="00CC3E2F"/>
    <w:rsid w:val="00CC4357"/>
    <w:rsid w:val="00CC43D2"/>
    <w:rsid w:val="00CC51AF"/>
    <w:rsid w:val="00CC534F"/>
    <w:rsid w:val="00CC5D9C"/>
    <w:rsid w:val="00CC6C88"/>
    <w:rsid w:val="00CC6F92"/>
    <w:rsid w:val="00CC7040"/>
    <w:rsid w:val="00CC7579"/>
    <w:rsid w:val="00CC75F9"/>
    <w:rsid w:val="00CD0EC4"/>
    <w:rsid w:val="00CD1D3F"/>
    <w:rsid w:val="00CD2189"/>
    <w:rsid w:val="00CD2935"/>
    <w:rsid w:val="00CD328C"/>
    <w:rsid w:val="00CD333D"/>
    <w:rsid w:val="00CD5983"/>
    <w:rsid w:val="00CD5B22"/>
    <w:rsid w:val="00CD5E70"/>
    <w:rsid w:val="00CD635A"/>
    <w:rsid w:val="00CD648F"/>
    <w:rsid w:val="00CD6DB1"/>
    <w:rsid w:val="00CD6E39"/>
    <w:rsid w:val="00CD7B0C"/>
    <w:rsid w:val="00CD7EF8"/>
    <w:rsid w:val="00CE0E17"/>
    <w:rsid w:val="00CE159D"/>
    <w:rsid w:val="00CE1B4A"/>
    <w:rsid w:val="00CE24D3"/>
    <w:rsid w:val="00CE5ED0"/>
    <w:rsid w:val="00CE6EC7"/>
    <w:rsid w:val="00CE708F"/>
    <w:rsid w:val="00CF04D6"/>
    <w:rsid w:val="00CF06D1"/>
    <w:rsid w:val="00CF3F73"/>
    <w:rsid w:val="00CF503D"/>
    <w:rsid w:val="00CF5302"/>
    <w:rsid w:val="00CF5AF9"/>
    <w:rsid w:val="00CF61F0"/>
    <w:rsid w:val="00CF71B0"/>
    <w:rsid w:val="00CF79A3"/>
    <w:rsid w:val="00D00335"/>
    <w:rsid w:val="00D0072F"/>
    <w:rsid w:val="00D00E1B"/>
    <w:rsid w:val="00D00E9D"/>
    <w:rsid w:val="00D017A1"/>
    <w:rsid w:val="00D02043"/>
    <w:rsid w:val="00D036F9"/>
    <w:rsid w:val="00D04302"/>
    <w:rsid w:val="00D04D6E"/>
    <w:rsid w:val="00D053E8"/>
    <w:rsid w:val="00D05BE8"/>
    <w:rsid w:val="00D06548"/>
    <w:rsid w:val="00D06B98"/>
    <w:rsid w:val="00D0758D"/>
    <w:rsid w:val="00D07EA2"/>
    <w:rsid w:val="00D07F48"/>
    <w:rsid w:val="00D10072"/>
    <w:rsid w:val="00D11EDF"/>
    <w:rsid w:val="00D130A8"/>
    <w:rsid w:val="00D13449"/>
    <w:rsid w:val="00D1348A"/>
    <w:rsid w:val="00D13D8C"/>
    <w:rsid w:val="00D1434D"/>
    <w:rsid w:val="00D14946"/>
    <w:rsid w:val="00D150EB"/>
    <w:rsid w:val="00D153BF"/>
    <w:rsid w:val="00D15D65"/>
    <w:rsid w:val="00D15FB0"/>
    <w:rsid w:val="00D160D7"/>
    <w:rsid w:val="00D1676F"/>
    <w:rsid w:val="00D16DA1"/>
    <w:rsid w:val="00D17225"/>
    <w:rsid w:val="00D17EDC"/>
    <w:rsid w:val="00D2089A"/>
    <w:rsid w:val="00D209D4"/>
    <w:rsid w:val="00D21B1F"/>
    <w:rsid w:val="00D21B69"/>
    <w:rsid w:val="00D21DB5"/>
    <w:rsid w:val="00D2226D"/>
    <w:rsid w:val="00D22664"/>
    <w:rsid w:val="00D2282D"/>
    <w:rsid w:val="00D22CA8"/>
    <w:rsid w:val="00D22FF9"/>
    <w:rsid w:val="00D2323D"/>
    <w:rsid w:val="00D23567"/>
    <w:rsid w:val="00D24626"/>
    <w:rsid w:val="00D24B78"/>
    <w:rsid w:val="00D2518F"/>
    <w:rsid w:val="00D25B6E"/>
    <w:rsid w:val="00D270FB"/>
    <w:rsid w:val="00D2795C"/>
    <w:rsid w:val="00D27CBF"/>
    <w:rsid w:val="00D300B5"/>
    <w:rsid w:val="00D31012"/>
    <w:rsid w:val="00D31523"/>
    <w:rsid w:val="00D3168F"/>
    <w:rsid w:val="00D321E2"/>
    <w:rsid w:val="00D3285D"/>
    <w:rsid w:val="00D3436B"/>
    <w:rsid w:val="00D350E6"/>
    <w:rsid w:val="00D354A6"/>
    <w:rsid w:val="00D36662"/>
    <w:rsid w:val="00D3725E"/>
    <w:rsid w:val="00D37503"/>
    <w:rsid w:val="00D40363"/>
    <w:rsid w:val="00D42771"/>
    <w:rsid w:val="00D44653"/>
    <w:rsid w:val="00D456CC"/>
    <w:rsid w:val="00D45CD9"/>
    <w:rsid w:val="00D46CF3"/>
    <w:rsid w:val="00D47123"/>
    <w:rsid w:val="00D478EE"/>
    <w:rsid w:val="00D47928"/>
    <w:rsid w:val="00D47C66"/>
    <w:rsid w:val="00D5077A"/>
    <w:rsid w:val="00D50F6E"/>
    <w:rsid w:val="00D51602"/>
    <w:rsid w:val="00D53A9A"/>
    <w:rsid w:val="00D53CD3"/>
    <w:rsid w:val="00D5468F"/>
    <w:rsid w:val="00D55CEE"/>
    <w:rsid w:val="00D566FD"/>
    <w:rsid w:val="00D5721D"/>
    <w:rsid w:val="00D5788F"/>
    <w:rsid w:val="00D57ED9"/>
    <w:rsid w:val="00D61325"/>
    <w:rsid w:val="00D62244"/>
    <w:rsid w:val="00D628E2"/>
    <w:rsid w:val="00D6398E"/>
    <w:rsid w:val="00D6452D"/>
    <w:rsid w:val="00D64D08"/>
    <w:rsid w:val="00D64F52"/>
    <w:rsid w:val="00D66C65"/>
    <w:rsid w:val="00D679FD"/>
    <w:rsid w:val="00D7096A"/>
    <w:rsid w:val="00D71580"/>
    <w:rsid w:val="00D715A3"/>
    <w:rsid w:val="00D71986"/>
    <w:rsid w:val="00D71BC7"/>
    <w:rsid w:val="00D726A0"/>
    <w:rsid w:val="00D73F8A"/>
    <w:rsid w:val="00D74B0F"/>
    <w:rsid w:val="00D74B88"/>
    <w:rsid w:val="00D75150"/>
    <w:rsid w:val="00D755A9"/>
    <w:rsid w:val="00D75AB6"/>
    <w:rsid w:val="00D773EF"/>
    <w:rsid w:val="00D779AB"/>
    <w:rsid w:val="00D8164F"/>
    <w:rsid w:val="00D8293B"/>
    <w:rsid w:val="00D82DE0"/>
    <w:rsid w:val="00D851E7"/>
    <w:rsid w:val="00D90989"/>
    <w:rsid w:val="00D90DAB"/>
    <w:rsid w:val="00D91009"/>
    <w:rsid w:val="00D9155C"/>
    <w:rsid w:val="00D92E4A"/>
    <w:rsid w:val="00D935B7"/>
    <w:rsid w:val="00D93D6C"/>
    <w:rsid w:val="00D93E58"/>
    <w:rsid w:val="00D9455D"/>
    <w:rsid w:val="00D947BB"/>
    <w:rsid w:val="00D95801"/>
    <w:rsid w:val="00D96212"/>
    <w:rsid w:val="00D9680C"/>
    <w:rsid w:val="00D96A26"/>
    <w:rsid w:val="00D96A2D"/>
    <w:rsid w:val="00D96C8E"/>
    <w:rsid w:val="00DA0D40"/>
    <w:rsid w:val="00DA130F"/>
    <w:rsid w:val="00DA132C"/>
    <w:rsid w:val="00DA1481"/>
    <w:rsid w:val="00DA1BB4"/>
    <w:rsid w:val="00DA2650"/>
    <w:rsid w:val="00DA26D1"/>
    <w:rsid w:val="00DA3C32"/>
    <w:rsid w:val="00DA3E21"/>
    <w:rsid w:val="00DA47AD"/>
    <w:rsid w:val="00DA4F03"/>
    <w:rsid w:val="00DA566D"/>
    <w:rsid w:val="00DA584D"/>
    <w:rsid w:val="00DA728C"/>
    <w:rsid w:val="00DB04D6"/>
    <w:rsid w:val="00DB142A"/>
    <w:rsid w:val="00DB1559"/>
    <w:rsid w:val="00DB31A3"/>
    <w:rsid w:val="00DB3463"/>
    <w:rsid w:val="00DB34DD"/>
    <w:rsid w:val="00DB3C75"/>
    <w:rsid w:val="00DB45F6"/>
    <w:rsid w:val="00DB60D7"/>
    <w:rsid w:val="00DB611E"/>
    <w:rsid w:val="00DB7C0C"/>
    <w:rsid w:val="00DC13CE"/>
    <w:rsid w:val="00DC1A8D"/>
    <w:rsid w:val="00DC1D64"/>
    <w:rsid w:val="00DC24B9"/>
    <w:rsid w:val="00DC2BE3"/>
    <w:rsid w:val="00DC4E86"/>
    <w:rsid w:val="00DD0D5A"/>
    <w:rsid w:val="00DD0F01"/>
    <w:rsid w:val="00DD1DAF"/>
    <w:rsid w:val="00DD2372"/>
    <w:rsid w:val="00DD3C43"/>
    <w:rsid w:val="00DD3E32"/>
    <w:rsid w:val="00DD4173"/>
    <w:rsid w:val="00DD4273"/>
    <w:rsid w:val="00DD4317"/>
    <w:rsid w:val="00DD53E1"/>
    <w:rsid w:val="00DD53F0"/>
    <w:rsid w:val="00DD58CB"/>
    <w:rsid w:val="00DD5BA5"/>
    <w:rsid w:val="00DD6D03"/>
    <w:rsid w:val="00DD6F51"/>
    <w:rsid w:val="00DE1774"/>
    <w:rsid w:val="00DE1854"/>
    <w:rsid w:val="00DE18A7"/>
    <w:rsid w:val="00DE1BF8"/>
    <w:rsid w:val="00DE2BB0"/>
    <w:rsid w:val="00DE415E"/>
    <w:rsid w:val="00DE47A0"/>
    <w:rsid w:val="00DE5307"/>
    <w:rsid w:val="00DE575F"/>
    <w:rsid w:val="00DE5CD2"/>
    <w:rsid w:val="00DF01C9"/>
    <w:rsid w:val="00DF0F96"/>
    <w:rsid w:val="00DF21DC"/>
    <w:rsid w:val="00DF2897"/>
    <w:rsid w:val="00DF4931"/>
    <w:rsid w:val="00DF4AD7"/>
    <w:rsid w:val="00DF52AC"/>
    <w:rsid w:val="00DF6C27"/>
    <w:rsid w:val="00DF78B3"/>
    <w:rsid w:val="00DF7FB2"/>
    <w:rsid w:val="00E00930"/>
    <w:rsid w:val="00E01472"/>
    <w:rsid w:val="00E01497"/>
    <w:rsid w:val="00E0174E"/>
    <w:rsid w:val="00E043C5"/>
    <w:rsid w:val="00E04B09"/>
    <w:rsid w:val="00E0591C"/>
    <w:rsid w:val="00E10CED"/>
    <w:rsid w:val="00E10E27"/>
    <w:rsid w:val="00E10EE1"/>
    <w:rsid w:val="00E10F31"/>
    <w:rsid w:val="00E1212C"/>
    <w:rsid w:val="00E14783"/>
    <w:rsid w:val="00E154B6"/>
    <w:rsid w:val="00E157EB"/>
    <w:rsid w:val="00E159D4"/>
    <w:rsid w:val="00E15B34"/>
    <w:rsid w:val="00E16150"/>
    <w:rsid w:val="00E16152"/>
    <w:rsid w:val="00E17812"/>
    <w:rsid w:val="00E17948"/>
    <w:rsid w:val="00E17B34"/>
    <w:rsid w:val="00E17BD5"/>
    <w:rsid w:val="00E20CCE"/>
    <w:rsid w:val="00E20E4E"/>
    <w:rsid w:val="00E2241A"/>
    <w:rsid w:val="00E22D78"/>
    <w:rsid w:val="00E2322D"/>
    <w:rsid w:val="00E242B0"/>
    <w:rsid w:val="00E25575"/>
    <w:rsid w:val="00E259EA"/>
    <w:rsid w:val="00E25ABD"/>
    <w:rsid w:val="00E25B09"/>
    <w:rsid w:val="00E26F75"/>
    <w:rsid w:val="00E2762D"/>
    <w:rsid w:val="00E30B67"/>
    <w:rsid w:val="00E30D3F"/>
    <w:rsid w:val="00E30FF5"/>
    <w:rsid w:val="00E3156A"/>
    <w:rsid w:val="00E33751"/>
    <w:rsid w:val="00E34D43"/>
    <w:rsid w:val="00E35203"/>
    <w:rsid w:val="00E37247"/>
    <w:rsid w:val="00E374E4"/>
    <w:rsid w:val="00E375A3"/>
    <w:rsid w:val="00E379F1"/>
    <w:rsid w:val="00E40222"/>
    <w:rsid w:val="00E404D2"/>
    <w:rsid w:val="00E40536"/>
    <w:rsid w:val="00E4094B"/>
    <w:rsid w:val="00E40DA4"/>
    <w:rsid w:val="00E40E34"/>
    <w:rsid w:val="00E41B26"/>
    <w:rsid w:val="00E427C2"/>
    <w:rsid w:val="00E433AC"/>
    <w:rsid w:val="00E43C52"/>
    <w:rsid w:val="00E44564"/>
    <w:rsid w:val="00E44DE2"/>
    <w:rsid w:val="00E46D94"/>
    <w:rsid w:val="00E501DF"/>
    <w:rsid w:val="00E50478"/>
    <w:rsid w:val="00E50651"/>
    <w:rsid w:val="00E510F8"/>
    <w:rsid w:val="00E51F6D"/>
    <w:rsid w:val="00E51FF2"/>
    <w:rsid w:val="00E520E5"/>
    <w:rsid w:val="00E54CEC"/>
    <w:rsid w:val="00E56D54"/>
    <w:rsid w:val="00E603F3"/>
    <w:rsid w:val="00E615A0"/>
    <w:rsid w:val="00E6163A"/>
    <w:rsid w:val="00E62206"/>
    <w:rsid w:val="00E62B7C"/>
    <w:rsid w:val="00E62DD1"/>
    <w:rsid w:val="00E63C24"/>
    <w:rsid w:val="00E643A0"/>
    <w:rsid w:val="00E646F6"/>
    <w:rsid w:val="00E64AD9"/>
    <w:rsid w:val="00E6506B"/>
    <w:rsid w:val="00E65D5E"/>
    <w:rsid w:val="00E65E6C"/>
    <w:rsid w:val="00E70E88"/>
    <w:rsid w:val="00E711B1"/>
    <w:rsid w:val="00E71609"/>
    <w:rsid w:val="00E71862"/>
    <w:rsid w:val="00E71AD0"/>
    <w:rsid w:val="00E7230C"/>
    <w:rsid w:val="00E7335B"/>
    <w:rsid w:val="00E73884"/>
    <w:rsid w:val="00E750FD"/>
    <w:rsid w:val="00E75815"/>
    <w:rsid w:val="00E75B9D"/>
    <w:rsid w:val="00E7722F"/>
    <w:rsid w:val="00E7749A"/>
    <w:rsid w:val="00E77D4B"/>
    <w:rsid w:val="00E811BA"/>
    <w:rsid w:val="00E831DC"/>
    <w:rsid w:val="00E83FEF"/>
    <w:rsid w:val="00E84BF5"/>
    <w:rsid w:val="00E85746"/>
    <w:rsid w:val="00E8706E"/>
    <w:rsid w:val="00E913C4"/>
    <w:rsid w:val="00E91830"/>
    <w:rsid w:val="00E92CDD"/>
    <w:rsid w:val="00E95CEA"/>
    <w:rsid w:val="00E96674"/>
    <w:rsid w:val="00E96767"/>
    <w:rsid w:val="00E96A56"/>
    <w:rsid w:val="00E97D50"/>
    <w:rsid w:val="00EA08DB"/>
    <w:rsid w:val="00EA0B76"/>
    <w:rsid w:val="00EA2CC8"/>
    <w:rsid w:val="00EA4494"/>
    <w:rsid w:val="00EA55DE"/>
    <w:rsid w:val="00EA620A"/>
    <w:rsid w:val="00EA6658"/>
    <w:rsid w:val="00EA695A"/>
    <w:rsid w:val="00EA7E78"/>
    <w:rsid w:val="00EA7EE3"/>
    <w:rsid w:val="00EB083A"/>
    <w:rsid w:val="00EB1038"/>
    <w:rsid w:val="00EB1495"/>
    <w:rsid w:val="00EB2EFA"/>
    <w:rsid w:val="00EB32A4"/>
    <w:rsid w:val="00EB3F58"/>
    <w:rsid w:val="00EB5692"/>
    <w:rsid w:val="00EB59FA"/>
    <w:rsid w:val="00EC0E57"/>
    <w:rsid w:val="00EC14B5"/>
    <w:rsid w:val="00EC2158"/>
    <w:rsid w:val="00EC3006"/>
    <w:rsid w:val="00EC4009"/>
    <w:rsid w:val="00EC5539"/>
    <w:rsid w:val="00EC74D8"/>
    <w:rsid w:val="00ED089E"/>
    <w:rsid w:val="00ED19DD"/>
    <w:rsid w:val="00ED1F23"/>
    <w:rsid w:val="00ED245D"/>
    <w:rsid w:val="00ED2DD2"/>
    <w:rsid w:val="00ED35E5"/>
    <w:rsid w:val="00ED4D03"/>
    <w:rsid w:val="00ED4D92"/>
    <w:rsid w:val="00ED4EAC"/>
    <w:rsid w:val="00ED5D1A"/>
    <w:rsid w:val="00ED6F3E"/>
    <w:rsid w:val="00ED7267"/>
    <w:rsid w:val="00ED726B"/>
    <w:rsid w:val="00EE073D"/>
    <w:rsid w:val="00EE0AAC"/>
    <w:rsid w:val="00EE1748"/>
    <w:rsid w:val="00EE2052"/>
    <w:rsid w:val="00EE2C9D"/>
    <w:rsid w:val="00EE2D88"/>
    <w:rsid w:val="00EE458D"/>
    <w:rsid w:val="00EE4744"/>
    <w:rsid w:val="00EE5041"/>
    <w:rsid w:val="00EE582F"/>
    <w:rsid w:val="00EE7D01"/>
    <w:rsid w:val="00EE7E0C"/>
    <w:rsid w:val="00EF01B9"/>
    <w:rsid w:val="00EF15C0"/>
    <w:rsid w:val="00EF4BA4"/>
    <w:rsid w:val="00EF6B78"/>
    <w:rsid w:val="00EF7135"/>
    <w:rsid w:val="00EF71F2"/>
    <w:rsid w:val="00F00AC5"/>
    <w:rsid w:val="00F00D4E"/>
    <w:rsid w:val="00F0132E"/>
    <w:rsid w:val="00F0278F"/>
    <w:rsid w:val="00F03528"/>
    <w:rsid w:val="00F04E18"/>
    <w:rsid w:val="00F04F49"/>
    <w:rsid w:val="00F05C22"/>
    <w:rsid w:val="00F07593"/>
    <w:rsid w:val="00F07DD4"/>
    <w:rsid w:val="00F10087"/>
    <w:rsid w:val="00F101A8"/>
    <w:rsid w:val="00F11A47"/>
    <w:rsid w:val="00F11B0D"/>
    <w:rsid w:val="00F13E77"/>
    <w:rsid w:val="00F140A9"/>
    <w:rsid w:val="00F1430B"/>
    <w:rsid w:val="00F162C2"/>
    <w:rsid w:val="00F1634C"/>
    <w:rsid w:val="00F164B5"/>
    <w:rsid w:val="00F171C2"/>
    <w:rsid w:val="00F17981"/>
    <w:rsid w:val="00F23510"/>
    <w:rsid w:val="00F2594D"/>
    <w:rsid w:val="00F25BE5"/>
    <w:rsid w:val="00F26174"/>
    <w:rsid w:val="00F26825"/>
    <w:rsid w:val="00F26DAC"/>
    <w:rsid w:val="00F26F74"/>
    <w:rsid w:val="00F276CA"/>
    <w:rsid w:val="00F27781"/>
    <w:rsid w:val="00F27E05"/>
    <w:rsid w:val="00F30B76"/>
    <w:rsid w:val="00F30F46"/>
    <w:rsid w:val="00F31FE0"/>
    <w:rsid w:val="00F33A11"/>
    <w:rsid w:val="00F33BF4"/>
    <w:rsid w:val="00F34752"/>
    <w:rsid w:val="00F35081"/>
    <w:rsid w:val="00F35535"/>
    <w:rsid w:val="00F35E03"/>
    <w:rsid w:val="00F36F23"/>
    <w:rsid w:val="00F37FCD"/>
    <w:rsid w:val="00F400AF"/>
    <w:rsid w:val="00F41529"/>
    <w:rsid w:val="00F41F0F"/>
    <w:rsid w:val="00F42B32"/>
    <w:rsid w:val="00F4311C"/>
    <w:rsid w:val="00F437FB"/>
    <w:rsid w:val="00F44EC6"/>
    <w:rsid w:val="00F45721"/>
    <w:rsid w:val="00F46D37"/>
    <w:rsid w:val="00F50573"/>
    <w:rsid w:val="00F51878"/>
    <w:rsid w:val="00F52A0A"/>
    <w:rsid w:val="00F5366F"/>
    <w:rsid w:val="00F54686"/>
    <w:rsid w:val="00F54D3B"/>
    <w:rsid w:val="00F5519C"/>
    <w:rsid w:val="00F555E0"/>
    <w:rsid w:val="00F556D3"/>
    <w:rsid w:val="00F557F7"/>
    <w:rsid w:val="00F55C02"/>
    <w:rsid w:val="00F55C93"/>
    <w:rsid w:val="00F55DB7"/>
    <w:rsid w:val="00F56A34"/>
    <w:rsid w:val="00F60B96"/>
    <w:rsid w:val="00F61FCB"/>
    <w:rsid w:val="00F634EC"/>
    <w:rsid w:val="00F64022"/>
    <w:rsid w:val="00F64C92"/>
    <w:rsid w:val="00F66499"/>
    <w:rsid w:val="00F66BB4"/>
    <w:rsid w:val="00F67288"/>
    <w:rsid w:val="00F67500"/>
    <w:rsid w:val="00F67FF6"/>
    <w:rsid w:val="00F70C96"/>
    <w:rsid w:val="00F7105A"/>
    <w:rsid w:val="00F71E3F"/>
    <w:rsid w:val="00F72384"/>
    <w:rsid w:val="00F72A4E"/>
    <w:rsid w:val="00F72E42"/>
    <w:rsid w:val="00F73A08"/>
    <w:rsid w:val="00F74907"/>
    <w:rsid w:val="00F749E3"/>
    <w:rsid w:val="00F75134"/>
    <w:rsid w:val="00F75570"/>
    <w:rsid w:val="00F804C7"/>
    <w:rsid w:val="00F80872"/>
    <w:rsid w:val="00F81033"/>
    <w:rsid w:val="00F81468"/>
    <w:rsid w:val="00F81842"/>
    <w:rsid w:val="00F81C0F"/>
    <w:rsid w:val="00F8213F"/>
    <w:rsid w:val="00F82A9C"/>
    <w:rsid w:val="00F85773"/>
    <w:rsid w:val="00F86121"/>
    <w:rsid w:val="00F86252"/>
    <w:rsid w:val="00F865A3"/>
    <w:rsid w:val="00F87A31"/>
    <w:rsid w:val="00F90D16"/>
    <w:rsid w:val="00F910FA"/>
    <w:rsid w:val="00F91FA0"/>
    <w:rsid w:val="00F92095"/>
    <w:rsid w:val="00F958FA"/>
    <w:rsid w:val="00F95E75"/>
    <w:rsid w:val="00F96E58"/>
    <w:rsid w:val="00FA0035"/>
    <w:rsid w:val="00FA0782"/>
    <w:rsid w:val="00FA0A52"/>
    <w:rsid w:val="00FA1887"/>
    <w:rsid w:val="00FA1EB3"/>
    <w:rsid w:val="00FA2999"/>
    <w:rsid w:val="00FA2CA0"/>
    <w:rsid w:val="00FA3A7D"/>
    <w:rsid w:val="00FA3FCE"/>
    <w:rsid w:val="00FA40D2"/>
    <w:rsid w:val="00FA5644"/>
    <w:rsid w:val="00FA5AFF"/>
    <w:rsid w:val="00FA65C0"/>
    <w:rsid w:val="00FA69B2"/>
    <w:rsid w:val="00FA752D"/>
    <w:rsid w:val="00FA7D7F"/>
    <w:rsid w:val="00FB05D4"/>
    <w:rsid w:val="00FB0754"/>
    <w:rsid w:val="00FB2660"/>
    <w:rsid w:val="00FB2D75"/>
    <w:rsid w:val="00FB2FDE"/>
    <w:rsid w:val="00FB30AE"/>
    <w:rsid w:val="00FB37F8"/>
    <w:rsid w:val="00FB3A19"/>
    <w:rsid w:val="00FB4FFC"/>
    <w:rsid w:val="00FB5223"/>
    <w:rsid w:val="00FB591F"/>
    <w:rsid w:val="00FB5959"/>
    <w:rsid w:val="00FB6207"/>
    <w:rsid w:val="00FC0387"/>
    <w:rsid w:val="00FC0ACA"/>
    <w:rsid w:val="00FC1107"/>
    <w:rsid w:val="00FC16B5"/>
    <w:rsid w:val="00FC1B0E"/>
    <w:rsid w:val="00FC2380"/>
    <w:rsid w:val="00FC24B3"/>
    <w:rsid w:val="00FC30C1"/>
    <w:rsid w:val="00FC37F4"/>
    <w:rsid w:val="00FC387B"/>
    <w:rsid w:val="00FC3973"/>
    <w:rsid w:val="00FC3BD8"/>
    <w:rsid w:val="00FC40E7"/>
    <w:rsid w:val="00FC4472"/>
    <w:rsid w:val="00FC54D1"/>
    <w:rsid w:val="00FC6AFC"/>
    <w:rsid w:val="00FC740A"/>
    <w:rsid w:val="00FC7A4A"/>
    <w:rsid w:val="00FC7D3E"/>
    <w:rsid w:val="00FD0170"/>
    <w:rsid w:val="00FD0C89"/>
    <w:rsid w:val="00FD1ADE"/>
    <w:rsid w:val="00FD2565"/>
    <w:rsid w:val="00FD2F07"/>
    <w:rsid w:val="00FD31B4"/>
    <w:rsid w:val="00FD343F"/>
    <w:rsid w:val="00FD4139"/>
    <w:rsid w:val="00FD4AC3"/>
    <w:rsid w:val="00FD4CDA"/>
    <w:rsid w:val="00FD5737"/>
    <w:rsid w:val="00FD58A5"/>
    <w:rsid w:val="00FD6655"/>
    <w:rsid w:val="00FE1547"/>
    <w:rsid w:val="00FE161A"/>
    <w:rsid w:val="00FE1BB1"/>
    <w:rsid w:val="00FE2077"/>
    <w:rsid w:val="00FE3957"/>
    <w:rsid w:val="00FE418D"/>
    <w:rsid w:val="00FE588F"/>
    <w:rsid w:val="00FE5B50"/>
    <w:rsid w:val="00FE6DB2"/>
    <w:rsid w:val="00FE735F"/>
    <w:rsid w:val="00FE76FA"/>
    <w:rsid w:val="00FE782D"/>
    <w:rsid w:val="00FF014A"/>
    <w:rsid w:val="00FF09FA"/>
    <w:rsid w:val="00FF0BBC"/>
    <w:rsid w:val="00FF18D7"/>
    <w:rsid w:val="00FF21EB"/>
    <w:rsid w:val="00FF2D52"/>
    <w:rsid w:val="00FF3D5E"/>
    <w:rsid w:val="00FF6A59"/>
    <w:rsid w:val="00FF716A"/>
    <w:rsid w:val="013A496C"/>
    <w:rsid w:val="0C0E627F"/>
    <w:rsid w:val="0C300BD8"/>
    <w:rsid w:val="0C50408B"/>
    <w:rsid w:val="1283307A"/>
    <w:rsid w:val="15155E08"/>
    <w:rsid w:val="1603721B"/>
    <w:rsid w:val="1737642A"/>
    <w:rsid w:val="19420837"/>
    <w:rsid w:val="2837412A"/>
    <w:rsid w:val="2B9C6591"/>
    <w:rsid w:val="30386141"/>
    <w:rsid w:val="324E00DB"/>
    <w:rsid w:val="32D96D72"/>
    <w:rsid w:val="36A0780B"/>
    <w:rsid w:val="37C74935"/>
    <w:rsid w:val="3A8C791C"/>
    <w:rsid w:val="3EA82E00"/>
    <w:rsid w:val="3EB340A6"/>
    <w:rsid w:val="42586215"/>
    <w:rsid w:val="43E55BB9"/>
    <w:rsid w:val="469B6214"/>
    <w:rsid w:val="50063F74"/>
    <w:rsid w:val="512E2F8C"/>
    <w:rsid w:val="543E484A"/>
    <w:rsid w:val="54BC6866"/>
    <w:rsid w:val="54C95FFD"/>
    <w:rsid w:val="57745E48"/>
    <w:rsid w:val="5852644E"/>
    <w:rsid w:val="61C10CBB"/>
    <w:rsid w:val="6762477D"/>
    <w:rsid w:val="67681EB3"/>
    <w:rsid w:val="72141899"/>
    <w:rsid w:val="7EC62C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Grid Accent 5"/>
    <w:basedOn w:val="1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20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15"/>
    <w:link w:val="10"/>
    <w:qFormat/>
    <w:uiPriority w:val="99"/>
    <w:rPr>
      <w:sz w:val="18"/>
      <w:szCs w:val="18"/>
    </w:rPr>
  </w:style>
  <w:style w:type="table" w:customStyle="1" w:styleId="26">
    <w:name w:val="浅色底纹 - 强调文字颜色 11"/>
    <w:basedOn w:val="17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7">
    <w:name w:val="浅色底纹1"/>
    <w:basedOn w:val="1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8">
    <w:name w:val="浅色列表1"/>
    <w:basedOn w:val="17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29">
    <w:name w:val="浅色网格1"/>
    <w:basedOn w:val="1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paragraph" w:customStyle="1" w:styleId="31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2">
    <w:name w:val="HTML 预设格式 Char"/>
    <w:basedOn w:val="15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pi"/>
    <w:basedOn w:val="15"/>
    <w:qFormat/>
    <w:uiPriority w:val="0"/>
  </w:style>
  <w:style w:type="character" w:customStyle="1" w:styleId="34">
    <w:name w:val="start-tag"/>
    <w:basedOn w:val="15"/>
    <w:qFormat/>
    <w:uiPriority w:val="0"/>
  </w:style>
  <w:style w:type="character" w:customStyle="1" w:styleId="35">
    <w:name w:val="end-tag"/>
    <w:basedOn w:val="15"/>
    <w:qFormat/>
    <w:uiPriority w:val="0"/>
  </w:style>
  <w:style w:type="character" w:customStyle="1" w:styleId="36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37">
    <w:name w:val="文档结构图 Char"/>
    <w:basedOn w:val="15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8">
    <w:name w:val="批注框文本 Char"/>
    <w:basedOn w:val="15"/>
    <w:link w:val="9"/>
    <w:semiHidden/>
    <w:qFormat/>
    <w:uiPriority w:val="99"/>
    <w:rPr>
      <w:sz w:val="18"/>
      <w:szCs w:val="18"/>
    </w:rPr>
  </w:style>
  <w:style w:type="character" w:customStyle="1" w:styleId="39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B7B767-03F0-4795-A0EB-562D0F5F99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3523</Words>
  <Characters>20084</Characters>
  <Lines>167</Lines>
  <Paragraphs>47</Paragraphs>
  <ScaleCrop>false</ScaleCrop>
  <LinksUpToDate>false</LinksUpToDate>
  <CharactersWithSpaces>23560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2014-01-15T08:32:00Z</dcterms:created>
  <dc:creator>向奉智</dc:creator>
  <cp:lastModifiedBy>Administrator</cp:lastModifiedBy>
  <cp:lastPrinted>2016-09-26T02:07:00Z</cp:lastPrinted>
  <dcterms:modified xsi:type="dcterms:W3CDTF">2016-12-12T03:50:53Z</dcterms:modified>
  <cp:revision>5320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