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</w:rPr>
        <w:t>UniSS 改造成 Simultaneous Speech-to-Speech Translation 的方案分析与实施建议</w:t>
      </w:r>
    </w:p>
    <w:p>
      <w:pPr>
        <w:pStyle w:val="Subtitle"/>
        <w:jc w:val="center"/>
      </w:pPr>
      <w:r>
        <w:rPr>
          <w:rFonts w:ascii="Noto Sans CJK SC" w:hAnsi="Noto Sans CJK SC" w:eastAsia="Noto Sans CJK SC"/>
        </w:rPr>
        <w:t>基于 SimulS2S-LLM、StreamSpeech、Hibiki、Hibiki-Zero 与 NAST-S2x 的综合设计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DEB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核心判断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最适合 UniSS 的不是照搬某一篇论文，而是将 StreamSpeech 的流式前端与自适应策略、SimulS2S-LLM 的 wait-k 基线、Hibiki 的时序数据构造、Hibiki-Zero 的 GRPO 策略优化，以及 NAST-S2x 的可选非自回归语音单元生成组合起来。正式系统应训练一个 multi-chunk、prefix-stable 的 streaming front end，而不是只在推理阶段把现有离线编码器机械切成 chunk。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Noto Sans CJK SC" w:hAnsi="Noto Sans CJK SC" w:eastAsia="Noto Sans CJK SC"/>
          <w:color w:val="7F8C8D"/>
          <w:sz w:val="22"/>
        </w:rPr>
        <w:t>技术报告 · 完整方案版</w:t>
      </w:r>
    </w:p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1. </w:t>
      </w:r>
      <w:r>
        <w:rPr>
          <w:rFonts w:ascii="Noto Sans CJK SC" w:hAnsi="Noto Sans CJK SC" w:eastAsia="Noto Sans CJK SC"/>
        </w:rPr>
        <w:t>一、总体判断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2. </w:t>
      </w:r>
      <w:r>
        <w:rPr>
          <w:rFonts w:ascii="Noto Sans CJK SC" w:hAnsi="Noto Sans CJK SC" w:eastAsia="Noto Sans CJK SC"/>
        </w:rPr>
        <w:t>二、当前 UniSS 为什么不能直接做 simultaneous S2ST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3. </w:t>
      </w:r>
      <w:r>
        <w:rPr>
          <w:rFonts w:ascii="Noto Sans CJK SC" w:hAnsi="Noto Sans CJK SC" w:eastAsia="Noto Sans CJK SC"/>
        </w:rPr>
        <w:t>三、五篇论文与 UniSS 的适配度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4. </w:t>
      </w:r>
      <w:r>
        <w:rPr>
          <w:rFonts w:ascii="Noto Sans CJK SC" w:hAnsi="Noto Sans CJK SC" w:eastAsia="Noto Sans CJK SC"/>
        </w:rPr>
        <w:t>四、如果只能选一篇，哪篇最适合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5. </w:t>
      </w:r>
      <w:r>
        <w:rPr>
          <w:rFonts w:ascii="Noto Sans CJK SC" w:hAnsi="Noto Sans CJK SC" w:eastAsia="Noto Sans CJK SC"/>
        </w:rPr>
        <w:t>五、是否需要训练 streaming front end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6. </w:t>
      </w:r>
      <w:r>
        <w:rPr>
          <w:rFonts w:ascii="Noto Sans CJK SC" w:hAnsi="Noto Sans CJK SC" w:eastAsia="Noto Sans CJK SC"/>
        </w:rPr>
        <w:t>六、三种前端方案与优缺点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7. </w:t>
      </w:r>
      <w:r>
        <w:rPr>
          <w:rFonts w:ascii="Noto Sans CJK SC" w:hAnsi="Noto Sans CJK SC" w:eastAsia="Noto Sans CJK SC"/>
        </w:rPr>
        <w:t>七、推荐的 streaming student 训练目标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8. </w:t>
      </w:r>
      <w:r>
        <w:rPr>
          <w:rFonts w:ascii="Noto Sans CJK SC" w:hAnsi="Noto Sans CJK SC" w:eastAsia="Noto Sans CJK SC"/>
        </w:rPr>
        <w:t>八、CIF 是否必要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9. </w:t>
      </w:r>
      <w:r>
        <w:rPr>
          <w:rFonts w:ascii="Noto Sans CJK SC" w:hAnsi="Noto Sans CJK SC" w:eastAsia="Noto Sans CJK SC"/>
        </w:rPr>
        <w:t>九、Qwen 输入输出序列的改造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10. </w:t>
      </w:r>
      <w:r>
        <w:rPr>
          <w:rFonts w:ascii="Noto Sans CJK SC" w:hAnsi="Noto Sans CJK SC" w:eastAsia="Noto Sans CJK SC"/>
        </w:rPr>
        <w:t>十、如何确定什么时候 WRITE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11. </w:t>
      </w:r>
      <w:r>
        <w:rPr>
          <w:rFonts w:ascii="Noto Sans CJK SC" w:hAnsi="Noto Sans CJK SC" w:eastAsia="Noto Sans CJK SC"/>
        </w:rPr>
        <w:t>十一、如何借鉴 Hibiki、Hibiki-Zero 与 NAST-S2x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12. </w:t>
      </w:r>
      <w:r>
        <w:rPr>
          <w:rFonts w:ascii="Noto Sans CJK SC" w:hAnsi="Noto Sans CJK SC" w:eastAsia="Noto Sans CJK SC"/>
        </w:rPr>
        <w:t>十二、BiCodec 与 speaker tokens 的流式化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13. </w:t>
      </w:r>
      <w:r>
        <w:rPr>
          <w:rFonts w:ascii="Noto Sans CJK SC" w:hAnsi="Noto Sans CJK SC" w:eastAsia="Noto Sans CJK SC"/>
        </w:rPr>
        <w:t>十三、推荐的完整训练流程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14. </w:t>
      </w:r>
      <w:r>
        <w:rPr>
          <w:rFonts w:ascii="Noto Sans CJK SC" w:hAnsi="Noto Sans CJK SC" w:eastAsia="Noto Sans CJK SC"/>
        </w:rPr>
        <w:t>十四、完整推理示例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15. </w:t>
      </w:r>
      <w:r>
        <w:rPr>
          <w:rFonts w:ascii="Noto Sans CJK SC" w:hAnsi="Noto Sans CJK SC" w:eastAsia="Noto Sans CJK SC"/>
        </w:rPr>
        <w:t>十五、三种最终系统选择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16. </w:t>
      </w:r>
      <w:r>
        <w:rPr>
          <w:rFonts w:ascii="Noto Sans CJK SC" w:hAnsi="Noto Sans CJK SC" w:eastAsia="Noto Sans CJK SC"/>
        </w:rPr>
        <w:t>十六、最终推荐方案</w:t>
      </w:r>
    </w:p>
    <w:p>
      <w:r>
        <w:br w:type="page"/>
      </w:r>
    </w:p>
    <w:p>
      <w:pPr>
        <w:pStyle w:val="Heading1"/>
        <w:keepNext/>
      </w:pPr>
      <w:r>
        <w:t>一、总体判断</w:t>
      </w:r>
    </w:p>
    <w:p>
      <w:r>
        <w:rPr>
          <w:rFonts w:ascii="Noto Sans CJK SC" w:hAnsi="Noto Sans CJK SC" w:eastAsia="Noto Sans CJK SC"/>
        </w:rPr>
        <w:t>把 UniSS 改成 simultaneous S2ST，最适合借鉴的不是单独某一篇，而是让不同论文承担不同角色：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1. </w:t>
      </w:r>
      <w:r>
        <w:rPr>
          <w:rFonts w:ascii="Noto Sans CJK SC" w:hAnsi="Noto Sans CJK SC" w:eastAsia="Noto Sans CJK SC"/>
        </w:rPr>
        <w:t>StreamSpeech：最适合解决流式前端，以及“当前源信息是否足够支持新目标内容”的策略判断。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2. </w:t>
      </w:r>
      <w:r>
        <w:rPr>
          <w:rFonts w:ascii="Noto Sans CJK SC" w:hAnsi="Noto Sans CJK SC" w:eastAsia="Noto Sans CJK SC"/>
        </w:rPr>
        <w:t>SimulS2S-LLM：最适合提供低成本、容易复现的 wait-k 基线，以及“离线训练模型如何解锁流式推理”的思路。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3. </w:t>
      </w:r>
      <w:r>
        <w:rPr>
          <w:rFonts w:ascii="Noto Sans CJK SC" w:hAnsi="Noto Sans CJK SC" w:eastAsia="Noto Sans CJK SC"/>
        </w:rPr>
        <w:t>Hibiki-Zero：最适合在监督训练完成后，通过 GRPO 继续降低延迟，并避免为了低延迟而过早猜测。</w:t>
      </w:r>
    </w:p>
    <w:p>
      <w:r>
        <w:rPr>
          <w:rFonts w:ascii="Noto Sans CJK SC" w:hAnsi="Noto Sans CJK SC" w:eastAsia="Noto Sans CJK SC"/>
        </w:rPr>
        <w:t>另外两篇论文也有明确价值：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Hibiki：适合借鉴目标语音的时间对齐、自然停顿、speaker-preserving TTS 与高质量 simultaneous 训练数据构造，但不适合直接照搬其多流架构。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NAST-S2x：适合解决 UniSS 每秒自回归生成大量 semantic tokens 的速度瓶颈，但更适合作为可选的非自回归 speech generator，而不是替换 UniSS 的整体框架。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最优组合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StreamSpeech 风格的流式前端 + Source/Target CTC 自适应策略 + SimulS2S-LLM 风格的 wait-k 基线 + UniSS 短语级目标文本 CoT + Hibiki 风格的语音时序和音色数据 + Hibiki-Zero 风格的 GRPO + 可选的 NAST-S2x 非自回归 semantic generator。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最关键的工程与研究结论是：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不能只在推理阶段把当前 UniSS 的 Whisper/GLM encoder 按 chunk 调用，</w:t>
        <w:br/>
      </w:r>
      <w:r>
        <w:rPr>
          <w:rFonts w:ascii="Noto Sans CJK SC" w:hAnsi="Noto Sans CJK SC" w:eastAsia="Noto Sans CJK SC"/>
        </w:rPr>
        <w:t>就认为它已经成为 streaming front end。</w:t>
        <w:br/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>严格的 simultaneous UniSS 至少需要训练或蒸馏一个：</w:t>
        <w:br/>
      </w:r>
      <w:r>
        <w:rPr>
          <w:rFonts w:ascii="Noto Sans CJK SC" w:hAnsi="Noto Sans CJK SC" w:eastAsia="Noto Sans CJK SC"/>
        </w:rPr>
        <w:t>chunk-aware + prefix-stable + 可增量提交的流式前端。</w:t>
      </w:r>
    </w:p>
    <w:p>
      <w:pPr>
        <w:pStyle w:val="Heading1"/>
        <w:keepNext/>
      </w:pPr>
      <w:r>
        <w:t>二、当前 UniSS 为什么不能直接做 simultaneous S2ST</w:t>
      </w:r>
    </w:p>
    <w:p>
      <w:r>
        <w:rPr>
          <w:rFonts w:ascii="Noto Sans CJK SC" w:hAnsi="Noto Sans CJK SC" w:eastAsia="Noto Sans CJK SC"/>
        </w:rPr>
        <w:t>UniSS 的输入可以写成：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P = [c_task, c_tgt-lang, c_speed, S_spk^src, S_ling^src]</w:t>
      </w:r>
    </w:p>
    <w:p>
      <w:r>
        <w:rPr>
          <w:rFonts w:ascii="Noto Sans CJK SC" w:hAnsi="Noto Sans CJK SC" w:eastAsia="Noto Sans CJK SC"/>
        </w:rPr>
        <w:t>模型随后按照不同模式生成：</w:t>
      </w:r>
    </w:p>
    <w:p>
      <w:pPr>
        <w:pStyle w:val="Heading2"/>
        <w:keepNext/>
      </w:pPr>
      <w:r>
        <w:t>Quality Mode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[T_src, T_tgt, S_sem^tgt]</w:t>
      </w:r>
    </w:p>
    <w:p>
      <w:pPr>
        <w:pStyle w:val="Heading2"/>
        <w:keepNext/>
      </w:pPr>
      <w:r>
        <w:t>Performance Mode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[T_tgt, S_sem^tgt]</w:t>
      </w:r>
    </w:p>
    <w:p>
      <w:r>
        <w:rPr>
          <w:rFonts w:ascii="Noto Sans CJK SC" w:hAnsi="Noto Sans CJK SC" w:eastAsia="Noto Sans CJK SC"/>
        </w:rPr>
        <w:t>其中：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S_spk^src：32 个全局 speaker tokens，表示源说话人的音色、情绪和整体 prosody。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S_ling^src：GLM-4 / 量化 Whisper encoder 产生的 linguistic tokens，约 12.5 token/s。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S_sem^tgt：BiCodec semantic tokens，约 50 token/s。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目标波形由 S_spk^src 与 S_sem^tgt 共同解码。</w:t>
      </w:r>
    </w:p>
    <w:p>
      <w:r>
        <w:rPr>
          <w:rFonts w:ascii="Noto Sans CJK SC" w:hAnsi="Noto Sans CJK SC" w:eastAsia="Noto Sans CJK SC"/>
        </w:rPr>
        <w:t>公开 GitHub 推理流程本质上是：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完整 VAD 片段</w:t>
        <w:br/>
      </w:r>
      <w:r>
        <w:rPr>
          <w:rFonts w:ascii="Noto Sans CJK SC" w:hAnsi="Noto Sans CJK SC" w:eastAsia="Noto Sans CJK SC"/>
        </w:rPr>
        <w:t>→ 一次性提取 GLM linguistic tokens 与 BiCodec speaker tokens</w:t>
        <w:br/>
      </w:r>
      <w:r>
        <w:rPr>
          <w:rFonts w:ascii="Noto Sans CJK SC" w:hAnsi="Noto Sans CJK SC" w:eastAsia="Noto Sans CJK SC"/>
        </w:rPr>
        <w:t>→ model.generate(max_new_tokens=1500)</w:t>
        <w:br/>
      </w:r>
      <w:r>
        <w:rPr>
          <w:rFonts w:ascii="Noto Sans CJK SC" w:hAnsi="Noto Sans CJK SC" w:eastAsia="Noto Sans CJK SC"/>
        </w:rPr>
        <w:t>→ 等目标文本和 semantic tokens 全部生成完</w:t>
        <w:br/>
      </w:r>
      <w:r>
        <w:rPr>
          <w:rFonts w:ascii="Noto Sans CJK SC" w:hAnsi="Noto Sans CJK SC" w:eastAsia="Noto Sans CJK SC"/>
        </w:rPr>
        <w:t>→ 一次性 BiCodec detokenize</w:t>
        <w:br/>
      </w:r>
      <w:r>
        <w:rPr>
          <w:rFonts w:ascii="Noto Sans CJK SC" w:hAnsi="Noto Sans CJK SC" w:eastAsia="Noto Sans CJK SC"/>
        </w:rPr>
        <w:t>→ 拼接输出波形</w:t>
      </w:r>
    </w:p>
    <w:p>
      <w:r>
        <w:rPr>
          <w:rFonts w:ascii="Noto Sans CJK SC" w:hAnsi="Noto Sans CJK SC" w:eastAsia="Noto Sans CJK SC"/>
        </w:rPr>
        <w:t>因此它仍然是片段级离线推理，而不是严格 simultaneous S2ST。当前系统缺少：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流式 tokenizer 的 cache 与 prefix-stable token 提交机制；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WAIT / WRITE / SPEAK 策略；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目标文本与目标 semantic tokens 的短语级交错生成；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增量 BiCodec 解码与不可回滚波形提交；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流式质量与延迟的训练目标。</w:t>
      </w:r>
    </w:p>
    <w:p>
      <w:r>
        <w:rPr>
          <w:rFonts w:ascii="Noto Sans CJK SC" w:hAnsi="Noto Sans CJK SC" w:eastAsia="Noto Sans CJK SC"/>
        </w:rPr>
        <w:t>UniSS 的消融还说明，不能为了流式化而直接删掉目标文本桥梁。Direct S2ST 模式相较保留中间目标文本的模式，Speech-BLEU 明显下降。因此改造时应保留文本翻译能力，但把：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完整目标文本 → 完整目标语音</w:t>
      </w:r>
    </w:p>
    <w:p>
      <w:r>
        <w:rPr>
          <w:rFonts w:ascii="Noto Sans CJK SC" w:hAnsi="Noto Sans CJK SC" w:eastAsia="Noto Sans CJK SC"/>
        </w:rPr>
        <w:t>改成：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目标文本短语 1 → 对应语音短语 1</w:t>
        <w:br/>
      </w:r>
      <w:r>
        <w:rPr>
          <w:rFonts w:ascii="Noto Sans CJK SC" w:hAnsi="Noto Sans CJK SC" w:eastAsia="Noto Sans CJK SC"/>
        </w:rPr>
        <w:t>→ 目标文本短语 2 → 对应语音短语 2</w:t>
      </w:r>
    </w:p>
    <w:p>
      <w:r>
        <w:br w:type="page"/>
      </w:r>
    </w:p>
    <w:p>
      <w:pPr>
        <w:pStyle w:val="Heading1"/>
        <w:keepNext/>
      </w:pPr>
      <w:r>
        <w:t>三、五篇论文与 UniSS 的适配度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134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兼容度</w:t>
            </w:r>
          </w:p>
        </w:tc>
        <w:tc>
          <w:tcPr>
            <w:tcW w:type="dxa" w:w="294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最适合借鉴</w:t>
            </w:r>
          </w:p>
        </w:tc>
        <w:tc>
          <w:tcPr>
            <w:tcW w:type="dxa" w:w="294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不宜直接照搬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SimulS2S-LLM</w:t>
            </w:r>
          </w:p>
        </w:tc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很高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流式前端、boundary-aware 输入、wait-k 基线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连续 speech prompts 与额外 CTC Speech Generator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StreamSpeech</w:t>
            </w:r>
          </w:p>
        </w:tc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很高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chunk encoder、multi-chunk training、Source/Target CTC policy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整体替换成小型 Conformer + AR/NAR 两遍模型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Hibiki</w:t>
            </w:r>
          </w:p>
        </w:tc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较低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contextual alignment、自然停顿、音色保持数据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Temporal/Depth 多流架构，等于重建 UniSS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Hibiki-Zero</w:t>
            </w:r>
          </w:p>
        </w:tc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高（后训练）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粗对齐数据、prefix reward、GRPO 降低延迟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不能在没有基础 streaming model 时直接使用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NAST-S2x</w:t>
            </w:r>
          </w:p>
        </w:tc>
        <w:tc>
          <w:tcPr>
            <w:tcW w:type="dxa" w:w="113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中等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NAR 并行生成 semantic units、CTC blank/repeat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完全去掉目标文本 CoT、直接 NAR S2S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四、如果只能选一篇，哪篇最适合</w:t>
      </w:r>
    </w:p>
    <w:p>
      <w:pPr>
        <w:pStyle w:val="Heading2"/>
        <w:keepNext/>
      </w:pPr>
      <w:r>
        <w:t>4.1 从整体框架相似度看：SimulS2S-LLM 最接近</w:t>
      </w:r>
    </w:p>
    <w:p>
      <w:r>
        <w:rPr>
          <w:rFonts w:ascii="Noto Sans CJK SC" w:hAnsi="Noto Sans CJK SC" w:eastAsia="Noto Sans CJK SC"/>
        </w:rPr>
        <w:t>SimulS2S-LLM 与 UniSS 都依赖文本 LLM 的翻译知识，也都把目标文本语义转成目标语音表示。它使用 streaming encoder + CIF 提取 boundary-aware speech prompts，并在测试时使用 wait-k 解锁 simultaneous inference。</w:t>
      </w:r>
    </w:p>
    <w:p>
      <w:r>
        <w:rPr>
          <w:rFonts w:ascii="Noto Sans CJK SC" w:hAnsi="Noto Sans CJK SC" w:eastAsia="Noto Sans CJK SC"/>
        </w:rPr>
        <w:t>它与 UniSS 的相似点是：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核心翻译能力来自文本 LLM；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源语音被转成可被 LLM 消费的中间表示；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目标文本或其隐藏状态再被用于目标语音生成；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流式策略可以在测试阶段通过输入/输出数量关系控制。</w:t>
      </w:r>
    </w:p>
    <w:p>
      <w:r>
        <w:rPr>
          <w:rFonts w:ascii="Noto Sans CJK SC" w:hAnsi="Noto Sans CJK SC" w:eastAsia="Noto Sans CJK SC"/>
        </w:rPr>
        <w:t>但它不能作为最终完整方案，因为 wait-k 是固定策略，CIF prompts 是连续向量，而 UniSS 使用离散 GLM tokens；此外 SimulS2S-LLM 使用独立的 causal Transformer + CTC Speech Generator，而 UniSS 希望保留 Qwen 直接生成 BiCodec semantic tokens。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适用定位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SimulS2S-LLM 最适合作为 UniSS 的低成本 simultaneous baseline，而不是最终完整系统。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从流式前端和策略质量看：StreamSpeech 最重要</w:t>
      </w:r>
    </w:p>
    <w:p>
      <w:r>
        <w:rPr>
          <w:rFonts w:ascii="Noto Sans CJK SC" w:hAnsi="Noto Sans CJK SC" w:eastAsia="Noto Sans CJK SC"/>
        </w:rPr>
        <w:t>StreamSpeech 的核心结构是：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Streaming speech encoder hidden states</w:t>
        <w:br/>
      </w:r>
      <w:r>
        <w:rPr>
          <w:rFonts w:ascii="Noto Sans CJK SC" w:hAnsi="Noto Sans CJK SC" w:eastAsia="Noto Sans CJK SC"/>
        </w:rPr>
        <w:t>├── Source CTC：当前听到了多少新的源语言 token</w:t>
        <w:br/>
      </w:r>
      <w:r>
        <w:rPr>
          <w:rFonts w:ascii="Noto Sans CJK SC" w:hAnsi="Noto Sans CJK SC" w:eastAsia="Noto Sans CJK SC"/>
        </w:rPr>
        <w:t>└── Target CTC：当前源前缀最多支持多少目标语言 token</w:t>
      </w:r>
    </w:p>
    <w:p>
      <w:r>
        <w:rPr>
          <w:rFonts w:ascii="Noto Sans CJK SC" w:hAnsi="Noto Sans CJK SC" w:eastAsia="Noto Sans CJK SC"/>
        </w:rPr>
        <w:t>只有 Source CTC 识别到新的源内容，并且 Target CTC 认为当前足以支持新的目标 token，系统才允许 WRITE。最终翻译内容仍由 AR decoder 产生。</w:t>
      </w:r>
    </w:p>
    <w:p>
      <w:r>
        <w:rPr>
          <w:rFonts w:ascii="Noto Sans CJK SC" w:hAnsi="Noto Sans CJK SC" w:eastAsia="Noto Sans CJK SC"/>
        </w:rPr>
        <w:t>这与 UniSS 非常匹配，因为 UniST 已经包含：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源语音；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源文本；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目标翻译文本；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目标语音。</w:t>
      </w:r>
    </w:p>
    <w:p>
      <w:r>
        <w:rPr>
          <w:rFonts w:ascii="Noto Sans CJK SC" w:hAnsi="Noto Sans CJK SC" w:eastAsia="Noto Sans CJK SC"/>
        </w:rPr>
        <w:t>因此可以直接用源文本训练 Source CTC，用目标文本训练 Target CTC，再让 Qwen 负责高质量目标短语和 BiCodec semantic tokens 的生成。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最重要的结构来源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若目标是建立真正可用的 streaming UniSS，StreamSpeech 是最值得优先借鉴的论文。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五、是否需要训练 streaming front 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正式系统需要训练或蒸馏 streaming front end。只在推理阶段切 chunk 可以做 baseline，但无法保证分布一致、prefix stability 与可提交性。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前端方案可分为三个层级：</w:t>
      </w:r>
    </w:p>
    <w:p>
      <w:pPr>
        <w:pStyle w:val="Heading1"/>
        <w:keepNext/>
      </w:pPr>
      <w:r>
        <w:t>六、三种前端方案与优缺点</w:t>
      </w:r>
    </w:p>
    <w:p>
      <w:pPr>
        <w:pStyle w:val="Heading2"/>
        <w:keepNext/>
      </w:pPr>
      <w:r>
        <w:t>6.1 方案一：只在推理阶段切 chunk，不训练前端</w:t>
      </w:r>
    </w:p>
    <w:p>
      <w:r>
        <w:rPr>
          <w:rFonts w:ascii="Noto Sans CJK SC" w:hAnsi="Noto Sans CJK SC" w:eastAsia="Noto Sans CJK SC"/>
        </w:rPr>
        <w:t>每隔 320 ms 或 640 ms 执行：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1. </w:t>
      </w:r>
      <w:r>
        <w:rPr>
          <w:rFonts w:ascii="Noto Sans CJK SC" w:hAnsi="Noto Sans CJK SC" w:eastAsia="Noto Sans CJK SC"/>
        </w:rPr>
        <w:t>把当前累计的全部源语音重新送入现有 GLM tokenizer；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2. </w:t>
      </w:r>
      <w:r>
        <w:rPr>
          <w:rFonts w:ascii="Noto Sans CJK SC" w:hAnsi="Noto Sans CJK SC" w:eastAsia="Noto Sans CJK SC"/>
        </w:rPr>
        <w:t>重新得到完整 linguistic-token prefix；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3. </w:t>
      </w:r>
      <w:r>
        <w:rPr>
          <w:rFonts w:ascii="Noto Sans CJK SC" w:hAnsi="Noto Sans CJK SC" w:eastAsia="Noto Sans CJK SC"/>
        </w:rPr>
        <w:t>比较连续多次结果；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4. </w:t>
      </w:r>
      <w:r>
        <w:rPr>
          <w:rFonts w:ascii="Noto Sans CJK SC" w:hAnsi="Noto Sans CJK SC" w:eastAsia="Noto Sans CJK SC"/>
        </w:rPr>
        <w:t>只提交多次保持不变的 stable prefix；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5. </w:t>
      </w:r>
      <w:r>
        <w:rPr>
          <w:rFonts w:ascii="Noto Sans CJK SC" w:hAnsi="Noto Sans CJK SC" w:eastAsia="Noto Sans CJK SC"/>
        </w:rPr>
        <w:t>把新稳定 token 交给 UniSS。</w:t>
      </w:r>
    </w:p>
    <w:p>
      <w:r>
        <w:rPr>
          <w:rFonts w:ascii="Noto Sans CJK SC" w:hAnsi="Noto Sans CJK SC" w:eastAsia="Noto Sans CJK SC"/>
        </w:rPr>
        <w:t>示例：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0.64 秒：</w:t>
        <w:br/>
      </w:r>
      <w:r>
        <w:rPr>
          <w:rFonts w:ascii="Noto Sans CJK SC" w:hAnsi="Noto Sans CJK SC" w:eastAsia="Noto Sans CJK SC"/>
        </w:rPr>
        <w:t>源语音 “The comm...”</w:t>
        <w:br/>
      </w:r>
      <w:r>
        <w:rPr>
          <w:rFonts w:ascii="Noto Sans CJK SC" w:hAnsi="Noto Sans CJK SC" w:eastAsia="Noto Sans CJK SC"/>
        </w:rPr>
        <w:t>GLM tokens = [21, 95, 107, 314]</w:t>
        <w:br/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>1.28 秒：</w:t>
        <w:br/>
      </w:r>
      <w:r>
        <w:rPr>
          <w:rFonts w:ascii="Noto Sans CJK SC" w:hAnsi="Noto Sans CJK SC" w:eastAsia="Noto Sans CJK SC"/>
        </w:rPr>
        <w:t>源语音 “The committee will...”</w:t>
        <w:br/>
      </w:r>
      <w:r>
        <w:rPr>
          <w:rFonts w:ascii="Noto Sans CJK SC" w:hAnsi="Noto Sans CJK SC" w:eastAsia="Noto Sans CJK SC"/>
        </w:rPr>
        <w:t>GLM tokens = [21, 95, 108, 622, 91]</w:t>
        <w:br/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>1.92 秒：</w:t>
        <w:br/>
      </w:r>
      <w:r>
        <w:rPr>
          <w:rFonts w:ascii="Noto Sans CJK SC" w:hAnsi="Noto Sans CJK SC" w:eastAsia="Noto Sans CJK SC"/>
        </w:rPr>
        <w:t>源语音 “The committee will not...”</w:t>
        <w:br/>
      </w:r>
      <w:r>
        <w:rPr>
          <w:rFonts w:ascii="Noto Sans CJK SC" w:hAnsi="Noto Sans CJK SC" w:eastAsia="Noto Sans CJK SC"/>
        </w:rPr>
        <w:t>GLM tokens = [21, 95, 108, 622, 91, 37]</w:t>
      </w:r>
    </w:p>
    <w:p>
      <w:r>
        <w:rPr>
          <w:rFonts w:ascii="Noto Sans CJK SC" w:hAnsi="Noto Sans CJK SC" w:eastAsia="Noto Sans CJK SC"/>
        </w:rPr>
        <w:t>第一次的 107、314 被后续前缀改写，因此只能提交稳定前缀 [21, 95]。</w:t>
      </w:r>
    </w:p>
    <w:p>
      <w:pPr>
        <w:pStyle w:val="Heading3"/>
        <w:keepNext/>
      </w:pPr>
      <w:r>
        <w:t>优点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无需训练新模型；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可直接测试现有 GLM token 的 prefix stability；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适合作为研究 baseline；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能快速估计 UniSS 是否具备 prefix translation 能力。</w:t>
      </w:r>
    </w:p>
    <w:p>
      <w:pPr>
        <w:pStyle w:val="Heading3"/>
        <w:keepNext/>
      </w:pPr>
      <w:r>
        <w:t>缺点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每个 chunk 都重编码完整前缀，计算量随时间增长；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当前 tokenizer API 没有真正的增量 cache；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前缀 token 可能反复变化；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目标翻译前缀也可能频繁改写；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已经播放的语音无法撤回；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不适合作为最终严格 simultaneous 系统。</w:t>
      </w:r>
    </w:p>
    <w:p>
      <w:pPr>
        <w:pStyle w:val="Heading2"/>
        <w:keepNext/>
      </w:pPr>
      <w:r>
        <w:t>6.2 方案二：只在推理阶段给离线 encoder 加 chunk mask</w:t>
      </w:r>
    </w:p>
    <w:p>
      <w:r>
        <w:rPr>
          <w:rFonts w:ascii="Noto Sans CJK SC" w:hAnsi="Noto Sans CJK SC" w:eastAsia="Noto Sans CJK SC"/>
        </w:rPr>
        <w:t>不推荐把现有离线 Whisper/GLM encoder 直接改成推理时 chunk mask，而不做任何训练。原因是训练和推理的上下文条件完全不同：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训练：当前帧可以访问完整未来语音</w:t>
        <w:br/>
      </w:r>
      <w:r>
        <w:rPr>
          <w:rFonts w:ascii="Noto Sans CJK SC" w:hAnsi="Noto Sans CJK SC" w:eastAsia="Noto Sans CJK SC"/>
        </w:rPr>
        <w:t>推理：当前帧被禁止访问未来 chunk</w:t>
      </w:r>
    </w:p>
    <w:p>
      <w:r>
        <w:rPr>
          <w:rFonts w:ascii="Noto Sans CJK SC" w:hAnsi="Noto Sans CJK SC" w:eastAsia="Noto Sans CJK SC"/>
        </w:rPr>
        <w:t>这会导致隐藏状态分布、量化结果和 linguistic-token 序列发生明显漂移。即使代码层面可以加 attention mask，也不代表 token 会稳定。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Inference-only chunk mask 只能作为消融实验，不应作为正式方案。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方案三：训练 chunk-based streaming encoder</w:t>
      </w:r>
    </w:p>
    <w:p>
      <w:r>
        <w:rPr>
          <w:rFonts w:ascii="Noto Sans CJK SC" w:hAnsi="Noto Sans CJK SC" w:eastAsia="Noto Sans CJK SC"/>
        </w:rPr>
        <w:t>这是正式方案，可进一步分为两种实现。</w:t>
      </w:r>
    </w:p>
    <w:p>
      <w:pPr>
        <w:pStyle w:val="Heading3"/>
        <w:keepNext/>
      </w:pPr>
      <w:r>
        <w:t>方案 3A：直接微调当前 GLM/Whisper encoder</w:t>
      </w:r>
    </w:p>
    <w:p>
      <w:r>
        <w:rPr>
          <w:rFonts w:ascii="Noto Sans CJK SC" w:hAnsi="Noto Sans CJK SC" w:eastAsia="Noto Sans CJK SC"/>
        </w:rPr>
        <w:t>将当前量化 Whisper encoder 修改为：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chunk 内双向</w:t>
        <w:br/>
      </w:r>
      <w:r>
        <w:rPr>
          <w:rFonts w:ascii="Noto Sans CJK SC" w:hAnsi="Noto Sans CJK SC" w:eastAsia="Noto Sans CJK SC"/>
        </w:rPr>
        <w:t>+ 可访问全部或有限历史 chunk</w:t>
        <w:br/>
      </w:r>
      <w:r>
        <w:rPr>
          <w:rFonts w:ascii="Noto Sans CJK SC" w:hAnsi="Noto Sans CJK SC" w:eastAsia="Noto Sans CJK SC"/>
        </w:rPr>
        <w:t>+ 禁止访问未来 chunk</w:t>
      </w:r>
    </w:p>
    <w:p>
      <w:r>
        <w:rPr>
          <w:rFonts w:ascii="Noto Sans CJK SC" w:hAnsi="Noto Sans CJK SC" w:eastAsia="Noto Sans CJK SC"/>
        </w:rPr>
        <w:t>训练时随机使用多种 chunk size，例如：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C ∈ {320, 640, 960, 1280, offline} ms</w:t>
      </w:r>
    </w:p>
    <w:p>
      <w:r>
        <w:rPr>
          <w:rFonts w:ascii="Noto Sans CJK SC" w:hAnsi="Noto Sans CJK SC" w:eastAsia="Noto Sans CJK SC"/>
        </w:rPr>
        <w:t>借鉴 StreamSpeech 的 multi-chunk training，而不是只用一个固定 chunk。</w:t>
      </w:r>
    </w:p>
    <w:p>
      <w:pPr>
        <w:pStyle w:val="Heading3"/>
        <w:keepNext/>
      </w:pPr>
      <w:r>
        <w:t>优点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参数量和原 tokenizer 基本相同；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尽可能保留原 GLM token vocabulary；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不需要额外维护 teacher/student 两套前端。</w:t>
      </w:r>
    </w:p>
    <w:p>
      <w:pPr>
        <w:pStyle w:val="Heading3"/>
        <w:keepNext/>
      </w:pPr>
      <w:r>
        <w:t>缺点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容易破坏原离线 tokenizer 能力；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需要同时维护 streaming 与 offline 性能；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量化 token 可能发生分布漂移；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可能影响现有 UniSS 对 linguistic token embedding 的理解。</w:t>
      </w:r>
    </w:p>
    <w:p>
      <w:pPr>
        <w:pStyle w:val="Heading3"/>
        <w:keepNext/>
      </w:pPr>
      <w:r>
        <w:t>方案 3B：蒸馏一个 streaming student（最推荐）</w:t>
      </w:r>
    </w:p>
    <w:p>
      <w:r>
        <w:rPr>
          <w:rFonts w:ascii="Noto Sans CJK SC" w:hAnsi="Noto Sans CJK SC" w:eastAsia="Noto Sans CJK SC"/>
        </w:rPr>
        <w:t>Teacher 固定为当前完整语音 GLM tokenizer：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X_1:T → Z_off = (z_1, …, z_N)</w:t>
      </w:r>
    </w:p>
    <w:p>
      <w:r>
        <w:rPr>
          <w:rFonts w:ascii="Noto Sans CJK SC" w:hAnsi="Noto Sans CJK SC" w:eastAsia="Noto Sans CJK SC"/>
        </w:rPr>
        <w:t>Student 只能访问当前及历史语音：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X_≤t → Z_≤t^stream</w:t>
      </w:r>
    </w:p>
    <w:p>
      <w:r>
        <w:rPr>
          <w:rFonts w:ascii="Noto Sans CJK SC" w:hAnsi="Noto Sans CJK SC" w:eastAsia="Noto Sans CJK SC"/>
        </w:rPr>
        <w:t>Student 可以使用 chunk-causal Whisper、chunk-based Conformer、causal convolution + Transformer，或带少量右上下文的流式编码器。</w:t>
      </w:r>
    </w:p>
    <w:p>
      <w:r>
        <w:rPr>
          <w:rFonts w:ascii="Noto Sans CJK SC" w:hAnsi="Noto Sans CJK SC" w:eastAsia="Noto Sans CJK SC"/>
        </w:rPr>
        <w:t>蒸馏的优势是：只要 student 尽可能输出同一个 linguistic-token 空间，就可以继续复用：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Qwen 中已有的 speech-token embeddings；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UniSS Phase 1 学到的 ASR/S2TT 能力；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UniSS Phase 2/3 学到的 S2ST 与语音生成能力。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推荐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采用离线 GLM tokenizer 作为 teacher，蒸馏一个输出相同 token 空间的 multi-chunk streaming student，是兼容性与风险之间最好的折中。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七、推荐的 streaming student 训练目标</w:t>
      </w:r>
    </w:p>
    <w:p>
      <w:r>
        <w:rPr>
          <w:rFonts w:ascii="Noto Sans CJK SC" w:hAnsi="Noto Sans CJK SC" w:eastAsia="Noto Sans CJK SC"/>
        </w:rPr>
        <w:t>建议至少包含五类 loss。</w:t>
      </w:r>
    </w:p>
    <w:p>
      <w:pPr>
        <w:pStyle w:val="Heading2"/>
        <w:keepNext/>
      </w:pPr>
      <w:r>
        <w:t>7.1 Teacher-token CTC distillation</w:t>
      </w:r>
    </w:p>
    <w:p>
      <w:r>
        <w:rPr>
          <w:rFonts w:ascii="Noto Sans CJK SC" w:hAnsi="Noto Sans CJK SC" w:eastAsia="Noto Sans CJK SC"/>
        </w:rPr>
        <w:t>Teacher 输出完整离散 token 序列 Z_off。Student 在 chunk 时间轴上输出 token logits，并用 CTC 对齐：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L_distill-CTC = CTC(P_stream, Z_off)</w:t>
      </w:r>
    </w:p>
    <w:p>
      <w:r>
        <w:rPr>
          <w:rFonts w:ascii="Noto Sans CJK SC" w:hAnsi="Noto Sans CJK SC" w:eastAsia="Noto Sans CJK SC"/>
        </w:rPr>
        <w:t>CTC 不要求知道某个 teacher token 精确对应哪一帧，因此比逐帧 CE 更适合流式蒸馏。</w:t>
      </w:r>
    </w:p>
    <w:p>
      <w:pPr>
        <w:pStyle w:val="Heading2"/>
        <w:keepNext/>
      </w:pPr>
      <w:r>
        <w:t>7.2 Source-text CTC</w:t>
      </w:r>
    </w:p>
    <w:p>
      <w:r>
        <w:rPr>
          <w:rFonts w:ascii="Noto Sans CJK SC" w:hAnsi="Noto Sans CJK SC" w:eastAsia="Noto Sans CJK SC"/>
        </w:rPr>
        <w:t>使用源转写 T_src 训练：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L_src-CTC = CTC(H_stream, T_src)</w:t>
      </w:r>
    </w:p>
    <w:p>
      <w:r>
        <w:rPr>
          <w:rFonts w:ascii="Noto Sans CJK SC" w:hAnsi="Noto Sans CJK SC" w:eastAsia="Noto Sans CJK SC"/>
        </w:rPr>
        <w:t>它用于判断当前 chunk 是否真的提供了新的源语言内容，而不是静音、重复声学帧或犹豫。</w:t>
      </w:r>
    </w:p>
    <w:p>
      <w:pPr>
        <w:pStyle w:val="Heading2"/>
        <w:keepNext/>
      </w:pPr>
      <w:r>
        <w:t>7.3 Target-text CTC</w:t>
      </w:r>
    </w:p>
    <w:p>
      <w:r>
        <w:rPr>
          <w:rFonts w:ascii="Noto Sans CJK SC" w:hAnsi="Noto Sans CJK SC" w:eastAsia="Noto Sans CJK SC"/>
        </w:rPr>
        <w:t>使用完整目标翻译文本 T_tgt 训练：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L_tgt-CTC = CTC(H_stream, T_tgt)</w:t>
      </w:r>
    </w:p>
    <w:p>
      <w:r>
        <w:rPr>
          <w:rFonts w:ascii="Noto Sans CJK SC" w:hAnsi="Noto Sans CJK SC" w:eastAsia="Noto Sans CJK SC"/>
        </w:rPr>
        <w:t>它不负责最终翻译，而是估计当前源前缀大约支持多少目标 token。最终内容仍由 UniSS/Qwen 自回归产生。</w:t>
      </w:r>
    </w:p>
    <w:p>
      <w:pPr>
        <w:pStyle w:val="Heading2"/>
        <w:keepNext/>
      </w:pPr>
      <w:r>
        <w:t>7.4 Prefix stability loss</w:t>
      </w:r>
    </w:p>
    <w:p>
      <w:r>
        <w:rPr>
          <w:rFonts w:ascii="Noto Sans CJK SC" w:hAnsi="Noto Sans CJK SC" w:eastAsia="Noto Sans CJK SC"/>
        </w:rPr>
        <w:t>对于同一条语音的两个前缀 X_≤t 和 X_≤t+Δ，要求已经提交的 token 不再变化：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Z_1:k^stream(X_≤t) = Z_1:k^stream(X_≤t+Δ)</w:t>
      </w:r>
    </w:p>
    <w:p>
      <w:r>
        <w:rPr>
          <w:rFonts w:ascii="Noto Sans CJK SC" w:hAnsi="Noto Sans CJK SC" w:eastAsia="Noto Sans CJK SC"/>
        </w:rPr>
        <w:t>这是不可回滚语音生成的基础：源 token 一旦被提交给 Qwen，就必须尽量保持稳定。</w:t>
      </w:r>
    </w:p>
    <w:p>
      <w:pPr>
        <w:pStyle w:val="Heading2"/>
        <w:keepNext/>
      </w:pPr>
      <w:r>
        <w:t>7.5 Downstream UniSS loss</w:t>
      </w:r>
    </w:p>
    <w:p>
      <w:r>
        <w:rPr>
          <w:rFonts w:ascii="Noto Sans CJK SC" w:hAnsi="Noto Sans CJK SC" w:eastAsia="Noto Sans CJK SC"/>
        </w:rPr>
        <w:t>把 streaming student 输出送入冻结或部分冻结的 UniSS，继续计算 ASR、S2TT 与 simultaneous target-text loss。这样 student 不只是模仿 teacher token，还必须保留真实翻译所需要的信息。</w:t>
      </w:r>
    </w:p>
    <w:p>
      <w:r>
        <w:rPr>
          <w:rFonts w:ascii="Noto Sans CJK SC" w:hAnsi="Noto Sans CJK SC" w:eastAsia="Noto Sans CJK SC"/>
        </w:rPr>
        <w:t>总体前端 loss 可以写为：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L_front = λ1L_teacher-CTC + λ2L_src-CTC + λ3L_tgt-CTC + λ4L_stability + λ5L_downstream</w:t>
      </w:r>
    </w:p>
    <w:p>
      <w:pPr>
        <w:pStyle w:val="Heading1"/>
        <w:keepNext/>
      </w:pPr>
      <w:r>
        <w:t>八、CIF 是否必要</w:t>
      </w:r>
    </w:p>
    <w:p>
      <w:pPr>
        <w:pStyle w:val="Heading2"/>
        <w:keepNext/>
      </w:pPr>
      <w:r>
        <w:t>8.1 使用 CIF 的情况</w:t>
      </w:r>
    </w:p>
    <w:p>
      <w:r>
        <w:rPr>
          <w:rFonts w:ascii="Noto Sans CJK SC" w:hAnsi="Noto Sans CJK SC" w:eastAsia="Noto Sans CJK SC"/>
        </w:rPr>
        <w:t>如果希望直接使用 SimulS2S-LLM 的 wait-k，最好让 source unit 具有接近文本 token 的粒度。原始 GLM linguistic tokens 约 12.5 token/s，更像固定时间语音单位，不一定等于源 subword。</w:t>
      </w:r>
    </w:p>
    <w:p>
      <w:r>
        <w:rPr>
          <w:rFonts w:ascii="Noto Sans CJK SC" w:hAnsi="Noto Sans CJK SC" w:eastAsia="Noto Sans CJK SC"/>
        </w:rPr>
        <w:t>此时可以在 streaming encoder 后加入 CIF：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dense streaming states</w:t>
        <w:br/>
      </w:r>
      <w:r>
        <w:rPr>
          <w:rFonts w:ascii="Noto Sans CJK SC" w:hAnsi="Noto Sans CJK SC" w:eastAsia="Noto Sans CJK SC"/>
        </w:rPr>
        <w:t>→ CIF</w:t>
        <w:br/>
      </w:r>
      <w:r>
        <w:rPr>
          <w:rFonts w:ascii="Noto Sans CJK SC" w:hAnsi="Noto Sans CJK SC" w:eastAsia="Noto Sans CJK SC"/>
        </w:rPr>
        <w:t>→ text-level boundary-aware source units</w:t>
        <w:br/>
      </w:r>
      <w:r>
        <w:rPr>
          <w:rFonts w:ascii="Noto Sans CJK SC" w:hAnsi="Noto Sans CJK SC" w:eastAsia="Noto Sans CJK SC"/>
        </w:rPr>
        <w:t>→ wait-k</w:t>
      </w:r>
    </w:p>
    <w:p>
      <w:r>
        <w:rPr>
          <w:rFonts w:ascii="Noto Sans CJK SC" w:hAnsi="Noto Sans CJK SC" w:eastAsia="Noto Sans CJK SC"/>
        </w:rPr>
        <w:t>这样 k 的意义更接近“先等待若干语言单位”，而不是“先等待固定秒数”。</w:t>
      </w:r>
    </w:p>
    <w:p>
      <w:pPr>
        <w:pStyle w:val="Heading2"/>
        <w:keepNext/>
      </w:pPr>
      <w:r>
        <w:t>8.2 不使用 CIF 的情况</w:t>
      </w:r>
    </w:p>
    <w:p>
      <w:r>
        <w:rPr>
          <w:rFonts w:ascii="Noto Sans CJK SC" w:hAnsi="Noto Sans CJK SC" w:eastAsia="Noto Sans CJK SC"/>
        </w:rPr>
        <w:t>若采用 StreamSpeech 风格的 Source/Target CTC policy，则不必强迫 GLM tokens 与文本 token 一一对应。CTC heads 可以直接估计当前支持的源 token 数与目标 token 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推荐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主方案采用 Source/Target CTC policy；CIF + wait-k 作为简单且有说服力的 baseline。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九、Qwen 输入输出序列的改造</w:t>
      </w:r>
    </w:p>
    <w:p>
      <w:r>
        <w:rPr>
          <w:rFonts w:ascii="Noto Sans CJK SC" w:hAnsi="Noto Sans CJK SC" w:eastAsia="Noto Sans CJK SC"/>
        </w:rPr>
        <w:t>当前 UniSS 把完整源 tokens 全放在输出前：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[Control]</w:t>
        <w:br/>
      </w:r>
      <w:r>
        <w:rPr>
          <w:rFonts w:ascii="Noto Sans CJK SC" w:hAnsi="Noto Sans CJK SC" w:eastAsia="Noto Sans CJK SC"/>
        </w:rPr>
        <w:t>[Speaker tokens]</w:t>
        <w:br/>
      </w:r>
      <w:r>
        <w:rPr>
          <w:rFonts w:ascii="Noto Sans CJK SC" w:hAnsi="Noto Sans CJK SC" w:eastAsia="Noto Sans CJK SC"/>
        </w:rPr>
        <w:t>[完整 source linguistic tokens]</w:t>
        <w:br/>
      </w:r>
      <w:r>
        <w:rPr>
          <w:rFonts w:ascii="Noto Sans CJK SC" w:hAnsi="Noto Sans CJK SC" w:eastAsia="Noto Sans CJK SC"/>
        </w:rPr>
        <w:t>[完整 target text]</w:t>
        <w:br/>
      </w:r>
      <w:r>
        <w:rPr>
          <w:rFonts w:ascii="Noto Sans CJK SC" w:hAnsi="Noto Sans CJK SC" w:eastAsia="Noto Sans CJK SC"/>
        </w:rPr>
        <w:t>[完整 target semantic tokens]</w:t>
      </w:r>
    </w:p>
    <w:p>
      <w:r>
        <w:rPr>
          <w:rFonts w:ascii="Noto Sans CJK SC" w:hAnsi="Noto Sans CJK SC" w:eastAsia="Noto Sans CJK SC"/>
        </w:rPr>
        <w:t>如果目标已经生成后又收到新的 source token，按照原格式必须把新 source token 插到历史目标输出之前。这会改变历史 target tokens 的位置与 attention context，使 KV cache 无法直接复用。</w:t>
      </w:r>
    </w:p>
    <w:p>
      <w:pPr>
        <w:pStyle w:val="Heading2"/>
        <w:keepNext/>
      </w:pPr>
      <w:r>
        <w:t>9.1 推荐改成时间顺序交错序列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&lt;SIMUL_S2ST&gt;</w:t>
        <w:br/>
      </w:r>
      <w:r>
        <w:rPr>
          <w:rFonts w:ascii="Noto Sans CJK SC" w:hAnsi="Noto Sans CJK SC" w:eastAsia="Noto Sans CJK SC"/>
        </w:rPr>
        <w:t>&lt;TGT_ZH&gt;</w:t>
        <w:br/>
      </w:r>
      <w:r>
        <w:rPr>
          <w:rFonts w:ascii="Noto Sans CJK SC" w:hAnsi="Noto Sans CJK SC" w:eastAsia="Noto Sans CJK SC"/>
        </w:rPr>
        <w:t>&lt;SPEED_1.0&gt;</w:t>
        <w:br/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>&lt;SPK&gt; g1 ... g32</w:t>
        <w:br/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>&lt;SRC&gt; x1 ... x8 &lt;/SRC&gt;</w:t>
        <w:br/>
      </w:r>
      <w:r>
        <w:rPr>
          <w:rFonts w:ascii="Noto Sans CJK SC" w:hAnsi="Noto Sans CJK SC" w:eastAsia="Noto Sans CJK SC"/>
        </w:rPr>
        <w:t>&lt;WAIT&gt;</w:t>
        <w:br/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>&lt;SRC&gt; x9 ... x16 &lt;/SRC&gt;</w:t>
        <w:br/>
      </w:r>
      <w:r>
        <w:rPr>
          <w:rFonts w:ascii="Noto Sans CJK SC" w:hAnsi="Noto Sans CJK SC" w:eastAsia="Noto Sans CJK SC"/>
        </w:rPr>
        <w:t>&lt;WRITE&gt;</w:t>
        <w:br/>
      </w:r>
      <w:r>
        <w:rPr>
          <w:rFonts w:ascii="Noto Sans CJK SC" w:hAnsi="Noto Sans CJK SC" w:eastAsia="Noto Sans CJK SC"/>
        </w:rPr>
        <w:t>委员会不会批准这项提案</w:t>
        <w:br/>
      </w:r>
      <w:r>
        <w:rPr>
          <w:rFonts w:ascii="Noto Sans CJK SC" w:hAnsi="Noto Sans CJK SC" w:eastAsia="Noto Sans CJK SC"/>
        </w:rPr>
        <w:t>&lt;SPEAK&gt; s1 ... s80 &lt;/SPEAK&gt;</w:t>
        <w:br/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>&lt;SRC&gt; x17 ... x24 &lt;/SRC&gt;</w:t>
        <w:br/>
      </w:r>
      <w:r>
        <w:rPr>
          <w:rFonts w:ascii="Noto Sans CJK SC" w:hAnsi="Noto Sans CJK SC" w:eastAsia="Noto Sans CJK SC"/>
        </w:rPr>
        <w:t>&lt;WAIT&gt;</w:t>
        <w:br/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>&lt;SRC&gt; x25 ... x31 &lt;/SRC&gt;</w:t>
        <w:br/>
      </w:r>
      <w:r>
        <w:rPr>
          <w:rFonts w:ascii="Noto Sans CJK SC" w:hAnsi="Noto Sans CJK SC" w:eastAsia="Noto Sans CJK SC"/>
        </w:rPr>
        <w:t>&lt;WRITE&gt;</w:t>
        <w:br/>
      </w:r>
      <w:r>
        <w:rPr>
          <w:rFonts w:ascii="Noto Sans CJK SC" w:hAnsi="Noto Sans CJK SC" w:eastAsia="Noto Sans CJK SC"/>
        </w:rPr>
        <w:t>，除非削减预算。</w:t>
        <w:br/>
      </w:r>
      <w:r>
        <w:rPr>
          <w:rFonts w:ascii="Noto Sans CJK SC" w:hAnsi="Noto Sans CJK SC" w:eastAsia="Noto Sans CJK SC"/>
        </w:rPr>
        <w:t>&lt;SPEAK&gt; s81 ... s140 &lt;/SPEAK&gt;</w:t>
        <w:br/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>&lt;SOURCE_EOS&gt;</w:t>
        <w:br/>
      </w:r>
      <w:r>
        <w:rPr>
          <w:rFonts w:ascii="Noto Sans CJK SC" w:hAnsi="Noto Sans CJK SC" w:eastAsia="Noto Sans CJK SC"/>
        </w:rPr>
        <w:t>&lt;TARGET_EOS&gt;</w:t>
      </w:r>
    </w:p>
    <w:p>
      <w:r>
        <w:rPr>
          <w:rFonts w:ascii="Noto Sans CJK SC" w:hAnsi="Noto Sans CJK SC" w:eastAsia="Noto Sans CJK SC"/>
        </w:rPr>
        <w:t>建议新增少量控制 token：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&lt;SRC&gt;  &lt;/SRC&gt;  &lt;WAIT&gt;  &lt;WRITE&gt;  &lt;SPEAK&gt;  &lt;/SPEAK&gt;</w:t>
        <w:br/>
      </w:r>
      <w:r>
        <w:rPr>
          <w:rFonts w:ascii="Noto Sans CJK SC" w:hAnsi="Noto Sans CJK SC" w:eastAsia="Noto Sans CJK SC"/>
        </w:rPr>
        <w:t>&lt;SOURCE_EOS&gt;  &lt;TARGET_EOS&gt;</w:t>
      </w:r>
    </w:p>
    <w:p>
      <w:r>
        <w:rPr>
          <w:rFonts w:ascii="Noto Sans CJK SC" w:hAnsi="Noto Sans CJK SC" w:eastAsia="Noto Sans CJK SC"/>
        </w:rPr>
        <w:t>所有新信息都追加到序列末尾，不需要插入历史位置，因此可以继续使用标准 decoder-only Qwen 的 KV cache。</w:t>
      </w:r>
    </w:p>
    <w:p>
      <w:pPr>
        <w:pStyle w:val="Heading2"/>
        <w:keepNext/>
      </w:pPr>
      <w:r>
        <w:t>9.2 为什么必须使用短语级文本 CoT</w:t>
      </w:r>
    </w:p>
    <w:p>
      <w:r>
        <w:rPr>
          <w:rFonts w:ascii="Noto Sans CJK SC" w:hAnsi="Noto Sans CJK SC" w:eastAsia="Noto Sans CJK SC"/>
        </w:rPr>
        <w:t>不建议改成 source chunk 直接生成 semantic tokens。更合适的是：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source chunk</w:t>
        <w:br/>
      </w:r>
      <w:r>
        <w:rPr>
          <w:rFonts w:ascii="Noto Sans CJK SC" w:hAnsi="Noto Sans CJK SC" w:eastAsia="Noto Sans CJK SC"/>
        </w:rPr>
        <w:t>→ WAIT / WRITE</w:t>
        <w:br/>
      </w:r>
      <w:r>
        <w:rPr>
          <w:rFonts w:ascii="Noto Sans CJK SC" w:hAnsi="Noto Sans CJK SC" w:eastAsia="Noto Sans CJK SC"/>
        </w:rPr>
        <w:t>→ target text phrase</w:t>
        <w:br/>
      </w:r>
      <w:r>
        <w:rPr>
          <w:rFonts w:ascii="Noto Sans CJK SC" w:hAnsi="Noto Sans CJK SC" w:eastAsia="Noto Sans CJK SC"/>
        </w:rPr>
        <w:t>→ semantic token chunk</w:t>
      </w:r>
    </w:p>
    <w:p>
      <w:r>
        <w:rPr>
          <w:rFonts w:ascii="Noto Sans CJK SC" w:hAnsi="Noto Sans CJK SC" w:eastAsia="Noto Sans CJK SC"/>
        </w:rPr>
        <w:t>这能同时保留：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UniSS 的文本翻译能力；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较低的首音频延迟；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目标短语级可提交性；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语音与文本的一致性。</w:t>
      </w:r>
    </w:p>
    <w:p>
      <w:pPr>
        <w:pStyle w:val="Heading1"/>
        <w:keepNext/>
      </w:pPr>
      <w:r>
        <w:t>十、如何确定什么时候 WRITE</w:t>
      </w:r>
    </w:p>
    <w:p>
      <w:r>
        <w:rPr>
          <w:rFonts w:ascii="Noto Sans CJK SC" w:hAnsi="Noto Sans CJK SC" w:eastAsia="Noto Sans CJK SC"/>
        </w:rPr>
        <w:t>推荐使用三层策略。</w:t>
      </w:r>
    </w:p>
    <w:p>
      <w:pPr>
        <w:pStyle w:val="Heading2"/>
        <w:keepNext/>
      </w:pPr>
      <w:r>
        <w:t>10.1 第一层：Source CTC gate</w:t>
      </w:r>
    </w:p>
    <w:p>
      <w:r>
        <w:rPr>
          <w:rFonts w:ascii="Noto Sans CJK SC" w:hAnsi="Noto Sans CJK SC" w:eastAsia="Noto Sans CJK SC"/>
        </w:rPr>
        <w:t>只有 Source CTC prefix 增加时，才允许考虑 WRITE。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上一 chunk：Source CTC = [The, committee]</w:t>
        <w:br/>
      </w:r>
      <w:r>
        <w:rPr>
          <w:rFonts w:ascii="Noto Sans CJK SC" w:hAnsi="Noto Sans CJK SC" w:eastAsia="Noto Sans CJK SC"/>
        </w:rPr>
        <w:t>当前 chunk：Source CTC = [The, committee, will, not]</w:t>
      </w:r>
    </w:p>
    <w:p>
      <w:r>
        <w:rPr>
          <w:rFonts w:ascii="Noto Sans CJK SC" w:hAnsi="Noto Sans CJK SC" w:eastAsia="Noto Sans CJK SC"/>
        </w:rPr>
        <w:t>若当前只是停顿，Source CTC prefix 没有增加，则继续 WAIT。</w:t>
      </w:r>
    </w:p>
    <w:p>
      <w:pPr>
        <w:pStyle w:val="Heading2"/>
        <w:keepNext/>
      </w:pPr>
      <w:r>
        <w:t>10.2 第二层：Target CTC gate</w:t>
      </w:r>
    </w:p>
    <w:p>
      <w:r>
        <w:rPr>
          <w:rFonts w:ascii="Noto Sans CJK SC" w:hAnsi="Noto Sans CJK SC" w:eastAsia="Noto Sans CJK SC"/>
        </w:rPr>
        <w:t>设已经由 Qwen 提交 M_committed 个目标文本 token，Target CTC 当前认为源语音最多支持 N_j^tgt 个目标 token。当：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N_j^tgt &gt; M_committed</w:t>
      </w:r>
    </w:p>
    <w:p>
      <w:r>
        <w:rPr>
          <w:rFonts w:ascii="Noto Sans CJK SC" w:hAnsi="Noto Sans CJK SC" w:eastAsia="Noto Sans CJK SC"/>
        </w:rPr>
        <w:t>时，允许 Qwen 继续生成新的目标短语。CTC 负责决定“能生成多少”，Qwen 负责决定“具体生成什么”。</w:t>
      </w:r>
    </w:p>
    <w:p>
      <w:pPr>
        <w:pStyle w:val="Heading2"/>
        <w:keepNext/>
      </w:pPr>
      <w:r>
        <w:t>10.3 第三层：Qwen 自身 WAIT/WRITE 决策</w:t>
      </w:r>
    </w:p>
    <w:p>
      <w:r>
        <w:rPr>
          <w:rFonts w:ascii="Noto Sans CJK SC" w:hAnsi="Noto Sans CJK SC" w:eastAsia="Noto Sans CJK SC"/>
        </w:rPr>
        <w:t>即使 Target CTC 数量增加，Qwen 仍可根据语义完整性和可发音短语边界决定 WAIT 或 WRITE。CTC 是保守 eligibility gate，Qwen 是高级策略。</w:t>
      </w:r>
    </w:p>
    <w:p>
      <w:r>
        <w:rPr>
          <w:rFonts w:ascii="Noto Sans CJK SC" w:hAnsi="Noto Sans CJK SC" w:eastAsia="Noto Sans CJK SC"/>
        </w:rPr>
        <w:t>例如 Target CTC 表示可以增加两个 subword，但这些 subword 尚未形成自然目标短语，Qwen 可以多等待一个 chunk，避免输出碎片化语音。</w:t>
      </w:r>
    </w:p>
    <w:p>
      <w:pPr>
        <w:pStyle w:val="Heading1"/>
        <w:keepNext/>
      </w:pPr>
      <w:r>
        <w:t>十一、如何借鉴 Hibiki、Hibiki-Zero 与 NAST-S2x</w:t>
      </w:r>
    </w:p>
    <w:p>
      <w:pPr>
        <w:pStyle w:val="Heading2"/>
        <w:keepNext/>
      </w:pPr>
      <w:r>
        <w:t>11.1 Hibiki：用于构造安全的 simultaneous schedule</w:t>
      </w:r>
    </w:p>
    <w:p>
      <w:r>
        <w:rPr>
          <w:rFonts w:ascii="Noto Sans CJK SC" w:hAnsi="Noto Sans CJK SC" w:eastAsia="Noto Sans CJK SC"/>
        </w:rPr>
        <w:t>Hibiki 的 contextual alignment 对每个目标词 y_j 计算不同源前缀下的条件概率：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log P(y_j | x_≤i, y_&lt;j)</w:t>
      </w:r>
    </w:p>
    <w:p>
      <w:r>
        <w:rPr>
          <w:rFonts w:ascii="Noto Sans CJK SC" w:hAnsi="Noto Sans CJK SC" w:eastAsia="Noto Sans CJK SC"/>
        </w:rPr>
        <w:t>并寻找目标词概率在加入某个源位置后显著上升的点：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a_j = argmax_i [log P(y_j | x_≤i) - log P(y_j | x_≤i-1)]</w:t>
      </w:r>
    </w:p>
    <w:p>
      <w:r>
        <w:rPr>
          <w:rFonts w:ascii="Noto Sans CJK SC" w:hAnsi="Noto Sans CJK SC" w:eastAsia="Noto Sans CJK SC"/>
        </w:rPr>
        <w:t>a_j 可作为该目标词或短语的最早安全输出位置。再通过插入静音、alignment-aware TTS 或对目标 semantic-token 时间轴重排，构造：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源 prefix 1 → WAIT</w:t>
        <w:br/>
      </w:r>
      <w:r>
        <w:rPr>
          <w:rFonts w:ascii="Noto Sans CJK SC" w:hAnsi="Noto Sans CJK SC" w:eastAsia="Noto Sans CJK SC"/>
        </w:rPr>
        <w:t>源 prefix 2 → WAIT</w:t>
        <w:br/>
      </w:r>
      <w:r>
        <w:rPr>
          <w:rFonts w:ascii="Noto Sans CJK SC" w:hAnsi="Noto Sans CJK SC" w:eastAsia="Noto Sans CJK SC"/>
        </w:rPr>
        <w:t>源 prefix 3 → WRITE phrase 1</w:t>
        <w:br/>
      </w:r>
      <w:r>
        <w:rPr>
          <w:rFonts w:ascii="Noto Sans CJK SC" w:hAnsi="Noto Sans CJK SC" w:eastAsia="Noto Sans CJK SC"/>
        </w:rPr>
        <w:t>源 prefix 4 → WAIT</w:t>
        <w:br/>
      </w:r>
      <w:r>
        <w:rPr>
          <w:rFonts w:ascii="Noto Sans CJK SC" w:hAnsi="Noto Sans CJK SC" w:eastAsia="Noto Sans CJK SC"/>
        </w:rPr>
        <w:t>源 prefix 5 → WRITE phrase 2</w:t>
      </w:r>
    </w:p>
    <w:p>
      <w:r>
        <w:rPr>
          <w:rFonts w:ascii="Noto Sans CJK SC" w:hAnsi="Noto Sans CJK SC" w:eastAsia="Noto Sans CJK SC"/>
        </w:rPr>
        <w:t>不建议整体移植 Hibiki 的 Temporal/Depth 多流架构，因为这几乎等于放弃现有 UniSS/Qwen 框架重新训练。</w:t>
      </w:r>
    </w:p>
    <w:p>
      <w:pPr>
        <w:pStyle w:val="Heading2"/>
        <w:keepNext/>
      </w:pPr>
      <w:r>
        <w:t>11.2 Hibiki-Zero：用于监督训练后的 GRPO 策略优化</w:t>
      </w:r>
    </w:p>
    <w:p>
      <w:r>
        <w:rPr>
          <w:rFonts w:ascii="Noto Sans CJK SC" w:hAnsi="Noto Sans CJK SC" w:eastAsia="Noto Sans CJK SC"/>
        </w:rPr>
        <w:t>Hibiki-Zero 说明，不一定需要精确词级对齐。它先用粗对齐数据训练一个比较保守、延迟较高的 simultaneous 模型，再通过多个时间点的 prefix reward 与最终翻译 reward，用 GRPO 继续降低延迟。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R_t = (1-α)·BLEU(Ŷ_≤t, Y_≤t^ref) + α·BLEU(Ŷ_final, Y_final^ref)</w:t>
      </w:r>
    </w:p>
    <w:p>
      <w:r>
        <w:rPr>
          <w:rFonts w:ascii="Noto Sans CJK SC" w:hAnsi="Noto Sans CJK SC" w:eastAsia="Noto Sans CJK SC"/>
        </w:rPr>
        <w:t>对 UniSS 的推荐流程是：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先用 CTC / contextual alignment 做 SFT</w:t>
        <w:br/>
      </w:r>
      <w:r>
        <w:rPr>
          <w:rFonts w:ascii="Noto Sans CJK SC" w:hAnsi="Noto Sans CJK SC" w:eastAsia="Noto Sans CJK SC"/>
        </w:rPr>
        <w:t>→ 得到能翻译但较保守的模型</w:t>
        <w:br/>
      </w:r>
      <w:r>
        <w:rPr>
          <w:rFonts w:ascii="Noto Sans CJK SC" w:hAnsi="Noto Sans CJK SC" w:eastAsia="Noto Sans CJK SC"/>
        </w:rPr>
        <w:t>→ 同一输入采样多个 WAIT/WRITE rollout</w:t>
        <w:br/>
      </w:r>
      <w:r>
        <w:rPr>
          <w:rFonts w:ascii="Noto Sans CJK SC" w:hAnsi="Noto Sans CJK SC" w:eastAsia="Noto Sans CJK SC"/>
        </w:rPr>
        <w:t>→ 用 prefix translation + final translation + latency 奖励</w:t>
        <w:br/>
      </w:r>
      <w:r>
        <w:rPr>
          <w:rFonts w:ascii="Noto Sans CJK SC" w:hAnsi="Noto Sans CJK SC" w:eastAsia="Noto Sans CJK SC"/>
        </w:rPr>
        <w:t>→ GRPO 优化策略</w:t>
      </w:r>
    </w:p>
    <w:p>
      <w:r>
        <w:rPr>
          <w:rFonts w:ascii="Noto Sans CJK SC" w:hAnsi="Noto Sans CJK SC" w:eastAsia="Noto Sans CJK SC"/>
        </w:rPr>
        <w:t>不能在没有基础 streaming model 与 WAIT/WRITE 能力时直接做 GRPO。</w:t>
      </w:r>
    </w:p>
    <w:p>
      <w:pPr>
        <w:pStyle w:val="Heading2"/>
        <w:keepNext/>
      </w:pPr>
      <w:r>
        <w:t>11.3 NAST-S2x：用于可选的 semantic-token 加速</w:t>
      </w:r>
    </w:p>
    <w:p>
      <w:r>
        <w:rPr>
          <w:rFonts w:ascii="Noto Sans CJK SC" w:hAnsi="Noto Sans CJK SC" w:eastAsia="Noto Sans CJK SC"/>
        </w:rPr>
        <w:t>UniSS 目标 semantic token 速率约为 50 token/s。Qwen 若逐 token 自回归生成，一秒语音大约需要 50 次生成步，这可能成为实时系统的主要瓶颈。</w:t>
      </w:r>
    </w:p>
    <w:p>
      <w:r>
        <w:rPr>
          <w:rFonts w:ascii="Noto Sans CJK SC" w:hAnsi="Noto Sans CJK SC" w:eastAsia="Noto Sans CJK SC"/>
        </w:rPr>
        <w:t>可以借鉴 NAST-S2x：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Qwen 生成目标文本短语与 hidden states</w:t>
        <w:br/>
      </w:r>
      <w:r>
        <w:rPr>
          <w:rFonts w:ascii="Noto Sans CJK SC" w:hAnsi="Noto Sans CJK SC" w:eastAsia="Noto Sans CJK SC"/>
        </w:rPr>
        <w:t>→ NAR Semantic Generator 并行生成该短语的多个 BiCodec semantic tokens</w:t>
        <w:br/>
      </w:r>
      <w:r>
        <w:rPr>
          <w:rFonts w:ascii="Noto Sans CJK SC" w:hAnsi="Noto Sans CJK SC" w:eastAsia="Noto Sans CJK SC"/>
        </w:rPr>
        <w:t>→ Streaming BiCodec 解码播放</w:t>
      </w:r>
    </w:p>
    <w:p>
      <w:pPr>
        <w:pStyle w:val="Heading3"/>
        <w:keepNext/>
      </w:pPr>
      <w:r>
        <w:t>优点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减少 Qwen 逐个生成 50 token/s 的负担；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更快产生完整语音短语；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CTC blank/repetition 可自动调整实际 semantic-token 长度；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Qwen 能更快返回去处理新的源 chunk。</w:t>
      </w:r>
    </w:p>
    <w:p>
      <w:pPr>
        <w:pStyle w:val="Heading3"/>
        <w:keepNext/>
      </w:pPr>
      <w:r>
        <w:t>缺点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增加第二个生成模型；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不再是 UniSS 原本的单一 LLM；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NAR 语音存在多模态与自然度问题；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需要重新训练 BiCodec semantic-token generator；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音色、节奏与情感表达可能弱于 AR。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实施建议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第一版先保留 UniSS 的 AR semantic generation；只有在真实吞吐测试表明无法达到实时后，再引入 NAST-S2x 风格的 NAR generator。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十二、BiCodec 与 speaker tokens 的流式化</w:t>
      </w:r>
    </w:p>
    <w:p>
      <w:pPr>
        <w:pStyle w:val="Heading2"/>
        <w:keepNext/>
      </w:pPr>
      <w:r>
        <w:t>12.1 BiCodec 必须支持增量解码</w:t>
      </w:r>
    </w:p>
    <w:p>
      <w:r>
        <w:rPr>
          <w:rFonts w:ascii="Noto Sans CJK SC" w:hAnsi="Noto Sans CJK SC" w:eastAsia="Noto Sans CJK SC"/>
        </w:rPr>
        <w:t>当前 BiCodec 接口一次性接收 speaker tokens 与完整 semantic-token 序列，然后完整 detokenize。正式系统需要：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semantic chunk 1 → waveform chunk 1</w:t>
        <w:br/>
      </w:r>
      <w:r>
        <w:rPr>
          <w:rFonts w:ascii="Noto Sans CJK SC" w:hAnsi="Noto Sans CJK SC" w:eastAsia="Noto Sans CJK SC"/>
        </w:rPr>
        <w:t>semantic chunk 2 → waveform chunk 2</w:t>
      </w:r>
    </w:p>
    <w:p>
      <w:r>
        <w:rPr>
          <w:rFonts w:ascii="Noto Sans CJK SC" w:hAnsi="Noto Sans CJK SC" w:eastAsia="Noto Sans CJK SC"/>
        </w:rPr>
        <w:t>推荐做法：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1. </w:t>
      </w:r>
      <w:r>
        <w:rPr>
          <w:rFonts w:ascii="Noto Sans CJK SC" w:hAnsi="Noto Sans CJK SC" w:eastAsia="Noto Sans CJK SC"/>
        </w:rPr>
        <w:t>speaker tokens 在会话内固定；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2. </w:t>
      </w:r>
      <w:r>
        <w:rPr>
          <w:rFonts w:ascii="Noto Sans CJK SC" w:hAnsi="Noto Sans CJK SC" w:eastAsia="Noto Sans CJK SC"/>
        </w:rPr>
        <w:t>每次保留最近若干 semantic tokens 作为左上下文；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3. </w:t>
      </w:r>
      <w:r>
        <w:rPr>
          <w:rFonts w:ascii="Noto Sans CJK SC" w:hAnsi="Noto Sans CJK SC" w:eastAsia="Noto Sans CJK SC"/>
        </w:rPr>
        <w:t>新旧 semantic tokens 一起解码；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4. </w:t>
      </w:r>
      <w:r>
        <w:rPr>
          <w:rFonts w:ascii="Noto Sans CJK SC" w:hAnsi="Noto Sans CJK SC" w:eastAsia="Noto Sans CJK SC"/>
        </w:rPr>
        <w:t>只提交中间稳定区域；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5. </w:t>
      </w:r>
      <w:r>
        <w:rPr>
          <w:rFonts w:ascii="Noto Sans CJK SC" w:hAnsi="Noto Sans CJK SC" w:eastAsia="Noto Sans CJK SC"/>
        </w:rPr>
        <w:t>重叠区域使用 cross-fade 或 overlap-add；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6. </w:t>
      </w:r>
      <w:r>
        <w:rPr>
          <w:rFonts w:ascii="Noto Sans CJK SC" w:hAnsi="Noto Sans CJK SC" w:eastAsia="Noto Sans CJK SC"/>
        </w:rPr>
        <w:t>训练时加入 chunk-boundary continuity loss。</w:t>
      </w:r>
    </w:p>
    <w:p>
      <w:r>
        <w:rPr>
          <w:rFonts w:ascii="Noto Sans CJK SC" w:hAnsi="Noto Sans CJK SC" w:eastAsia="Noto Sans CJK SC"/>
        </w:rPr>
        <w:t>需要重点防止：click、F0 跳变、音色漂移、能量不连续，以及每个短语听起来像独立 TTS 片段。</w:t>
      </w:r>
    </w:p>
    <w:p>
      <w:pPr>
        <w:pStyle w:val="Heading2"/>
        <w:keepNext/>
      </w:pPr>
      <w:r>
        <w:t>12.2 Speaker tokens 的处理</w:t>
      </w:r>
    </w:p>
    <w:p>
      <w:r>
        <w:rPr>
          <w:rFonts w:ascii="Noto Sans CJK SC" w:hAnsi="Noto Sans CJK SC" w:eastAsia="Noto Sans CJK SC"/>
        </w:rPr>
        <w:t>UniSS 的 speaker tokenizer 需要从源语音中提取 32 个全局 tokens。Simultaneous 场景有三种选择：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74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608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做法</w:t>
            </w:r>
          </w:p>
        </w:tc>
        <w:tc>
          <w:tcPr>
            <w:tcW w:type="dxa" w:w="2324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2324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缺点</w:t>
            </w:r>
          </w:p>
        </w:tc>
      </w:tr>
      <w:tr>
        <w:tc>
          <w:tcPr>
            <w:tcW w:type="dxa" w:w="147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预注册声音</w:t>
            </w:r>
          </w:p>
        </w:tc>
        <w:tc>
          <w:tcPr>
            <w:tcW w:type="dxa" w:w="26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用户预先提供参考语音</w:t>
            </w:r>
          </w:p>
        </w:tc>
        <w:tc>
          <w:tcPr>
            <w:tcW w:type="dxa" w:w="23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没有在线 enrollment 延迟</w:t>
            </w:r>
          </w:p>
        </w:tc>
        <w:tc>
          <w:tcPr>
            <w:tcW w:type="dxa" w:w="23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需要额外用户配置</w:t>
            </w:r>
          </w:p>
        </w:tc>
      </w:tr>
      <w:tr>
        <w:tc>
          <w:tcPr>
            <w:tcW w:type="dxa" w:w="147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开始时等待 1–2 秒</w:t>
            </w:r>
          </w:p>
        </w:tc>
        <w:tc>
          <w:tcPr>
            <w:tcW w:type="dxa" w:w="26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积累可靠语音后提取并冻结 32 tokens</w:t>
            </w:r>
          </w:p>
        </w:tc>
        <w:tc>
          <w:tcPr>
            <w:tcW w:type="dxa" w:w="23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最现实的默认方案</w:t>
            </w:r>
          </w:p>
        </w:tc>
        <w:tc>
          <w:tcPr>
            <w:tcW w:type="dxa" w:w="23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增加初始延迟</w:t>
            </w:r>
          </w:p>
        </w:tc>
      </w:tr>
      <w:tr>
        <w:tc>
          <w:tcPr>
            <w:tcW w:type="dxa" w:w="147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动态更新</w:t>
            </w:r>
          </w:p>
        </w:tc>
        <w:tc>
          <w:tcPr>
            <w:tcW w:type="dxa" w:w="26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随源语音不断更新 speaker tokens</w:t>
            </w:r>
          </w:p>
        </w:tc>
        <w:tc>
          <w:tcPr>
            <w:tcW w:type="dxa" w:w="23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可追踪风格变化</w:t>
            </w:r>
          </w:p>
        </w:tc>
        <w:tc>
          <w:tcPr>
            <w:tcW w:type="dxa" w:w="23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容易造成后续音色漂移，不建议第一版使用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十三、推荐的完整训练流程</w:t>
      </w:r>
    </w:p>
    <w:p>
      <w:pPr>
        <w:pStyle w:val="Heading2"/>
        <w:keepNext/>
      </w:pPr>
      <w:r>
        <w:t>Stage 0：保留原始 UniSS checkpoint</w:t>
      </w:r>
    </w:p>
    <w:p>
      <w:r>
        <w:rPr>
          <w:rFonts w:ascii="Noto Sans CJK SC" w:hAnsi="Noto Sans CJK SC" w:eastAsia="Noto Sans CJK SC"/>
        </w:rPr>
        <w:t>从 Performance Mode checkpoint 初始化，而不是从 Qwen2.5 重新训练。原始 UniSS 已经通过 ASR、TTS、S2TT、MT、Quality、Performance、Direct S2ST 与高质量 refinement 获得大规模跨模态能力。</w:t>
      </w:r>
    </w:p>
    <w:p>
      <w:pPr>
        <w:pStyle w:val="Heading2"/>
        <w:keepNext/>
      </w:pPr>
      <w:r>
        <w:t>Stage 1：Streaming front-end distillation</w:t>
      </w:r>
    </w:p>
    <w:p>
      <w:r>
        <w:rPr>
          <w:rFonts w:ascii="Noto Sans CJK SC" w:hAnsi="Noto Sans CJK SC" w:eastAsia="Noto Sans CJK SC"/>
        </w:rPr>
        <w:t>训练目标：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X_≤t → Z_≤t^stream</w:t>
      </w:r>
    </w:p>
    <w:p>
      <w:r>
        <w:rPr>
          <w:rFonts w:ascii="Noto Sans CJK SC" w:hAnsi="Noto Sans CJK SC" w:eastAsia="Noto Sans CJK SC"/>
        </w:rPr>
        <w:t>总体损失：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L_front = λ1L_teacher-CTC + λ2L_src-CTC + λ3L_tgt-CTC + λ4L_stability + λ5L_downstream</w:t>
      </w:r>
    </w:p>
    <w:p>
      <w:r>
        <w:rPr>
          <w:rFonts w:ascii="Noto Sans CJK SC" w:hAnsi="Noto Sans CJK SC" w:eastAsia="Noto Sans CJK SC"/>
        </w:rPr>
        <w:t>训练时随机使用多种 chunk size。初期冻结 Qwen，只训练 streaming encoder、quantizer 与辅助 CTC heads。</w:t>
      </w:r>
    </w:p>
    <w:p>
      <w:pPr>
        <w:pStyle w:val="Heading2"/>
        <w:keepNext/>
      </w:pPr>
      <w:r>
        <w:t>Stage 2：WAIT/WRITE policy SFT</w:t>
      </w:r>
    </w:p>
    <w:p>
      <w:r>
        <w:rPr>
          <w:rFonts w:ascii="Noto Sans CJK SC" w:hAnsi="Noto Sans CJK SC" w:eastAsia="Noto Sans CJK SC"/>
        </w:rPr>
        <w:t>利用 contextual alignment 或 Source/Target CTC 构造动作标签：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chunk 1 → WAIT</w:t>
        <w:br/>
      </w:r>
      <w:r>
        <w:rPr>
          <w:rFonts w:ascii="Noto Sans CJK SC" w:hAnsi="Noto Sans CJK SC" w:eastAsia="Noto Sans CJK SC"/>
        </w:rPr>
        <w:t>chunk 2 → WRITE</w:t>
        <w:br/>
      </w:r>
      <w:r>
        <w:rPr>
          <w:rFonts w:ascii="Noto Sans CJK SC" w:hAnsi="Noto Sans CJK SC" w:eastAsia="Noto Sans CJK SC"/>
        </w:rPr>
        <w:t>chunk 3 → WAIT</w:t>
        <w:br/>
      </w:r>
      <w:r>
        <w:rPr>
          <w:rFonts w:ascii="Noto Sans CJK SC" w:hAnsi="Noto Sans CJK SC" w:eastAsia="Noto Sans CJK SC"/>
        </w:rPr>
        <w:t>chunk 4 → WRITE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L_action = -Σ_n log P(a_n | history),  a_n ∈ {WAIT, WRITE, STOP}</w:t>
      </w:r>
    </w:p>
    <w:p>
      <w:pPr>
        <w:pStyle w:val="Heading2"/>
        <w:keepNext/>
      </w:pPr>
      <w:r>
        <w:t>Stage 3：短语级交错 S2ST</w:t>
      </w:r>
    </w:p>
    <w:p>
      <w:r>
        <w:rPr>
          <w:rFonts w:ascii="Noto Sans CJK SC" w:hAnsi="Noto Sans CJK SC" w:eastAsia="Noto Sans CJK SC"/>
        </w:rPr>
        <w:t>完整训练序列变为：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source chunk</w:t>
        <w:br/>
      </w:r>
      <w:r>
        <w:rPr>
          <w:rFonts w:ascii="Noto Sans CJK SC" w:hAnsi="Noto Sans CJK SC" w:eastAsia="Noto Sans CJK SC"/>
        </w:rPr>
        <w:t>→ action</w:t>
        <w:br/>
      </w:r>
      <w:r>
        <w:rPr>
          <w:rFonts w:ascii="Noto Sans CJK SC" w:hAnsi="Noto Sans CJK SC" w:eastAsia="Noto Sans CJK SC"/>
        </w:rPr>
        <w:t>→ target phrase</w:t>
        <w:br/>
      </w:r>
      <w:r>
        <w:rPr>
          <w:rFonts w:ascii="Noto Sans CJK SC" w:hAnsi="Noto Sans CJK SC" w:eastAsia="Noto Sans CJK SC"/>
        </w:rPr>
        <w:t>→ semantic chunk</w:t>
        <w:br/>
      </w:r>
      <w:r>
        <w:rPr>
          <w:rFonts w:ascii="Noto Sans CJK SC" w:hAnsi="Noto Sans CJK SC" w:eastAsia="Noto Sans CJK SC"/>
        </w:rPr>
        <w:t>→ next source chunk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L = λaL_action + λtL_text + λsL_semantic</w:t>
      </w:r>
    </w:p>
    <w:p>
      <w:r>
        <w:rPr>
          <w:rFonts w:ascii="Noto Sans CJK SC" w:hAnsi="Noto Sans CJK SC" w:eastAsia="Noto Sans CJK SC"/>
        </w:rPr>
        <w:t>由于每秒约有 50 个 semantic tokens，而 WAIT/WRITE 很少，建议令 λa、λt 高于 λs，防止 timing supervision 被大量 speech-token CE 淹没。</w:t>
      </w:r>
    </w:p>
    <w:p>
      <w:r>
        <w:rPr>
          <w:rFonts w:ascii="Noto Sans CJK SC" w:hAnsi="Noto Sans CJK SC" w:eastAsia="Noto Sans CJK SC"/>
        </w:rPr>
        <w:t>同时混入原始 UniSS 的 MT、ASR、S2TT、TTS、Quality 与 Performance 数据，避免 catastrophic forgetting。</w:t>
      </w:r>
    </w:p>
    <w:p>
      <w:pPr>
        <w:pStyle w:val="Heading2"/>
        <w:keepNext/>
      </w:pPr>
      <w:r>
        <w:t>Stage 4：Streaming BiCodec training</w:t>
      </w:r>
    </w:p>
    <w:p>
      <w:r>
        <w:rPr>
          <w:rFonts w:ascii="Noto Sans CJK SC" w:hAnsi="Noto Sans CJK SC" w:eastAsia="Noto Sans CJK SC"/>
        </w:rPr>
        <w:t>使用完整目标语音与分块解码结果做一致性训练：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Ŷ_chunked ≈ Y_full</w:t>
      </w:r>
    </w:p>
    <w:p>
      <w:r>
        <w:rPr>
          <w:rFonts w:ascii="Noto Sans CJK SC" w:hAnsi="Noto Sans CJK SC" w:eastAsia="Noto Sans CJK SC"/>
        </w:rPr>
        <w:t>重点优化波形边界、F0 连续性、speaker embedding 一致性、能量连续性与 semantic-prefix consistency。</w:t>
      </w:r>
    </w:p>
    <w:p>
      <w:pPr>
        <w:pStyle w:val="Heading2"/>
        <w:keepNext/>
      </w:pPr>
      <w:r>
        <w:t>Stage 5：Hibiki-Zero 风格 GRPO</w:t>
      </w:r>
    </w:p>
    <w:p>
      <w:r>
        <w:rPr>
          <w:rFonts w:ascii="Noto Sans CJK SC" w:hAnsi="Noto Sans CJK SC" w:eastAsia="Noto Sans CJK SC"/>
        </w:rPr>
        <w:t>对每条源语音采样多个 rollout：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A：过早，语义错误</w:t>
        <w:br/>
      </w:r>
      <w:r>
        <w:rPr>
          <w:rFonts w:ascii="Noto Sans CJK SC" w:hAnsi="Noto Sans CJK SC" w:eastAsia="Noto Sans CJK SC"/>
        </w:rPr>
        <w:t>B：早且正确</w:t>
        <w:br/>
      </w:r>
      <w:r>
        <w:rPr>
          <w:rFonts w:ascii="Noto Sans CJK SC" w:hAnsi="Noto Sans CJK SC" w:eastAsia="Noto Sans CJK SC"/>
        </w:rPr>
        <w:t>C：过晚但正确</w:t>
        <w:br/>
      </w:r>
      <w:r>
        <w:rPr>
          <w:rFonts w:ascii="Noto Sans CJK SC" w:hAnsi="Noto Sans CJK SC" w:eastAsia="Noto Sans CJK SC"/>
        </w:rPr>
        <w:t>D：时间正确但语音边界差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R = wpR_prefix + wfR_final - wlR_latency + wvR_voice</w:t>
      </w:r>
    </w:p>
    <w:p>
      <w:r>
        <w:rPr>
          <w:rFonts w:ascii="Noto Sans CJK SC" w:hAnsi="Noto Sans CJK SC" w:eastAsia="Noto Sans CJK SC"/>
        </w:rPr>
        <w:t>其中：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R_prefix：当前目标文本前缀质量；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R_final：最终翻译质量；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R_latency：Average Lagging、LAAL、first-audio latency 等；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R_voice：speaker similarity、prosody 与自然度。</w:t>
      </w:r>
    </w:p>
    <w:p>
      <w:r>
        <w:rPr>
          <w:rFonts w:ascii="Noto Sans CJK SC" w:hAnsi="Noto Sans CJK SC" w:eastAsia="Noto Sans CJK SC"/>
        </w:rPr>
        <w:t>优先对 WAIT/WRITE、目标文本短语与 SPEAK 边界做 RL。BiCodec semantic tokens 仍以 SFT 为主，避免巨大语音 token 动作空间导致训练不稳定。</w:t>
      </w:r>
    </w:p>
    <w:p>
      <w:pPr>
        <w:pStyle w:val="Heading2"/>
        <w:keepNext/>
      </w:pPr>
      <w:r>
        <w:t>Stage 6：可选 NAR semantic distillation</w:t>
      </w:r>
    </w:p>
    <w:p>
      <w:r>
        <w:rPr>
          <w:rFonts w:ascii="Noto Sans CJK SC" w:hAnsi="Noto Sans CJK SC" w:eastAsia="Noto Sans CJK SC"/>
        </w:rPr>
        <w:t>若 AR semantic generation 无法达到实时速度，再增加 NAST-S2x 风格的并行 semantic generator。输入可以包括 Qwen 的目标文本 hidden states、speaker tokens 与 streaming source hidden states。</w:t>
      </w:r>
    </w:p>
    <w:p>
      <w:pPr>
        <w:pStyle w:val="Heading1"/>
        <w:keepNext/>
      </w:pPr>
      <w:r>
        <w:t>十四、完整推理示例</w:t>
      </w:r>
    </w:p>
    <w:p>
      <w:r>
        <w:rPr>
          <w:rFonts w:ascii="Noto Sans CJK SC" w:hAnsi="Noto Sans CJK SC" w:eastAsia="Noto Sans CJK SC"/>
        </w:rPr>
        <w:t>源英语：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EE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Source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The committee will not approve the proposal unless the budget is reduced.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目标中文：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E9F2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Target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委员会不会批准这项提案，除非削减预算。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假设 chunk 为 640 ms。GLM token 速率约 12.5/s，因此每个 chunk 平均产生约：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0.64 × 12.5 ≈ 8 linguistic tokens</w:t>
      </w:r>
    </w:p>
    <w:p>
      <w:r>
        <w:rPr>
          <w:rFonts w:ascii="Noto Sans CJK SC" w:hAnsi="Noto Sans CJK SC" w:eastAsia="Noto Sans CJK SC"/>
        </w:rPr>
        <w:t>以下 token 数仅用于说明流程。</w:t>
      </w:r>
    </w:p>
    <w:p>
      <w:pPr>
        <w:pStyle w:val="Heading2"/>
        <w:keepNext/>
      </w:pPr>
      <w:r>
        <w:t>14.1 会话初始化</w:t>
      </w:r>
    </w:p>
    <w:p>
      <w:r>
        <w:rPr>
          <w:rFonts w:ascii="Noto Sans CJK SC" w:hAnsi="Noto Sans CJK SC" w:eastAsia="Noto Sans CJK SC"/>
        </w:rPr>
        <w:t>前 1.28 秒用于获得稳定 speaker tokens：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S_spk = [g1, …, g32]</w:t>
      </w:r>
    </w:p>
    <w:p>
      <w:r>
        <w:rPr>
          <w:rFonts w:ascii="Noto Sans CJK SC" w:hAnsi="Noto Sans CJK SC" w:eastAsia="Noto Sans CJK SC"/>
        </w:rPr>
        <w:t>speaker tokens 在后续会话中保持不变。</w:t>
      </w:r>
    </w:p>
    <w:p>
      <w:pPr>
        <w:pStyle w:val="Heading2"/>
        <w:keepNext/>
      </w:pPr>
      <w:r>
        <w:t>14.2 Chunk 1：0–640 ms</w:t>
      </w:r>
    </w:p>
    <w:p>
      <w:r>
        <w:rPr>
          <w:rFonts w:ascii="Noto Sans CJK SC" w:hAnsi="Noto Sans CJK SC" w:eastAsia="Noto Sans CJK SC"/>
        </w:rPr>
        <w:t>听到：The committee will...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Streaming student：x1 ... x8</w:t>
        <w:br/>
      </w:r>
      <w:r>
        <w:rPr>
          <w:rFonts w:ascii="Noto Sans CJK SC" w:hAnsi="Noto Sans CJK SC" w:eastAsia="Noto Sans CJK SC"/>
        </w:rPr>
        <w:t>Source CTC：[The, committee, will]</w:t>
        <w:br/>
      </w:r>
      <w:r>
        <w:rPr>
          <w:rFonts w:ascii="Noto Sans CJK SC" w:hAnsi="Noto Sans CJK SC" w:eastAsia="Noto Sans CJK SC"/>
        </w:rPr>
        <w:t>Target CTC：只支持很短且不稳定的中文前缀</w:t>
        <w:br/>
      </w:r>
      <w:r>
        <w:rPr>
          <w:rFonts w:ascii="Noto Sans CJK SC" w:hAnsi="Noto Sans CJK SC" w:eastAsia="Noto Sans CJK SC"/>
        </w:rPr>
        <w:t>Qwen：&lt;WAIT&gt;</w:t>
      </w:r>
    </w:p>
    <w:p>
      <w:r>
        <w:rPr>
          <w:rFonts w:ascii="Noto Sans CJK SC" w:hAnsi="Noto Sans CJK SC" w:eastAsia="Noto Sans CJK SC"/>
        </w:rPr>
        <w:t>原因是当前仍无法判断 will approve、will reject，还是 will not approve。</w:t>
      </w:r>
    </w:p>
    <w:p>
      <w:pPr>
        <w:pStyle w:val="Heading2"/>
        <w:keepNext/>
      </w:pPr>
      <w:r>
        <w:t>14.3 Chunk 2：640–1280 ms</w:t>
      </w:r>
    </w:p>
    <w:p>
      <w:r>
        <w:rPr>
          <w:rFonts w:ascii="Noto Sans CJK SC" w:hAnsi="Noto Sans CJK SC" w:eastAsia="Noto Sans CJK SC"/>
        </w:rPr>
        <w:t>听到：...not approve the proposal...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Streaming student：x9 ... x16</w:t>
        <w:br/>
      </w:r>
      <w:r>
        <w:rPr>
          <w:rFonts w:ascii="Noto Sans CJK SC" w:hAnsi="Noto Sans CJK SC" w:eastAsia="Noto Sans CJK SC"/>
        </w:rPr>
        <w:t>Source CTC prefix 明显增加</w:t>
        <w:br/>
      </w:r>
      <w:r>
        <w:rPr>
          <w:rFonts w:ascii="Noto Sans CJK SC" w:hAnsi="Noto Sans CJK SC" w:eastAsia="Noto Sans CJK SC"/>
        </w:rPr>
        <w:t>Target CTC 支持：委员会不会批准这项提案</w:t>
        <w:br/>
      </w:r>
      <w:r>
        <w:rPr>
          <w:rFonts w:ascii="Noto Sans CJK SC" w:hAnsi="Noto Sans CJK SC" w:eastAsia="Noto Sans CJK SC"/>
        </w:rPr>
        <w:t>Qwen：&lt;WRITE&gt;</w:t>
        <w:br/>
      </w:r>
      <w:r>
        <w:rPr>
          <w:rFonts w:ascii="Noto Sans CJK SC" w:hAnsi="Noto Sans CJK SC" w:eastAsia="Noto Sans CJK SC"/>
        </w:rPr>
        <w:t>目标文本：委员会不会批准这项提案</w:t>
        <w:br/>
      </w:r>
      <w:r>
        <w:rPr>
          <w:rFonts w:ascii="Noto Sans CJK SC" w:hAnsi="Noto Sans CJK SC" w:eastAsia="Noto Sans CJK SC"/>
        </w:rPr>
        <w:t>&lt;SPEAK&gt; s1 ... s80 &lt;/SPEAK&gt;</w:t>
      </w:r>
    </w:p>
    <w:p>
      <w:r>
        <w:rPr>
          <w:rFonts w:ascii="Noto Sans CJK SC" w:hAnsi="Noto Sans CJK SC" w:eastAsia="Noto Sans CJK SC"/>
        </w:rPr>
        <w:t>假设 80 个 BiCodec semantic tokens 对应约：</w:t>
      </w:r>
    </w:p>
    <w:p>
      <w:pPr>
        <w:spacing w:before="80" w:after="120"/>
        <w:jc w:val="center"/>
      </w:pPr>
      <w:r>
        <w:rPr>
          <w:rFonts w:ascii="DejaVu Serif" w:hAnsi="DejaVu Serif" w:eastAsia="Noto Sans CJK SC"/>
          <w:i/>
          <w:sz w:val="22"/>
        </w:rPr>
        <w:t>80 / 50 = 1.6 秒目标语音</w:t>
      </w:r>
    </w:p>
    <w:p>
      <w:r>
        <w:rPr>
          <w:rFonts w:ascii="Noto Sans CJK SC" w:hAnsi="Noto Sans CJK SC" w:eastAsia="Noto Sans CJK SC"/>
        </w:rPr>
        <w:t>流式 BiCodec 开始播放这段中文，此时源说话人仍然继续讲话。</w:t>
      </w:r>
    </w:p>
    <w:p>
      <w:pPr>
        <w:pStyle w:val="Heading2"/>
        <w:keepNext/>
      </w:pPr>
      <w:r>
        <w:t>14.4 Chunk 3：1280–1920 ms</w:t>
      </w:r>
    </w:p>
    <w:p>
      <w:r>
        <w:rPr>
          <w:rFonts w:ascii="Noto Sans CJK SC" w:hAnsi="Noto Sans CJK SC" w:eastAsia="Noto Sans CJK SC"/>
        </w:rPr>
        <w:t>源语音：...unless the budget...</w:t>
      </w:r>
    </w:p>
    <w:p>
      <w:r>
        <w:rPr>
          <w:rFonts w:ascii="Noto Sans CJK SC" w:hAnsi="Noto Sans CJK SC" w:eastAsia="Noto Sans CJK SC"/>
        </w:rPr>
        <w:t>当前只能确定“除非预算……”，但不知道预算是 reduced、increased、approved 还是 frozen。Target CTC 没有产生足够新的稳定目标支持，因此系统输出：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&lt;WAIT&gt;</w:t>
      </w:r>
    </w:p>
    <w:p>
      <w:r>
        <w:rPr>
          <w:rFonts w:ascii="Noto Sans CJK SC" w:hAnsi="Noto Sans CJK SC" w:eastAsia="Noto Sans CJK SC"/>
        </w:rPr>
        <w:t>而不是过早猜测“除非增加预算”。</w:t>
      </w:r>
    </w:p>
    <w:p>
      <w:pPr>
        <w:pStyle w:val="Heading2"/>
        <w:keepNext/>
      </w:pPr>
      <w:r>
        <w:t>14.5 Chunk 4：1920–2560 ms</w:t>
      </w:r>
    </w:p>
    <w:p>
      <w:r>
        <w:rPr>
          <w:rFonts w:ascii="Noto Sans CJK SC" w:hAnsi="Noto Sans CJK SC" w:eastAsia="Noto Sans CJK SC"/>
        </w:rPr>
        <w:t>听到：...is reduced.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Target CTC 支持新的完整短语</w:t>
        <w:br/>
      </w:r>
      <w:r>
        <w:rPr>
          <w:rFonts w:ascii="Noto Sans CJK SC" w:hAnsi="Noto Sans CJK SC" w:eastAsia="Noto Sans CJK SC"/>
        </w:rPr>
        <w:t>Qwen：&lt;WRITE&gt;</w:t>
        <w:br/>
      </w:r>
      <w:r>
        <w:rPr>
          <w:rFonts w:ascii="Noto Sans CJK SC" w:hAnsi="Noto Sans CJK SC" w:eastAsia="Noto Sans CJK SC"/>
        </w:rPr>
        <w:t>，除非削减预算。</w:t>
        <w:br/>
      </w:r>
      <w:r>
        <w:rPr>
          <w:rFonts w:ascii="Noto Sans CJK SC" w:hAnsi="Noto Sans CJK SC" w:eastAsia="Noto Sans CJK SC"/>
        </w:rPr>
        <w:t>&lt;SPEAK&gt; s81 ... s140 &lt;/SPEAK&gt;</w:t>
      </w:r>
    </w:p>
    <w:p>
      <w:r>
        <w:rPr>
          <w:rFonts w:ascii="Noto Sans CJK SC" w:hAnsi="Noto Sans CJK SC" w:eastAsia="Noto Sans CJK SC"/>
        </w:rPr>
        <w:t>BiCodec 继续播放第二段，并通过重叠 semantic context 保持与第一段音色和节奏连续。</w:t>
      </w:r>
    </w:p>
    <w:p>
      <w:pPr>
        <w:pStyle w:val="Heading2"/>
        <w:keepNext/>
      </w:pPr>
      <w:r>
        <w:t>14.6 Source EOS</w:t>
      </w:r>
    </w:p>
    <w:p>
      <w:r>
        <w:rPr>
          <w:rFonts w:ascii="Noto Sans CJK SC" w:hAnsi="Noto Sans CJK SC" w:eastAsia="Noto Sans CJK SC"/>
        </w:rPr>
        <w:t>源输入结束后追加：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&lt;SOURCE_EOS&gt;</w:t>
      </w:r>
    </w:p>
    <w:p>
      <w:r>
        <w:rPr>
          <w:rFonts w:ascii="Noto Sans CJK SC" w:hAnsi="Noto Sans CJK SC" w:eastAsia="Noto Sans CJK SC"/>
        </w:rPr>
        <w:t>模型不再 WAIT，补齐剩余目标文本与 semantic tokens，最后输出：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&lt;TARGET_EOS&gt;</w:t>
      </w:r>
    </w:p>
    <w:p>
      <w:pPr>
        <w:pStyle w:val="Heading1"/>
        <w:keepNext/>
      </w:pPr>
      <w:r>
        <w:t>十五、三种最终系统选择</w:t>
      </w:r>
    </w:p>
    <w:p>
      <w:pPr>
        <w:pStyle w:val="Heading2"/>
        <w:keepNext/>
      </w:pPr>
      <w:r>
        <w:t>15.1 选择 A：最小改动版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前缀重复编码</w:t>
        <w:br/>
      </w:r>
      <w:r>
        <w:rPr>
          <w:rFonts w:ascii="Noto Sans CJK SC" w:hAnsi="Noto Sans CJK SC" w:eastAsia="Noto Sans CJK SC"/>
        </w:rPr>
        <w:t>+ stable-prefix commit</w:t>
        <w:br/>
      </w:r>
      <w:r>
        <w:rPr>
          <w:rFonts w:ascii="Noto Sans CJK SC" w:hAnsi="Noto Sans CJK SC" w:eastAsia="Noto Sans CJK SC"/>
        </w:rPr>
        <w:t>+ 固定 wait-k</w:t>
        <w:br/>
      </w:r>
      <w:r>
        <w:rPr>
          <w:rFonts w:ascii="Noto Sans CJK SC" w:hAnsi="Noto Sans CJK SC" w:eastAsia="Noto Sans CJK SC"/>
        </w:rPr>
        <w:t>+ 原 UniSS Performance Mode</w:t>
        <w:br/>
      </w:r>
      <w:r>
        <w:rPr>
          <w:rFonts w:ascii="Noto Sans CJK SC" w:hAnsi="Noto Sans CJK SC" w:eastAsia="Noto Sans CJK SC"/>
        </w:rPr>
        <w:t>+ 分块 BiCodec</w:t>
      </w:r>
    </w:p>
    <w:p>
      <w:pPr>
        <w:pStyle w:val="Heading3"/>
        <w:keepNext/>
      </w:pPr>
      <w:r>
        <w:t>优点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最快实现；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不需要训练前端；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适合验证可行性与建立 baseline。</w:t>
      </w:r>
    </w:p>
    <w:p>
      <w:pPr>
        <w:pStyle w:val="Heading3"/>
        <w:keepNext/>
      </w:pPr>
      <w:r>
        <w:t>缺点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计算量大；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前缀不稳定；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策略固定；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翻译可能频繁改写；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不能作为最终严格系统。</w:t>
      </w:r>
    </w:p>
    <w:p>
      <w:pPr>
        <w:pStyle w:val="Heading2"/>
        <w:keepNext/>
      </w:pPr>
      <w:r>
        <w:t>15.2 选择 B：保持 UniSS 单模型特性的推荐版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Streaming GLM student</w:t>
        <w:br/>
      </w:r>
      <w:r>
        <w:rPr>
          <w:rFonts w:ascii="Noto Sans CJK SC" w:hAnsi="Noto Sans CJK SC" w:eastAsia="Noto Sans CJK SC"/>
        </w:rPr>
        <w:t>+ multi-chunk training</w:t>
        <w:br/>
      </w:r>
      <w:r>
        <w:rPr>
          <w:rFonts w:ascii="Noto Sans CJK SC" w:hAnsi="Noto Sans CJK SC" w:eastAsia="Noto Sans CJK SC"/>
        </w:rPr>
        <w:t>+ Source/Target CTC</w:t>
        <w:br/>
      </w:r>
      <w:r>
        <w:rPr>
          <w:rFonts w:ascii="Noto Sans CJK SC" w:hAnsi="Noto Sans CJK SC" w:eastAsia="Noto Sans CJK SC"/>
        </w:rPr>
        <w:t>+ WAIT/WRITE</w:t>
        <w:br/>
      </w:r>
      <w:r>
        <w:rPr>
          <w:rFonts w:ascii="Noto Sans CJK SC" w:hAnsi="Noto Sans CJK SC" w:eastAsia="Noto Sans CJK SC"/>
        </w:rPr>
        <w:t>+ phrase-level text CoT</w:t>
        <w:br/>
      </w:r>
      <w:r>
        <w:rPr>
          <w:rFonts w:ascii="Noto Sans CJK SC" w:hAnsi="Noto Sans CJK SC" w:eastAsia="Noto Sans CJK SC"/>
        </w:rPr>
        <w:t>+ AR BiCodec semantic chunks</w:t>
        <w:br/>
      </w:r>
      <w:r>
        <w:rPr>
          <w:rFonts w:ascii="Noto Sans CJK SC" w:hAnsi="Noto Sans CJK SC" w:eastAsia="Noto Sans CJK SC"/>
        </w:rPr>
        <w:t>+ streaming BiCodec</w:t>
        <w:br/>
      </w:r>
      <w:r>
        <w:rPr>
          <w:rFonts w:ascii="Noto Sans CJK SC" w:hAnsi="Noto Sans CJK SC" w:eastAsia="Noto Sans CJK SC"/>
        </w:rPr>
        <w:t>+ GRPO</w:t>
      </w:r>
    </w:p>
    <w:p>
      <w:pPr>
        <w:pStyle w:val="Heading3"/>
        <w:keepNext/>
      </w:pPr>
      <w:r>
        <w:t>优点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最大程度保留 UniSS；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保留 Qwen 文本翻译优势；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保留 voice 与 emotion；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策略自适应；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研究创新性较强。</w:t>
      </w:r>
    </w:p>
    <w:p>
      <w:pPr>
        <w:pStyle w:val="Heading3"/>
        <w:keepNext/>
      </w:pPr>
      <w:r>
        <w:t>缺点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Qwen 逐个生成 semantic tokens，吞吐压力较大；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Qwen 生成语音 chunk 时，新源 token 只能先在外部缓存；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不是 Hibiki 那种每帧真正并行的多流系统。</w:t>
      </w:r>
    </w:p>
    <w:p>
      <w:pPr>
        <w:pStyle w:val="Heading2"/>
        <w:keepNext/>
      </w:pPr>
      <w:r>
        <w:t>15.3 选择 C：实时性能优先版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Streaming GLM student</w:t>
        <w:br/>
      </w:r>
      <w:r>
        <w:rPr>
          <w:rFonts w:ascii="Noto Sans CJK SC" w:hAnsi="Noto Sans CJK SC" w:eastAsia="Noto Sans CJK SC"/>
        </w:rPr>
        <w:t>+ Source/Target CTC policy</w:t>
        <w:br/>
      </w:r>
      <w:r>
        <w:rPr>
          <w:rFonts w:ascii="Noto Sans CJK SC" w:hAnsi="Noto Sans CJK SC" w:eastAsia="Noto Sans CJK SC"/>
        </w:rPr>
        <w:t>+ Qwen 只生成目标文本短语</w:t>
        <w:br/>
      </w:r>
      <w:r>
        <w:rPr>
          <w:rFonts w:ascii="Noto Sans CJK SC" w:hAnsi="Noto Sans CJK SC" w:eastAsia="Noto Sans CJK SC"/>
        </w:rPr>
        <w:t>+ NAST 风格 NAR semantic generator</w:t>
        <w:br/>
      </w:r>
      <w:r>
        <w:rPr>
          <w:rFonts w:ascii="Noto Sans CJK SC" w:hAnsi="Noto Sans CJK SC" w:eastAsia="Noto Sans CJK SC"/>
        </w:rPr>
        <w:t>+ streaming BiCodec</w:t>
        <w:br/>
      </w:r>
      <w:r>
        <w:rPr>
          <w:rFonts w:ascii="Noto Sans CJK SC" w:hAnsi="Noto Sans CJK SC" w:eastAsia="Noto Sans CJK SC"/>
        </w:rPr>
        <w:t>+ GRPO</w:t>
      </w:r>
    </w:p>
    <w:p>
      <w:pPr>
        <w:pStyle w:val="Heading3"/>
        <w:keepNext/>
      </w:pPr>
      <w:r>
        <w:t>优点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Qwen 只生成少量文本和控制 tokens；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semantic tokens 可并行生成；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更容易达到实时吞吐；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可以继续使用 speaker tokens 保持音色；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新源语音不必长时间等待 Qwen 完成大量语音 token 生成。</w:t>
      </w:r>
    </w:p>
    <w:p>
      <w:pPr>
        <w:pStyle w:val="Heading3"/>
        <w:keepNext/>
      </w:pPr>
      <w:r>
        <w:t>缺点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增加第二个生成器；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不再是严格单模型 UniSS；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NAR 语音自然度和表达性需重新验证；</w:t>
      </w:r>
    </w:p>
    <w:p>
      <w:pPr>
        <w:pStyle w:val="ListBullet"/>
        <w:spacing w:after="50"/>
        <w:ind w:left="369" w:hanging="142"/>
      </w:pPr>
      <w:r>
        <w:rPr>
          <w:rFonts w:ascii="Noto Sans CJK SC" w:hAnsi="Noto Sans CJK SC" w:eastAsia="Noto Sans CJK SC"/>
        </w:rPr>
        <w:t>训练和系统复杂度最高。</w:t>
      </w:r>
    </w:p>
    <w:p>
      <w:pPr>
        <w:pStyle w:val="Heading1"/>
        <w:keepNext/>
      </w:pPr>
      <w:r>
        <w:t>十六、最终推荐方案</w:t>
      </w:r>
    </w:p>
    <w:p>
      <w:pPr>
        <w:pStyle w:val="Heading2"/>
        <w:keepNext/>
      </w:pPr>
      <w:r>
        <w:t>16.1 研究论文优先</w:t>
      </w:r>
    </w:p>
    <w:p>
      <w:r>
        <w:rPr>
          <w:rFonts w:ascii="Noto Sans CJK SC" w:hAnsi="Noto Sans CJK SC" w:eastAsia="Noto Sans CJK SC"/>
        </w:rPr>
        <w:t>推荐选择 B：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推荐主系统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Streaming GLM student + StreamSpeech CTC policy + phrase-level UniSS CoT + streaming BiCodec + Hibiki-Zero GRPO。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它最能保留 UniSS 的原始研究价值，同时真正解决 simultaneous policy。</w:t>
      </w:r>
    </w:p>
    <w:p>
      <w:pPr>
        <w:pStyle w:val="Heading2"/>
        <w:keepNext/>
      </w:pPr>
      <w:r>
        <w:t>16.2 实际低延迟产品优先</w:t>
      </w:r>
    </w:p>
    <w:p>
      <w:r>
        <w:rPr>
          <w:rFonts w:ascii="Noto Sans CJK SC" w:hAnsi="Noto Sans CJK SC" w:eastAsia="Noto Sans CJK SC"/>
        </w:rPr>
        <w:t>推荐选择 C：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低延迟系统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Streaming front end + CTC policy + Qwen target-text planner + NAR semantic generator + streaming BiCodec。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前端问题的最终答案</w:t>
      </w:r>
    </w:p>
    <w:p>
      <w:r>
        <w:rPr>
          <w:rFonts w:ascii="Noto Sans CJK SC" w:hAnsi="Noto Sans CJK SC" w:eastAsia="Noto Sans CJK SC"/>
        </w:rPr>
        <w:t>不是在“蒸馏 streaming front end”和“推理阶段 chunk encoder”之间简单二选一，而是采用分阶段路线：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1. </w:t>
      </w:r>
      <w:r>
        <w:rPr>
          <w:rFonts w:ascii="Noto Sans CJK SC" w:hAnsi="Noto Sans CJK SC" w:eastAsia="Noto Sans CJK SC"/>
        </w:rPr>
        <w:t>先使用 inference-only prefix re-encoding 做 baseline，验证现有 GLM token 的 prefix stability 与 UniSS 的前缀翻译能力；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2. </w:t>
      </w:r>
      <w:r>
        <w:rPr>
          <w:rFonts w:ascii="Noto Sans CJK SC" w:hAnsi="Noto Sans CJK SC" w:eastAsia="Noto Sans CJK SC"/>
        </w:rPr>
        <w:t>正式系统训练一个 multi-chunk、prefix-stable 的 streaming encoder；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3. </w:t>
      </w:r>
      <w:r>
        <w:rPr>
          <w:rFonts w:ascii="Noto Sans CJK SC" w:hAnsi="Noto Sans CJK SC" w:eastAsia="Noto Sans CJK SC"/>
        </w:rPr>
        <w:t>为了兼容 UniSS，优先将现有 GLM tokenizer 作为 teacher，蒸馏一个输出相同 linguistic-token 空间的 streaming student；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4. </w:t>
      </w:r>
      <w:r>
        <w:rPr>
          <w:rFonts w:ascii="Noto Sans CJK SC" w:hAnsi="Noto Sans CJK SC" w:eastAsia="Noto Sans CJK SC"/>
        </w:rPr>
        <w:t>在 student hidden states 上增加 Source CTC 与 Target CTC，作为自适应 WRITE eligibility；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5. </w:t>
      </w:r>
      <w:r>
        <w:rPr>
          <w:rFonts w:ascii="Noto Sans CJK SC" w:hAnsi="Noto Sans CJK SC" w:eastAsia="Noto Sans CJK SC"/>
        </w:rPr>
        <w:t>Qwen 负责 WAIT/WRITE、目标文本短语和语音提交边界；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6. </w:t>
      </w:r>
      <w:r>
        <w:rPr>
          <w:rFonts w:ascii="Noto Sans CJK SC" w:hAnsi="Noto Sans CJK SC" w:eastAsia="Noto Sans CJK SC"/>
        </w:rPr>
        <w:t>BiCodec 负责增量解码与跨 chunk 声学连续性；</w:t>
      </w:r>
    </w:p>
    <w:p>
      <w:pPr>
        <w:spacing w:after="50"/>
        <w:ind w:left="369" w:hanging="255"/>
      </w:pPr>
      <w:r>
        <w:rPr>
          <w:rFonts w:ascii="Noto Sans CJK SC" w:hAnsi="Noto Sans CJK SC" w:eastAsia="Noto Sans CJK SC"/>
          <w:b/>
        </w:rPr>
        <w:t xml:space="preserve">7. </w:t>
      </w:r>
      <w:r>
        <w:rPr>
          <w:rFonts w:ascii="Noto Sans CJK SC" w:hAnsi="Noto Sans CJK SC" w:eastAsia="Noto Sans CJK SC"/>
        </w:rPr>
        <w:t>最后使用 Hibiki-Zero 风格的 GRPO 进一步降低延迟。</w:t>
      </w:r>
    </w:p>
    <w:p>
      <w:pPr>
        <w:pStyle w:val="DiagramBox"/>
        <w:shd w:fill="F3F5F7"/>
        <w:pBdr>
          <w:left w:val="single" w:sz="10" w:space="5" w:color="9FBAD0"/>
        </w:pBdr>
      </w:pPr>
      <w:r>
        <w:rPr>
          <w:rFonts w:ascii="Noto Sans CJK SC" w:hAnsi="Noto Sans CJK SC" w:eastAsia="Noto Sans CJK SC"/>
        </w:rPr>
        <w:t>离线 GLM tokenizer</w:t>
        <w:br/>
      </w:r>
      <w:r>
        <w:rPr>
          <w:rFonts w:ascii="Noto Sans CJK SC" w:hAnsi="Noto Sans CJK SC" w:eastAsia="Noto Sans CJK SC"/>
        </w:rPr>
        <w:t xml:space="preserve">        ↓ teacher distillation</w:t>
        <w:br/>
      </w:r>
      <w:r>
        <w:rPr>
          <w:rFonts w:ascii="Noto Sans CJK SC" w:hAnsi="Noto Sans CJK SC" w:eastAsia="Noto Sans CJK SC"/>
        </w:rPr>
        <w:t>chunk-causal streaming front end</w:t>
        <w:br/>
      </w:r>
      <w:r>
        <w:rPr>
          <w:rFonts w:ascii="Noto Sans CJK SC" w:hAnsi="Noto Sans CJK SC" w:eastAsia="Noto Sans CJK SC"/>
        </w:rPr>
        <w:t xml:space="preserve">        ↓</w:t>
        <w:br/>
      </w:r>
      <w:r>
        <w:rPr>
          <w:rFonts w:ascii="Noto Sans CJK SC" w:hAnsi="Noto Sans CJK SC" w:eastAsia="Noto Sans CJK SC"/>
        </w:rPr>
        <w:t>稳定 GLM linguistic tokens</w:t>
        <w:br/>
      </w:r>
      <w:r>
        <w:rPr>
          <w:rFonts w:ascii="Noto Sans CJK SC" w:hAnsi="Noto Sans CJK SC" w:eastAsia="Noto Sans CJK SC"/>
        </w:rPr>
        <w:t xml:space="preserve">        +</w:t>
        <w:br/>
      </w:r>
      <w:r>
        <w:rPr>
          <w:rFonts w:ascii="Noto Sans CJK SC" w:hAnsi="Noto Sans CJK SC" w:eastAsia="Noto Sans CJK SC"/>
        </w:rPr>
        <w:t>Source/Target CTC eligibility</w:t>
        <w:br/>
      </w:r>
      <w:r>
        <w:rPr>
          <w:rFonts w:ascii="Noto Sans CJK SC" w:hAnsi="Noto Sans CJK SC" w:eastAsia="Noto Sans CJK SC"/>
        </w:rPr>
        <w:t xml:space="preserve">        ↓</w:t>
        <w:br/>
      </w:r>
      <w:r>
        <w:rPr>
          <w:rFonts w:ascii="Noto Sans CJK SC" w:hAnsi="Noto Sans CJK SC" w:eastAsia="Noto Sans CJK SC"/>
        </w:rPr>
        <w:t>UniSS 判断 WAIT 或 WRITE</w:t>
        <w:br/>
      </w:r>
      <w:r>
        <w:rPr>
          <w:rFonts w:ascii="Noto Sans CJK SC" w:hAnsi="Noto Sans CJK SC" w:eastAsia="Noto Sans CJK SC"/>
        </w:rPr>
        <w:t xml:space="preserve">        ↓</w:t>
        <w:br/>
      </w:r>
      <w:r>
        <w:rPr>
          <w:rFonts w:ascii="Noto Sans CJK SC" w:hAnsi="Noto Sans CJK SC" w:eastAsia="Noto Sans CJK SC"/>
        </w:rPr>
        <w:t>生成一个目标文本短语</w:t>
        <w:br/>
      </w:r>
      <w:r>
        <w:rPr>
          <w:rFonts w:ascii="Noto Sans CJK SC" w:hAnsi="Noto Sans CJK SC" w:eastAsia="Noto Sans CJK SC"/>
        </w:rPr>
        <w:t xml:space="preserve">        ↓</w:t>
        <w:br/>
      </w:r>
      <w:r>
        <w:rPr>
          <w:rFonts w:ascii="Noto Sans CJK SC" w:hAnsi="Noto Sans CJK SC" w:eastAsia="Noto Sans CJK SC"/>
        </w:rPr>
        <w:t>生成对应 BiCodec semantic chunk</w:t>
        <w:br/>
      </w:r>
      <w:r>
        <w:rPr>
          <w:rFonts w:ascii="Noto Sans CJK SC" w:hAnsi="Noto Sans CJK SC" w:eastAsia="Noto Sans CJK SC"/>
        </w:rPr>
        <w:t xml:space="preserve">        ↓</w:t>
        <w:br/>
      </w:r>
      <w:r>
        <w:rPr>
          <w:rFonts w:ascii="Noto Sans CJK SC" w:hAnsi="Noto Sans CJK SC" w:eastAsia="Noto Sans CJK SC"/>
        </w:rPr>
        <w:t>流式解码并立即播放</w:t>
        <w:br/>
      </w:r>
      <w:r>
        <w:rPr>
          <w:rFonts w:ascii="Noto Sans CJK SC" w:hAnsi="Noto Sans CJK SC" w:eastAsia="Noto Sans CJK SC"/>
        </w:rPr>
        <w:t xml:space="preserve">        ↓</w:t>
        <w:br/>
      </w:r>
      <w:r>
        <w:rPr>
          <w:rFonts w:ascii="Noto Sans CJK SC" w:hAnsi="Noto Sans CJK SC" w:eastAsia="Noto Sans CJK SC"/>
        </w:rPr>
        <w:t>Hibiki-Zero 风格 GRPO 继续降低延迟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fill="DDEB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</w:rPr>
              <w:t>最终结论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  <w:t>这一综合方案比单独照搬任意一篇 simultaneous S2ST 论文都更适合 UniSS：它既保留 UniSS 的文本翻译、音色与表达性优势，又通过真正训练过的流式前端、自适应 CTC policy、短语级 CoT、增量 BiCodec 和后训练策略优化，实现可用的 simultaneous speech-to-speech translation。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参考论文与开源项目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7F8C8D"/>
                <w:sz w:val="14"/>
              </w:rPr>
              <w:t>UniSS: arXiv 2509.21144</w:t>
              <w:br/>
              <w:t>https://arxiv.org/pdf/2509.21144</w:t>
              <w:br/>
              <w:t>GitHub: https://github.com/cmots/UniSS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7F8C8D"/>
                <w:sz w:val="14"/>
              </w:rPr>
              <w:t>SimulS2S-LLM: Unlocking Simultaneous Inference of Speech LLMs for Speech-to-Speech Translation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7F8C8D"/>
                <w:sz w:val="14"/>
              </w:rPr>
              <w:t>StreamSpeech: Simultaneous Speech-to-Speech Translation with Multi-task Learning</w:t>
            </w:r>
          </w:p>
        </w:tc>
      </w:tr>
      <w:tr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7F8C8D"/>
                <w:sz w:val="14"/>
              </w:rPr>
              <w:t>High-Fidelity Simultaneous Speech-to-Speech Translation (Hibiki)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7F8C8D"/>
                <w:sz w:val="14"/>
              </w:rPr>
              <w:t>Simultaneous Speech-to-Speech Translation Without Aligned Data (Hibiki-Zero)</w:t>
            </w:r>
          </w:p>
        </w:tc>
        <w:tc>
          <w:tcPr>
            <w:tcW w:type="dxa" w:w="297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7F8C8D"/>
                <w:sz w:val="14"/>
              </w:rPr>
              <w:t>A Non-autoregressive Generation Framework for End-to-End Simultaneous Speech-to-Speech Translation (NAST-S2x)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8C8D"/>
        <w:sz w:val="17"/>
      </w:rPr>
      <w:t xml:space="preserve">Simul-UniSS 方案分析与实施建议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300" w:lineRule="auto"/>
    </w:pPr>
    <w:rPr>
      <w:rFonts w:ascii="Noto Sans CJK SC" w:hAnsi="Noto Sans CJK SC" w:eastAsia="Noto Sans CJK SC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2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7F8C8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Box">
    <w:name w:val="Diagram Box"/>
    <w:basedOn w:val="Normal"/>
    <w:pPr>
      <w:spacing w:before="80" w:after="120" w:line="252" w:lineRule="auto"/>
      <w:ind w:left="142" w:right="142"/>
    </w:pPr>
    <w:rPr>
      <w:rFonts w:ascii="Noto Sans CJK SC" w:hAnsi="Noto Sans CJK SC" w:eastAsia="Noto Sans CJK SC"/>
      <w:color w:val="263238"/>
      <w:sz w:val="19"/>
    </w:rPr>
  </w:style>
  <w:style w:type="paragraph" w:customStyle="1" w:styleId="SmallNote">
    <w:name w:val="Small Note"/>
    <w:basedOn w:val="Normal"/>
    <w:pPr>
      <w:spacing w:after="80"/>
    </w:pPr>
    <w:rPr>
      <w:color w:val="7F8C8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UniSS 改造成 Simultaneous Speech-to-Speech Translation 的方案分析与实施建议</dc:title>
  <dc:subject>Simultaneous S2ST, UniSS, Streaming Front End, CTC Policy, GRPO</dc:subject>
  <dc:creator>OpenAI</dc:creator>
  <cp:keywords>UniSS, simultaneous speech-to-speech translation, StreamSpeech, SimulS2S-LLM, Hibiki, Hibiki-Zero, NAST-S2x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