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5BA" w:rsidRPr="00EB6C3E" w:rsidRDefault="00A765BA" w:rsidP="00A765BA">
      <w:pPr>
        <w:spacing w:after="0" w:line="240" w:lineRule="auto"/>
        <w:jc w:val="center"/>
        <w:rPr>
          <w:rFonts w:ascii="Arial" w:hAnsi="Arial" w:cs="Arial"/>
          <w:b/>
          <w:sz w:val="28"/>
        </w:rPr>
      </w:pPr>
      <w:r w:rsidRPr="00EB6C3E">
        <w:rPr>
          <w:rFonts w:ascii="Arial" w:hAnsi="Arial" w:cs="Arial"/>
          <w:b/>
          <w:sz w:val="28"/>
        </w:rPr>
        <w:t xml:space="preserve">Freight Management: </w:t>
      </w:r>
      <w:r w:rsidRPr="00EB6C3E">
        <w:rPr>
          <w:rFonts w:ascii="Arial" w:hAnsi="Arial" w:cs="Arial"/>
          <w:b/>
          <w:color w:val="4472C4" w:themeColor="accent5"/>
          <w:sz w:val="28"/>
        </w:rPr>
        <w:t>Predict the cost of shipment</w:t>
      </w:r>
    </w:p>
    <w:p w:rsidR="00A765BA" w:rsidRPr="00EB6C3E" w:rsidRDefault="00A765BA" w:rsidP="00A765BA">
      <w:pPr>
        <w:pBdr>
          <w:bottom w:val="single" w:sz="6" w:space="1" w:color="auto"/>
        </w:pBdr>
        <w:spacing w:after="0" w:line="240" w:lineRule="auto"/>
        <w:jc w:val="center"/>
        <w:rPr>
          <w:rFonts w:ascii="Arial" w:hAnsi="Arial" w:cs="Arial"/>
          <w:b/>
          <w:sz w:val="28"/>
        </w:rPr>
      </w:pPr>
      <w:r w:rsidRPr="00EB6C3E">
        <w:rPr>
          <w:rFonts w:ascii="Arial" w:hAnsi="Arial" w:cs="Arial"/>
          <w:b/>
          <w:sz w:val="28"/>
        </w:rPr>
        <w:t>State</w:t>
      </w:r>
      <w:r w:rsidR="003D76CE" w:rsidRPr="00EB6C3E">
        <w:rPr>
          <w:rFonts w:ascii="Arial" w:hAnsi="Arial" w:cs="Arial"/>
          <w:b/>
          <w:sz w:val="28"/>
        </w:rPr>
        <w:t>-of-the-A</w:t>
      </w:r>
      <w:r w:rsidRPr="00EB6C3E">
        <w:rPr>
          <w:rFonts w:ascii="Arial" w:hAnsi="Arial" w:cs="Arial"/>
          <w:b/>
          <w:sz w:val="28"/>
        </w:rPr>
        <w:t>rt</w:t>
      </w:r>
    </w:p>
    <w:p w:rsidR="00A765BA" w:rsidRPr="00EB6C3E" w:rsidRDefault="00A765BA" w:rsidP="00A765BA">
      <w:pPr>
        <w:spacing w:after="0" w:line="240" w:lineRule="auto"/>
        <w:rPr>
          <w:rFonts w:ascii="Arial" w:hAnsi="Arial" w:cs="Arial"/>
        </w:rPr>
      </w:pPr>
    </w:p>
    <w:p w:rsidR="00A765BA" w:rsidRPr="00EB6C3E" w:rsidRDefault="00BF7B53" w:rsidP="00A765BA">
      <w:pPr>
        <w:spacing w:after="0" w:line="240" w:lineRule="auto"/>
        <w:rPr>
          <w:rFonts w:ascii="Arial" w:hAnsi="Arial" w:cs="Arial"/>
        </w:rPr>
      </w:pPr>
      <w:r w:rsidRPr="00EB6C3E">
        <w:rPr>
          <w:rFonts w:ascii="Arial" w:hAnsi="Arial" w:cs="Arial"/>
          <w:b/>
          <w:u w:val="single"/>
        </w:rPr>
        <w:t>Preface</w:t>
      </w:r>
      <w:r w:rsidR="00A765BA" w:rsidRPr="00EB6C3E">
        <w:rPr>
          <w:rFonts w:ascii="Arial" w:hAnsi="Arial" w:cs="Arial"/>
        </w:rPr>
        <w:t>:</w:t>
      </w:r>
    </w:p>
    <w:p w:rsidR="00A765BA" w:rsidRPr="00EB6C3E" w:rsidRDefault="00A765BA" w:rsidP="00A765BA">
      <w:pPr>
        <w:spacing w:after="0" w:line="240" w:lineRule="auto"/>
        <w:rPr>
          <w:rFonts w:ascii="Arial" w:hAnsi="Arial" w:cs="Arial"/>
        </w:rPr>
      </w:pPr>
      <w:proofErr w:type="spellStart"/>
      <w:r w:rsidRPr="00EB6C3E">
        <w:rPr>
          <w:rFonts w:ascii="Arial" w:hAnsi="Arial" w:cs="Arial"/>
        </w:rPr>
        <w:t>Quickfreight</w:t>
      </w:r>
      <w:proofErr w:type="spellEnd"/>
      <w:r w:rsidRPr="00EB6C3E">
        <w:rPr>
          <w:rFonts w:ascii="Arial" w:hAnsi="Arial" w:cs="Arial"/>
        </w:rPr>
        <w:t xml:space="preserve"> provides the logistic services and,</w:t>
      </w:r>
    </w:p>
    <w:p w:rsidR="00A765BA" w:rsidRPr="00EB6C3E" w:rsidRDefault="00A765BA" w:rsidP="00A765BA">
      <w:pPr>
        <w:pStyle w:val="ListParagraph"/>
        <w:numPr>
          <w:ilvl w:val="0"/>
          <w:numId w:val="1"/>
        </w:numPr>
        <w:spacing w:after="0" w:line="240" w:lineRule="auto"/>
        <w:rPr>
          <w:rFonts w:ascii="Arial" w:hAnsi="Arial" w:cs="Arial"/>
        </w:rPr>
      </w:pPr>
      <w:r w:rsidRPr="00EB6C3E">
        <w:rPr>
          <w:rFonts w:ascii="Arial" w:hAnsi="Arial" w:cs="Arial"/>
        </w:rPr>
        <w:t>It is the middle man between the customer and freight services.</w:t>
      </w:r>
    </w:p>
    <w:p w:rsidR="00A765BA" w:rsidRPr="00EB6C3E" w:rsidRDefault="00A765BA" w:rsidP="00A765BA">
      <w:pPr>
        <w:pStyle w:val="ListParagraph"/>
        <w:numPr>
          <w:ilvl w:val="0"/>
          <w:numId w:val="1"/>
        </w:numPr>
        <w:spacing w:after="0" w:line="240" w:lineRule="auto"/>
        <w:rPr>
          <w:rFonts w:ascii="Arial" w:hAnsi="Arial" w:cs="Arial"/>
        </w:rPr>
      </w:pPr>
      <w:r w:rsidRPr="00EB6C3E">
        <w:rPr>
          <w:rFonts w:ascii="Arial" w:hAnsi="Arial" w:cs="Arial"/>
        </w:rPr>
        <w:t>It charges from the customer and pay to the freight services</w:t>
      </w:r>
    </w:p>
    <w:p w:rsidR="00A765BA" w:rsidRPr="00EB6C3E" w:rsidRDefault="00A765BA" w:rsidP="00A765BA">
      <w:pPr>
        <w:pStyle w:val="ListParagraph"/>
        <w:numPr>
          <w:ilvl w:val="0"/>
          <w:numId w:val="1"/>
        </w:numPr>
        <w:spacing w:after="0" w:line="240" w:lineRule="auto"/>
        <w:rPr>
          <w:rFonts w:ascii="Arial" w:hAnsi="Arial" w:cs="Arial"/>
        </w:rPr>
      </w:pPr>
      <w:r w:rsidRPr="00EB6C3E">
        <w:rPr>
          <w:rFonts w:ascii="Arial" w:hAnsi="Arial" w:cs="Arial"/>
        </w:rPr>
        <w:t xml:space="preserve">It makes profit/revenue during the transaction (charge from customer, pay to freight service </w:t>
      </w:r>
      <w:proofErr w:type="spellStart"/>
      <w:r w:rsidRPr="00EB6C3E">
        <w:rPr>
          <w:rFonts w:ascii="Arial" w:hAnsi="Arial" w:cs="Arial"/>
        </w:rPr>
        <w:t>profier</w:t>
      </w:r>
      <w:proofErr w:type="spellEnd"/>
      <w:r w:rsidRPr="00EB6C3E">
        <w:rPr>
          <w:rFonts w:ascii="Arial" w:hAnsi="Arial" w:cs="Arial"/>
        </w:rPr>
        <w:t>)</w:t>
      </w:r>
    </w:p>
    <w:p w:rsidR="00BF7B53" w:rsidRPr="00EB6C3E" w:rsidRDefault="00BF7B53" w:rsidP="00BF7B53">
      <w:pPr>
        <w:spacing w:after="0" w:line="240" w:lineRule="auto"/>
        <w:rPr>
          <w:rFonts w:ascii="Arial" w:hAnsi="Arial" w:cs="Arial"/>
        </w:rPr>
      </w:pPr>
    </w:p>
    <w:p w:rsidR="006019F9" w:rsidRPr="00EB6C3E" w:rsidRDefault="006019F9" w:rsidP="00BF7B53">
      <w:pPr>
        <w:spacing w:after="0" w:line="240" w:lineRule="auto"/>
        <w:rPr>
          <w:rFonts w:ascii="Arial" w:hAnsi="Arial" w:cs="Arial"/>
        </w:rPr>
      </w:pPr>
    </w:p>
    <w:p w:rsidR="00BF7B53" w:rsidRPr="00EB6C3E" w:rsidRDefault="00BF7B53" w:rsidP="00BF7B53">
      <w:pPr>
        <w:spacing w:after="0" w:line="240" w:lineRule="auto"/>
        <w:rPr>
          <w:rFonts w:ascii="Arial" w:hAnsi="Arial" w:cs="Arial"/>
          <w:b/>
          <w:u w:val="single"/>
        </w:rPr>
      </w:pPr>
      <w:r w:rsidRPr="00EB6C3E">
        <w:rPr>
          <w:rFonts w:ascii="Arial" w:hAnsi="Arial" w:cs="Arial"/>
          <w:b/>
          <w:u w:val="single"/>
        </w:rPr>
        <w:t>Purpose:</w:t>
      </w:r>
    </w:p>
    <w:p w:rsidR="00A765BA" w:rsidRPr="00EB6C3E" w:rsidRDefault="00A765BA" w:rsidP="00A765BA">
      <w:pPr>
        <w:pStyle w:val="ListParagraph"/>
        <w:numPr>
          <w:ilvl w:val="0"/>
          <w:numId w:val="1"/>
        </w:numPr>
        <w:spacing w:after="0" w:line="240" w:lineRule="auto"/>
        <w:rPr>
          <w:rFonts w:ascii="Arial" w:hAnsi="Arial" w:cs="Arial"/>
        </w:rPr>
      </w:pPr>
      <w:r w:rsidRPr="00EB6C3E">
        <w:rPr>
          <w:rFonts w:ascii="Arial" w:hAnsi="Arial" w:cs="Arial"/>
        </w:rPr>
        <w:t>Given a request from a customer for shipment, proper estimation of freight cost for the carriers to be done to come up with best quote to customer.</w:t>
      </w:r>
    </w:p>
    <w:p w:rsidR="00A765BA" w:rsidRPr="00EB6C3E" w:rsidRDefault="00A765BA" w:rsidP="00A765BA">
      <w:pPr>
        <w:spacing w:after="0" w:line="240" w:lineRule="auto"/>
        <w:rPr>
          <w:rFonts w:ascii="Arial" w:hAnsi="Arial" w:cs="Arial"/>
        </w:rPr>
      </w:pPr>
    </w:p>
    <w:p w:rsidR="00A765BA" w:rsidRPr="00EB6C3E" w:rsidRDefault="00A765BA" w:rsidP="00A765BA">
      <w:pPr>
        <w:spacing w:after="0" w:line="240" w:lineRule="auto"/>
        <w:rPr>
          <w:rFonts w:ascii="Arial" w:hAnsi="Arial" w:cs="Arial"/>
        </w:rPr>
      </w:pPr>
    </w:p>
    <w:p w:rsidR="00A765BA" w:rsidRPr="00EB6C3E" w:rsidRDefault="00A765BA" w:rsidP="00A765BA">
      <w:pPr>
        <w:spacing w:after="0" w:line="240" w:lineRule="auto"/>
        <w:rPr>
          <w:rFonts w:ascii="Arial" w:hAnsi="Arial" w:cs="Arial"/>
          <w:b/>
          <w:u w:val="single"/>
        </w:rPr>
      </w:pPr>
      <w:r w:rsidRPr="00EB6C3E">
        <w:rPr>
          <w:rFonts w:ascii="Arial" w:hAnsi="Arial" w:cs="Arial"/>
          <w:b/>
          <w:u w:val="single"/>
        </w:rPr>
        <w:t>Business Benefits:</w:t>
      </w:r>
    </w:p>
    <w:p w:rsidR="00A765BA" w:rsidRPr="00EB6C3E" w:rsidRDefault="00A765BA" w:rsidP="00A765BA">
      <w:pPr>
        <w:pStyle w:val="ListParagraph"/>
        <w:numPr>
          <w:ilvl w:val="0"/>
          <w:numId w:val="1"/>
        </w:numPr>
        <w:spacing w:after="0" w:line="240" w:lineRule="auto"/>
        <w:rPr>
          <w:rFonts w:ascii="Arial" w:hAnsi="Arial" w:cs="Arial"/>
        </w:rPr>
      </w:pPr>
      <w:r w:rsidRPr="00EB6C3E">
        <w:rPr>
          <w:rFonts w:ascii="Arial" w:hAnsi="Arial" w:cs="Arial"/>
        </w:rPr>
        <w:t>Enables best price quote to customer</w:t>
      </w:r>
    </w:p>
    <w:p w:rsidR="00A765BA" w:rsidRPr="00EB6C3E" w:rsidRDefault="00A765BA" w:rsidP="00A765BA">
      <w:pPr>
        <w:pStyle w:val="ListParagraph"/>
        <w:numPr>
          <w:ilvl w:val="0"/>
          <w:numId w:val="1"/>
        </w:numPr>
        <w:spacing w:after="0" w:line="240" w:lineRule="auto"/>
        <w:rPr>
          <w:rFonts w:ascii="Arial" w:hAnsi="Arial" w:cs="Arial"/>
        </w:rPr>
      </w:pPr>
      <w:r w:rsidRPr="00EB6C3E">
        <w:rPr>
          <w:rFonts w:ascii="Arial" w:hAnsi="Arial" w:cs="Arial"/>
        </w:rPr>
        <w:t>Reduces revenue leakages</w:t>
      </w:r>
    </w:p>
    <w:p w:rsidR="00A765BA" w:rsidRPr="00EB6C3E" w:rsidRDefault="00A765BA" w:rsidP="00A765BA">
      <w:pPr>
        <w:pStyle w:val="ListParagraph"/>
        <w:numPr>
          <w:ilvl w:val="0"/>
          <w:numId w:val="1"/>
        </w:numPr>
        <w:spacing w:after="0" w:line="240" w:lineRule="auto"/>
        <w:rPr>
          <w:rFonts w:ascii="Arial" w:hAnsi="Arial" w:cs="Arial"/>
        </w:rPr>
      </w:pPr>
      <w:r w:rsidRPr="00EB6C3E">
        <w:rPr>
          <w:rFonts w:ascii="Arial" w:hAnsi="Arial" w:cs="Arial"/>
        </w:rPr>
        <w:t>Increases Margin</w:t>
      </w:r>
    </w:p>
    <w:p w:rsidR="00A765BA" w:rsidRPr="00EB6C3E" w:rsidRDefault="00A765BA" w:rsidP="00A765BA">
      <w:pPr>
        <w:spacing w:after="0" w:line="240" w:lineRule="auto"/>
        <w:rPr>
          <w:rFonts w:ascii="Arial" w:hAnsi="Arial" w:cs="Arial"/>
        </w:rPr>
      </w:pPr>
    </w:p>
    <w:p w:rsidR="006019F9" w:rsidRPr="00EB6C3E" w:rsidRDefault="006019F9" w:rsidP="00A765BA">
      <w:pPr>
        <w:spacing w:after="0" w:line="240" w:lineRule="auto"/>
        <w:rPr>
          <w:rFonts w:ascii="Arial" w:hAnsi="Arial" w:cs="Arial"/>
        </w:rPr>
      </w:pPr>
    </w:p>
    <w:p w:rsidR="005B0374" w:rsidRPr="00EB6C3E" w:rsidRDefault="005B0374" w:rsidP="00A765BA">
      <w:pPr>
        <w:spacing w:after="0" w:line="240" w:lineRule="auto"/>
        <w:rPr>
          <w:rFonts w:ascii="Arial" w:hAnsi="Arial" w:cs="Arial"/>
          <w:b/>
          <w:u w:val="single"/>
        </w:rPr>
      </w:pPr>
      <w:r w:rsidRPr="00EB6C3E">
        <w:rPr>
          <w:rFonts w:ascii="Arial" w:hAnsi="Arial" w:cs="Arial"/>
          <w:b/>
          <w:u w:val="single"/>
        </w:rPr>
        <w:t>Problem Statement:</w:t>
      </w:r>
    </w:p>
    <w:p w:rsidR="005B0374" w:rsidRPr="00EB6C3E" w:rsidRDefault="005B0374" w:rsidP="005B0374">
      <w:pPr>
        <w:pStyle w:val="Default"/>
        <w:rPr>
          <w:rFonts w:ascii="Arial" w:hAnsi="Arial" w:cs="Arial"/>
          <w:sz w:val="22"/>
          <w:szCs w:val="22"/>
        </w:rPr>
      </w:pPr>
      <w:proofErr w:type="spellStart"/>
      <w:r w:rsidRPr="00EB6C3E">
        <w:rPr>
          <w:rFonts w:ascii="Arial" w:hAnsi="Arial" w:cs="Arial"/>
        </w:rPr>
        <w:t>Quickfreight</w:t>
      </w:r>
      <w:proofErr w:type="spellEnd"/>
      <w:r w:rsidRPr="00EB6C3E">
        <w:rPr>
          <w:rFonts w:ascii="Arial" w:hAnsi="Arial" w:cs="Arial"/>
        </w:rPr>
        <w:t xml:space="preserve"> would like to </w:t>
      </w:r>
      <w:r w:rsidRPr="00EB6C3E">
        <w:rPr>
          <w:rFonts w:ascii="Arial" w:hAnsi="Arial" w:cs="Arial"/>
          <w:sz w:val="22"/>
          <w:szCs w:val="22"/>
        </w:rPr>
        <w:t xml:space="preserve">analyze </w:t>
      </w:r>
      <w:r w:rsidRPr="00EB6C3E">
        <w:rPr>
          <w:rFonts w:ascii="Arial" w:hAnsi="Arial" w:cs="Arial"/>
          <w:sz w:val="22"/>
          <w:szCs w:val="22"/>
        </w:rPr>
        <w:t xml:space="preserve">the </w:t>
      </w:r>
      <w:r w:rsidRPr="00EB6C3E">
        <w:rPr>
          <w:rFonts w:ascii="Arial" w:hAnsi="Arial" w:cs="Arial"/>
          <w:sz w:val="22"/>
          <w:szCs w:val="22"/>
        </w:rPr>
        <w:t>transportation cost variances</w:t>
      </w:r>
      <w:r w:rsidRPr="00EB6C3E">
        <w:rPr>
          <w:rFonts w:ascii="Arial" w:hAnsi="Arial" w:cs="Arial"/>
          <w:sz w:val="22"/>
          <w:szCs w:val="22"/>
        </w:rPr>
        <w:t xml:space="preserve"> and would like to build a tool to estimate the shipment cost given a request for shipment such that, it provides best quote to customer by balancing the shipping cost charged by the freight service provider and by increasing its margin to make good profit out of it.</w:t>
      </w:r>
    </w:p>
    <w:p w:rsidR="00EF5A67" w:rsidRPr="00EB6C3E" w:rsidRDefault="00EF5A67" w:rsidP="005B0374">
      <w:pPr>
        <w:pStyle w:val="Default"/>
        <w:rPr>
          <w:rFonts w:ascii="Arial" w:hAnsi="Arial" w:cs="Arial"/>
          <w:sz w:val="22"/>
          <w:szCs w:val="22"/>
        </w:rPr>
      </w:pPr>
    </w:p>
    <w:p w:rsidR="005B0374" w:rsidRPr="00EB6C3E" w:rsidRDefault="005B0374" w:rsidP="00A765BA">
      <w:pPr>
        <w:spacing w:after="0" w:line="240" w:lineRule="auto"/>
        <w:rPr>
          <w:rFonts w:ascii="Arial" w:hAnsi="Arial" w:cs="Arial"/>
          <w:b/>
          <w:u w:val="single"/>
        </w:rPr>
      </w:pPr>
    </w:p>
    <w:p w:rsidR="00A765BA" w:rsidRPr="00EB6C3E" w:rsidRDefault="00A765BA" w:rsidP="00A765BA">
      <w:pPr>
        <w:spacing w:after="0" w:line="240" w:lineRule="auto"/>
        <w:rPr>
          <w:rFonts w:ascii="Arial" w:hAnsi="Arial" w:cs="Arial"/>
          <w:b/>
          <w:u w:val="single"/>
        </w:rPr>
      </w:pPr>
      <w:r w:rsidRPr="00EB6C3E">
        <w:rPr>
          <w:rFonts w:ascii="Arial" w:hAnsi="Arial" w:cs="Arial"/>
          <w:b/>
          <w:u w:val="single"/>
        </w:rPr>
        <w:t>Freight (Logistics) Industry &amp; Its Market Trends:</w:t>
      </w:r>
    </w:p>
    <w:p w:rsidR="00194F9B" w:rsidRPr="00EB6C3E" w:rsidRDefault="00A765BA" w:rsidP="00A765BA">
      <w:pPr>
        <w:spacing w:after="0" w:line="240" w:lineRule="auto"/>
        <w:rPr>
          <w:rFonts w:ascii="Arial" w:hAnsi="Arial" w:cs="Arial"/>
        </w:rPr>
      </w:pPr>
      <w:r w:rsidRPr="00EB6C3E">
        <w:rPr>
          <w:rFonts w:ascii="Arial" w:hAnsi="Arial" w:cs="Arial"/>
        </w:rPr>
        <w:t>The fre</w:t>
      </w:r>
      <w:r w:rsidR="00194F9B" w:rsidRPr="00EB6C3E">
        <w:rPr>
          <w:rFonts w:ascii="Arial" w:hAnsi="Arial" w:cs="Arial"/>
        </w:rPr>
        <w:t>ight logistics industry is growing, changing and adapting at a fast and furious rate. The first step in gaining freight logistics insight is to get a sense of the factors around freight shipping logistics that are having such an impact on the business.</w:t>
      </w:r>
    </w:p>
    <w:p w:rsidR="00194F9B" w:rsidRPr="00EB6C3E" w:rsidRDefault="00194F9B" w:rsidP="00A765BA">
      <w:pPr>
        <w:spacing w:after="0" w:line="240" w:lineRule="auto"/>
        <w:rPr>
          <w:rFonts w:ascii="Arial" w:hAnsi="Arial" w:cs="Arial"/>
        </w:rPr>
      </w:pPr>
    </w:p>
    <w:p w:rsidR="00194F9B" w:rsidRPr="00EB6C3E" w:rsidRDefault="00194F9B" w:rsidP="00A765BA">
      <w:pPr>
        <w:spacing w:after="0" w:line="240" w:lineRule="auto"/>
        <w:rPr>
          <w:rFonts w:ascii="Arial" w:hAnsi="Arial" w:cs="Arial"/>
        </w:rPr>
      </w:pPr>
      <w:r w:rsidRPr="00EB6C3E">
        <w:rPr>
          <w:rFonts w:ascii="Arial" w:hAnsi="Arial" w:cs="Arial"/>
        </w:rPr>
        <w:t>Among the significant market trends affecting the logistics industry:</w:t>
      </w:r>
    </w:p>
    <w:p w:rsidR="00194F9B" w:rsidRPr="00EB6C3E" w:rsidRDefault="003172A3" w:rsidP="00F27BD3">
      <w:pPr>
        <w:pStyle w:val="ListParagraph"/>
        <w:numPr>
          <w:ilvl w:val="0"/>
          <w:numId w:val="1"/>
        </w:numPr>
        <w:spacing w:after="0" w:line="240" w:lineRule="auto"/>
        <w:rPr>
          <w:rFonts w:ascii="Arial" w:hAnsi="Arial" w:cs="Arial"/>
        </w:rPr>
      </w:pPr>
      <w:r w:rsidRPr="00EB6C3E">
        <w:rPr>
          <w:rFonts w:ascii="Arial" w:hAnsi="Arial" w:cs="Arial"/>
          <w:b/>
        </w:rPr>
        <w:t>Outsourcing</w:t>
      </w:r>
      <w:r w:rsidRPr="00EB6C3E">
        <w:rPr>
          <w:rFonts w:ascii="Arial" w:hAnsi="Arial" w:cs="Arial"/>
        </w:rPr>
        <w:t>:</w:t>
      </w:r>
      <w:r w:rsidR="00F27BD3" w:rsidRPr="00EB6C3E">
        <w:rPr>
          <w:rFonts w:ascii="Arial" w:hAnsi="Arial" w:cs="Arial"/>
        </w:rPr>
        <w:t xml:space="preserve"> Manufacturers and e-commerce companies continue to outsource freight and logistics management to specialized firms. Outsourcing enables companies to concentrate on their core strengths and handle logistics more efficiently, improving both margins and customer satisfaction.</w:t>
      </w:r>
    </w:p>
    <w:p w:rsidR="00F27BD3" w:rsidRPr="00EB6C3E" w:rsidRDefault="00F27BD3" w:rsidP="00F27BD3">
      <w:pPr>
        <w:pStyle w:val="ListParagraph"/>
        <w:spacing w:after="0" w:line="240" w:lineRule="auto"/>
        <w:rPr>
          <w:rFonts w:ascii="Arial" w:hAnsi="Arial" w:cs="Arial"/>
        </w:rPr>
      </w:pPr>
    </w:p>
    <w:p w:rsidR="003172A3" w:rsidRPr="00EB6C3E" w:rsidRDefault="003172A3" w:rsidP="00F27BD3">
      <w:pPr>
        <w:pStyle w:val="ListParagraph"/>
        <w:numPr>
          <w:ilvl w:val="0"/>
          <w:numId w:val="1"/>
        </w:numPr>
        <w:spacing w:after="0" w:line="240" w:lineRule="auto"/>
        <w:rPr>
          <w:rFonts w:ascii="Arial" w:hAnsi="Arial" w:cs="Arial"/>
        </w:rPr>
      </w:pPr>
      <w:r w:rsidRPr="00EB6C3E">
        <w:rPr>
          <w:rFonts w:ascii="Arial" w:hAnsi="Arial" w:cs="Arial"/>
          <w:b/>
        </w:rPr>
        <w:t>Globalized economy</w:t>
      </w:r>
      <w:r w:rsidR="00F27BD3" w:rsidRPr="00EB6C3E">
        <w:rPr>
          <w:rFonts w:ascii="Arial" w:hAnsi="Arial" w:cs="Arial"/>
        </w:rPr>
        <w:t xml:space="preserve">: The world is shrinking. Thanks to e-commerce, trade agreements and other factors, goods are being shipped all around the world. This has created great demand for intermodal shipping, with trucks, vans, airplanes and merchant ships working in concert to move materials. </w:t>
      </w:r>
    </w:p>
    <w:p w:rsidR="001C49A4" w:rsidRPr="00EB6C3E" w:rsidRDefault="001C49A4" w:rsidP="001C49A4">
      <w:pPr>
        <w:spacing w:after="0" w:line="240" w:lineRule="auto"/>
        <w:rPr>
          <w:rFonts w:ascii="Arial" w:hAnsi="Arial" w:cs="Arial"/>
        </w:rPr>
      </w:pPr>
    </w:p>
    <w:p w:rsidR="003172A3" w:rsidRPr="00EB6C3E" w:rsidRDefault="003172A3" w:rsidP="001C49A4">
      <w:pPr>
        <w:pStyle w:val="ListParagraph"/>
        <w:numPr>
          <w:ilvl w:val="0"/>
          <w:numId w:val="1"/>
        </w:numPr>
        <w:spacing w:after="0" w:line="240" w:lineRule="auto"/>
        <w:rPr>
          <w:rFonts w:ascii="Arial" w:hAnsi="Arial" w:cs="Arial"/>
        </w:rPr>
      </w:pPr>
      <w:r w:rsidRPr="00EB6C3E">
        <w:rPr>
          <w:rFonts w:ascii="Arial" w:hAnsi="Arial" w:cs="Arial"/>
          <w:b/>
        </w:rPr>
        <w:t>E-commerce</w:t>
      </w:r>
      <w:r w:rsidRPr="00EB6C3E">
        <w:rPr>
          <w:rFonts w:ascii="Arial" w:hAnsi="Arial" w:cs="Arial"/>
        </w:rPr>
        <w:t>:</w:t>
      </w:r>
      <w:r w:rsidR="001C49A4" w:rsidRPr="00EB6C3E">
        <w:rPr>
          <w:rFonts w:ascii="Arial" w:hAnsi="Arial" w:cs="Arial"/>
        </w:rPr>
        <w:t xml:space="preserve"> Retail in general may be sputtering, but e-commerce is roaring like Niagara Falls. Pure online companies such as Amazon continue to show impressive growth, and traditional brick-and-mortar retailers are realizing great success from their online operations. The result is a greater demand for integrated logistics and delivery services for items that were purchased only in stores in the past.</w:t>
      </w:r>
    </w:p>
    <w:p w:rsidR="003172A3" w:rsidRPr="00EB6C3E" w:rsidRDefault="003172A3" w:rsidP="003172A3">
      <w:pPr>
        <w:spacing w:after="0" w:line="240" w:lineRule="auto"/>
        <w:rPr>
          <w:rFonts w:ascii="Arial" w:hAnsi="Arial" w:cs="Arial"/>
        </w:rPr>
      </w:pPr>
    </w:p>
    <w:p w:rsidR="00623ADE" w:rsidRPr="00EB6C3E" w:rsidRDefault="00623ADE" w:rsidP="003172A3">
      <w:pPr>
        <w:spacing w:after="0" w:line="240" w:lineRule="auto"/>
        <w:rPr>
          <w:rFonts w:ascii="Arial" w:hAnsi="Arial" w:cs="Arial"/>
        </w:rPr>
      </w:pPr>
    </w:p>
    <w:p w:rsidR="003172A3" w:rsidRPr="00EB6C3E" w:rsidRDefault="003172A3" w:rsidP="003172A3">
      <w:pPr>
        <w:spacing w:after="0" w:line="240" w:lineRule="auto"/>
        <w:rPr>
          <w:rFonts w:ascii="Arial" w:hAnsi="Arial" w:cs="Arial"/>
          <w:b/>
          <w:u w:val="single"/>
        </w:rPr>
      </w:pPr>
      <w:r w:rsidRPr="00EB6C3E">
        <w:rPr>
          <w:rFonts w:ascii="Arial" w:hAnsi="Arial" w:cs="Arial"/>
          <w:b/>
          <w:u w:val="single"/>
        </w:rPr>
        <w:t>Market Size and some Statistics:</w:t>
      </w:r>
    </w:p>
    <w:p w:rsidR="003172A3" w:rsidRPr="00EB6C3E" w:rsidRDefault="003172A3" w:rsidP="003172A3">
      <w:pPr>
        <w:spacing w:after="0" w:line="240" w:lineRule="auto"/>
        <w:rPr>
          <w:rFonts w:ascii="Arial" w:hAnsi="Arial" w:cs="Arial"/>
        </w:rPr>
      </w:pPr>
      <w:r w:rsidRPr="00EB6C3E">
        <w:rPr>
          <w:rFonts w:ascii="Arial" w:hAnsi="Arial" w:cs="Arial"/>
        </w:rPr>
        <w:t>Globally, the logistics industry is much larger than many people realize. It is one of the largest industries in the world, comprised of 10% of global GDP and with a value</w:t>
      </w:r>
      <w:r w:rsidR="00947FD0" w:rsidRPr="00EB6C3E">
        <w:rPr>
          <w:rFonts w:ascii="Arial" w:hAnsi="Arial" w:cs="Arial"/>
        </w:rPr>
        <w:t xml:space="preserve"> surpassing </w:t>
      </w:r>
      <w:r w:rsidR="00947FD0" w:rsidRPr="00EB6C3E">
        <w:rPr>
          <w:rFonts w:ascii="Arial" w:hAnsi="Arial" w:cs="Arial"/>
          <w:b/>
          <w:color w:val="ED7D31" w:themeColor="accent2"/>
        </w:rPr>
        <w:t>$4 trillion dollars</w:t>
      </w:r>
      <w:r w:rsidR="00947FD0" w:rsidRPr="00EB6C3E">
        <w:rPr>
          <w:rFonts w:ascii="Arial" w:hAnsi="Arial" w:cs="Arial"/>
        </w:rPr>
        <w:t>.</w:t>
      </w:r>
    </w:p>
    <w:p w:rsidR="00947FD0" w:rsidRPr="00EB6C3E" w:rsidRDefault="00496AB8" w:rsidP="00947FD0">
      <w:pPr>
        <w:pStyle w:val="ListParagraph"/>
        <w:numPr>
          <w:ilvl w:val="0"/>
          <w:numId w:val="2"/>
        </w:numPr>
        <w:spacing w:after="0" w:line="240" w:lineRule="auto"/>
        <w:rPr>
          <w:rFonts w:ascii="Arial" w:hAnsi="Arial" w:cs="Arial"/>
        </w:rPr>
      </w:pPr>
      <w:r w:rsidRPr="00EB6C3E">
        <w:rPr>
          <w:rFonts w:ascii="Arial" w:hAnsi="Arial" w:cs="Arial"/>
        </w:rPr>
        <w:t>Emerging markets like</w:t>
      </w:r>
      <w:r w:rsidR="00947FD0" w:rsidRPr="00EB6C3E">
        <w:rPr>
          <w:rFonts w:ascii="Arial" w:hAnsi="Arial" w:cs="Arial"/>
        </w:rPr>
        <w:t xml:space="preserve"> India and China are expected to cause this business volume to rise to far greater heights</w:t>
      </w:r>
    </w:p>
    <w:p w:rsidR="00EC4648" w:rsidRPr="00EB6C3E" w:rsidRDefault="00496AB8" w:rsidP="00EC4648">
      <w:pPr>
        <w:pStyle w:val="ListParagraph"/>
        <w:numPr>
          <w:ilvl w:val="0"/>
          <w:numId w:val="2"/>
        </w:numPr>
        <w:spacing w:after="0" w:line="240" w:lineRule="auto"/>
        <w:rPr>
          <w:rFonts w:ascii="Arial" w:hAnsi="Arial" w:cs="Arial"/>
        </w:rPr>
      </w:pPr>
      <w:r w:rsidRPr="00EB6C3E">
        <w:rPr>
          <w:rFonts w:ascii="Arial" w:hAnsi="Arial" w:cs="Arial"/>
        </w:rPr>
        <w:t xml:space="preserve">The </w:t>
      </w:r>
      <w:r w:rsidRPr="00EB6C3E">
        <w:rPr>
          <w:rFonts w:ascii="Arial" w:hAnsi="Arial" w:cs="Arial"/>
          <w:color w:val="ED7D31" w:themeColor="accent2"/>
        </w:rPr>
        <w:t xml:space="preserve">transportation sector </w:t>
      </w:r>
      <w:r w:rsidRPr="00EB6C3E">
        <w:rPr>
          <w:rFonts w:ascii="Arial" w:hAnsi="Arial" w:cs="Arial"/>
        </w:rPr>
        <w:t xml:space="preserve">is the largest and fastest growing segment, with an </w:t>
      </w:r>
      <w:r w:rsidRPr="00EB6C3E">
        <w:rPr>
          <w:rFonts w:ascii="Arial" w:hAnsi="Arial" w:cs="Arial"/>
          <w:color w:val="ED7D31" w:themeColor="accent2"/>
        </w:rPr>
        <w:t>annual growth rate of 7% annually since 2011</w:t>
      </w:r>
      <w:r w:rsidRPr="00EB6C3E">
        <w:rPr>
          <w:rFonts w:ascii="Arial" w:hAnsi="Arial" w:cs="Arial"/>
        </w:rPr>
        <w:t xml:space="preserve"> — this segment alone </w:t>
      </w:r>
      <w:r w:rsidRPr="00EB6C3E">
        <w:rPr>
          <w:rFonts w:ascii="Arial" w:hAnsi="Arial" w:cs="Arial"/>
          <w:color w:val="ED7D31" w:themeColor="accent2"/>
        </w:rPr>
        <w:t xml:space="preserve">is expected to generate </w:t>
      </w:r>
      <w:r w:rsidRPr="00EB6C3E">
        <w:rPr>
          <w:rFonts w:ascii="Arial" w:hAnsi="Arial" w:cs="Arial"/>
          <w:b/>
          <w:color w:val="ED7D31" w:themeColor="accent2"/>
        </w:rPr>
        <w:t>$3.8 trillion in revenue in 2016</w:t>
      </w:r>
    </w:p>
    <w:p w:rsidR="00496AB8" w:rsidRPr="00EB6C3E" w:rsidRDefault="00496AB8" w:rsidP="00496AB8">
      <w:pPr>
        <w:pStyle w:val="ListParagraph"/>
        <w:numPr>
          <w:ilvl w:val="0"/>
          <w:numId w:val="2"/>
        </w:numPr>
        <w:spacing w:after="0" w:line="240" w:lineRule="auto"/>
        <w:rPr>
          <w:rFonts w:ascii="Arial" w:hAnsi="Arial" w:cs="Arial"/>
        </w:rPr>
      </w:pPr>
      <w:r w:rsidRPr="00EB6C3E">
        <w:rPr>
          <w:rFonts w:ascii="Arial" w:hAnsi="Arial" w:cs="Arial"/>
        </w:rPr>
        <w:t>The large umbrella of “global logistics” is comprised of a wide variety of transportation:</w:t>
      </w:r>
    </w:p>
    <w:p w:rsidR="00496AB8" w:rsidRPr="00EB6C3E" w:rsidRDefault="00496AB8" w:rsidP="00496AB8">
      <w:pPr>
        <w:pStyle w:val="ListParagraph"/>
        <w:numPr>
          <w:ilvl w:val="1"/>
          <w:numId w:val="2"/>
        </w:numPr>
        <w:spacing w:after="0" w:line="240" w:lineRule="auto"/>
        <w:rPr>
          <w:rFonts w:ascii="Arial" w:hAnsi="Arial" w:cs="Arial"/>
        </w:rPr>
      </w:pPr>
      <w:r w:rsidRPr="00EB6C3E">
        <w:rPr>
          <w:rFonts w:ascii="Arial" w:hAnsi="Arial" w:cs="Arial"/>
          <w:b/>
        </w:rPr>
        <w:lastRenderedPageBreak/>
        <w:t>Air freight</w:t>
      </w:r>
      <w:r w:rsidRPr="00EB6C3E">
        <w:rPr>
          <w:rFonts w:ascii="Arial" w:hAnsi="Arial" w:cs="Arial"/>
        </w:rPr>
        <w:t xml:space="preserve">: Global value of </w:t>
      </w:r>
      <w:r w:rsidRPr="00EB6C3E">
        <w:rPr>
          <w:rFonts w:ascii="Arial" w:hAnsi="Arial" w:cs="Arial"/>
          <w:color w:val="ED7D31" w:themeColor="accent2"/>
        </w:rPr>
        <w:t>$70 billion</w:t>
      </w:r>
      <w:r w:rsidRPr="00EB6C3E">
        <w:rPr>
          <w:rFonts w:ascii="Arial" w:hAnsi="Arial" w:cs="Arial"/>
        </w:rPr>
        <w:t xml:space="preserve"> (growing annually at a rate of </w:t>
      </w:r>
      <w:r w:rsidRPr="00EB6C3E">
        <w:rPr>
          <w:rFonts w:ascii="Arial" w:hAnsi="Arial" w:cs="Arial"/>
          <w:color w:val="ED7D31" w:themeColor="accent2"/>
        </w:rPr>
        <w:t>5%</w:t>
      </w:r>
      <w:r w:rsidRPr="00EB6C3E">
        <w:rPr>
          <w:rFonts w:ascii="Arial" w:hAnsi="Arial" w:cs="Arial"/>
        </w:rPr>
        <w:t>)</w:t>
      </w:r>
    </w:p>
    <w:p w:rsidR="00496AB8" w:rsidRPr="00EB6C3E" w:rsidRDefault="00496AB8" w:rsidP="00496AB8">
      <w:pPr>
        <w:pStyle w:val="ListParagraph"/>
        <w:numPr>
          <w:ilvl w:val="1"/>
          <w:numId w:val="2"/>
        </w:numPr>
        <w:spacing w:after="0" w:line="240" w:lineRule="auto"/>
        <w:rPr>
          <w:rFonts w:ascii="Arial" w:hAnsi="Arial" w:cs="Arial"/>
        </w:rPr>
      </w:pPr>
      <w:r w:rsidRPr="00EB6C3E">
        <w:rPr>
          <w:rFonts w:ascii="Arial" w:hAnsi="Arial" w:cs="Arial"/>
          <w:b/>
        </w:rPr>
        <w:t>Sea freight</w:t>
      </w:r>
      <w:r w:rsidRPr="00EB6C3E">
        <w:rPr>
          <w:rFonts w:ascii="Arial" w:hAnsi="Arial" w:cs="Arial"/>
        </w:rPr>
        <w:t xml:space="preserve">: Global value of </w:t>
      </w:r>
      <w:r w:rsidRPr="00EB6C3E">
        <w:rPr>
          <w:rFonts w:ascii="Arial" w:hAnsi="Arial" w:cs="Arial"/>
          <w:color w:val="ED7D31" w:themeColor="accent2"/>
        </w:rPr>
        <w:t>$54 billion</w:t>
      </w:r>
    </w:p>
    <w:p w:rsidR="00496AB8" w:rsidRPr="00EB6C3E" w:rsidRDefault="00496AB8" w:rsidP="00496AB8">
      <w:pPr>
        <w:pStyle w:val="ListParagraph"/>
        <w:numPr>
          <w:ilvl w:val="1"/>
          <w:numId w:val="2"/>
        </w:numPr>
        <w:spacing w:after="0" w:line="240" w:lineRule="auto"/>
        <w:rPr>
          <w:rFonts w:ascii="Arial" w:hAnsi="Arial" w:cs="Arial"/>
        </w:rPr>
      </w:pPr>
      <w:r w:rsidRPr="00EB6C3E">
        <w:rPr>
          <w:rFonts w:ascii="Arial" w:hAnsi="Arial" w:cs="Arial"/>
          <w:b/>
        </w:rPr>
        <w:t>Road freight</w:t>
      </w:r>
      <w:r w:rsidRPr="00EB6C3E">
        <w:rPr>
          <w:rFonts w:ascii="Arial" w:hAnsi="Arial" w:cs="Arial"/>
        </w:rPr>
        <w:t xml:space="preserve">: Global value of </w:t>
      </w:r>
      <w:r w:rsidRPr="00EB6C3E">
        <w:rPr>
          <w:rFonts w:ascii="Arial" w:hAnsi="Arial" w:cs="Arial"/>
          <w:color w:val="ED7D31" w:themeColor="accent2"/>
        </w:rPr>
        <w:t>$2 trillion</w:t>
      </w:r>
    </w:p>
    <w:p w:rsidR="00496AB8" w:rsidRPr="00EB6C3E" w:rsidRDefault="00496AB8" w:rsidP="00496AB8">
      <w:pPr>
        <w:pStyle w:val="ListParagraph"/>
        <w:numPr>
          <w:ilvl w:val="0"/>
          <w:numId w:val="2"/>
        </w:numPr>
        <w:spacing w:after="0" w:line="240" w:lineRule="auto"/>
        <w:rPr>
          <w:rFonts w:ascii="Arial" w:hAnsi="Arial" w:cs="Arial"/>
        </w:rPr>
      </w:pPr>
      <w:r w:rsidRPr="00EB6C3E">
        <w:rPr>
          <w:rFonts w:ascii="Arial" w:hAnsi="Arial" w:cs="Arial"/>
        </w:rPr>
        <w:t>Within the U.S., logistics plays an enormous role:</w:t>
      </w:r>
    </w:p>
    <w:p w:rsidR="00496AB8" w:rsidRPr="00EB6C3E" w:rsidRDefault="00496AB8" w:rsidP="00496AB8">
      <w:pPr>
        <w:pStyle w:val="ListParagraph"/>
        <w:numPr>
          <w:ilvl w:val="1"/>
          <w:numId w:val="2"/>
        </w:numPr>
        <w:spacing w:after="0" w:line="240" w:lineRule="auto"/>
        <w:rPr>
          <w:rFonts w:ascii="Arial" w:hAnsi="Arial" w:cs="Arial"/>
        </w:rPr>
      </w:pPr>
      <w:r w:rsidRPr="00EB6C3E">
        <w:rPr>
          <w:rFonts w:ascii="Arial" w:hAnsi="Arial" w:cs="Arial"/>
        </w:rPr>
        <w:t xml:space="preserve">The U.S. logistics business represents </w:t>
      </w:r>
      <w:r w:rsidRPr="00EB6C3E">
        <w:rPr>
          <w:rFonts w:ascii="Arial" w:hAnsi="Arial" w:cs="Arial"/>
          <w:color w:val="ED7D31" w:themeColor="accent2"/>
        </w:rPr>
        <w:t>$1.45 trillion</w:t>
      </w:r>
      <w:r w:rsidRPr="00EB6C3E">
        <w:rPr>
          <w:rFonts w:ascii="Arial" w:hAnsi="Arial" w:cs="Arial"/>
        </w:rPr>
        <w:t>, more than 8% of its GDP.</w:t>
      </w:r>
    </w:p>
    <w:p w:rsidR="00496AB8" w:rsidRPr="00EB6C3E" w:rsidRDefault="00496AB8" w:rsidP="00496AB8">
      <w:pPr>
        <w:pStyle w:val="ListParagraph"/>
        <w:numPr>
          <w:ilvl w:val="1"/>
          <w:numId w:val="2"/>
        </w:numPr>
        <w:spacing w:after="0" w:line="240" w:lineRule="auto"/>
        <w:rPr>
          <w:rFonts w:ascii="Arial" w:hAnsi="Arial" w:cs="Arial"/>
        </w:rPr>
      </w:pPr>
      <w:r w:rsidRPr="00EB6C3E">
        <w:rPr>
          <w:rFonts w:ascii="Arial" w:hAnsi="Arial" w:cs="Arial"/>
          <w:color w:val="ED7D31" w:themeColor="accent2"/>
        </w:rPr>
        <w:t>The logistics business is currently about 2/3</w:t>
      </w:r>
      <w:r w:rsidRPr="00EB6C3E">
        <w:rPr>
          <w:rFonts w:ascii="Arial" w:hAnsi="Arial" w:cs="Arial"/>
          <w:color w:val="ED7D31" w:themeColor="accent2"/>
          <w:vertAlign w:val="superscript"/>
        </w:rPr>
        <w:t>rd</w:t>
      </w:r>
      <w:r w:rsidRPr="00EB6C3E">
        <w:rPr>
          <w:rFonts w:ascii="Arial" w:hAnsi="Arial" w:cs="Arial"/>
          <w:color w:val="ED7D31" w:themeColor="accent2"/>
        </w:rPr>
        <w:t xml:space="preserve"> transportation and 1/3</w:t>
      </w:r>
      <w:r w:rsidRPr="00EB6C3E">
        <w:rPr>
          <w:rFonts w:ascii="Arial" w:hAnsi="Arial" w:cs="Arial"/>
          <w:color w:val="ED7D31" w:themeColor="accent2"/>
          <w:vertAlign w:val="superscript"/>
        </w:rPr>
        <w:t>rd</w:t>
      </w:r>
      <w:r w:rsidRPr="00EB6C3E">
        <w:rPr>
          <w:rFonts w:ascii="Arial" w:hAnsi="Arial" w:cs="Arial"/>
          <w:color w:val="ED7D31" w:themeColor="accent2"/>
        </w:rPr>
        <w:t xml:space="preserve"> warehousing</w:t>
      </w:r>
      <w:r w:rsidRPr="00EB6C3E">
        <w:rPr>
          <w:rFonts w:ascii="Arial" w:hAnsi="Arial" w:cs="Arial"/>
        </w:rPr>
        <w:t>.</w:t>
      </w:r>
    </w:p>
    <w:p w:rsidR="00496AB8" w:rsidRPr="00EB6C3E" w:rsidRDefault="00496AB8" w:rsidP="00496AB8">
      <w:pPr>
        <w:pStyle w:val="ListParagraph"/>
        <w:numPr>
          <w:ilvl w:val="1"/>
          <w:numId w:val="2"/>
        </w:numPr>
        <w:spacing w:after="0" w:line="240" w:lineRule="auto"/>
        <w:rPr>
          <w:rFonts w:ascii="Arial" w:hAnsi="Arial" w:cs="Arial"/>
        </w:rPr>
      </w:pPr>
      <w:r w:rsidRPr="00EB6C3E">
        <w:rPr>
          <w:rFonts w:ascii="Arial" w:hAnsi="Arial" w:cs="Arial"/>
        </w:rPr>
        <w:t>Intermodal freight is the most rapidly growing transportation segment</w:t>
      </w:r>
    </w:p>
    <w:p w:rsidR="00496AB8" w:rsidRPr="00EB6C3E" w:rsidRDefault="00496AB8" w:rsidP="00496AB8">
      <w:pPr>
        <w:spacing w:after="0" w:line="240" w:lineRule="auto"/>
        <w:rPr>
          <w:rFonts w:ascii="Arial" w:hAnsi="Arial" w:cs="Arial"/>
        </w:rPr>
      </w:pPr>
    </w:p>
    <w:p w:rsidR="00EC4648" w:rsidRPr="00EB6C3E" w:rsidRDefault="00EC4648" w:rsidP="00EC4648">
      <w:pPr>
        <w:spacing w:after="0" w:line="240" w:lineRule="auto"/>
        <w:rPr>
          <w:rFonts w:ascii="Arial" w:hAnsi="Arial" w:cs="Arial"/>
        </w:rPr>
      </w:pPr>
    </w:p>
    <w:p w:rsidR="00496AB8" w:rsidRPr="00EB6C3E" w:rsidRDefault="00496AB8" w:rsidP="00EC4648">
      <w:pPr>
        <w:spacing w:after="0" w:line="240" w:lineRule="auto"/>
        <w:rPr>
          <w:rFonts w:ascii="Arial" w:hAnsi="Arial" w:cs="Arial"/>
        </w:rPr>
      </w:pPr>
    </w:p>
    <w:p w:rsidR="00EC4648" w:rsidRPr="00EB6C3E" w:rsidRDefault="003C29F4" w:rsidP="00EC4648">
      <w:pPr>
        <w:spacing w:after="0" w:line="240" w:lineRule="auto"/>
        <w:rPr>
          <w:rFonts w:ascii="Arial" w:hAnsi="Arial" w:cs="Arial"/>
          <w:b/>
          <w:u w:val="single"/>
        </w:rPr>
      </w:pPr>
      <w:r w:rsidRPr="00EB6C3E">
        <w:rPr>
          <w:rFonts w:ascii="Arial" w:hAnsi="Arial" w:cs="Arial"/>
          <w:b/>
          <w:u w:val="single"/>
        </w:rPr>
        <w:t>The Future: Growth, Contraction or Stagnation?</w:t>
      </w:r>
    </w:p>
    <w:p w:rsidR="00504F39" w:rsidRPr="00EB6C3E" w:rsidRDefault="00504F39" w:rsidP="00504F39">
      <w:pPr>
        <w:spacing w:after="0" w:line="240" w:lineRule="auto"/>
        <w:rPr>
          <w:rFonts w:ascii="Arial" w:hAnsi="Arial" w:cs="Arial"/>
        </w:rPr>
      </w:pPr>
      <w:r w:rsidRPr="00EB6C3E">
        <w:rPr>
          <w:rFonts w:ascii="Arial" w:hAnsi="Arial" w:cs="Arial"/>
        </w:rPr>
        <w:t>Forecasting in the logistics industry is no less challenging than it is in any other business. Despite the very positive changes in the global economy mentioned at the top of this article, significant problems and unknowns are tempering growth and giving cause for concern for freight logistics companies. These challenges include:</w:t>
      </w:r>
    </w:p>
    <w:p w:rsidR="00504F39" w:rsidRPr="00EB6C3E" w:rsidRDefault="00504F39" w:rsidP="00504F39">
      <w:pPr>
        <w:pStyle w:val="ListParagraph"/>
        <w:numPr>
          <w:ilvl w:val="0"/>
          <w:numId w:val="4"/>
        </w:numPr>
        <w:spacing w:after="0" w:line="240" w:lineRule="auto"/>
        <w:rPr>
          <w:rFonts w:ascii="Arial" w:hAnsi="Arial" w:cs="Arial"/>
        </w:rPr>
      </w:pPr>
      <w:r w:rsidRPr="00EB6C3E">
        <w:rPr>
          <w:rFonts w:ascii="Arial" w:hAnsi="Arial" w:cs="Arial"/>
        </w:rPr>
        <w:t>A chronic shortage of drivers in the U.S.</w:t>
      </w:r>
    </w:p>
    <w:p w:rsidR="00504F39" w:rsidRPr="00EB6C3E" w:rsidRDefault="00504F39" w:rsidP="00504F39">
      <w:pPr>
        <w:pStyle w:val="ListParagraph"/>
        <w:numPr>
          <w:ilvl w:val="0"/>
          <w:numId w:val="4"/>
        </w:numPr>
        <w:spacing w:after="0" w:line="240" w:lineRule="auto"/>
        <w:rPr>
          <w:rFonts w:ascii="Arial" w:hAnsi="Arial" w:cs="Arial"/>
        </w:rPr>
      </w:pPr>
      <w:r w:rsidRPr="00EB6C3E">
        <w:rPr>
          <w:rFonts w:ascii="Arial" w:hAnsi="Arial" w:cs="Arial"/>
        </w:rPr>
        <w:t>Political and social turbulence in the U.S. and around the world</w:t>
      </w:r>
    </w:p>
    <w:p w:rsidR="00504F39" w:rsidRPr="00EB6C3E" w:rsidRDefault="00504F39" w:rsidP="00504F39">
      <w:pPr>
        <w:pStyle w:val="ListParagraph"/>
        <w:numPr>
          <w:ilvl w:val="0"/>
          <w:numId w:val="4"/>
        </w:numPr>
        <w:spacing w:after="0" w:line="240" w:lineRule="auto"/>
        <w:rPr>
          <w:rFonts w:ascii="Arial" w:hAnsi="Arial" w:cs="Arial"/>
        </w:rPr>
      </w:pPr>
      <w:r w:rsidRPr="00EB6C3E">
        <w:rPr>
          <w:rFonts w:ascii="Arial" w:hAnsi="Arial" w:cs="Arial"/>
        </w:rPr>
        <w:t>An increasingly complex and burdensome regulatory environment</w:t>
      </w:r>
    </w:p>
    <w:p w:rsidR="00504F39" w:rsidRPr="00EB6C3E" w:rsidRDefault="00504F39" w:rsidP="00504F39">
      <w:pPr>
        <w:pStyle w:val="ListParagraph"/>
        <w:numPr>
          <w:ilvl w:val="0"/>
          <w:numId w:val="4"/>
        </w:numPr>
        <w:spacing w:after="0" w:line="240" w:lineRule="auto"/>
        <w:rPr>
          <w:rFonts w:ascii="Arial" w:hAnsi="Arial" w:cs="Arial"/>
        </w:rPr>
      </w:pPr>
      <w:r w:rsidRPr="00EB6C3E">
        <w:rPr>
          <w:rFonts w:ascii="Arial" w:hAnsi="Arial" w:cs="Arial"/>
        </w:rPr>
        <w:t>Truck capacity issues</w:t>
      </w:r>
    </w:p>
    <w:p w:rsidR="00504F39" w:rsidRPr="00EB6C3E" w:rsidRDefault="00504F39" w:rsidP="00504F39">
      <w:pPr>
        <w:pStyle w:val="ListParagraph"/>
        <w:numPr>
          <w:ilvl w:val="0"/>
          <w:numId w:val="4"/>
        </w:numPr>
        <w:spacing w:after="0" w:line="240" w:lineRule="auto"/>
        <w:rPr>
          <w:rFonts w:ascii="Arial" w:hAnsi="Arial" w:cs="Arial"/>
        </w:rPr>
      </w:pPr>
      <w:r w:rsidRPr="00EB6C3E">
        <w:rPr>
          <w:rFonts w:ascii="Arial" w:hAnsi="Arial" w:cs="Arial"/>
        </w:rPr>
        <w:t>A deteriorating transportation infrastructure</w:t>
      </w:r>
    </w:p>
    <w:p w:rsidR="003C29F4" w:rsidRPr="00EB6C3E" w:rsidRDefault="00504F39" w:rsidP="00504F39">
      <w:pPr>
        <w:pStyle w:val="ListParagraph"/>
        <w:numPr>
          <w:ilvl w:val="0"/>
          <w:numId w:val="4"/>
        </w:numPr>
        <w:spacing w:after="0" w:line="240" w:lineRule="auto"/>
        <w:rPr>
          <w:rFonts w:ascii="Arial" w:hAnsi="Arial" w:cs="Arial"/>
        </w:rPr>
      </w:pPr>
      <w:r w:rsidRPr="00EB6C3E">
        <w:rPr>
          <w:rFonts w:ascii="Arial" w:hAnsi="Arial" w:cs="Arial"/>
        </w:rPr>
        <w:t>Old equipment that cannot be replaced or properly repaired due to thin operating profits</w:t>
      </w:r>
    </w:p>
    <w:p w:rsidR="00504F39" w:rsidRPr="00EB6C3E" w:rsidRDefault="00504F39" w:rsidP="00504F39">
      <w:pPr>
        <w:spacing w:after="0" w:line="240" w:lineRule="auto"/>
        <w:rPr>
          <w:rFonts w:ascii="Arial" w:hAnsi="Arial" w:cs="Arial"/>
        </w:rPr>
      </w:pPr>
    </w:p>
    <w:p w:rsidR="00504F39" w:rsidRPr="00EB6C3E" w:rsidRDefault="00504F39" w:rsidP="00504F39">
      <w:pPr>
        <w:spacing w:after="0" w:line="240" w:lineRule="auto"/>
        <w:rPr>
          <w:rFonts w:ascii="Arial" w:hAnsi="Arial" w:cs="Arial"/>
        </w:rPr>
      </w:pPr>
      <w:r w:rsidRPr="00EB6C3E">
        <w:rPr>
          <w:rFonts w:ascii="Arial" w:hAnsi="Arial" w:cs="Arial"/>
        </w:rPr>
        <w:t xml:space="preserve">But, the predictive analysis of logistics data can be used to transform the way companies do business, particularly in terms of </w:t>
      </w:r>
    </w:p>
    <w:p w:rsidR="00504F39" w:rsidRPr="00EB6C3E" w:rsidRDefault="00504F39" w:rsidP="00504F39">
      <w:pPr>
        <w:pStyle w:val="ListParagraph"/>
        <w:numPr>
          <w:ilvl w:val="0"/>
          <w:numId w:val="5"/>
        </w:numPr>
        <w:spacing w:after="0" w:line="240" w:lineRule="auto"/>
        <w:rPr>
          <w:rFonts w:ascii="Arial" w:hAnsi="Arial" w:cs="Arial"/>
        </w:rPr>
      </w:pPr>
      <w:r w:rsidRPr="00EB6C3E">
        <w:rPr>
          <w:rFonts w:ascii="Arial" w:hAnsi="Arial" w:cs="Arial"/>
        </w:rPr>
        <w:t>Cost Efficiency</w:t>
      </w:r>
    </w:p>
    <w:p w:rsidR="00504F39" w:rsidRPr="00EB6C3E" w:rsidRDefault="00504F39" w:rsidP="00504F39">
      <w:pPr>
        <w:pStyle w:val="ListParagraph"/>
        <w:numPr>
          <w:ilvl w:val="0"/>
          <w:numId w:val="5"/>
        </w:numPr>
        <w:spacing w:after="0" w:line="240" w:lineRule="auto"/>
        <w:rPr>
          <w:rFonts w:ascii="Arial" w:hAnsi="Arial" w:cs="Arial"/>
        </w:rPr>
      </w:pPr>
      <w:r w:rsidRPr="00EB6C3E">
        <w:rPr>
          <w:rFonts w:ascii="Arial" w:hAnsi="Arial" w:cs="Arial"/>
        </w:rPr>
        <w:t>Operational Efficiency</w:t>
      </w:r>
    </w:p>
    <w:p w:rsidR="00504F39" w:rsidRPr="00EB6C3E" w:rsidRDefault="00504F39" w:rsidP="00504F39">
      <w:pPr>
        <w:pStyle w:val="ListParagraph"/>
        <w:numPr>
          <w:ilvl w:val="0"/>
          <w:numId w:val="5"/>
        </w:numPr>
        <w:spacing w:after="0" w:line="240" w:lineRule="auto"/>
        <w:rPr>
          <w:rFonts w:ascii="Arial" w:hAnsi="Arial" w:cs="Arial"/>
        </w:rPr>
      </w:pPr>
      <w:r w:rsidRPr="00EB6C3E">
        <w:rPr>
          <w:rFonts w:ascii="Arial" w:hAnsi="Arial" w:cs="Arial"/>
        </w:rPr>
        <w:t>Dynamic Pricing (on in other words Competitive Pricing)</w:t>
      </w:r>
    </w:p>
    <w:p w:rsidR="00504F39" w:rsidRPr="00EB6C3E" w:rsidRDefault="00504F39" w:rsidP="00504F39">
      <w:pPr>
        <w:spacing w:after="0" w:line="240" w:lineRule="auto"/>
        <w:rPr>
          <w:rFonts w:ascii="Arial" w:hAnsi="Arial" w:cs="Arial"/>
        </w:rPr>
      </w:pPr>
    </w:p>
    <w:p w:rsidR="003C29F4" w:rsidRPr="00EB6C3E" w:rsidRDefault="003C29F4" w:rsidP="00EC4648">
      <w:pPr>
        <w:spacing w:after="0" w:line="240" w:lineRule="auto"/>
        <w:rPr>
          <w:rFonts w:ascii="Arial" w:hAnsi="Arial" w:cs="Arial"/>
          <w:b/>
          <w:u w:val="single"/>
        </w:rPr>
      </w:pPr>
      <w:r w:rsidRPr="00EB6C3E">
        <w:rPr>
          <w:rFonts w:ascii="Arial" w:hAnsi="Arial" w:cs="Arial"/>
          <w:b/>
          <w:u w:val="single"/>
        </w:rPr>
        <w:t>Importance or Role of shipping cost for “Dynamic Pricing”:</w:t>
      </w:r>
    </w:p>
    <w:p w:rsidR="003C29F4" w:rsidRPr="00EB6C3E" w:rsidRDefault="002E0829" w:rsidP="00EC4648">
      <w:pPr>
        <w:spacing w:after="0" w:line="240" w:lineRule="auto"/>
        <w:rPr>
          <w:rFonts w:ascii="Arial" w:hAnsi="Arial" w:cs="Arial"/>
        </w:rPr>
      </w:pPr>
      <w:r w:rsidRPr="00EB6C3E">
        <w:rPr>
          <w:rFonts w:ascii="Arial" w:hAnsi="Arial" w:cs="Arial"/>
        </w:rPr>
        <w:t xml:space="preserve">Shipment cost is one of the important component in end-product pricing or cost. Calculating shipping costs is not as straight forward as it sounds. Proper calculation of it is so important that, </w:t>
      </w:r>
      <w:r w:rsidRPr="00EB6C3E">
        <w:rPr>
          <w:rFonts w:ascii="Arial" w:hAnsi="Arial" w:cs="Arial"/>
          <w:color w:val="ED7D31" w:themeColor="accent2"/>
        </w:rPr>
        <w:t>some studies show that 40% of shopping carts are ab</w:t>
      </w:r>
      <w:r w:rsidR="00D96D53" w:rsidRPr="00EB6C3E">
        <w:rPr>
          <w:rFonts w:ascii="Arial" w:hAnsi="Arial" w:cs="Arial"/>
          <w:color w:val="ED7D31" w:themeColor="accent2"/>
        </w:rPr>
        <w:t>andoned because of shipping cost is too high</w:t>
      </w:r>
      <w:r w:rsidR="00D96D53" w:rsidRPr="00EB6C3E">
        <w:rPr>
          <w:rFonts w:ascii="Arial" w:hAnsi="Arial" w:cs="Arial"/>
        </w:rPr>
        <w:t>.</w:t>
      </w:r>
    </w:p>
    <w:p w:rsidR="00D96D53" w:rsidRPr="00EB6C3E" w:rsidRDefault="00D96D53" w:rsidP="00EC4648">
      <w:pPr>
        <w:spacing w:after="0" w:line="240" w:lineRule="auto"/>
        <w:rPr>
          <w:rFonts w:ascii="Arial" w:hAnsi="Arial" w:cs="Arial"/>
        </w:rPr>
      </w:pPr>
    </w:p>
    <w:p w:rsidR="003C29F4" w:rsidRPr="00EB6C3E" w:rsidRDefault="00D96D53" w:rsidP="00EC4648">
      <w:pPr>
        <w:spacing w:after="0" w:line="240" w:lineRule="auto"/>
        <w:rPr>
          <w:rFonts w:ascii="Arial" w:hAnsi="Arial" w:cs="Arial"/>
        </w:rPr>
      </w:pPr>
      <w:r w:rsidRPr="00EB6C3E">
        <w:rPr>
          <w:rFonts w:ascii="Arial" w:hAnsi="Arial" w:cs="Arial"/>
        </w:rPr>
        <w:t>There are lot of factors (both direct and indirect) influences or impacts shipping cost. A change in one computational ingredient (e.g. increased fuel cost, security-related shipment delay) can have a profound impact on the overall shipping cost and, consequently, the product price.</w:t>
      </w:r>
    </w:p>
    <w:p w:rsidR="00D96D53" w:rsidRPr="00EB6C3E" w:rsidRDefault="00D96D53" w:rsidP="00EC4648">
      <w:pPr>
        <w:spacing w:after="0" w:line="240" w:lineRule="auto"/>
        <w:rPr>
          <w:rFonts w:ascii="Arial" w:hAnsi="Arial" w:cs="Arial"/>
        </w:rPr>
      </w:pPr>
    </w:p>
    <w:p w:rsidR="00D96D53" w:rsidRPr="00EB6C3E" w:rsidRDefault="00D96D53" w:rsidP="00EC4648">
      <w:pPr>
        <w:spacing w:after="0" w:line="240" w:lineRule="auto"/>
        <w:rPr>
          <w:rFonts w:ascii="Arial" w:hAnsi="Arial" w:cs="Arial"/>
        </w:rPr>
      </w:pPr>
      <w:r w:rsidRPr="00EB6C3E">
        <w:rPr>
          <w:rFonts w:ascii="Arial" w:hAnsi="Arial" w:cs="Arial"/>
        </w:rPr>
        <w:t>Price determination should be malleable and based on the real-time cost data. Predictive analysis solutions are capable of factoring cost-sensitive components and using that data, often combined with external dimensional data (e.g. weather patterns and transport time), to accurately predict an optimized price.</w:t>
      </w:r>
    </w:p>
    <w:p w:rsidR="00D96D53" w:rsidRPr="00EB6C3E" w:rsidRDefault="00D96D53" w:rsidP="00EC4648">
      <w:pPr>
        <w:spacing w:after="0" w:line="240" w:lineRule="auto"/>
        <w:rPr>
          <w:rFonts w:ascii="Arial" w:hAnsi="Arial" w:cs="Arial"/>
        </w:rPr>
      </w:pPr>
    </w:p>
    <w:p w:rsidR="00D96D53" w:rsidRPr="00EB6C3E" w:rsidRDefault="00D96D53" w:rsidP="00EC4648">
      <w:pPr>
        <w:spacing w:after="0" w:line="240" w:lineRule="auto"/>
        <w:rPr>
          <w:rFonts w:ascii="Arial" w:hAnsi="Arial" w:cs="Arial"/>
        </w:rPr>
      </w:pPr>
      <w:r w:rsidRPr="00EB6C3E">
        <w:rPr>
          <w:rFonts w:ascii="Arial" w:hAnsi="Arial" w:cs="Arial"/>
        </w:rPr>
        <w:t>This method of dynamic pricing ensures that your logistics operation balances competitive pricing with actual shipping costs.</w:t>
      </w:r>
    </w:p>
    <w:p w:rsidR="00D96D53" w:rsidRPr="00EB6C3E" w:rsidRDefault="00D96D53" w:rsidP="00EC4648">
      <w:pPr>
        <w:spacing w:after="0" w:line="240" w:lineRule="auto"/>
        <w:rPr>
          <w:rFonts w:ascii="Arial" w:hAnsi="Arial" w:cs="Arial"/>
        </w:rPr>
      </w:pPr>
    </w:p>
    <w:p w:rsidR="00D96D53" w:rsidRPr="00EB6C3E" w:rsidRDefault="00D96D53" w:rsidP="00EC4648">
      <w:pPr>
        <w:spacing w:after="0" w:line="240" w:lineRule="auto"/>
        <w:rPr>
          <w:rFonts w:ascii="Arial" w:hAnsi="Arial" w:cs="Arial"/>
        </w:rPr>
      </w:pPr>
      <w:r w:rsidRPr="00EB6C3E">
        <w:rPr>
          <w:rFonts w:ascii="Arial" w:hAnsi="Arial" w:cs="Arial"/>
        </w:rPr>
        <w:t xml:space="preserve">Next, important thing to understand is: </w:t>
      </w:r>
      <w:r w:rsidRPr="00EB6C3E">
        <w:rPr>
          <w:rFonts w:ascii="Arial" w:hAnsi="Arial" w:cs="Arial"/>
          <w:color w:val="ED7D31" w:themeColor="accent2"/>
        </w:rPr>
        <w:t>How shipping cost or freight rate is calculated?</w:t>
      </w:r>
    </w:p>
    <w:p w:rsidR="00D96D53" w:rsidRPr="00EB6C3E" w:rsidRDefault="00D96D53" w:rsidP="00EC4648">
      <w:pPr>
        <w:spacing w:after="0" w:line="240" w:lineRule="auto"/>
        <w:rPr>
          <w:rFonts w:ascii="Arial" w:hAnsi="Arial" w:cs="Arial"/>
        </w:rPr>
      </w:pPr>
    </w:p>
    <w:p w:rsidR="00D96D53" w:rsidRPr="00EB6C3E" w:rsidRDefault="00D96D53" w:rsidP="00EC4648">
      <w:pPr>
        <w:spacing w:after="0" w:line="240" w:lineRule="auto"/>
        <w:rPr>
          <w:rFonts w:ascii="Arial" w:hAnsi="Arial" w:cs="Arial"/>
        </w:rPr>
      </w:pPr>
      <w:r w:rsidRPr="00EB6C3E">
        <w:rPr>
          <w:rFonts w:ascii="Arial" w:hAnsi="Arial" w:cs="Arial"/>
        </w:rPr>
        <w:t>But, before getting to the details of it, let’s briefly go through the logistics/transport industry related jargons, terms, abbreviations for better understanding of the domain.</w:t>
      </w:r>
    </w:p>
    <w:p w:rsidR="00D96D53" w:rsidRPr="00EB6C3E" w:rsidRDefault="00D96D53" w:rsidP="00EC4648">
      <w:pPr>
        <w:spacing w:after="0" w:line="240" w:lineRule="auto"/>
        <w:rPr>
          <w:rFonts w:ascii="Arial" w:hAnsi="Arial" w:cs="Arial"/>
        </w:rPr>
      </w:pPr>
    </w:p>
    <w:p w:rsidR="00D96D53" w:rsidRPr="00EB6C3E" w:rsidRDefault="00D96D53" w:rsidP="00EC4648">
      <w:pPr>
        <w:spacing w:after="0" w:line="240" w:lineRule="auto"/>
        <w:rPr>
          <w:rFonts w:ascii="Arial" w:hAnsi="Arial" w:cs="Arial"/>
        </w:rPr>
      </w:pPr>
    </w:p>
    <w:p w:rsidR="003C29F4" w:rsidRPr="00EB6C3E" w:rsidRDefault="003C29F4" w:rsidP="00EC4648">
      <w:pPr>
        <w:spacing w:after="0" w:line="240" w:lineRule="auto"/>
        <w:rPr>
          <w:rFonts w:ascii="Arial" w:hAnsi="Arial" w:cs="Arial"/>
          <w:b/>
          <w:u w:val="single"/>
        </w:rPr>
      </w:pPr>
      <w:r w:rsidRPr="00EB6C3E">
        <w:rPr>
          <w:rFonts w:ascii="Arial" w:hAnsi="Arial" w:cs="Arial"/>
          <w:b/>
          <w:u w:val="single"/>
        </w:rPr>
        <w:t>A short glossary of Freight (Logistics) industry related terms, abbreviations, etc.:</w:t>
      </w:r>
    </w:p>
    <w:p w:rsidR="009506F9" w:rsidRPr="00EB6C3E" w:rsidRDefault="009506F9" w:rsidP="009506F9">
      <w:pPr>
        <w:spacing w:after="0" w:line="240" w:lineRule="auto"/>
        <w:rPr>
          <w:rFonts w:ascii="Arial" w:hAnsi="Arial" w:cs="Arial"/>
        </w:rPr>
      </w:pPr>
      <w:r w:rsidRPr="00EB6C3E">
        <w:rPr>
          <w:rFonts w:ascii="Arial" w:hAnsi="Arial" w:cs="Arial"/>
          <w:color w:val="C45911" w:themeColor="accent2" w:themeShade="BF"/>
        </w:rPr>
        <w:t>LPS</w:t>
      </w:r>
      <w:r w:rsidRPr="00EB6C3E">
        <w:rPr>
          <w:rFonts w:ascii="Arial" w:hAnsi="Arial" w:cs="Arial"/>
        </w:rPr>
        <w:t>: Logistic Service Provider</w:t>
      </w:r>
    </w:p>
    <w:p w:rsidR="009506F9" w:rsidRPr="00EB6C3E" w:rsidRDefault="009506F9" w:rsidP="009506F9">
      <w:pPr>
        <w:spacing w:after="0" w:line="240" w:lineRule="auto"/>
        <w:rPr>
          <w:rFonts w:ascii="Arial" w:hAnsi="Arial" w:cs="Arial"/>
          <w:color w:val="C45911" w:themeColor="accent2" w:themeShade="BF"/>
        </w:rPr>
      </w:pPr>
    </w:p>
    <w:p w:rsidR="009506F9" w:rsidRPr="00EB6C3E" w:rsidRDefault="009506F9" w:rsidP="009506F9">
      <w:pPr>
        <w:spacing w:after="0" w:line="240" w:lineRule="auto"/>
        <w:rPr>
          <w:rFonts w:ascii="Arial" w:hAnsi="Arial" w:cs="Arial"/>
        </w:rPr>
      </w:pPr>
      <w:r w:rsidRPr="00EB6C3E">
        <w:rPr>
          <w:rFonts w:ascii="Arial" w:hAnsi="Arial" w:cs="Arial"/>
          <w:color w:val="C45911" w:themeColor="accent2" w:themeShade="BF"/>
        </w:rPr>
        <w:t>Consignee</w:t>
      </w:r>
      <w:r w:rsidRPr="00EB6C3E">
        <w:rPr>
          <w:rFonts w:ascii="Arial" w:hAnsi="Arial" w:cs="Arial"/>
        </w:rPr>
        <w:t>: the person or company to whom commodities are shipped</w:t>
      </w:r>
    </w:p>
    <w:p w:rsidR="009506F9" w:rsidRPr="00EB6C3E" w:rsidRDefault="009506F9" w:rsidP="009506F9">
      <w:pPr>
        <w:spacing w:after="0" w:line="240" w:lineRule="auto"/>
        <w:rPr>
          <w:rFonts w:ascii="Arial" w:hAnsi="Arial" w:cs="Arial"/>
          <w:color w:val="C45911" w:themeColor="accent2" w:themeShade="BF"/>
        </w:rPr>
      </w:pPr>
    </w:p>
    <w:p w:rsidR="009506F9" w:rsidRPr="00EB6C3E" w:rsidRDefault="009506F9" w:rsidP="009506F9">
      <w:pPr>
        <w:spacing w:after="0" w:line="240" w:lineRule="auto"/>
        <w:rPr>
          <w:rFonts w:ascii="Arial" w:hAnsi="Arial" w:cs="Arial"/>
        </w:rPr>
      </w:pPr>
      <w:r w:rsidRPr="00EB6C3E">
        <w:rPr>
          <w:rFonts w:ascii="Arial" w:hAnsi="Arial" w:cs="Arial"/>
          <w:color w:val="C45911" w:themeColor="accent2" w:themeShade="BF"/>
        </w:rPr>
        <w:t xml:space="preserve">Consignor </w:t>
      </w:r>
      <w:r w:rsidRPr="00EB6C3E">
        <w:rPr>
          <w:rFonts w:ascii="Arial" w:hAnsi="Arial" w:cs="Arial"/>
        </w:rPr>
        <w:t xml:space="preserve">or </w:t>
      </w:r>
      <w:r w:rsidRPr="00EB6C3E">
        <w:rPr>
          <w:rFonts w:ascii="Arial" w:hAnsi="Arial" w:cs="Arial"/>
          <w:color w:val="C45911" w:themeColor="accent2" w:themeShade="BF"/>
        </w:rPr>
        <w:t>Shipper</w:t>
      </w:r>
      <w:r w:rsidRPr="00EB6C3E">
        <w:rPr>
          <w:rFonts w:ascii="Arial" w:hAnsi="Arial" w:cs="Arial"/>
        </w:rPr>
        <w:t>: the consumer or business providing goods for shipment</w:t>
      </w:r>
    </w:p>
    <w:p w:rsidR="009506F9" w:rsidRPr="00EB6C3E" w:rsidRDefault="009506F9" w:rsidP="00EC4648">
      <w:pPr>
        <w:spacing w:after="0" w:line="240" w:lineRule="auto"/>
        <w:rPr>
          <w:rFonts w:ascii="Arial" w:hAnsi="Arial" w:cs="Arial"/>
          <w:color w:val="C45911" w:themeColor="accent2" w:themeShade="BF"/>
        </w:rPr>
      </w:pPr>
    </w:p>
    <w:p w:rsidR="009506F9" w:rsidRPr="00EB6C3E" w:rsidRDefault="009506F9" w:rsidP="00EC4648">
      <w:pPr>
        <w:spacing w:after="0" w:line="240" w:lineRule="auto"/>
        <w:rPr>
          <w:rFonts w:ascii="Arial" w:hAnsi="Arial" w:cs="Arial"/>
        </w:rPr>
      </w:pPr>
      <w:r w:rsidRPr="00EB6C3E">
        <w:rPr>
          <w:rFonts w:ascii="Arial" w:hAnsi="Arial" w:cs="Arial"/>
          <w:color w:val="C45911" w:themeColor="accent2" w:themeShade="BF"/>
        </w:rPr>
        <w:lastRenderedPageBreak/>
        <w:t>3PL</w:t>
      </w:r>
      <w:r w:rsidRPr="00EB6C3E">
        <w:rPr>
          <w:rFonts w:ascii="Arial" w:hAnsi="Arial" w:cs="Arial"/>
        </w:rPr>
        <w:t>: Third Party Logistics</w:t>
      </w:r>
    </w:p>
    <w:p w:rsidR="009506F9" w:rsidRPr="00EB6C3E" w:rsidRDefault="009506F9" w:rsidP="00EC4648">
      <w:pPr>
        <w:spacing w:after="0" w:line="240" w:lineRule="auto"/>
        <w:rPr>
          <w:rFonts w:ascii="Arial" w:hAnsi="Arial" w:cs="Arial"/>
          <w:color w:val="C45911" w:themeColor="accent2" w:themeShade="BF"/>
        </w:rPr>
      </w:pPr>
    </w:p>
    <w:p w:rsidR="003C29F4" w:rsidRPr="00EB6C3E" w:rsidRDefault="00AE79FE" w:rsidP="00EC4648">
      <w:pPr>
        <w:spacing w:after="0" w:line="240" w:lineRule="auto"/>
        <w:rPr>
          <w:rFonts w:ascii="Arial" w:hAnsi="Arial" w:cs="Arial"/>
        </w:rPr>
      </w:pPr>
      <w:r w:rsidRPr="00EB6C3E">
        <w:rPr>
          <w:rFonts w:ascii="Arial" w:hAnsi="Arial" w:cs="Arial"/>
          <w:color w:val="C45911" w:themeColor="accent2" w:themeShade="BF"/>
        </w:rPr>
        <w:t>Freight</w:t>
      </w:r>
      <w:r w:rsidRPr="00EB6C3E">
        <w:rPr>
          <w:rFonts w:ascii="Arial" w:hAnsi="Arial" w:cs="Arial"/>
        </w:rPr>
        <w:t>: goods transported in bulk by truck, train, ship, or aircraft.</w:t>
      </w:r>
    </w:p>
    <w:p w:rsidR="00AE79FE" w:rsidRPr="00EB6C3E" w:rsidRDefault="00AE79FE" w:rsidP="00EC4648">
      <w:pPr>
        <w:spacing w:after="0" w:line="240" w:lineRule="auto"/>
        <w:rPr>
          <w:rFonts w:ascii="Arial" w:hAnsi="Arial" w:cs="Arial"/>
        </w:rPr>
      </w:pPr>
    </w:p>
    <w:p w:rsidR="00AE79FE" w:rsidRPr="00EB6C3E" w:rsidRDefault="00AE79FE" w:rsidP="00EC4648">
      <w:pPr>
        <w:spacing w:after="0" w:line="240" w:lineRule="auto"/>
        <w:rPr>
          <w:rFonts w:ascii="Arial" w:hAnsi="Arial" w:cs="Arial"/>
        </w:rPr>
      </w:pPr>
      <w:r w:rsidRPr="00EB6C3E">
        <w:rPr>
          <w:rFonts w:ascii="Arial" w:hAnsi="Arial" w:cs="Arial"/>
          <w:color w:val="C45911" w:themeColor="accent2" w:themeShade="BF"/>
        </w:rPr>
        <w:t>Freight Cost</w:t>
      </w:r>
      <w:r w:rsidRPr="00EB6C3E">
        <w:rPr>
          <w:rFonts w:ascii="Arial" w:hAnsi="Arial" w:cs="Arial"/>
        </w:rPr>
        <w:t>: The cost incurred in moving goods. Its includes packing, palletizing, documentation and loading, unloading charges, carriage costs, and marine insurance costs.</w:t>
      </w:r>
    </w:p>
    <w:p w:rsidR="00AE79FE" w:rsidRPr="00EB6C3E" w:rsidRDefault="00AE79FE" w:rsidP="00EC4648">
      <w:pPr>
        <w:spacing w:after="0" w:line="240" w:lineRule="auto"/>
        <w:rPr>
          <w:rFonts w:ascii="Arial" w:hAnsi="Arial" w:cs="Arial"/>
        </w:rPr>
      </w:pPr>
    </w:p>
    <w:p w:rsidR="00AE79FE" w:rsidRPr="00EB6C3E" w:rsidRDefault="00AE79FE" w:rsidP="00EC4648">
      <w:pPr>
        <w:spacing w:after="0" w:line="240" w:lineRule="auto"/>
        <w:rPr>
          <w:rFonts w:ascii="Arial" w:hAnsi="Arial" w:cs="Arial"/>
        </w:rPr>
      </w:pPr>
      <w:r w:rsidRPr="00EB6C3E">
        <w:rPr>
          <w:rFonts w:ascii="Arial" w:hAnsi="Arial" w:cs="Arial"/>
          <w:color w:val="C45911" w:themeColor="accent2" w:themeShade="BF"/>
        </w:rPr>
        <w:t>Freight companies</w:t>
      </w:r>
      <w:r w:rsidRPr="00EB6C3E">
        <w:rPr>
          <w:rFonts w:ascii="Arial" w:hAnsi="Arial" w:cs="Arial"/>
        </w:rPr>
        <w:t xml:space="preserve">: are companies that specialize in the moving (or "forwarding") of freight, or cargo, from one place to another. These companies are divided into several variant sections: </w:t>
      </w:r>
    </w:p>
    <w:p w:rsidR="00AE79FE" w:rsidRPr="00EB6C3E" w:rsidRDefault="00AE79FE" w:rsidP="00AE79FE">
      <w:pPr>
        <w:spacing w:after="0" w:line="240" w:lineRule="auto"/>
        <w:ind w:firstLine="720"/>
        <w:rPr>
          <w:rFonts w:ascii="Arial" w:hAnsi="Arial" w:cs="Arial"/>
        </w:rPr>
      </w:pPr>
      <w:r w:rsidRPr="00EB6C3E">
        <w:rPr>
          <w:rFonts w:ascii="Arial" w:hAnsi="Arial" w:cs="Arial"/>
          <w:b/>
        </w:rPr>
        <w:t>International freight forwarders</w:t>
      </w:r>
      <w:r w:rsidRPr="00EB6C3E">
        <w:rPr>
          <w:rFonts w:ascii="Arial" w:hAnsi="Arial" w:cs="Arial"/>
        </w:rPr>
        <w:t xml:space="preserve"> – ship goods internationally from country to country</w:t>
      </w:r>
    </w:p>
    <w:p w:rsidR="00AE79FE" w:rsidRPr="00EB6C3E" w:rsidRDefault="00AE79FE" w:rsidP="00AE79FE">
      <w:pPr>
        <w:spacing w:after="0" w:line="240" w:lineRule="auto"/>
        <w:ind w:firstLine="720"/>
        <w:rPr>
          <w:rFonts w:ascii="Arial" w:hAnsi="Arial" w:cs="Arial"/>
        </w:rPr>
      </w:pPr>
      <w:r w:rsidRPr="00EB6C3E">
        <w:rPr>
          <w:rFonts w:ascii="Arial" w:hAnsi="Arial" w:cs="Arial"/>
          <w:b/>
        </w:rPr>
        <w:t>Domestic freight forwarders</w:t>
      </w:r>
      <w:r w:rsidRPr="00EB6C3E">
        <w:rPr>
          <w:rFonts w:ascii="Arial" w:hAnsi="Arial" w:cs="Arial"/>
        </w:rPr>
        <w:t xml:space="preserve"> – ship goods within a single country</w:t>
      </w:r>
    </w:p>
    <w:p w:rsidR="00AE79FE" w:rsidRPr="00EB6C3E" w:rsidRDefault="00377946" w:rsidP="00EC4648">
      <w:pPr>
        <w:spacing w:after="0" w:line="240" w:lineRule="auto"/>
        <w:rPr>
          <w:rFonts w:ascii="Arial" w:hAnsi="Arial" w:cs="Arial"/>
          <w:sz w:val="20"/>
        </w:rPr>
      </w:pPr>
      <w:r w:rsidRPr="00EB6C3E">
        <w:rPr>
          <w:rFonts w:ascii="Arial" w:hAnsi="Arial" w:cs="Arial"/>
          <w:sz w:val="20"/>
        </w:rPr>
        <w:t xml:space="preserve">Some of the most well-known and worldwide companies are: </w:t>
      </w:r>
      <w:r w:rsidRPr="00EB6C3E">
        <w:rPr>
          <w:rFonts w:ascii="Arial" w:hAnsi="Arial" w:cs="Arial"/>
          <w:color w:val="C45911" w:themeColor="accent2" w:themeShade="BF"/>
          <w:sz w:val="20"/>
        </w:rPr>
        <w:t xml:space="preserve">United Parcel Service, Kuehne + Nagel, DHL, Purolator, GlobalTranz, </w:t>
      </w:r>
      <w:r w:rsidRPr="00EB6C3E">
        <w:rPr>
          <w:rFonts w:ascii="Arial" w:hAnsi="Arial" w:cs="Arial"/>
          <w:sz w:val="20"/>
        </w:rPr>
        <w:t xml:space="preserve">and </w:t>
      </w:r>
      <w:r w:rsidRPr="00EB6C3E">
        <w:rPr>
          <w:rFonts w:ascii="Arial" w:hAnsi="Arial" w:cs="Arial"/>
          <w:color w:val="C45911" w:themeColor="accent2" w:themeShade="BF"/>
          <w:sz w:val="20"/>
        </w:rPr>
        <w:t>FedEx</w:t>
      </w:r>
    </w:p>
    <w:p w:rsidR="00AE79FE" w:rsidRPr="00EB6C3E" w:rsidRDefault="00AE79FE" w:rsidP="00EC4648">
      <w:pPr>
        <w:spacing w:after="0" w:line="240" w:lineRule="auto"/>
        <w:rPr>
          <w:rFonts w:ascii="Arial" w:hAnsi="Arial" w:cs="Arial"/>
        </w:rPr>
      </w:pPr>
    </w:p>
    <w:p w:rsidR="005B03BA" w:rsidRPr="00EB6C3E" w:rsidRDefault="005B03BA" w:rsidP="00EC4648">
      <w:pPr>
        <w:spacing w:after="0" w:line="240" w:lineRule="auto"/>
        <w:rPr>
          <w:rFonts w:ascii="Arial" w:hAnsi="Arial" w:cs="Arial"/>
        </w:rPr>
      </w:pPr>
      <w:r w:rsidRPr="00EB6C3E">
        <w:rPr>
          <w:rFonts w:ascii="Arial" w:hAnsi="Arial" w:cs="Arial"/>
          <w:color w:val="C45911" w:themeColor="accent2" w:themeShade="BF"/>
        </w:rPr>
        <w:t xml:space="preserve">Freight transport </w:t>
      </w:r>
      <w:r w:rsidRPr="00EB6C3E">
        <w:rPr>
          <w:rFonts w:ascii="Arial" w:hAnsi="Arial" w:cs="Arial"/>
        </w:rPr>
        <w:t>is the physical process of transporting commodities and merchandise goods and cargo. The term shipping originally referred to transport by sea, but is extended in American English to refer to transport by land or air (International English: "carriage") as well. "Logistics", a term borrowed from the military environment, is also fashionably used in the same sense.</w:t>
      </w:r>
    </w:p>
    <w:p w:rsidR="005B03BA" w:rsidRPr="00EB6C3E" w:rsidRDefault="0050176C" w:rsidP="00EC4648">
      <w:pPr>
        <w:spacing w:after="0" w:line="240" w:lineRule="auto"/>
        <w:rPr>
          <w:rFonts w:ascii="Arial" w:hAnsi="Arial" w:cs="Arial"/>
          <w:color w:val="C45911" w:themeColor="accent2" w:themeShade="BF"/>
        </w:rPr>
      </w:pPr>
      <w:r w:rsidRPr="00EB6C3E">
        <w:rPr>
          <w:rFonts w:ascii="Arial" w:hAnsi="Arial" w:cs="Arial"/>
          <w:color w:val="C45911" w:themeColor="accent2" w:themeShade="BF"/>
        </w:rPr>
        <w:t>Difference between Freight and Shipping?</w:t>
      </w:r>
    </w:p>
    <w:p w:rsidR="0050176C" w:rsidRPr="00EB6C3E" w:rsidRDefault="0050176C" w:rsidP="00EC4648">
      <w:pPr>
        <w:spacing w:after="0" w:line="240" w:lineRule="auto"/>
        <w:rPr>
          <w:rFonts w:ascii="Arial" w:hAnsi="Arial" w:cs="Arial"/>
        </w:rPr>
      </w:pPr>
      <w:r w:rsidRPr="00EB6C3E">
        <w:rPr>
          <w:rFonts w:ascii="Arial" w:hAnsi="Arial" w:cs="Arial"/>
          <w:b/>
        </w:rPr>
        <w:t>Shipping</w:t>
      </w:r>
      <w:r w:rsidRPr="00EB6C3E">
        <w:rPr>
          <w:rFonts w:ascii="Arial" w:hAnsi="Arial" w:cs="Arial"/>
        </w:rPr>
        <w:t xml:space="preserve"> and </w:t>
      </w:r>
      <w:r w:rsidRPr="00EB6C3E">
        <w:rPr>
          <w:rFonts w:ascii="Arial" w:hAnsi="Arial" w:cs="Arial"/>
          <w:b/>
        </w:rPr>
        <w:t>freight</w:t>
      </w:r>
      <w:r w:rsidRPr="00EB6C3E">
        <w:rPr>
          <w:rFonts w:ascii="Arial" w:hAnsi="Arial" w:cs="Arial"/>
        </w:rPr>
        <w:t xml:space="preserve"> can be the transportation of goods either by air, land or water. Although shipping and freight are for the bulk transportation of goods, freight refers to a larger quantity of goods whereas shipping refers to a smaller quantity.</w:t>
      </w:r>
    </w:p>
    <w:p w:rsidR="0050176C" w:rsidRPr="00EB6C3E" w:rsidRDefault="0050176C" w:rsidP="00EC4648">
      <w:pPr>
        <w:spacing w:after="0" w:line="240" w:lineRule="auto"/>
        <w:rPr>
          <w:rFonts w:ascii="Arial" w:hAnsi="Arial" w:cs="Arial"/>
        </w:rPr>
      </w:pPr>
    </w:p>
    <w:p w:rsidR="0050176C" w:rsidRPr="00EB6C3E" w:rsidRDefault="0050176C" w:rsidP="00EC4648">
      <w:pPr>
        <w:spacing w:after="0" w:line="240" w:lineRule="auto"/>
        <w:rPr>
          <w:rFonts w:ascii="Arial" w:hAnsi="Arial" w:cs="Arial"/>
        </w:rPr>
      </w:pPr>
      <w:r w:rsidRPr="00EB6C3E">
        <w:rPr>
          <w:rFonts w:ascii="Arial" w:hAnsi="Arial" w:cs="Arial"/>
          <w:color w:val="C45911" w:themeColor="accent2" w:themeShade="BF"/>
        </w:rPr>
        <w:t>Modes of Shipment</w:t>
      </w:r>
      <w:r w:rsidRPr="00EB6C3E">
        <w:rPr>
          <w:rFonts w:ascii="Arial" w:hAnsi="Arial" w:cs="Arial"/>
        </w:rPr>
        <w:t xml:space="preserve">: Ground (Truck, Rail), Sea (Ship), Air (cargo aircraft), Intermodal (refers to shipments that involve more than one mode: Truck-Sea-Truck, Truck-Air-Truck, </w:t>
      </w:r>
      <w:r w:rsidR="0030298E" w:rsidRPr="00EB6C3E">
        <w:rPr>
          <w:rFonts w:ascii="Arial" w:hAnsi="Arial" w:cs="Arial"/>
        </w:rPr>
        <w:t>etc.</w:t>
      </w:r>
      <w:r w:rsidRPr="00EB6C3E">
        <w:rPr>
          <w:rFonts w:ascii="Arial" w:hAnsi="Arial" w:cs="Arial"/>
        </w:rPr>
        <w:t>…)</w:t>
      </w:r>
    </w:p>
    <w:p w:rsidR="0050176C" w:rsidRPr="00EB6C3E" w:rsidRDefault="0050176C" w:rsidP="00EC4648">
      <w:pPr>
        <w:spacing w:after="0" w:line="240" w:lineRule="auto"/>
        <w:rPr>
          <w:rFonts w:ascii="Arial" w:hAnsi="Arial" w:cs="Arial"/>
        </w:rPr>
      </w:pPr>
    </w:p>
    <w:p w:rsidR="0050176C" w:rsidRPr="00EB6C3E" w:rsidRDefault="0050176C" w:rsidP="00EC4648">
      <w:pPr>
        <w:spacing w:after="0" w:line="240" w:lineRule="auto"/>
        <w:rPr>
          <w:rFonts w:ascii="Arial" w:hAnsi="Arial" w:cs="Arial"/>
        </w:rPr>
      </w:pPr>
      <w:r w:rsidRPr="00EB6C3E">
        <w:rPr>
          <w:rFonts w:ascii="Arial" w:hAnsi="Arial" w:cs="Arial"/>
          <w:color w:val="C45911" w:themeColor="accent2" w:themeShade="BF"/>
        </w:rPr>
        <w:t>Freight Rate</w:t>
      </w:r>
      <w:r w:rsidRPr="00EB6C3E">
        <w:rPr>
          <w:rFonts w:ascii="Arial" w:hAnsi="Arial" w:cs="Arial"/>
        </w:rPr>
        <w:t>:</w:t>
      </w:r>
      <w:r w:rsidR="0030298E" w:rsidRPr="00EB6C3E">
        <w:rPr>
          <w:rFonts w:ascii="Arial" w:hAnsi="Arial" w:cs="Arial"/>
        </w:rPr>
        <w:t xml:space="preserve"> A freight rate (historically and in ship chartering simply </w:t>
      </w:r>
      <w:r w:rsidR="0030298E" w:rsidRPr="00EB6C3E">
        <w:rPr>
          <w:rFonts w:ascii="Arial" w:hAnsi="Arial" w:cs="Arial"/>
          <w:b/>
        </w:rPr>
        <w:t>freight</w:t>
      </w:r>
      <w:r w:rsidR="0030298E" w:rsidRPr="00EB6C3E">
        <w:rPr>
          <w:rFonts w:ascii="Arial" w:hAnsi="Arial" w:cs="Arial"/>
        </w:rPr>
        <w:t>) is a price at which a certain cargo is delivered from one point to another. The price depends on the form of the cargo, the mode of transport (truck, ship, train, aircraft), the weight of the cargo, and the distance to the delivery destination. Many shipping services, especially air carriers, use dimensional weight for calculating the price, which takes-into account both weight and volume of the cargo.</w:t>
      </w:r>
    </w:p>
    <w:p w:rsidR="00C14216" w:rsidRPr="00EB6C3E" w:rsidRDefault="00C14216" w:rsidP="00EC4648">
      <w:pPr>
        <w:spacing w:after="0" w:line="240" w:lineRule="auto"/>
        <w:rPr>
          <w:rFonts w:ascii="Arial" w:hAnsi="Arial" w:cs="Arial"/>
          <w:color w:val="C45911" w:themeColor="accent2" w:themeShade="BF"/>
        </w:rPr>
      </w:pPr>
    </w:p>
    <w:p w:rsidR="0050176C" w:rsidRPr="00EB6C3E" w:rsidRDefault="00A86CFE" w:rsidP="00EC4648">
      <w:pPr>
        <w:spacing w:after="0" w:line="240" w:lineRule="auto"/>
        <w:rPr>
          <w:rFonts w:ascii="Arial" w:hAnsi="Arial" w:cs="Arial"/>
        </w:rPr>
      </w:pPr>
      <w:r w:rsidRPr="00EB6C3E">
        <w:rPr>
          <w:rFonts w:ascii="Arial" w:hAnsi="Arial" w:cs="Arial"/>
          <w:color w:val="C45911" w:themeColor="accent2" w:themeShade="BF"/>
        </w:rPr>
        <w:t>INCO Terms</w:t>
      </w:r>
      <w:r w:rsidRPr="00EB6C3E">
        <w:rPr>
          <w:rFonts w:ascii="Arial" w:hAnsi="Arial" w:cs="Arial"/>
        </w:rPr>
        <w:t>: INternational COmmerce Terminology (INCO Terms) defines exactly the shipping responsibilities of both the buyer and the seller</w:t>
      </w:r>
    </w:p>
    <w:p w:rsidR="007241BA" w:rsidRPr="00EB6C3E" w:rsidRDefault="007241BA" w:rsidP="00EC4648">
      <w:pPr>
        <w:spacing w:after="0" w:line="240" w:lineRule="auto"/>
        <w:rPr>
          <w:rFonts w:ascii="Arial" w:hAnsi="Arial" w:cs="Arial"/>
        </w:rPr>
      </w:pPr>
    </w:p>
    <w:p w:rsidR="00B406A2" w:rsidRPr="00EB6C3E" w:rsidRDefault="00B406A2" w:rsidP="00B406A2">
      <w:pPr>
        <w:spacing w:after="0" w:line="240" w:lineRule="auto"/>
        <w:rPr>
          <w:rFonts w:ascii="Arial" w:hAnsi="Arial" w:cs="Arial"/>
        </w:rPr>
      </w:pPr>
      <w:r w:rsidRPr="00EB6C3E">
        <w:rPr>
          <w:rFonts w:ascii="Arial" w:hAnsi="Arial" w:cs="Arial"/>
          <w:color w:val="C45911" w:themeColor="accent2" w:themeShade="BF"/>
        </w:rPr>
        <w:t>Consolidators</w:t>
      </w:r>
      <w:r w:rsidRPr="00EB6C3E">
        <w:rPr>
          <w:rFonts w:ascii="Arial" w:hAnsi="Arial" w:cs="Arial"/>
        </w:rPr>
        <w:t xml:space="preserve">: a firm which groups together shipments from different companies into a single shipment. </w:t>
      </w:r>
    </w:p>
    <w:p w:rsidR="00B406A2" w:rsidRPr="00EB6C3E" w:rsidRDefault="00B406A2" w:rsidP="00B406A2">
      <w:pPr>
        <w:spacing w:after="0" w:line="240" w:lineRule="auto"/>
        <w:rPr>
          <w:rFonts w:ascii="Arial" w:hAnsi="Arial" w:cs="Arial"/>
        </w:rPr>
      </w:pPr>
    </w:p>
    <w:p w:rsidR="00B406A2" w:rsidRPr="00EB6C3E" w:rsidRDefault="00B406A2" w:rsidP="00B406A2">
      <w:pPr>
        <w:spacing w:after="0" w:line="240" w:lineRule="auto"/>
        <w:rPr>
          <w:rFonts w:ascii="Arial" w:hAnsi="Arial" w:cs="Arial"/>
        </w:rPr>
      </w:pPr>
      <w:r w:rsidRPr="00EB6C3E">
        <w:rPr>
          <w:rFonts w:ascii="Arial" w:hAnsi="Arial" w:cs="Arial"/>
          <w:color w:val="C45911" w:themeColor="accent2" w:themeShade="BF"/>
        </w:rPr>
        <w:t>Customs Broker</w:t>
      </w:r>
      <w:r w:rsidRPr="00EB6C3E">
        <w:rPr>
          <w:rFonts w:ascii="Arial" w:hAnsi="Arial" w:cs="Arial"/>
        </w:rPr>
        <w:t xml:space="preserve">: A person or firm, licensed by the treasury department of their country when required, engaged in entering and clearing goods through Customs for a client (importer). </w:t>
      </w:r>
    </w:p>
    <w:p w:rsidR="00B406A2" w:rsidRPr="00EB6C3E" w:rsidRDefault="00B406A2" w:rsidP="00B406A2">
      <w:pPr>
        <w:spacing w:after="0" w:line="240" w:lineRule="auto"/>
        <w:rPr>
          <w:rFonts w:ascii="Arial" w:hAnsi="Arial" w:cs="Arial"/>
        </w:rPr>
      </w:pPr>
    </w:p>
    <w:p w:rsidR="007241BA" w:rsidRPr="00EB6C3E" w:rsidRDefault="007241BA" w:rsidP="00EC4648">
      <w:pPr>
        <w:spacing w:after="0" w:line="240" w:lineRule="auto"/>
        <w:rPr>
          <w:rFonts w:ascii="Arial" w:hAnsi="Arial" w:cs="Arial"/>
        </w:rPr>
      </w:pPr>
      <w:r w:rsidRPr="00EB6C3E">
        <w:rPr>
          <w:rFonts w:ascii="Arial" w:hAnsi="Arial" w:cs="Arial"/>
          <w:color w:val="C45911" w:themeColor="accent2" w:themeShade="BF"/>
        </w:rPr>
        <w:t>Freight Forwarder</w:t>
      </w:r>
      <w:r w:rsidRPr="00EB6C3E">
        <w:rPr>
          <w:rFonts w:ascii="Arial" w:hAnsi="Arial" w:cs="Arial"/>
        </w:rPr>
        <w:t>: A freight forwarder is an individual (often referred to as a forwarder and/or forwarding agent) and/or company that helps with the logistics of international shipping. However, they do not ship the goods themselves, instead they contract with international shipping companies to move your goods from point A to B.</w:t>
      </w:r>
    </w:p>
    <w:p w:rsidR="00A86CFE" w:rsidRPr="00EB6C3E" w:rsidRDefault="00A86CFE" w:rsidP="00EC4648">
      <w:pPr>
        <w:spacing w:after="0" w:line="240" w:lineRule="auto"/>
        <w:rPr>
          <w:rFonts w:ascii="Arial" w:hAnsi="Arial" w:cs="Arial"/>
        </w:rPr>
      </w:pPr>
    </w:p>
    <w:p w:rsidR="00D6533F" w:rsidRPr="00EB6C3E" w:rsidRDefault="00D6533F" w:rsidP="00D6533F">
      <w:pPr>
        <w:spacing w:after="0" w:line="240" w:lineRule="auto"/>
        <w:rPr>
          <w:rFonts w:ascii="Arial" w:hAnsi="Arial" w:cs="Arial"/>
        </w:rPr>
      </w:pPr>
      <w:r w:rsidRPr="00EB6C3E">
        <w:rPr>
          <w:rFonts w:ascii="Arial" w:hAnsi="Arial" w:cs="Arial"/>
          <w:color w:val="C45911" w:themeColor="accent2" w:themeShade="BF"/>
        </w:rPr>
        <w:t>NVOCC</w:t>
      </w:r>
      <w:r w:rsidRPr="00EB6C3E">
        <w:rPr>
          <w:rFonts w:ascii="Arial" w:hAnsi="Arial" w:cs="Arial"/>
        </w:rPr>
        <w:t xml:space="preserve">: A </w:t>
      </w:r>
      <w:r w:rsidRPr="00EB6C3E">
        <w:rPr>
          <w:rFonts w:ascii="Arial" w:hAnsi="Arial" w:cs="Arial"/>
          <w:b/>
        </w:rPr>
        <w:t>non-vessel operating common carrier (NVOCC)</w:t>
      </w:r>
      <w:r w:rsidRPr="00EB6C3E">
        <w:rPr>
          <w:rFonts w:ascii="Arial" w:hAnsi="Arial" w:cs="Arial"/>
        </w:rPr>
        <w:t xml:space="preserve"> is quite </w:t>
      </w:r>
      <w:proofErr w:type="gramStart"/>
      <w:r w:rsidRPr="00EB6C3E">
        <w:rPr>
          <w:rFonts w:ascii="Arial" w:hAnsi="Arial" w:cs="Arial"/>
        </w:rPr>
        <w:t>similar to</w:t>
      </w:r>
      <w:proofErr w:type="gramEnd"/>
      <w:r w:rsidRPr="00EB6C3E">
        <w:rPr>
          <w:rFonts w:ascii="Arial" w:hAnsi="Arial" w:cs="Arial"/>
        </w:rPr>
        <w:t xml:space="preserve"> a freight forwarder in many ways. NVOCCs, like freight forwarders, do not have ownership of their own vessels. Instead they contract with cargo and shipping companies to perform the actual shipment. They will issue a bill of landing (B/L or BOL) for goods arriving by ship. These are documents that show that the goods have been received for transportation along with their point of origin and destinati</w:t>
      </w:r>
      <w:r w:rsidRPr="00EB6C3E">
        <w:rPr>
          <w:rFonts w:ascii="Arial" w:hAnsi="Arial" w:cs="Arial"/>
        </w:rPr>
        <w:t xml:space="preserve">on. </w:t>
      </w:r>
      <w:r w:rsidRPr="00EB6C3E">
        <w:rPr>
          <w:rFonts w:ascii="Arial" w:hAnsi="Arial" w:cs="Arial"/>
        </w:rPr>
        <w:t>NVOCCs focus almost exclusively on ocean based international container shipping, although many will offer services either side of the ocean portion of the shipment.</w:t>
      </w:r>
    </w:p>
    <w:p w:rsidR="00D6533F" w:rsidRPr="00EB6C3E" w:rsidRDefault="00D6533F" w:rsidP="00EC4648">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 xml:space="preserve">Bill of Lading (BOL or B/L): </w:t>
      </w:r>
      <w:r w:rsidRPr="00EB6C3E">
        <w:rPr>
          <w:rFonts w:ascii="Arial" w:hAnsi="Arial" w:cs="Arial"/>
        </w:rPr>
        <w:t xml:space="preserve">A Bill of Lading, also known </w:t>
      </w:r>
      <w:proofErr w:type="spellStart"/>
      <w:r w:rsidRPr="00EB6C3E">
        <w:rPr>
          <w:rFonts w:ascii="Arial" w:hAnsi="Arial" w:cs="Arial"/>
        </w:rPr>
        <w:t>at</w:t>
      </w:r>
      <w:proofErr w:type="spellEnd"/>
      <w:r w:rsidRPr="00EB6C3E">
        <w:rPr>
          <w:rFonts w:ascii="Arial" w:hAnsi="Arial" w:cs="Arial"/>
        </w:rPr>
        <w:t xml:space="preserve"> BOL or B/L, is a contractual document between carrier and shipper including details of shipment, often used as a receipt given to the person shipping the goods.</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lastRenderedPageBreak/>
        <w:t xml:space="preserve">Bulk Freight: </w:t>
      </w:r>
      <w:r w:rsidRPr="00EB6C3E">
        <w:rPr>
          <w:rFonts w:ascii="Arial" w:hAnsi="Arial" w:cs="Arial"/>
        </w:rPr>
        <w:t>is a commodity freight that is not packaged and transported in large quantities. It refers to material in either liquid or granular, particulate form, as a mass of relatively small solids, such as petroleum/crude oil, etc...</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Customs Broker</w:t>
      </w:r>
      <w:r w:rsidRPr="00EB6C3E">
        <w:rPr>
          <w:rFonts w:ascii="Arial" w:hAnsi="Arial" w:cs="Arial"/>
        </w:rPr>
        <w:t>: A customs broker is a licensed person or company responsible for clearing goods through customs on behalf of importers and exporters, usually businesses.</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 xml:space="preserve">Drop Deck Flatbed: </w:t>
      </w:r>
      <w:r w:rsidRPr="00EB6C3E">
        <w:rPr>
          <w:rFonts w:ascii="Arial" w:hAnsi="Arial" w:cs="Arial"/>
        </w:rPr>
        <w:t>A drop deck flatbed is a platform semi-trailer with no roof, sides and doors, and it has two deck levels. The floor drops down after it clears the tractor unit. The lower deck allows for hauling taller loads than a regular straight(...)</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 xml:space="preserve">Flatbed Truck: </w:t>
      </w:r>
      <w:r w:rsidRPr="00EB6C3E">
        <w:rPr>
          <w:rFonts w:ascii="Arial" w:hAnsi="Arial" w:cs="Arial"/>
        </w:rPr>
        <w:t>A flatbed truck (or flatbed lorry in British English) is a type of truck which has an entirely flat, level "bed" body with no sides or roof. This allows for quick and easy loading of goods, to transport heavy loads that are not(...)</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Forklift</w:t>
      </w:r>
      <w:r w:rsidRPr="00EB6C3E">
        <w:rPr>
          <w:rFonts w:ascii="Arial" w:hAnsi="Arial" w:cs="Arial"/>
        </w:rPr>
        <w:t xml:space="preserve">: A forklift is a powered truck used to lift and move goods short distances. Indispensable in manufacturing and warehousing. </w:t>
      </w:r>
      <w:r w:rsidR="00EB6C3E" w:rsidRPr="00EB6C3E">
        <w:rPr>
          <w:rFonts w:ascii="Arial" w:hAnsi="Arial" w:cs="Arial"/>
        </w:rPr>
        <w:t>Also,</w:t>
      </w:r>
      <w:r w:rsidRPr="00EB6C3E">
        <w:rPr>
          <w:rFonts w:ascii="Arial" w:hAnsi="Arial" w:cs="Arial"/>
        </w:rPr>
        <w:t xml:space="preserve"> called a fork truck, a lift truck, or a forklift truck.</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Full Truck</w:t>
      </w:r>
      <w:r w:rsidRPr="00EB6C3E">
        <w:rPr>
          <w:rFonts w:ascii="Arial" w:hAnsi="Arial" w:cs="Arial"/>
          <w:color w:val="C45911" w:themeColor="accent2" w:themeShade="BF"/>
        </w:rPr>
        <w:t>l</w:t>
      </w:r>
      <w:r w:rsidRPr="00EB6C3E">
        <w:rPr>
          <w:rFonts w:ascii="Arial" w:hAnsi="Arial" w:cs="Arial"/>
          <w:color w:val="C45911" w:themeColor="accent2" w:themeShade="BF"/>
        </w:rPr>
        <w:t>oad (FTL or TL) Shipping</w:t>
      </w:r>
      <w:r w:rsidRPr="00EB6C3E">
        <w:rPr>
          <w:rFonts w:ascii="Arial" w:hAnsi="Arial" w:cs="Arial"/>
        </w:rPr>
        <w:t>: FTL or Full Truckl</w:t>
      </w:r>
      <w:r w:rsidRPr="00EB6C3E">
        <w:rPr>
          <w:rFonts w:ascii="Arial" w:hAnsi="Arial" w:cs="Arial"/>
        </w:rPr>
        <w:t>oad is the transport of goods that fill up a full truck, or a partial load shipment occupying an entire truck. Bulk foods are typically shipped by FTL. FTL is contracted to one customer.</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Less Than Truckload (LTL) Shipping</w:t>
      </w:r>
      <w:r w:rsidRPr="00EB6C3E">
        <w:rPr>
          <w:rFonts w:ascii="Arial" w:hAnsi="Arial" w:cs="Arial"/>
        </w:rPr>
        <w:t xml:space="preserve">: Less Than Truckload shipping aka LTL is the transport of goods that do not take up the entire available space on the truck. LTL combines shipments from multiple customers. </w:t>
      </w:r>
      <w:proofErr w:type="gramStart"/>
      <w:r w:rsidRPr="00EB6C3E">
        <w:rPr>
          <w:rFonts w:ascii="Arial" w:hAnsi="Arial" w:cs="Arial"/>
        </w:rPr>
        <w:t>Typically</w:t>
      </w:r>
      <w:proofErr w:type="gramEnd"/>
      <w:r w:rsidRPr="00EB6C3E">
        <w:rPr>
          <w:rFonts w:ascii="Arial" w:hAnsi="Arial" w:cs="Arial"/>
        </w:rPr>
        <w:t xml:space="preserve"> slower delivery time; less expensive</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Reefer</w:t>
      </w:r>
      <w:r w:rsidRPr="00EB6C3E">
        <w:rPr>
          <w:rFonts w:ascii="Arial" w:hAnsi="Arial" w:cs="Arial"/>
        </w:rPr>
        <w:t>: A reefer is a refrigerated truck, railroad car or ship. A reefer is an intermodal container (shipping container) used in intermodal freight transport that is refrigerated for the transportation of temperature sensitive</w:t>
      </w:r>
    </w:p>
    <w:p w:rsidR="00C14216" w:rsidRPr="00EB6C3E" w:rsidRDefault="00C14216" w:rsidP="00C14216">
      <w:pPr>
        <w:spacing w:after="0" w:line="240" w:lineRule="auto"/>
        <w:rPr>
          <w:rFonts w:ascii="Arial" w:hAnsi="Arial" w:cs="Arial"/>
        </w:rPr>
      </w:pPr>
    </w:p>
    <w:p w:rsidR="00C14216" w:rsidRPr="00EB6C3E" w:rsidRDefault="00C14216" w:rsidP="00C14216">
      <w:pPr>
        <w:spacing w:after="0" w:line="240" w:lineRule="auto"/>
        <w:rPr>
          <w:rFonts w:ascii="Arial" w:hAnsi="Arial" w:cs="Arial"/>
        </w:rPr>
      </w:pPr>
      <w:r w:rsidRPr="00EB6C3E">
        <w:rPr>
          <w:rFonts w:ascii="Arial" w:hAnsi="Arial" w:cs="Arial"/>
          <w:color w:val="C45911" w:themeColor="accent2" w:themeShade="BF"/>
        </w:rPr>
        <w:t>Pallet</w:t>
      </w:r>
      <w:r w:rsidRPr="00EB6C3E">
        <w:rPr>
          <w:rFonts w:ascii="Arial" w:hAnsi="Arial" w:cs="Arial"/>
        </w:rPr>
        <w:t>: Pallet or Skid is a wooden (or sometimes plastic) platform on which boxes or cargo are stacked and sometimes shrink-wrapped. More details: A pallet is a raised platform made of wood, plastic or composite on which freight is(...)</w:t>
      </w:r>
    </w:p>
    <w:p w:rsidR="001E4DBD" w:rsidRPr="00EB6C3E" w:rsidRDefault="001E4DBD" w:rsidP="004450C7">
      <w:pPr>
        <w:spacing w:after="0" w:line="240" w:lineRule="auto"/>
        <w:rPr>
          <w:rFonts w:ascii="Arial" w:hAnsi="Arial" w:cs="Arial"/>
          <w:b/>
          <w:u w:val="single"/>
        </w:rPr>
      </w:pPr>
    </w:p>
    <w:p w:rsidR="0050724D" w:rsidRPr="00EB6C3E" w:rsidRDefault="0050724D" w:rsidP="004450C7">
      <w:pPr>
        <w:spacing w:after="0" w:line="240" w:lineRule="auto"/>
        <w:rPr>
          <w:rFonts w:ascii="Arial" w:hAnsi="Arial" w:cs="Arial"/>
        </w:rPr>
      </w:pPr>
      <w:r w:rsidRPr="00EB6C3E">
        <w:rPr>
          <w:rFonts w:ascii="Arial" w:hAnsi="Arial" w:cs="Arial"/>
          <w:color w:val="C45911" w:themeColor="accent2" w:themeShade="BF"/>
        </w:rPr>
        <w:t>Dimensional weight</w:t>
      </w:r>
      <w:r w:rsidR="00961F20" w:rsidRPr="00EB6C3E">
        <w:rPr>
          <w:rFonts w:ascii="Arial" w:hAnsi="Arial" w:cs="Arial"/>
        </w:rPr>
        <w:t>:</w:t>
      </w:r>
      <w:r w:rsidRPr="00EB6C3E">
        <w:rPr>
          <w:rFonts w:ascii="Arial" w:hAnsi="Arial" w:cs="Arial"/>
        </w:rPr>
        <w:t xml:space="preserve"> is a standard formula used throughout the freight industry that considers a shipments density when determining charges. Transportation charges are based on the gross weight of the shipment or the dimensional weight of the shipment; whichever is greater. Simply put, dimensional weight is when the weight of a package is inappropriately less than the actual size of the package. For example, a box filled with inflated basket balls.</w:t>
      </w:r>
    </w:p>
    <w:p w:rsidR="00B406A2" w:rsidRPr="00EB6C3E" w:rsidRDefault="00B406A2" w:rsidP="004450C7">
      <w:pPr>
        <w:spacing w:after="0" w:line="240" w:lineRule="auto"/>
        <w:rPr>
          <w:rFonts w:ascii="Arial" w:hAnsi="Arial" w:cs="Arial"/>
        </w:rPr>
      </w:pPr>
    </w:p>
    <w:p w:rsidR="001E4DBD" w:rsidRPr="00EB6C3E" w:rsidRDefault="001E4DBD" w:rsidP="004450C7">
      <w:pPr>
        <w:spacing w:after="0" w:line="240" w:lineRule="auto"/>
        <w:rPr>
          <w:rFonts w:ascii="Arial" w:hAnsi="Arial" w:cs="Arial"/>
          <w:b/>
          <w:u w:val="single"/>
        </w:rPr>
      </w:pPr>
    </w:p>
    <w:p w:rsidR="004450C7" w:rsidRPr="00EB6C3E" w:rsidRDefault="003C29F4" w:rsidP="004450C7">
      <w:pPr>
        <w:spacing w:after="0" w:line="240" w:lineRule="auto"/>
        <w:rPr>
          <w:rFonts w:ascii="Arial" w:hAnsi="Arial" w:cs="Arial"/>
          <w:b/>
          <w:u w:val="single"/>
        </w:rPr>
      </w:pPr>
      <w:r w:rsidRPr="00EB6C3E">
        <w:rPr>
          <w:rFonts w:ascii="Arial" w:hAnsi="Arial" w:cs="Arial"/>
          <w:b/>
          <w:u w:val="single"/>
        </w:rPr>
        <w:t>How Freight rate or cost is determined</w:t>
      </w:r>
      <w:r w:rsidR="001E4DBD" w:rsidRPr="00EB6C3E">
        <w:rPr>
          <w:rFonts w:ascii="Arial" w:hAnsi="Arial" w:cs="Arial"/>
          <w:b/>
          <w:u w:val="single"/>
        </w:rPr>
        <w:t xml:space="preserve"> (influencing factors, the data needed)</w:t>
      </w:r>
      <w:r w:rsidRPr="00EB6C3E">
        <w:rPr>
          <w:rFonts w:ascii="Arial" w:hAnsi="Arial" w:cs="Arial"/>
          <w:b/>
          <w:u w:val="single"/>
        </w:rPr>
        <w:t>?</w:t>
      </w:r>
    </w:p>
    <w:p w:rsidR="00376111" w:rsidRPr="00EB6C3E" w:rsidRDefault="00376111" w:rsidP="00376111">
      <w:pPr>
        <w:spacing w:after="0" w:line="240" w:lineRule="auto"/>
        <w:rPr>
          <w:rFonts w:ascii="Arial" w:hAnsi="Arial" w:cs="Arial"/>
          <w:b/>
          <w:u w:val="single"/>
        </w:rPr>
      </w:pPr>
    </w:p>
    <w:p w:rsidR="00376111" w:rsidRPr="00EB6C3E" w:rsidRDefault="00376111" w:rsidP="00376111">
      <w:pPr>
        <w:pStyle w:val="Heading2"/>
        <w:spacing w:before="0" w:line="240" w:lineRule="auto"/>
        <w:rPr>
          <w:rFonts w:ascii="Arial" w:hAnsi="Arial" w:cs="Arial"/>
          <w:sz w:val="22"/>
          <w:szCs w:val="22"/>
        </w:rPr>
      </w:pPr>
      <w:r w:rsidRPr="00EB6C3E">
        <w:rPr>
          <w:rFonts w:ascii="Arial" w:hAnsi="Arial" w:cs="Arial"/>
          <w:sz w:val="22"/>
          <w:szCs w:val="22"/>
        </w:rPr>
        <w:t>Why was it so hard to compute shipping costs? Would a flat rate works?</w:t>
      </w:r>
    </w:p>
    <w:p w:rsidR="00376111" w:rsidRPr="00EB6C3E" w:rsidRDefault="00376111" w:rsidP="00376111">
      <w:pPr>
        <w:spacing w:after="0" w:line="240" w:lineRule="auto"/>
        <w:rPr>
          <w:rFonts w:ascii="Arial" w:hAnsi="Arial" w:cs="Arial"/>
        </w:rPr>
      </w:pPr>
      <w:r w:rsidRPr="00EB6C3E">
        <w:rPr>
          <w:rFonts w:ascii="Arial" w:hAnsi="Arial" w:cs="Arial"/>
        </w:rPr>
        <w:t>Let’s look at this with the help of a simple example of an online store. An online store sells 2 products A and B.</w:t>
      </w:r>
    </w:p>
    <w:p w:rsidR="00376111" w:rsidRPr="00EB6C3E" w:rsidRDefault="00376111" w:rsidP="00376111">
      <w:pPr>
        <w:spacing w:after="0" w:line="240" w:lineRule="auto"/>
        <w:rPr>
          <w:rFonts w:ascii="Arial" w:hAnsi="Arial" w:cs="Arial"/>
        </w:rPr>
      </w:pPr>
      <w:r w:rsidRPr="00EB6C3E">
        <w:rPr>
          <w:rFonts w:ascii="Arial" w:hAnsi="Arial" w:cs="Arial"/>
        </w:rPr>
        <w:t>product A costs $5 to ship and product B costs $10 ship, so if a customer orders product A and B the shipping is $5+$10 = $15, and that’s the end of the story.</w:t>
      </w:r>
      <w:r w:rsidR="001B7EA8" w:rsidRPr="00EB6C3E">
        <w:rPr>
          <w:rFonts w:ascii="Arial" w:hAnsi="Arial" w:cs="Arial"/>
        </w:rPr>
        <w:t xml:space="preserve"> Is it?</w:t>
      </w:r>
    </w:p>
    <w:p w:rsidR="001B7EA8" w:rsidRPr="00EB6C3E" w:rsidRDefault="001B7EA8" w:rsidP="00376111">
      <w:pPr>
        <w:spacing w:after="0" w:line="240" w:lineRule="auto"/>
        <w:rPr>
          <w:rFonts w:ascii="Arial" w:hAnsi="Arial" w:cs="Arial"/>
        </w:rPr>
      </w:pPr>
    </w:p>
    <w:p w:rsidR="001B7EA8" w:rsidRPr="00EB6C3E" w:rsidRDefault="001B7EA8" w:rsidP="00376111">
      <w:pPr>
        <w:spacing w:after="0" w:line="240" w:lineRule="auto"/>
        <w:rPr>
          <w:rFonts w:ascii="Arial" w:hAnsi="Arial" w:cs="Arial"/>
        </w:rPr>
      </w:pPr>
      <w:r w:rsidRPr="00EB6C3E">
        <w:rPr>
          <w:rFonts w:ascii="Arial" w:hAnsi="Arial" w:cs="Arial"/>
        </w:rPr>
        <w:t xml:space="preserve">It works, if one of each of these products are ordered, then the shipping estimate of $15 might seem right, but say you order 50 units of product A, then the shipping estimate would $5 X 50 = $200. This estimate would make customers leave the site and go elsewhere, because $200 is an incredibly inaccurate estimate. Which means flat rate won’t work. </w:t>
      </w:r>
    </w:p>
    <w:p w:rsidR="001B7EA8" w:rsidRPr="00EB6C3E" w:rsidRDefault="001B7EA8" w:rsidP="00376111">
      <w:pPr>
        <w:spacing w:after="0" w:line="240" w:lineRule="auto"/>
        <w:rPr>
          <w:rFonts w:ascii="Arial" w:hAnsi="Arial" w:cs="Arial"/>
        </w:rPr>
      </w:pPr>
    </w:p>
    <w:p w:rsidR="001B7EA8" w:rsidRPr="00EB6C3E" w:rsidRDefault="001B7EA8" w:rsidP="00376111">
      <w:pPr>
        <w:spacing w:after="0" w:line="240" w:lineRule="auto"/>
        <w:rPr>
          <w:rFonts w:ascii="Arial" w:hAnsi="Arial" w:cs="Arial"/>
        </w:rPr>
      </w:pPr>
      <w:r w:rsidRPr="00EB6C3E">
        <w:rPr>
          <w:rFonts w:ascii="Arial" w:hAnsi="Arial" w:cs="Arial"/>
        </w:rPr>
        <w:t>Because, there are lot of factors one must consider to calculate the actual cost and to come up with a competitive pricing. Let’s look at the different factors that influence shipping cost.</w:t>
      </w:r>
    </w:p>
    <w:p w:rsidR="001B7EA8" w:rsidRPr="00EB6C3E" w:rsidRDefault="001B7EA8" w:rsidP="00A2551A">
      <w:pPr>
        <w:pStyle w:val="Heading1"/>
        <w:rPr>
          <w:rFonts w:ascii="Arial" w:hAnsi="Arial" w:cs="Arial"/>
          <w:sz w:val="22"/>
        </w:rPr>
      </w:pPr>
      <w:r w:rsidRPr="00EB6C3E">
        <w:rPr>
          <w:rFonts w:ascii="Arial" w:hAnsi="Arial" w:cs="Arial"/>
          <w:sz w:val="22"/>
          <w:szCs w:val="22"/>
        </w:rPr>
        <w:lastRenderedPageBreak/>
        <w:t>Some of the main factors that are needed and/or influence freight rate are:</w:t>
      </w:r>
    </w:p>
    <w:p w:rsidR="001B7EA8" w:rsidRPr="00EB6C3E" w:rsidRDefault="001B7EA8" w:rsidP="001B7EA8">
      <w:pPr>
        <w:pStyle w:val="ListParagraph"/>
        <w:numPr>
          <w:ilvl w:val="0"/>
          <w:numId w:val="6"/>
        </w:numPr>
        <w:spacing w:after="0" w:line="240" w:lineRule="auto"/>
        <w:rPr>
          <w:rFonts w:ascii="Arial" w:hAnsi="Arial" w:cs="Arial"/>
        </w:rPr>
      </w:pPr>
      <w:r w:rsidRPr="00EB6C3E">
        <w:rPr>
          <w:rFonts w:ascii="Arial" w:hAnsi="Arial" w:cs="Arial"/>
          <w:color w:val="C45911" w:themeColor="accent2" w:themeShade="BF"/>
        </w:rPr>
        <w:t>mode of transportation</w:t>
      </w:r>
      <w:r w:rsidRPr="00EB6C3E">
        <w:rPr>
          <w:rFonts w:ascii="Arial" w:hAnsi="Arial" w:cs="Arial"/>
        </w:rPr>
        <w:t xml:space="preserve">, </w:t>
      </w:r>
    </w:p>
    <w:p w:rsidR="001B7EA8" w:rsidRPr="00EB6C3E" w:rsidRDefault="001B7EA8" w:rsidP="001B7EA8">
      <w:pPr>
        <w:pStyle w:val="ListParagraph"/>
        <w:numPr>
          <w:ilvl w:val="0"/>
          <w:numId w:val="6"/>
        </w:numPr>
        <w:spacing w:after="0" w:line="240" w:lineRule="auto"/>
        <w:rPr>
          <w:rFonts w:ascii="Arial" w:hAnsi="Arial" w:cs="Arial"/>
        </w:rPr>
      </w:pPr>
      <w:r w:rsidRPr="00EB6C3E">
        <w:rPr>
          <w:rFonts w:ascii="Arial" w:hAnsi="Arial" w:cs="Arial"/>
          <w:color w:val="C45911" w:themeColor="accent2" w:themeShade="BF"/>
        </w:rPr>
        <w:t>weight</w:t>
      </w:r>
      <w:r w:rsidRPr="00EB6C3E">
        <w:rPr>
          <w:rFonts w:ascii="Arial" w:hAnsi="Arial" w:cs="Arial"/>
        </w:rPr>
        <w:t xml:space="preserve">, </w:t>
      </w:r>
    </w:p>
    <w:p w:rsidR="001B7EA8" w:rsidRPr="00EB6C3E" w:rsidRDefault="001B7EA8" w:rsidP="001B7EA8">
      <w:pPr>
        <w:pStyle w:val="ListParagraph"/>
        <w:numPr>
          <w:ilvl w:val="0"/>
          <w:numId w:val="6"/>
        </w:numPr>
        <w:spacing w:after="0" w:line="240" w:lineRule="auto"/>
        <w:rPr>
          <w:rFonts w:ascii="Arial" w:hAnsi="Arial" w:cs="Arial"/>
        </w:rPr>
      </w:pPr>
      <w:r w:rsidRPr="00EB6C3E">
        <w:rPr>
          <w:rFonts w:ascii="Arial" w:hAnsi="Arial" w:cs="Arial"/>
          <w:color w:val="C45911" w:themeColor="accent2" w:themeShade="BF"/>
        </w:rPr>
        <w:t xml:space="preserve">size </w:t>
      </w:r>
      <w:r w:rsidRPr="00EB6C3E">
        <w:rPr>
          <w:rFonts w:ascii="Arial" w:hAnsi="Arial" w:cs="Arial"/>
        </w:rPr>
        <w:t xml:space="preserve">/ </w:t>
      </w:r>
      <w:r w:rsidRPr="00EB6C3E">
        <w:rPr>
          <w:rFonts w:ascii="Arial" w:hAnsi="Arial" w:cs="Arial"/>
          <w:color w:val="C45911" w:themeColor="accent2" w:themeShade="BF"/>
        </w:rPr>
        <w:t>volume</w:t>
      </w:r>
      <w:r w:rsidRPr="00EB6C3E">
        <w:rPr>
          <w:rFonts w:ascii="Arial" w:hAnsi="Arial" w:cs="Arial"/>
        </w:rPr>
        <w:t xml:space="preserve">, </w:t>
      </w:r>
    </w:p>
    <w:p w:rsidR="001B7EA8" w:rsidRPr="00EB6C3E" w:rsidRDefault="001B7EA8" w:rsidP="001B7EA8">
      <w:pPr>
        <w:pStyle w:val="ListParagraph"/>
        <w:numPr>
          <w:ilvl w:val="0"/>
          <w:numId w:val="6"/>
        </w:numPr>
        <w:spacing w:after="0" w:line="240" w:lineRule="auto"/>
        <w:rPr>
          <w:rFonts w:ascii="Arial" w:hAnsi="Arial" w:cs="Arial"/>
        </w:rPr>
      </w:pPr>
      <w:r w:rsidRPr="00EB6C3E">
        <w:rPr>
          <w:rFonts w:ascii="Arial" w:hAnsi="Arial" w:cs="Arial"/>
          <w:color w:val="C45911" w:themeColor="accent2" w:themeShade="BF"/>
        </w:rPr>
        <w:t xml:space="preserve">distance </w:t>
      </w:r>
      <w:r w:rsidRPr="00EB6C3E">
        <w:rPr>
          <w:rFonts w:ascii="Arial" w:hAnsi="Arial" w:cs="Arial"/>
        </w:rPr>
        <w:t>(</w:t>
      </w:r>
      <w:r w:rsidRPr="00EB6C3E">
        <w:rPr>
          <w:rFonts w:ascii="Arial" w:hAnsi="Arial" w:cs="Arial"/>
        </w:rPr>
        <w:t xml:space="preserve">the </w:t>
      </w:r>
      <w:r w:rsidRPr="00EB6C3E">
        <w:rPr>
          <w:rFonts w:ascii="Arial" w:hAnsi="Arial" w:cs="Arial"/>
        </w:rPr>
        <w:t>farther</w:t>
      </w:r>
      <w:r w:rsidRPr="00EB6C3E">
        <w:rPr>
          <w:rFonts w:ascii="Arial" w:hAnsi="Arial" w:cs="Arial"/>
        </w:rPr>
        <w:t xml:space="preserve"> </w:t>
      </w:r>
      <w:r w:rsidRPr="00EB6C3E">
        <w:rPr>
          <w:rFonts w:ascii="Arial" w:hAnsi="Arial" w:cs="Arial"/>
        </w:rPr>
        <w:t>the</w:t>
      </w:r>
      <w:r w:rsidRPr="00EB6C3E">
        <w:rPr>
          <w:rFonts w:ascii="Arial" w:hAnsi="Arial" w:cs="Arial"/>
        </w:rPr>
        <w:t xml:space="preserve"> goods travel the more expensive it will be. </w:t>
      </w:r>
      <w:r w:rsidRPr="00EB6C3E">
        <w:rPr>
          <w:rFonts w:ascii="Arial" w:hAnsi="Arial" w:cs="Arial"/>
        </w:rPr>
        <w:t>Similarly,</w:t>
      </w:r>
      <w:r w:rsidRPr="00EB6C3E">
        <w:rPr>
          <w:rFonts w:ascii="Arial" w:hAnsi="Arial" w:cs="Arial"/>
        </w:rPr>
        <w:t xml:space="preserve"> less frequent routes and especiall</w:t>
      </w:r>
      <w:r w:rsidRPr="00EB6C3E">
        <w:rPr>
          <w:rFonts w:ascii="Arial" w:hAnsi="Arial" w:cs="Arial"/>
        </w:rPr>
        <w:t>y dangerous ones will cost more)</w:t>
      </w:r>
    </w:p>
    <w:p w:rsidR="001B7EA8" w:rsidRPr="00EB6C3E" w:rsidRDefault="001B7EA8" w:rsidP="001B7EA8">
      <w:pPr>
        <w:pStyle w:val="ListParagraph"/>
        <w:numPr>
          <w:ilvl w:val="0"/>
          <w:numId w:val="6"/>
        </w:numPr>
        <w:spacing w:after="0" w:line="240" w:lineRule="auto"/>
        <w:rPr>
          <w:rFonts w:ascii="Arial" w:hAnsi="Arial" w:cs="Arial"/>
        </w:rPr>
      </w:pPr>
      <w:r w:rsidRPr="00EB6C3E">
        <w:rPr>
          <w:rFonts w:ascii="Arial" w:hAnsi="Arial" w:cs="Arial"/>
          <w:color w:val="C45911" w:themeColor="accent2" w:themeShade="BF"/>
        </w:rPr>
        <w:t>points of pickup and delivery</w:t>
      </w:r>
      <w:r w:rsidRPr="00EB6C3E">
        <w:rPr>
          <w:rFonts w:ascii="Arial" w:hAnsi="Arial" w:cs="Arial"/>
        </w:rPr>
        <w:t xml:space="preserve">, </w:t>
      </w:r>
    </w:p>
    <w:p w:rsidR="001B7EA8" w:rsidRPr="00EB6C3E" w:rsidRDefault="001B7EA8" w:rsidP="001B7EA8">
      <w:pPr>
        <w:pStyle w:val="ListParagraph"/>
        <w:numPr>
          <w:ilvl w:val="0"/>
          <w:numId w:val="6"/>
        </w:numPr>
        <w:spacing w:after="0" w:line="240" w:lineRule="auto"/>
        <w:rPr>
          <w:rFonts w:ascii="Arial" w:hAnsi="Arial" w:cs="Arial"/>
        </w:rPr>
      </w:pPr>
      <w:r w:rsidRPr="00EB6C3E">
        <w:rPr>
          <w:rFonts w:ascii="Arial" w:hAnsi="Arial" w:cs="Arial"/>
        </w:rPr>
        <w:t>the actual goods being shipped</w:t>
      </w:r>
    </w:p>
    <w:p w:rsidR="001B7EA8" w:rsidRPr="00EB6C3E" w:rsidRDefault="001B7EA8" w:rsidP="001B7EA8">
      <w:pPr>
        <w:pStyle w:val="ListParagraph"/>
        <w:numPr>
          <w:ilvl w:val="1"/>
          <w:numId w:val="6"/>
        </w:numPr>
        <w:spacing w:after="0" w:line="240" w:lineRule="auto"/>
        <w:rPr>
          <w:rFonts w:ascii="Arial" w:hAnsi="Arial" w:cs="Arial"/>
        </w:rPr>
      </w:pPr>
      <w:r w:rsidRPr="00EB6C3E">
        <w:rPr>
          <w:rFonts w:ascii="Arial" w:hAnsi="Arial" w:cs="Arial"/>
          <w:color w:val="C45911" w:themeColor="accent2" w:themeShade="BF"/>
        </w:rPr>
        <w:t xml:space="preserve">Value of goods </w:t>
      </w:r>
      <w:r w:rsidRPr="00EB6C3E">
        <w:rPr>
          <w:rFonts w:ascii="Arial" w:hAnsi="Arial" w:cs="Arial"/>
        </w:rPr>
        <w:t>being shipped: this especially affects insurance premiums charged</w:t>
      </w:r>
    </w:p>
    <w:p w:rsidR="001B7EA8" w:rsidRPr="00EB6C3E" w:rsidRDefault="001B7EA8" w:rsidP="001B7EA8">
      <w:pPr>
        <w:pStyle w:val="ListParagraph"/>
        <w:numPr>
          <w:ilvl w:val="1"/>
          <w:numId w:val="6"/>
        </w:numPr>
        <w:spacing w:after="0" w:line="240" w:lineRule="auto"/>
        <w:rPr>
          <w:rFonts w:ascii="Arial" w:hAnsi="Arial" w:cs="Arial"/>
        </w:rPr>
      </w:pPr>
      <w:r w:rsidRPr="00EB6C3E">
        <w:rPr>
          <w:rFonts w:ascii="Arial" w:hAnsi="Arial" w:cs="Arial"/>
          <w:color w:val="C45911" w:themeColor="accent2" w:themeShade="BF"/>
        </w:rPr>
        <w:t xml:space="preserve">Types of good </w:t>
      </w:r>
      <w:r w:rsidRPr="00EB6C3E">
        <w:rPr>
          <w:rFonts w:ascii="Arial" w:hAnsi="Arial" w:cs="Arial"/>
        </w:rPr>
        <w:t>being shipped: dangerous goods, perishable goods, and outsized goods will all result in higher rates.</w:t>
      </w:r>
    </w:p>
    <w:p w:rsidR="00376111" w:rsidRPr="00EB6C3E" w:rsidRDefault="00CF5C4A" w:rsidP="002A625A">
      <w:pPr>
        <w:pStyle w:val="ListParagraph"/>
        <w:numPr>
          <w:ilvl w:val="0"/>
          <w:numId w:val="6"/>
        </w:numPr>
        <w:spacing w:after="0" w:line="240" w:lineRule="auto"/>
        <w:rPr>
          <w:rFonts w:ascii="Arial" w:hAnsi="Arial" w:cs="Arial"/>
          <w:color w:val="C45911" w:themeColor="accent2" w:themeShade="BF"/>
        </w:rPr>
      </w:pPr>
      <w:r w:rsidRPr="00EB6C3E">
        <w:rPr>
          <w:rFonts w:ascii="Arial" w:hAnsi="Arial" w:cs="Arial"/>
        </w:rPr>
        <w:t xml:space="preserve">Others </w:t>
      </w:r>
      <w:r w:rsidR="006D2F1D" w:rsidRPr="00EB6C3E">
        <w:rPr>
          <w:rFonts w:ascii="Arial" w:hAnsi="Arial" w:cs="Arial"/>
          <w:color w:val="C45911" w:themeColor="accent2" w:themeShade="BF"/>
        </w:rPr>
        <w:t>(</w:t>
      </w:r>
      <w:r w:rsidR="00046AA9" w:rsidRPr="00EB6C3E">
        <w:rPr>
          <w:rFonts w:ascii="Arial" w:hAnsi="Arial" w:cs="Arial"/>
          <w:color w:val="C45911" w:themeColor="accent2" w:themeShade="BF"/>
        </w:rPr>
        <w:t xml:space="preserve">Feul cost, </w:t>
      </w:r>
      <w:r w:rsidR="001B7EA8" w:rsidRPr="00EB6C3E">
        <w:rPr>
          <w:rFonts w:ascii="Arial" w:hAnsi="Arial" w:cs="Arial"/>
          <w:color w:val="C45911" w:themeColor="accent2" w:themeShade="BF"/>
        </w:rPr>
        <w:t>Freight forwarder charges and fees</w:t>
      </w:r>
      <w:r w:rsidRPr="00EB6C3E">
        <w:rPr>
          <w:rFonts w:ascii="Arial" w:hAnsi="Arial" w:cs="Arial"/>
          <w:color w:val="C45911" w:themeColor="accent2" w:themeShade="BF"/>
        </w:rPr>
        <w:t>, T</w:t>
      </w:r>
      <w:r w:rsidR="008E3553" w:rsidRPr="00EB6C3E">
        <w:rPr>
          <w:rFonts w:ascii="Arial" w:hAnsi="Arial" w:cs="Arial"/>
          <w:color w:val="C45911" w:themeColor="accent2" w:themeShade="BF"/>
        </w:rPr>
        <w:t>ype of packing</w:t>
      </w:r>
      <w:r w:rsidRPr="00EB6C3E">
        <w:rPr>
          <w:rFonts w:ascii="Arial" w:hAnsi="Arial" w:cs="Arial"/>
          <w:color w:val="C45911" w:themeColor="accent2" w:themeShade="BF"/>
        </w:rPr>
        <w:t xml:space="preserve">, Insurance cost, customs duty, </w:t>
      </w:r>
      <w:r w:rsidR="00EC22CA" w:rsidRPr="00EB6C3E">
        <w:rPr>
          <w:rFonts w:ascii="Arial" w:hAnsi="Arial" w:cs="Arial"/>
          <w:color w:val="C45911" w:themeColor="accent2" w:themeShade="BF"/>
        </w:rPr>
        <w:t>etc.</w:t>
      </w:r>
      <w:r w:rsidRPr="00EB6C3E">
        <w:rPr>
          <w:rFonts w:ascii="Arial" w:hAnsi="Arial" w:cs="Arial"/>
          <w:color w:val="C45911" w:themeColor="accent2" w:themeShade="BF"/>
        </w:rPr>
        <w:t>…)</w:t>
      </w:r>
    </w:p>
    <w:p w:rsidR="00A2551A" w:rsidRPr="00EB6C3E" w:rsidRDefault="00A2551A" w:rsidP="00A2551A">
      <w:pPr>
        <w:spacing w:after="0" w:line="240" w:lineRule="auto"/>
        <w:rPr>
          <w:rFonts w:ascii="Arial" w:hAnsi="Arial" w:cs="Arial"/>
        </w:rPr>
      </w:pPr>
    </w:p>
    <w:p w:rsidR="00E17515" w:rsidRPr="00EB6C3E" w:rsidRDefault="00E17515" w:rsidP="00A2551A">
      <w:pPr>
        <w:spacing w:after="0" w:line="240" w:lineRule="auto"/>
        <w:rPr>
          <w:rFonts w:ascii="Arial" w:hAnsi="Arial" w:cs="Arial"/>
        </w:rPr>
      </w:pPr>
      <w:r w:rsidRPr="00EB6C3E">
        <w:rPr>
          <w:rFonts w:ascii="Arial" w:hAnsi="Arial" w:cs="Arial"/>
        </w:rPr>
        <w:t xml:space="preserve">All the above factors play their own independent role in determining the price or rate at which the freight will be transported but they are also all interconnected. When determining which mode of transportation will be used to deliver the freight to its destination there are many things which need to be taken into consideration which will influence the freight rate. </w:t>
      </w:r>
    </w:p>
    <w:p w:rsidR="00E17515" w:rsidRPr="00EB6C3E" w:rsidRDefault="00E17515" w:rsidP="00A2551A">
      <w:pPr>
        <w:spacing w:after="0" w:line="240" w:lineRule="auto"/>
        <w:rPr>
          <w:rFonts w:ascii="Arial" w:hAnsi="Arial" w:cs="Arial"/>
        </w:rPr>
      </w:pPr>
    </w:p>
    <w:p w:rsidR="00FC2560" w:rsidRPr="00EB6C3E" w:rsidRDefault="00E17515" w:rsidP="00A2551A">
      <w:pPr>
        <w:spacing w:after="0" w:line="240" w:lineRule="auto"/>
        <w:rPr>
          <w:rFonts w:ascii="Arial" w:hAnsi="Arial" w:cs="Arial"/>
        </w:rPr>
      </w:pPr>
      <w:r w:rsidRPr="00EB6C3E">
        <w:rPr>
          <w:rFonts w:ascii="Arial" w:hAnsi="Arial" w:cs="Arial"/>
        </w:rPr>
        <w:t xml:space="preserve">Federal, State, and Local authorities all have their own laws and regulations with regards to the size, weight, and type of freight which can be transported on their roads. Transportation of freight by Rail, Water, or air craft all have their own regulations which </w:t>
      </w:r>
      <w:r w:rsidR="00B406A2" w:rsidRPr="00EB6C3E">
        <w:rPr>
          <w:rFonts w:ascii="Arial" w:hAnsi="Arial" w:cs="Arial"/>
        </w:rPr>
        <w:t>takes-</w:t>
      </w:r>
      <w:r w:rsidRPr="00EB6C3E">
        <w:rPr>
          <w:rFonts w:ascii="Arial" w:hAnsi="Arial" w:cs="Arial"/>
        </w:rPr>
        <w:t>into account Federal, State, and Local regulations as well as safety concerns which contribute to the rate at which freight is transported</w:t>
      </w:r>
      <w:r w:rsidR="00B406A2" w:rsidRPr="00EB6C3E">
        <w:rPr>
          <w:rFonts w:ascii="Arial" w:hAnsi="Arial" w:cs="Arial"/>
        </w:rPr>
        <w:t>.</w:t>
      </w:r>
    </w:p>
    <w:p w:rsidR="00B406A2" w:rsidRPr="00EB6C3E" w:rsidRDefault="00B406A2" w:rsidP="00A2551A">
      <w:pPr>
        <w:spacing w:after="0" w:line="240" w:lineRule="auto"/>
        <w:rPr>
          <w:rFonts w:ascii="Arial" w:hAnsi="Arial" w:cs="Arial"/>
        </w:rPr>
      </w:pPr>
    </w:p>
    <w:p w:rsidR="00B406A2" w:rsidRPr="00EB6C3E" w:rsidRDefault="00B406A2" w:rsidP="00A2551A">
      <w:pPr>
        <w:spacing w:after="0" w:line="240" w:lineRule="auto"/>
        <w:rPr>
          <w:rFonts w:ascii="Arial" w:hAnsi="Arial" w:cs="Arial"/>
        </w:rPr>
      </w:pPr>
      <w:r w:rsidRPr="00EB6C3E">
        <w:rPr>
          <w:rFonts w:ascii="Arial" w:hAnsi="Arial" w:cs="Arial"/>
        </w:rPr>
        <w:t>In general, the more freight you transport, the cheaper it is. This is an important factor in the rate charged to people or companies shipping freight. There are many businesses out there whose sole purpose is to make the transportation of freight cheaper and easier for small businesses and individuals who need to move freight.</w:t>
      </w:r>
    </w:p>
    <w:p w:rsidR="00B406A2" w:rsidRPr="00EB6C3E" w:rsidRDefault="00B406A2" w:rsidP="00A2551A">
      <w:pPr>
        <w:spacing w:after="0" w:line="240" w:lineRule="auto"/>
        <w:rPr>
          <w:rFonts w:ascii="Arial" w:hAnsi="Arial" w:cs="Arial"/>
        </w:rPr>
      </w:pPr>
    </w:p>
    <w:p w:rsidR="00B406A2" w:rsidRPr="00EB6C3E" w:rsidRDefault="00B406A2" w:rsidP="00A2551A">
      <w:pPr>
        <w:spacing w:after="0" w:line="240" w:lineRule="auto"/>
        <w:rPr>
          <w:rFonts w:ascii="Arial" w:hAnsi="Arial" w:cs="Arial"/>
        </w:rPr>
      </w:pPr>
      <w:r w:rsidRPr="00EB6C3E">
        <w:rPr>
          <w:rFonts w:ascii="Arial" w:hAnsi="Arial" w:cs="Arial"/>
        </w:rPr>
        <w:t>Consolidators, customs brokers, freight forwarders, and NVOCC’s can be a factor in determining freight rate because of their experience, business relationships, and the volume at which they operate.</w:t>
      </w:r>
    </w:p>
    <w:p w:rsidR="00B406A2" w:rsidRPr="00EB6C3E" w:rsidRDefault="00B406A2" w:rsidP="00A2551A">
      <w:pPr>
        <w:spacing w:after="0" w:line="240" w:lineRule="auto"/>
        <w:rPr>
          <w:rFonts w:ascii="Arial" w:hAnsi="Arial" w:cs="Arial"/>
        </w:rPr>
      </w:pPr>
    </w:p>
    <w:p w:rsidR="00B406A2" w:rsidRPr="00EB6C3E" w:rsidRDefault="00B406A2" w:rsidP="00A2551A">
      <w:pPr>
        <w:spacing w:after="0" w:line="240" w:lineRule="auto"/>
        <w:rPr>
          <w:rFonts w:ascii="Arial" w:hAnsi="Arial" w:cs="Arial"/>
        </w:rPr>
      </w:pPr>
      <w:r w:rsidRPr="00EB6C3E">
        <w:rPr>
          <w:rFonts w:ascii="Arial" w:hAnsi="Arial" w:cs="Arial"/>
        </w:rPr>
        <w:t>These factors help keep the freight rate down for small businesses and the individual with a shipping need. In the commercial trucking industry, many shippers’ tender loads to freight brokers whose job it is to find qualified carriers to move the freight at an acceptable price for all parties.</w:t>
      </w:r>
    </w:p>
    <w:p w:rsidR="00FC2560" w:rsidRPr="00EB6C3E" w:rsidRDefault="00FC2560" w:rsidP="00A2551A">
      <w:pPr>
        <w:spacing w:after="0" w:line="240" w:lineRule="auto"/>
        <w:rPr>
          <w:rFonts w:ascii="Arial" w:hAnsi="Arial" w:cs="Arial"/>
        </w:rPr>
      </w:pPr>
    </w:p>
    <w:p w:rsidR="00A2551A" w:rsidRPr="00EB6C3E" w:rsidRDefault="00FC2560" w:rsidP="00A2551A">
      <w:pPr>
        <w:spacing w:after="0" w:line="240" w:lineRule="auto"/>
        <w:rPr>
          <w:rFonts w:ascii="Arial" w:eastAsiaTheme="majorEastAsia" w:hAnsi="Arial" w:cs="Arial"/>
          <w:color w:val="2E74B5" w:themeColor="accent1" w:themeShade="BF"/>
        </w:rPr>
      </w:pPr>
      <w:r w:rsidRPr="00EB6C3E">
        <w:rPr>
          <w:rFonts w:ascii="Arial" w:eastAsiaTheme="majorEastAsia" w:hAnsi="Arial" w:cs="Arial"/>
          <w:color w:val="2E74B5" w:themeColor="accent1" w:themeShade="BF"/>
        </w:rPr>
        <w:t>Let’s look at briefly how freight rates are determined in US:</w:t>
      </w:r>
    </w:p>
    <w:p w:rsidR="00FC2560" w:rsidRPr="00EB6C3E" w:rsidRDefault="00FC2560" w:rsidP="00A2551A">
      <w:pPr>
        <w:spacing w:after="0" w:line="240" w:lineRule="auto"/>
        <w:rPr>
          <w:rFonts w:ascii="Arial" w:hAnsi="Arial" w:cs="Arial"/>
        </w:rPr>
      </w:pPr>
      <w:r w:rsidRPr="00EB6C3E">
        <w:rPr>
          <w:rFonts w:ascii="Arial" w:hAnsi="Arial" w:cs="Arial"/>
        </w:rPr>
        <w:t>The freight industry has established a standard for establishing a freight rate within the United States. This system is known as "</w:t>
      </w:r>
      <w:r w:rsidRPr="00EB6C3E">
        <w:rPr>
          <w:rFonts w:ascii="Arial" w:hAnsi="Arial" w:cs="Arial"/>
          <w:color w:val="C45911" w:themeColor="accent2" w:themeShade="BF"/>
        </w:rPr>
        <w:t>Freight Classing</w:t>
      </w:r>
      <w:r w:rsidRPr="00EB6C3E">
        <w:rPr>
          <w:rFonts w:ascii="Arial" w:hAnsi="Arial" w:cs="Arial"/>
        </w:rPr>
        <w:t xml:space="preserve">" There are 18 different freight classes ranging from a </w:t>
      </w:r>
      <w:r w:rsidRPr="00EB6C3E">
        <w:rPr>
          <w:rFonts w:ascii="Arial" w:hAnsi="Arial" w:cs="Arial"/>
          <w:color w:val="C45911" w:themeColor="accent2" w:themeShade="BF"/>
        </w:rPr>
        <w:t>class 55 up to a class 500</w:t>
      </w:r>
      <w:r w:rsidRPr="00EB6C3E">
        <w:rPr>
          <w:rFonts w:ascii="Arial" w:hAnsi="Arial" w:cs="Arial"/>
        </w:rPr>
        <w:t>. All items shipped within the United States via LTL (less than a truck load) freight carrier move under one of these classes. The higher the freight class the higher the rate will be per pound.</w:t>
      </w:r>
    </w:p>
    <w:p w:rsidR="00FC2560" w:rsidRPr="00EB6C3E" w:rsidRDefault="00FC2560" w:rsidP="00A2551A">
      <w:pPr>
        <w:spacing w:after="0" w:line="240" w:lineRule="auto"/>
        <w:rPr>
          <w:rFonts w:ascii="Arial" w:hAnsi="Arial" w:cs="Arial"/>
        </w:rPr>
      </w:pPr>
    </w:p>
    <w:p w:rsidR="00FC2560" w:rsidRPr="00EB6C3E" w:rsidRDefault="00E17515" w:rsidP="00A2551A">
      <w:pPr>
        <w:spacing w:after="0" w:line="240" w:lineRule="auto"/>
        <w:rPr>
          <w:rFonts w:ascii="Arial" w:hAnsi="Arial" w:cs="Arial"/>
        </w:rPr>
      </w:pPr>
      <w:r w:rsidRPr="00EB6C3E">
        <w:rPr>
          <w:rFonts w:ascii="Arial" w:hAnsi="Arial" w:cs="Arial"/>
          <w:color w:val="C45911" w:themeColor="accent2" w:themeShade="BF"/>
        </w:rPr>
        <w:t xml:space="preserve">NMFC </w:t>
      </w:r>
      <w:r w:rsidRPr="00EB6C3E">
        <w:rPr>
          <w:rFonts w:ascii="Arial" w:hAnsi="Arial" w:cs="Arial"/>
        </w:rPr>
        <w:t xml:space="preserve">(National Motor Freight Classification) – This is a numeric indicator that specifically identifies each type of product that can be shipped by a LTL carrier. The </w:t>
      </w:r>
      <w:r w:rsidRPr="00EB6C3E">
        <w:rPr>
          <w:rFonts w:ascii="Arial" w:hAnsi="Arial" w:cs="Arial"/>
          <w:color w:val="C45911" w:themeColor="accent2" w:themeShade="BF"/>
        </w:rPr>
        <w:t xml:space="preserve">National Motor Freight Association </w:t>
      </w:r>
      <w:r w:rsidRPr="00EB6C3E">
        <w:rPr>
          <w:rFonts w:ascii="Arial" w:hAnsi="Arial" w:cs="Arial"/>
        </w:rPr>
        <w:t>presets these product classifications quarterly. This number influences the freight rate.</w:t>
      </w:r>
    </w:p>
    <w:p w:rsidR="00E17515" w:rsidRPr="00EB6C3E" w:rsidRDefault="00E17515" w:rsidP="00A2551A">
      <w:pPr>
        <w:spacing w:after="0" w:line="240" w:lineRule="auto"/>
        <w:rPr>
          <w:rFonts w:ascii="Arial" w:hAnsi="Arial" w:cs="Arial"/>
        </w:rPr>
      </w:pPr>
    </w:p>
    <w:p w:rsidR="00E17515" w:rsidRPr="00EB6C3E" w:rsidRDefault="00E17515" w:rsidP="00A2551A">
      <w:pPr>
        <w:spacing w:after="0" w:line="240" w:lineRule="auto"/>
        <w:rPr>
          <w:rFonts w:ascii="Arial" w:hAnsi="Arial" w:cs="Arial"/>
        </w:rPr>
      </w:pPr>
    </w:p>
    <w:p w:rsidR="004450C7" w:rsidRPr="00EB6C3E" w:rsidRDefault="004450C7" w:rsidP="004450C7">
      <w:pPr>
        <w:spacing w:after="0" w:line="240" w:lineRule="auto"/>
        <w:rPr>
          <w:rFonts w:ascii="Arial" w:hAnsi="Arial" w:cs="Arial"/>
          <w:b/>
          <w:u w:val="single"/>
        </w:rPr>
      </w:pPr>
    </w:p>
    <w:p w:rsidR="004450C7" w:rsidRPr="00EB6C3E" w:rsidRDefault="00900182" w:rsidP="004450C7">
      <w:pPr>
        <w:spacing w:after="0" w:line="240" w:lineRule="auto"/>
        <w:rPr>
          <w:rFonts w:ascii="Arial" w:hAnsi="Arial" w:cs="Arial"/>
          <w:b/>
          <w:u w:val="single"/>
        </w:rPr>
      </w:pPr>
      <w:r w:rsidRPr="00EB6C3E">
        <w:rPr>
          <w:rFonts w:ascii="Arial" w:hAnsi="Arial" w:cs="Arial"/>
          <w:b/>
          <w:u w:val="single"/>
        </w:rPr>
        <w:t xml:space="preserve">Prediction Model(s), </w:t>
      </w:r>
      <w:r w:rsidR="004450C7" w:rsidRPr="00EB6C3E">
        <w:rPr>
          <w:rFonts w:ascii="Arial" w:hAnsi="Arial" w:cs="Arial"/>
          <w:b/>
          <w:u w:val="single"/>
        </w:rPr>
        <w:t>Measures &amp; Error Metrics</w:t>
      </w:r>
      <w:r w:rsidR="00F46B4E" w:rsidRPr="00EB6C3E">
        <w:rPr>
          <w:rFonts w:ascii="Arial" w:hAnsi="Arial" w:cs="Arial"/>
          <w:b/>
          <w:u w:val="single"/>
        </w:rPr>
        <w:t>:</w:t>
      </w:r>
    </w:p>
    <w:p w:rsidR="00ED5CDC" w:rsidRPr="00EB6C3E" w:rsidRDefault="00DF33BA" w:rsidP="00DF33BA">
      <w:pPr>
        <w:spacing w:after="0" w:line="240" w:lineRule="auto"/>
        <w:jc w:val="both"/>
        <w:rPr>
          <w:rFonts w:ascii="Arial" w:hAnsi="Arial" w:cs="Arial"/>
        </w:rPr>
      </w:pPr>
      <w:r w:rsidRPr="00EB6C3E">
        <w:rPr>
          <w:rFonts w:ascii="Arial" w:hAnsi="Arial" w:cs="Arial"/>
        </w:rPr>
        <w:t>Use linear regression analysis to study the transportation cost variances.</w:t>
      </w:r>
    </w:p>
    <w:p w:rsidR="004F16B7" w:rsidRPr="00EB6C3E" w:rsidRDefault="004E0D4A" w:rsidP="00B6337B">
      <w:pPr>
        <w:spacing w:after="0" w:line="240" w:lineRule="auto"/>
        <w:rPr>
          <w:rFonts w:ascii="Arial" w:hAnsi="Arial" w:cs="Arial"/>
        </w:rPr>
      </w:pPr>
      <w:r w:rsidRPr="00EB6C3E">
        <w:rPr>
          <w:rFonts w:ascii="Arial" w:hAnsi="Arial" w:cs="Arial"/>
        </w:rPr>
        <w:t xml:space="preserve">Assuming </w:t>
      </w:r>
      <w:r w:rsidR="004F16B7" w:rsidRPr="00EB6C3E">
        <w:rPr>
          <w:rFonts w:ascii="Arial" w:hAnsi="Arial" w:cs="Arial"/>
        </w:rPr>
        <w:t xml:space="preserve">that the dimensions, weight and quantity are major cost drivers regarding transportation for this company, let’s go through the details of the </w:t>
      </w:r>
      <w:r w:rsidR="004368BF" w:rsidRPr="00EB6C3E">
        <w:rPr>
          <w:rFonts w:ascii="Arial" w:hAnsi="Arial" w:cs="Arial"/>
        </w:rPr>
        <w:t xml:space="preserve">Linear Regression </w:t>
      </w:r>
      <w:r w:rsidR="004F16B7" w:rsidRPr="00EB6C3E">
        <w:rPr>
          <w:rFonts w:ascii="Arial" w:hAnsi="Arial" w:cs="Arial"/>
        </w:rPr>
        <w:t>Model to estimate the shipping cost.</w:t>
      </w:r>
    </w:p>
    <w:p w:rsidR="004368BF" w:rsidRPr="00EB6C3E" w:rsidRDefault="004368BF" w:rsidP="00B6337B">
      <w:pPr>
        <w:spacing w:after="0" w:line="240" w:lineRule="auto"/>
        <w:rPr>
          <w:rFonts w:ascii="Arial" w:hAnsi="Arial" w:cs="Arial"/>
        </w:rPr>
      </w:pPr>
    </w:p>
    <w:p w:rsidR="004368BF" w:rsidRPr="00EB6C3E" w:rsidRDefault="004368BF" w:rsidP="00B6337B">
      <w:pPr>
        <w:spacing w:after="0" w:line="240" w:lineRule="auto"/>
        <w:rPr>
          <w:rFonts w:ascii="Arial" w:hAnsi="Arial" w:cs="Arial"/>
        </w:rPr>
      </w:pPr>
      <w:r w:rsidRPr="00EB6C3E">
        <w:rPr>
          <w:rStyle w:val="Heading2Char"/>
          <w:rFonts w:ascii="Arial" w:hAnsi="Arial" w:cs="Arial"/>
          <w:sz w:val="22"/>
        </w:rPr>
        <w:t>Definition of Terms</w:t>
      </w:r>
      <w:r w:rsidRPr="00EB6C3E">
        <w:rPr>
          <w:rFonts w:ascii="Arial" w:hAnsi="Arial" w:cs="Arial"/>
        </w:rPr>
        <w:t>:</w:t>
      </w:r>
    </w:p>
    <w:p w:rsidR="004368BF" w:rsidRPr="00EB6C3E" w:rsidRDefault="004368BF" w:rsidP="00B6337B">
      <w:pPr>
        <w:spacing w:after="0" w:line="240" w:lineRule="auto"/>
        <w:rPr>
          <w:rFonts w:ascii="Arial" w:hAnsi="Arial" w:cs="Arial"/>
        </w:rPr>
      </w:pPr>
      <w:r w:rsidRPr="00EB6C3E">
        <w:rPr>
          <w:rFonts w:ascii="Arial" w:hAnsi="Arial" w:cs="Arial"/>
          <w:color w:val="C45911" w:themeColor="accent2" w:themeShade="BF"/>
        </w:rPr>
        <w:t>Independent variable</w:t>
      </w:r>
      <w:r w:rsidRPr="00EB6C3E">
        <w:rPr>
          <w:rFonts w:ascii="Arial" w:hAnsi="Arial" w:cs="Arial"/>
        </w:rPr>
        <w:t>: a variable that causes, or influences, another variable</w:t>
      </w:r>
    </w:p>
    <w:p w:rsidR="004368BF" w:rsidRPr="00EB6C3E" w:rsidRDefault="004368BF" w:rsidP="00DF33BA">
      <w:pPr>
        <w:spacing w:after="0" w:line="240" w:lineRule="auto"/>
        <w:jc w:val="both"/>
        <w:rPr>
          <w:rFonts w:ascii="Arial" w:hAnsi="Arial" w:cs="Arial"/>
          <w:color w:val="C45911" w:themeColor="accent2" w:themeShade="BF"/>
        </w:rPr>
      </w:pPr>
    </w:p>
    <w:p w:rsidR="004F16B7" w:rsidRPr="00EB6C3E" w:rsidRDefault="004368BF" w:rsidP="00DF33BA">
      <w:pPr>
        <w:spacing w:after="0" w:line="240" w:lineRule="auto"/>
        <w:jc w:val="both"/>
        <w:rPr>
          <w:rFonts w:ascii="Arial" w:hAnsi="Arial" w:cs="Arial"/>
        </w:rPr>
      </w:pPr>
      <w:r w:rsidRPr="00EB6C3E">
        <w:rPr>
          <w:rFonts w:ascii="Arial" w:hAnsi="Arial" w:cs="Arial"/>
          <w:color w:val="C45911" w:themeColor="accent2" w:themeShade="BF"/>
        </w:rPr>
        <w:t>Dependent variable</w:t>
      </w:r>
      <w:r w:rsidRPr="00EB6C3E">
        <w:rPr>
          <w:rFonts w:ascii="Arial" w:hAnsi="Arial" w:cs="Arial"/>
        </w:rPr>
        <w:t>: a variable that is caused or influenced by another variable</w:t>
      </w:r>
    </w:p>
    <w:p w:rsidR="004368BF" w:rsidRPr="00EB6C3E" w:rsidRDefault="004368BF" w:rsidP="00DF33BA">
      <w:pPr>
        <w:spacing w:after="0" w:line="240" w:lineRule="auto"/>
        <w:jc w:val="both"/>
        <w:rPr>
          <w:rFonts w:ascii="Arial" w:hAnsi="Arial" w:cs="Arial"/>
          <w:color w:val="C45911" w:themeColor="accent2" w:themeShade="BF"/>
        </w:rPr>
      </w:pPr>
    </w:p>
    <w:p w:rsidR="004F16B7" w:rsidRPr="00EB6C3E" w:rsidRDefault="004368BF" w:rsidP="00DF33BA">
      <w:pPr>
        <w:spacing w:after="0" w:line="240" w:lineRule="auto"/>
        <w:jc w:val="both"/>
        <w:rPr>
          <w:rFonts w:ascii="Arial" w:hAnsi="Arial" w:cs="Arial"/>
        </w:rPr>
      </w:pPr>
      <w:r w:rsidRPr="00EB6C3E">
        <w:rPr>
          <w:rFonts w:ascii="Arial" w:hAnsi="Arial" w:cs="Arial"/>
          <w:color w:val="C45911" w:themeColor="accent2" w:themeShade="BF"/>
        </w:rPr>
        <w:t>Mean</w:t>
      </w:r>
      <w:r w:rsidRPr="00EB6C3E">
        <w:rPr>
          <w:rFonts w:ascii="Arial" w:hAnsi="Arial" w:cs="Arial"/>
        </w:rPr>
        <w:t>: the sum of the measures in a distribution divided by the number of measures</w:t>
      </w:r>
    </w:p>
    <w:p w:rsidR="004368BF" w:rsidRPr="00EB6C3E" w:rsidRDefault="004368BF" w:rsidP="00DF33BA">
      <w:pPr>
        <w:spacing w:after="0" w:line="240" w:lineRule="auto"/>
        <w:jc w:val="both"/>
        <w:rPr>
          <w:rFonts w:ascii="Arial" w:hAnsi="Arial" w:cs="Arial"/>
          <w:color w:val="C45911" w:themeColor="accent2" w:themeShade="BF"/>
        </w:rPr>
      </w:pPr>
    </w:p>
    <w:p w:rsidR="004368BF" w:rsidRPr="00EB6C3E" w:rsidRDefault="004368BF" w:rsidP="00DF33BA">
      <w:pPr>
        <w:spacing w:after="0" w:line="240" w:lineRule="auto"/>
        <w:jc w:val="both"/>
        <w:rPr>
          <w:rFonts w:ascii="Arial" w:hAnsi="Arial" w:cs="Arial"/>
        </w:rPr>
      </w:pPr>
      <w:r w:rsidRPr="00EB6C3E">
        <w:rPr>
          <w:rFonts w:ascii="Arial" w:hAnsi="Arial" w:cs="Arial"/>
          <w:color w:val="C45911" w:themeColor="accent2" w:themeShade="BF"/>
        </w:rPr>
        <w:t>Standard deviation</w:t>
      </w:r>
      <w:r w:rsidRPr="00EB6C3E">
        <w:rPr>
          <w:rFonts w:ascii="Arial" w:hAnsi="Arial" w:cs="Arial"/>
        </w:rPr>
        <w:t>: the measure of data variation; the square root of the variance</w:t>
      </w:r>
    </w:p>
    <w:p w:rsidR="004368BF" w:rsidRPr="00EB6C3E" w:rsidRDefault="004368BF" w:rsidP="004368BF">
      <w:pPr>
        <w:spacing w:after="0" w:line="240" w:lineRule="auto"/>
        <w:jc w:val="both"/>
        <w:rPr>
          <w:rFonts w:ascii="Arial" w:hAnsi="Arial" w:cs="Arial"/>
          <w:color w:val="C45911" w:themeColor="accent2" w:themeShade="BF"/>
        </w:rPr>
      </w:pPr>
    </w:p>
    <w:p w:rsidR="004368BF" w:rsidRPr="00EB6C3E" w:rsidRDefault="004368BF" w:rsidP="004368BF">
      <w:pPr>
        <w:spacing w:after="0" w:line="240" w:lineRule="auto"/>
        <w:jc w:val="both"/>
        <w:rPr>
          <w:rFonts w:ascii="Arial" w:hAnsi="Arial" w:cs="Arial"/>
        </w:rPr>
      </w:pPr>
      <w:r w:rsidRPr="00EB6C3E">
        <w:rPr>
          <w:rFonts w:ascii="Arial" w:hAnsi="Arial" w:cs="Arial"/>
          <w:color w:val="C45911" w:themeColor="accent2" w:themeShade="BF"/>
        </w:rPr>
        <w:t>Empirical rule for normal distributions</w:t>
      </w:r>
      <w:r w:rsidRPr="00EB6C3E">
        <w:rPr>
          <w:rFonts w:ascii="Arial" w:hAnsi="Arial" w:cs="Arial"/>
        </w:rPr>
        <w:t xml:space="preserve">: the interval from one standard deviation below the mean to one standard deviation above the mean contains approximately 68% of the measurements; the interval from three standard deviations below the mean to three standard deviations above the mean contains approximately </w:t>
      </w:r>
      <w:proofErr w:type="gramStart"/>
      <w:r w:rsidRPr="00EB6C3E">
        <w:rPr>
          <w:rFonts w:ascii="Arial" w:hAnsi="Arial" w:cs="Arial"/>
        </w:rPr>
        <w:t>all of</w:t>
      </w:r>
      <w:proofErr w:type="gramEnd"/>
      <w:r w:rsidRPr="00EB6C3E">
        <w:rPr>
          <w:rFonts w:ascii="Arial" w:hAnsi="Arial" w:cs="Arial"/>
        </w:rPr>
        <w:t xml:space="preserve"> the measurements. </w:t>
      </w:r>
    </w:p>
    <w:p w:rsidR="004368BF" w:rsidRPr="00EB6C3E" w:rsidRDefault="004368BF" w:rsidP="004368BF">
      <w:pPr>
        <w:spacing w:after="0" w:line="240" w:lineRule="auto"/>
        <w:jc w:val="both"/>
        <w:rPr>
          <w:rFonts w:ascii="Arial" w:hAnsi="Arial" w:cs="Arial"/>
        </w:rPr>
      </w:pPr>
    </w:p>
    <w:p w:rsidR="004368BF" w:rsidRPr="00EB6C3E" w:rsidRDefault="004368BF" w:rsidP="004368BF">
      <w:pPr>
        <w:spacing w:after="0" w:line="240" w:lineRule="auto"/>
        <w:jc w:val="both"/>
        <w:rPr>
          <w:rFonts w:ascii="Arial" w:hAnsi="Arial" w:cs="Arial"/>
        </w:rPr>
      </w:pPr>
      <w:r w:rsidRPr="00EB6C3E">
        <w:rPr>
          <w:rFonts w:ascii="Arial" w:hAnsi="Arial" w:cs="Arial"/>
          <w:color w:val="C45911" w:themeColor="accent2" w:themeShade="BF"/>
        </w:rPr>
        <w:t>Allocation</w:t>
      </w:r>
      <w:r w:rsidRPr="00EB6C3E">
        <w:rPr>
          <w:rFonts w:ascii="Arial" w:hAnsi="Arial" w:cs="Arial"/>
        </w:rPr>
        <w:t xml:space="preserve">: Allocations are used to distribute cost amounts that are posted to a dimension. This enables to credit one dimension and debit the costs to another dimension. It can be only performed on secondary cost categories". </w:t>
      </w:r>
    </w:p>
    <w:p w:rsidR="004368BF" w:rsidRPr="00EB6C3E" w:rsidRDefault="004368BF" w:rsidP="004368BF">
      <w:pPr>
        <w:spacing w:after="0" w:line="240" w:lineRule="auto"/>
        <w:jc w:val="both"/>
        <w:rPr>
          <w:rFonts w:ascii="Arial" w:hAnsi="Arial" w:cs="Arial"/>
        </w:rPr>
      </w:pPr>
    </w:p>
    <w:p w:rsidR="004E5808" w:rsidRPr="00EB6C3E" w:rsidRDefault="00DF2752" w:rsidP="00046AA9">
      <w:pPr>
        <w:spacing w:after="0" w:line="240" w:lineRule="auto"/>
        <w:rPr>
          <w:rFonts w:ascii="Arial" w:hAnsi="Arial" w:cs="Arial"/>
        </w:rPr>
      </w:pPr>
      <w:r w:rsidRPr="00EB6C3E">
        <w:rPr>
          <w:rFonts w:ascii="Arial" w:hAnsi="Arial" w:cs="Arial"/>
        </w:rPr>
        <w:t>Statistical tools allow measurement and evaluation of the performance in a process to improve its quality and outcome. These tools frequently used to support decision making.</w:t>
      </w:r>
      <w:r w:rsidR="00AB25B5" w:rsidRPr="00EB6C3E">
        <w:rPr>
          <w:rFonts w:ascii="Arial" w:hAnsi="Arial" w:cs="Arial"/>
        </w:rPr>
        <w:t xml:space="preserve"> </w:t>
      </w:r>
      <w:r w:rsidRPr="00EB6C3E">
        <w:rPr>
          <w:rFonts w:ascii="Arial" w:hAnsi="Arial" w:cs="Arial"/>
        </w:rPr>
        <w:t xml:space="preserve">"The application of </w:t>
      </w:r>
      <w:r w:rsidRPr="00EB6C3E">
        <w:rPr>
          <w:rFonts w:ascii="Arial" w:hAnsi="Arial" w:cs="Arial"/>
          <w:b/>
          <w:color w:val="C45911" w:themeColor="accent2" w:themeShade="BF"/>
        </w:rPr>
        <w:t>linear regression analysis</w:t>
      </w:r>
      <w:r w:rsidRPr="00EB6C3E">
        <w:rPr>
          <w:rFonts w:ascii="Arial" w:hAnsi="Arial" w:cs="Arial"/>
          <w:color w:val="C45911" w:themeColor="accent2" w:themeShade="BF"/>
        </w:rPr>
        <w:t xml:space="preserve"> </w:t>
      </w:r>
      <w:r w:rsidRPr="00EB6C3E">
        <w:rPr>
          <w:rFonts w:ascii="Arial" w:hAnsi="Arial" w:cs="Arial"/>
        </w:rPr>
        <w:t xml:space="preserve">to study transportation cost is a statistical tool, for decision making </w:t>
      </w:r>
      <w:r w:rsidR="00046AA9" w:rsidRPr="00EB6C3E">
        <w:rPr>
          <w:rFonts w:ascii="Arial" w:hAnsi="Arial" w:cs="Arial"/>
        </w:rPr>
        <w:t xml:space="preserve">regarding and estimating </w:t>
      </w:r>
      <w:r w:rsidRPr="00EB6C3E">
        <w:rPr>
          <w:rFonts w:ascii="Arial" w:hAnsi="Arial" w:cs="Arial"/>
        </w:rPr>
        <w:t>transportation cost.</w:t>
      </w:r>
    </w:p>
    <w:p w:rsidR="00046AA9" w:rsidRPr="00EB6C3E" w:rsidRDefault="00046AA9" w:rsidP="004E5808">
      <w:pPr>
        <w:jc w:val="both"/>
        <w:rPr>
          <w:rFonts w:ascii="Arial" w:hAnsi="Arial" w:cs="Arial"/>
        </w:rPr>
      </w:pPr>
    </w:p>
    <w:p w:rsidR="00046AA9" w:rsidRPr="00EB6C3E" w:rsidRDefault="00046AA9" w:rsidP="004E5808">
      <w:pPr>
        <w:jc w:val="both"/>
        <w:rPr>
          <w:rFonts w:ascii="Arial" w:hAnsi="Arial" w:cs="Arial"/>
        </w:rPr>
      </w:pPr>
      <w:r w:rsidRPr="00EB6C3E">
        <w:rPr>
          <w:rFonts w:ascii="Arial" w:hAnsi="Arial" w:cs="Arial"/>
        </w:rPr>
        <w:t>"</w:t>
      </w:r>
      <w:r w:rsidRPr="00EB6C3E">
        <w:rPr>
          <w:rFonts w:ascii="Arial" w:hAnsi="Arial" w:cs="Arial"/>
          <w:color w:val="C45911" w:themeColor="accent2" w:themeShade="BF"/>
        </w:rPr>
        <w:t>Cost analysis</w:t>
      </w:r>
      <w:r w:rsidRPr="00EB6C3E">
        <w:rPr>
          <w:rFonts w:ascii="Arial" w:hAnsi="Arial" w:cs="Arial"/>
        </w:rPr>
        <w:t>” can be used to understand the level of resources that are required to operate a logistics system, with the goal of maximizing the desired performance of the system while minimizing the cost of resources.</w:t>
      </w:r>
    </w:p>
    <w:p w:rsidR="00046AA9" w:rsidRPr="00EB6C3E" w:rsidRDefault="00046AA9" w:rsidP="00046AA9">
      <w:pPr>
        <w:rPr>
          <w:rFonts w:ascii="Arial" w:hAnsi="Arial" w:cs="Arial"/>
        </w:rPr>
      </w:pPr>
      <w:r w:rsidRPr="00EB6C3E">
        <w:rPr>
          <w:rFonts w:ascii="Arial" w:hAnsi="Arial" w:cs="Arial"/>
          <w:color w:val="C45911" w:themeColor="accent2" w:themeShade="BF"/>
        </w:rPr>
        <w:t xml:space="preserve">In transportation, cost analysis </w:t>
      </w:r>
      <w:r w:rsidRPr="00EB6C3E">
        <w:rPr>
          <w:rFonts w:ascii="Arial" w:hAnsi="Arial" w:cs="Arial"/>
        </w:rPr>
        <w:t xml:space="preserve">is vital to identify the variable changes and the impact. Once the company has this information under control, coming up with cost saving opportunities will be a matter of analysis, creativity and innovation. </w:t>
      </w:r>
    </w:p>
    <w:p w:rsidR="00046AA9" w:rsidRPr="00EB6C3E" w:rsidRDefault="00046AA9" w:rsidP="00046AA9">
      <w:pPr>
        <w:rPr>
          <w:rFonts w:ascii="Arial" w:hAnsi="Arial" w:cs="Arial"/>
        </w:rPr>
      </w:pPr>
      <w:r w:rsidRPr="00EB6C3E">
        <w:rPr>
          <w:rFonts w:ascii="Arial" w:hAnsi="Arial" w:cs="Arial"/>
        </w:rPr>
        <w:t>The bottom line is that cost analysis is a simple part of good forecasting and accounting practices, which allow to determine the true cost of providing a given unit of service. Accuracy and visibility play an important role when performing such analysis.</w:t>
      </w:r>
    </w:p>
    <w:p w:rsidR="00F66932" w:rsidRPr="00EB6C3E" w:rsidRDefault="00F66932" w:rsidP="00046AA9">
      <w:pPr>
        <w:rPr>
          <w:rFonts w:ascii="Arial" w:hAnsi="Arial" w:cs="Arial"/>
        </w:rPr>
      </w:pPr>
    </w:p>
    <w:p w:rsidR="00046AA9" w:rsidRPr="00EB6C3E" w:rsidRDefault="00046AA9" w:rsidP="00046AA9">
      <w:pPr>
        <w:pStyle w:val="Heading2"/>
        <w:rPr>
          <w:rFonts w:ascii="Arial" w:hAnsi="Arial" w:cs="Arial"/>
          <w:b/>
        </w:rPr>
      </w:pPr>
      <w:r w:rsidRPr="00EB6C3E">
        <w:rPr>
          <w:rFonts w:ascii="Arial" w:hAnsi="Arial" w:cs="Arial"/>
          <w:b/>
        </w:rPr>
        <w:t>Linear Regression Analysis:</w:t>
      </w:r>
    </w:p>
    <w:p w:rsidR="00F66932" w:rsidRPr="00EB6C3E" w:rsidRDefault="00F66932" w:rsidP="00F66932">
      <w:pPr>
        <w:rPr>
          <w:rFonts w:ascii="Arial" w:hAnsi="Arial" w:cs="Arial"/>
        </w:rPr>
      </w:pPr>
      <w:r w:rsidRPr="00EB6C3E">
        <w:rPr>
          <w:rFonts w:ascii="Arial" w:hAnsi="Arial" w:cs="Arial"/>
          <w:color w:val="C45911" w:themeColor="accent2" w:themeShade="BF"/>
        </w:rPr>
        <w:t>Regression analysis</w:t>
      </w:r>
      <w:r w:rsidRPr="00EB6C3E">
        <w:rPr>
          <w:rFonts w:ascii="Arial" w:hAnsi="Arial" w:cs="Arial"/>
        </w:rPr>
        <w:t xml:space="preserve"> is a statistical method that measures the average amount of change in the dependent variable associated with a unit change in one or more independent variables. It Is more accurate than the High-Low method because the regression equation estimates costs using information</w:t>
      </w:r>
      <w:r w:rsidRPr="00EB6C3E">
        <w:rPr>
          <w:rFonts w:ascii="Arial" w:hAnsi="Arial" w:cs="Arial"/>
        </w:rPr>
        <w:t xml:space="preserve"> </w:t>
      </w:r>
      <w:r w:rsidRPr="00EB6C3E">
        <w:rPr>
          <w:rFonts w:ascii="Arial" w:hAnsi="Arial" w:cs="Arial"/>
        </w:rPr>
        <w:t>from all observations</w:t>
      </w:r>
      <w:r w:rsidRPr="00EB6C3E">
        <w:rPr>
          <w:rFonts w:ascii="Arial" w:hAnsi="Arial" w:cs="Arial"/>
        </w:rPr>
        <w:t xml:space="preserve">; the </w:t>
      </w:r>
      <w:r w:rsidRPr="00EB6C3E">
        <w:rPr>
          <w:rFonts w:ascii="Arial" w:hAnsi="Arial" w:cs="Arial"/>
          <w:color w:val="C45911" w:themeColor="accent2" w:themeShade="BF"/>
        </w:rPr>
        <w:t xml:space="preserve">High-Low method </w:t>
      </w:r>
      <w:r w:rsidRPr="00EB6C3E">
        <w:rPr>
          <w:rFonts w:ascii="Arial" w:hAnsi="Arial" w:cs="Arial"/>
        </w:rPr>
        <w:t xml:space="preserve">uses only </w:t>
      </w:r>
      <w:r w:rsidRPr="00EB6C3E">
        <w:rPr>
          <w:rFonts w:ascii="Arial" w:hAnsi="Arial" w:cs="Arial"/>
        </w:rPr>
        <w:t>two observations. Inference based on such models is known as regression analysis.</w:t>
      </w:r>
    </w:p>
    <w:p w:rsidR="00F66932" w:rsidRPr="00EB6C3E" w:rsidRDefault="00F66932" w:rsidP="00F66932">
      <w:pPr>
        <w:rPr>
          <w:rFonts w:ascii="Arial" w:hAnsi="Arial" w:cs="Arial"/>
        </w:rPr>
      </w:pPr>
      <w:r w:rsidRPr="00EB6C3E">
        <w:rPr>
          <w:rFonts w:ascii="Arial" w:hAnsi="Arial" w:cs="Arial"/>
          <w:color w:val="C45911" w:themeColor="accent2" w:themeShade="BF"/>
        </w:rPr>
        <w:t xml:space="preserve">Linear regression </w:t>
      </w:r>
      <w:r w:rsidRPr="00EB6C3E">
        <w:rPr>
          <w:rFonts w:ascii="Arial" w:hAnsi="Arial" w:cs="Arial"/>
        </w:rPr>
        <w:t>analysis is one of the most important and commonly used statistical methods that serve three major purposes: (I) description, (2) control, and</w:t>
      </w:r>
      <w:r w:rsidRPr="00EB6C3E">
        <w:rPr>
          <w:rFonts w:ascii="Arial" w:hAnsi="Arial" w:cs="Arial"/>
        </w:rPr>
        <w:t xml:space="preserve"> </w:t>
      </w:r>
      <w:r w:rsidRPr="00EB6C3E">
        <w:rPr>
          <w:rFonts w:ascii="Arial" w:hAnsi="Arial" w:cs="Arial"/>
        </w:rPr>
        <w:t>(3) prediction.</w:t>
      </w:r>
    </w:p>
    <w:p w:rsidR="00F66932" w:rsidRPr="00EB6C3E" w:rsidRDefault="00F66932" w:rsidP="00F66932">
      <w:pPr>
        <w:jc w:val="center"/>
        <w:rPr>
          <w:rFonts w:ascii="Arial" w:hAnsi="Arial" w:cs="Arial"/>
        </w:rPr>
      </w:pPr>
      <w:r w:rsidRPr="00EB6C3E">
        <w:rPr>
          <w:rFonts w:ascii="Arial" w:hAnsi="Arial" w:cs="Arial"/>
          <w:noProof/>
        </w:rPr>
        <w:drawing>
          <wp:inline distT="0" distB="0" distL="0" distR="0" wp14:anchorId="0936C0E2" wp14:editId="1492640D">
            <wp:extent cx="3223260" cy="1794878"/>
            <wp:effectExtent l="152400" t="152400" r="358140"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9517" cy="1809499"/>
                    </a:xfrm>
                    <a:prstGeom prst="rect">
                      <a:avLst/>
                    </a:prstGeom>
                    <a:ln>
                      <a:noFill/>
                    </a:ln>
                    <a:effectLst>
                      <a:outerShdw blurRad="292100" dist="139700" dir="2700000" algn="tl" rotWithShape="0">
                        <a:srgbClr val="333333">
                          <a:alpha val="65000"/>
                        </a:srgbClr>
                      </a:outerShdw>
                    </a:effectLst>
                  </pic:spPr>
                </pic:pic>
              </a:graphicData>
            </a:graphic>
          </wp:inline>
        </w:drawing>
      </w:r>
    </w:p>
    <w:p w:rsidR="00AC2DC9" w:rsidRPr="00EB6C3E" w:rsidRDefault="00AC2DC9" w:rsidP="00AC2DC9">
      <w:pPr>
        <w:rPr>
          <w:rFonts w:ascii="Arial" w:hAnsi="Arial" w:cs="Arial"/>
        </w:rPr>
      </w:pPr>
      <w:r w:rsidRPr="00EB6C3E">
        <w:rPr>
          <w:rFonts w:ascii="Arial" w:hAnsi="Arial" w:cs="Arial"/>
        </w:rPr>
        <w:lastRenderedPageBreak/>
        <w:t xml:space="preserve">A regression is a test to see if we can predict one variable's value if we know the value of another variable (or variables). Here, we will limit ourselves to linear regressions, which fit the data to a straight line. Regressions are </w:t>
      </w:r>
      <w:r w:rsidR="009B07DB" w:rsidRPr="00EB6C3E">
        <w:rPr>
          <w:rFonts w:ascii="Arial" w:hAnsi="Arial" w:cs="Arial"/>
        </w:rPr>
        <w:t>Cartesian</w:t>
      </w:r>
      <w:r w:rsidRPr="00EB6C3E">
        <w:rPr>
          <w:rFonts w:ascii="Arial" w:hAnsi="Arial" w:cs="Arial"/>
        </w:rPr>
        <w:t xml:space="preserve"> geometry, the classical </w:t>
      </w:r>
      <w:r w:rsidR="00EF29DA" w:rsidRPr="00EB6C3E">
        <w:rPr>
          <w:rFonts w:ascii="Arial" w:hAnsi="Arial" w:cs="Arial"/>
        </w:rPr>
        <w:t>formula Y</w:t>
      </w:r>
      <w:r w:rsidRPr="00EB6C3E">
        <w:rPr>
          <w:rFonts w:ascii="Arial" w:hAnsi="Arial" w:cs="Arial"/>
        </w:rPr>
        <w:t>=</w:t>
      </w:r>
      <w:proofErr w:type="spellStart"/>
      <w:r w:rsidR="00EF29DA" w:rsidRPr="00EB6C3E">
        <w:rPr>
          <w:rFonts w:ascii="Arial" w:hAnsi="Arial" w:cs="Arial"/>
        </w:rPr>
        <w:t>a+bX</w:t>
      </w:r>
      <w:proofErr w:type="spellEnd"/>
      <w:r w:rsidRPr="00EB6C3E">
        <w:rPr>
          <w:rFonts w:ascii="Arial" w:hAnsi="Arial" w:cs="Arial"/>
        </w:rPr>
        <w:t xml:space="preserve"> and the X and Y axis chart; where, the X axis is our independent variable, and the Y axis is our dependent variable. Linear regression analyzes the relationship between two variables, X and Y. For each subject or experimental unit, you know both X and Y and you want to find the best straight line through the data. In some situations, the slope and/or intercept have a scientific meaning. In other cases, you use the linear regression line as a standard curve to find new values of X from Y, or Y from X.</w:t>
      </w:r>
    </w:p>
    <w:p w:rsidR="00046AA9" w:rsidRPr="00EB6C3E" w:rsidRDefault="00AC2DC9" w:rsidP="00AC2DC9">
      <w:pPr>
        <w:rPr>
          <w:rFonts w:ascii="Arial" w:hAnsi="Arial" w:cs="Arial"/>
        </w:rPr>
      </w:pPr>
      <w:r w:rsidRPr="00EB6C3E">
        <w:rPr>
          <w:rFonts w:ascii="Arial" w:hAnsi="Arial" w:cs="Arial"/>
        </w:rPr>
        <w:t>T</w:t>
      </w:r>
      <w:r w:rsidR="00F66932" w:rsidRPr="00EB6C3E">
        <w:rPr>
          <w:rFonts w:ascii="Arial" w:hAnsi="Arial" w:cs="Arial"/>
        </w:rPr>
        <w:t xml:space="preserve">he </w:t>
      </w:r>
      <w:r w:rsidR="00F66932" w:rsidRPr="00EB6C3E">
        <w:rPr>
          <w:rFonts w:ascii="Arial" w:hAnsi="Arial" w:cs="Arial"/>
          <w:color w:val="C45911" w:themeColor="accent2" w:themeShade="BF"/>
        </w:rPr>
        <w:t>least-squares regression</w:t>
      </w:r>
      <w:r w:rsidR="00646C98" w:rsidRPr="00EB6C3E">
        <w:rPr>
          <w:rFonts w:ascii="Arial" w:hAnsi="Arial" w:cs="Arial"/>
        </w:rPr>
        <w:t xml:space="preserve"> (LSR)</w:t>
      </w:r>
      <w:r w:rsidR="00F66932" w:rsidRPr="00EB6C3E">
        <w:rPr>
          <w:rFonts w:ascii="Arial" w:hAnsi="Arial" w:cs="Arial"/>
        </w:rPr>
        <w:t xml:space="preserve"> method for analyzing mixed costs uses mathematical formulas to determine the regression</w:t>
      </w:r>
      <w:r w:rsidR="00F66932" w:rsidRPr="00EB6C3E">
        <w:rPr>
          <w:rFonts w:ascii="Arial" w:hAnsi="Arial" w:cs="Arial"/>
        </w:rPr>
        <w:t xml:space="preserve"> </w:t>
      </w:r>
      <w:r w:rsidR="00F66932" w:rsidRPr="00EB6C3E">
        <w:rPr>
          <w:rFonts w:ascii="Arial" w:hAnsi="Arial" w:cs="Arial"/>
        </w:rPr>
        <w:t>line that minimizes the sum of the squared “errors.”</w:t>
      </w:r>
    </w:p>
    <w:p w:rsidR="00F66932" w:rsidRPr="00EB6C3E" w:rsidRDefault="00C76A13" w:rsidP="00C57BED">
      <w:pPr>
        <w:jc w:val="center"/>
        <w:rPr>
          <w:rFonts w:ascii="Arial" w:hAnsi="Arial" w:cs="Arial"/>
        </w:rPr>
      </w:pPr>
      <w:r w:rsidRPr="00EB6C3E">
        <w:rPr>
          <w:rFonts w:ascii="Arial" w:hAnsi="Arial" w:cs="Arial"/>
          <w:noProof/>
        </w:rPr>
        <w:drawing>
          <wp:inline distT="0" distB="0" distL="0" distR="0" wp14:anchorId="63EF8DAC" wp14:editId="3D08DAE3">
            <wp:extent cx="3383280" cy="2554063"/>
            <wp:effectExtent l="152400" t="152400" r="369570" b="360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779" cy="2567273"/>
                    </a:xfrm>
                    <a:prstGeom prst="rect">
                      <a:avLst/>
                    </a:prstGeom>
                    <a:ln>
                      <a:noFill/>
                    </a:ln>
                    <a:effectLst>
                      <a:outerShdw blurRad="292100" dist="139700" dir="2700000" algn="tl" rotWithShape="0">
                        <a:srgbClr val="333333">
                          <a:alpha val="65000"/>
                        </a:srgbClr>
                      </a:outerShdw>
                    </a:effectLst>
                  </pic:spPr>
                </pic:pic>
              </a:graphicData>
            </a:graphic>
          </wp:inline>
        </w:drawing>
      </w:r>
    </w:p>
    <w:p w:rsidR="00C76A13" w:rsidRPr="00EB6C3E" w:rsidRDefault="00C36461" w:rsidP="00FB6005">
      <w:pPr>
        <w:spacing w:after="0" w:line="240" w:lineRule="auto"/>
        <w:rPr>
          <w:rFonts w:ascii="Arial" w:hAnsi="Arial" w:cs="Arial"/>
          <w:sz w:val="18"/>
        </w:rPr>
      </w:pPr>
      <w:r w:rsidRPr="00EB6C3E">
        <w:rPr>
          <w:rStyle w:val="Heading2Char"/>
          <w:rFonts w:ascii="Arial" w:hAnsi="Arial" w:cs="Arial"/>
          <w:sz w:val="22"/>
        </w:rPr>
        <w:t>Approach</w:t>
      </w:r>
      <w:r w:rsidRPr="00EB6C3E">
        <w:rPr>
          <w:rFonts w:ascii="Arial" w:hAnsi="Arial" w:cs="Arial"/>
          <w:sz w:val="18"/>
        </w:rPr>
        <w:t>:</w:t>
      </w:r>
    </w:p>
    <w:p w:rsidR="00C36461" w:rsidRPr="00EB6C3E" w:rsidRDefault="00FB6005" w:rsidP="00FB6005">
      <w:pPr>
        <w:spacing w:after="0" w:line="240" w:lineRule="auto"/>
        <w:rPr>
          <w:rFonts w:ascii="Arial" w:hAnsi="Arial" w:cs="Arial"/>
        </w:rPr>
      </w:pPr>
      <w:r w:rsidRPr="00EB6C3E">
        <w:rPr>
          <w:rFonts w:ascii="Arial" w:hAnsi="Arial" w:cs="Arial"/>
        </w:rPr>
        <w:t xml:space="preserve">The focus will be all the variables that drive transportation costs. Such variables will be analyzed using linear regression and evaluated to come up with the </w:t>
      </w:r>
      <w:proofErr w:type="gramStart"/>
      <w:r w:rsidRPr="00EB6C3E">
        <w:rPr>
          <w:rFonts w:ascii="Arial" w:hAnsi="Arial" w:cs="Arial"/>
        </w:rPr>
        <w:t>actual facts</w:t>
      </w:r>
      <w:proofErr w:type="gramEnd"/>
      <w:r w:rsidRPr="00EB6C3E">
        <w:rPr>
          <w:rFonts w:ascii="Arial" w:hAnsi="Arial" w:cs="Arial"/>
        </w:rPr>
        <w:t xml:space="preserve"> of costs variances.</w:t>
      </w:r>
    </w:p>
    <w:p w:rsidR="00F76C4F" w:rsidRPr="00EB6C3E" w:rsidRDefault="00F76C4F" w:rsidP="00BB08F9">
      <w:pPr>
        <w:rPr>
          <w:rFonts w:ascii="Arial" w:hAnsi="Arial" w:cs="Arial"/>
        </w:rPr>
      </w:pPr>
    </w:p>
    <w:p w:rsidR="00F76C4F" w:rsidRPr="00EB6C3E" w:rsidRDefault="00F76C4F" w:rsidP="00F76C4F">
      <w:pPr>
        <w:spacing w:after="0" w:line="240" w:lineRule="auto"/>
        <w:rPr>
          <w:rStyle w:val="Heading2Char"/>
          <w:rFonts w:ascii="Arial" w:hAnsi="Arial" w:cs="Arial"/>
          <w:sz w:val="22"/>
        </w:rPr>
      </w:pPr>
      <w:r w:rsidRPr="00EB6C3E">
        <w:rPr>
          <w:rStyle w:val="Heading2Char"/>
          <w:rFonts w:ascii="Arial" w:hAnsi="Arial" w:cs="Arial"/>
          <w:sz w:val="22"/>
        </w:rPr>
        <w:t>Data Needed:</w:t>
      </w:r>
    </w:p>
    <w:p w:rsidR="00235FEB" w:rsidRPr="00EB6C3E" w:rsidRDefault="00235FEB" w:rsidP="00F76C4F">
      <w:pPr>
        <w:spacing w:after="0" w:line="240" w:lineRule="auto"/>
        <w:rPr>
          <w:rStyle w:val="Heading2Char"/>
          <w:rFonts w:ascii="Arial" w:hAnsi="Arial" w:cs="Arial"/>
          <w:color w:val="000000" w:themeColor="text1"/>
          <w:sz w:val="22"/>
        </w:rPr>
      </w:pPr>
      <w:r w:rsidRPr="00EB6C3E">
        <w:rPr>
          <w:rStyle w:val="Heading2Char"/>
          <w:rFonts w:ascii="Arial" w:hAnsi="Arial" w:cs="Arial"/>
          <w:color w:val="000000" w:themeColor="text1"/>
          <w:sz w:val="22"/>
        </w:rPr>
        <w:t>The following data is needed to start with the model:</w:t>
      </w:r>
    </w:p>
    <w:p w:rsidR="00235FEB" w:rsidRPr="00EB6C3E" w:rsidRDefault="00235FEB" w:rsidP="00235FEB">
      <w:pPr>
        <w:pStyle w:val="ListParagraph"/>
        <w:numPr>
          <w:ilvl w:val="0"/>
          <w:numId w:val="7"/>
        </w:numPr>
        <w:spacing w:after="0" w:line="240" w:lineRule="auto"/>
        <w:rPr>
          <w:rStyle w:val="Heading2Char"/>
          <w:rFonts w:ascii="Arial" w:hAnsi="Arial" w:cs="Arial"/>
          <w:color w:val="C45911" w:themeColor="accent2" w:themeShade="BF"/>
          <w:sz w:val="22"/>
        </w:rPr>
      </w:pPr>
      <w:r w:rsidRPr="00EB6C3E">
        <w:rPr>
          <w:rStyle w:val="Heading2Char"/>
          <w:rFonts w:ascii="Arial" w:hAnsi="Arial" w:cs="Arial"/>
          <w:color w:val="C45911" w:themeColor="accent2" w:themeShade="BF"/>
          <w:sz w:val="22"/>
        </w:rPr>
        <w:t>Order details (Order number, type, date, etc…)</w:t>
      </w:r>
    </w:p>
    <w:p w:rsidR="00235FEB" w:rsidRPr="00EB6C3E" w:rsidRDefault="00235FEB" w:rsidP="00235FEB">
      <w:pPr>
        <w:pStyle w:val="ListParagraph"/>
        <w:numPr>
          <w:ilvl w:val="0"/>
          <w:numId w:val="7"/>
        </w:numPr>
        <w:spacing w:after="0" w:line="240" w:lineRule="auto"/>
        <w:rPr>
          <w:rStyle w:val="Heading2Char"/>
          <w:rFonts w:ascii="Arial" w:hAnsi="Arial" w:cs="Arial"/>
          <w:color w:val="C45911" w:themeColor="accent2" w:themeShade="BF"/>
          <w:sz w:val="22"/>
        </w:rPr>
      </w:pPr>
      <w:r w:rsidRPr="00EB6C3E">
        <w:rPr>
          <w:rStyle w:val="Heading2Char"/>
          <w:rFonts w:ascii="Arial" w:hAnsi="Arial" w:cs="Arial"/>
          <w:color w:val="C45911" w:themeColor="accent2" w:themeShade="BF"/>
          <w:sz w:val="22"/>
        </w:rPr>
        <w:t>Item(s) to be shipped details (number, type, quantity, descriptions, etc…)</w:t>
      </w:r>
    </w:p>
    <w:p w:rsidR="00235FEB" w:rsidRPr="00EB6C3E" w:rsidRDefault="00235FEB" w:rsidP="00235FEB">
      <w:pPr>
        <w:pStyle w:val="ListParagraph"/>
        <w:numPr>
          <w:ilvl w:val="0"/>
          <w:numId w:val="7"/>
        </w:numPr>
        <w:spacing w:after="0" w:line="240" w:lineRule="auto"/>
        <w:rPr>
          <w:rStyle w:val="Heading2Char"/>
          <w:rFonts w:ascii="Arial" w:hAnsi="Arial" w:cs="Arial"/>
          <w:color w:val="C45911" w:themeColor="accent2" w:themeShade="BF"/>
          <w:sz w:val="22"/>
        </w:rPr>
      </w:pPr>
      <w:r w:rsidRPr="00EB6C3E">
        <w:rPr>
          <w:rStyle w:val="Heading2Char"/>
          <w:rFonts w:ascii="Arial" w:hAnsi="Arial" w:cs="Arial"/>
          <w:color w:val="C45911" w:themeColor="accent2" w:themeShade="BF"/>
          <w:sz w:val="22"/>
        </w:rPr>
        <w:t>Source, Destination</w:t>
      </w:r>
    </w:p>
    <w:p w:rsidR="00235FEB" w:rsidRPr="00EB6C3E" w:rsidRDefault="00235FEB" w:rsidP="00235FEB">
      <w:pPr>
        <w:pStyle w:val="ListParagraph"/>
        <w:numPr>
          <w:ilvl w:val="0"/>
          <w:numId w:val="7"/>
        </w:numPr>
        <w:spacing w:after="0" w:line="240" w:lineRule="auto"/>
        <w:rPr>
          <w:rStyle w:val="Heading2Char"/>
          <w:rFonts w:ascii="Arial" w:hAnsi="Arial" w:cs="Arial"/>
          <w:color w:val="C45911" w:themeColor="accent2" w:themeShade="BF"/>
          <w:sz w:val="22"/>
        </w:rPr>
      </w:pPr>
      <w:r w:rsidRPr="00EB6C3E">
        <w:rPr>
          <w:rStyle w:val="Heading2Char"/>
          <w:rFonts w:ascii="Arial" w:hAnsi="Arial" w:cs="Arial"/>
          <w:color w:val="C45911" w:themeColor="accent2" w:themeShade="BF"/>
          <w:sz w:val="22"/>
        </w:rPr>
        <w:t>Other costs (insurance, special packaging, loading/unloading, fuel costs, etc…)</w:t>
      </w:r>
    </w:p>
    <w:p w:rsidR="00235FEB" w:rsidRPr="00EB6C3E" w:rsidRDefault="00235FEB" w:rsidP="00235FEB">
      <w:pPr>
        <w:pStyle w:val="ListParagraph"/>
        <w:numPr>
          <w:ilvl w:val="0"/>
          <w:numId w:val="7"/>
        </w:numPr>
        <w:spacing w:after="0" w:line="240" w:lineRule="auto"/>
        <w:rPr>
          <w:rStyle w:val="Heading2Char"/>
          <w:rFonts w:ascii="Arial" w:hAnsi="Arial" w:cs="Arial"/>
          <w:color w:val="C45911" w:themeColor="accent2" w:themeShade="BF"/>
          <w:sz w:val="22"/>
        </w:rPr>
      </w:pPr>
      <w:r w:rsidRPr="00EB6C3E">
        <w:rPr>
          <w:rStyle w:val="Heading2Char"/>
          <w:rFonts w:ascii="Arial" w:hAnsi="Arial" w:cs="Arial"/>
          <w:color w:val="C45911" w:themeColor="accent2" w:themeShade="BF"/>
          <w:sz w:val="22"/>
        </w:rPr>
        <w:t>Actual Freight cost</w:t>
      </w:r>
    </w:p>
    <w:p w:rsidR="00192FF6" w:rsidRPr="00EB6C3E" w:rsidRDefault="00192FF6" w:rsidP="00192FF6">
      <w:pPr>
        <w:spacing w:after="0" w:line="240" w:lineRule="auto"/>
        <w:rPr>
          <w:rStyle w:val="Heading2Char"/>
          <w:rFonts w:ascii="Arial" w:hAnsi="Arial" w:cs="Arial"/>
          <w:color w:val="000000" w:themeColor="text1"/>
          <w:sz w:val="20"/>
        </w:rPr>
      </w:pPr>
    </w:p>
    <w:p w:rsidR="00192FF6" w:rsidRPr="00EB6C3E" w:rsidRDefault="00192FF6" w:rsidP="00192FF6">
      <w:pPr>
        <w:spacing w:after="0" w:line="240" w:lineRule="auto"/>
        <w:rPr>
          <w:rStyle w:val="Heading2Char"/>
          <w:rFonts w:ascii="Arial" w:hAnsi="Arial" w:cs="Arial"/>
          <w:color w:val="000000" w:themeColor="text1"/>
          <w:sz w:val="20"/>
        </w:rPr>
      </w:pPr>
    </w:p>
    <w:p w:rsidR="00192FF6" w:rsidRPr="00EB6C3E" w:rsidRDefault="00192FF6" w:rsidP="00192FF6">
      <w:pPr>
        <w:spacing w:after="0" w:line="240" w:lineRule="auto"/>
        <w:rPr>
          <w:rStyle w:val="Heading2Char"/>
          <w:rFonts w:ascii="Arial" w:hAnsi="Arial" w:cs="Arial"/>
          <w:sz w:val="22"/>
        </w:rPr>
      </w:pPr>
      <w:r w:rsidRPr="00EB6C3E">
        <w:rPr>
          <w:rStyle w:val="Heading2Char"/>
          <w:rFonts w:ascii="Arial" w:hAnsi="Arial" w:cs="Arial"/>
          <w:sz w:val="22"/>
        </w:rPr>
        <w:t>Measures:</w:t>
      </w:r>
    </w:p>
    <w:p w:rsidR="00192FF6" w:rsidRPr="00EB6C3E" w:rsidRDefault="00192FF6" w:rsidP="00192FF6">
      <w:pPr>
        <w:pStyle w:val="ListParagraph"/>
        <w:numPr>
          <w:ilvl w:val="0"/>
          <w:numId w:val="8"/>
        </w:numPr>
        <w:spacing w:after="0" w:line="240" w:lineRule="auto"/>
        <w:rPr>
          <w:rStyle w:val="Heading2Char"/>
          <w:rFonts w:ascii="Arial" w:hAnsi="Arial" w:cs="Arial"/>
          <w:color w:val="000000" w:themeColor="text1"/>
          <w:sz w:val="22"/>
        </w:rPr>
      </w:pPr>
      <w:r w:rsidRPr="00EB6C3E">
        <w:rPr>
          <w:rStyle w:val="Heading2Char"/>
          <w:rFonts w:ascii="Arial" w:hAnsi="Arial" w:cs="Arial"/>
          <w:color w:val="000000" w:themeColor="text1"/>
          <w:sz w:val="22"/>
        </w:rPr>
        <w:t>Regression Equation</w:t>
      </w:r>
    </w:p>
    <w:p w:rsidR="00192FF6" w:rsidRPr="00EB6C3E" w:rsidRDefault="00192FF6" w:rsidP="00192FF6">
      <w:pPr>
        <w:pStyle w:val="ListParagraph"/>
        <w:numPr>
          <w:ilvl w:val="0"/>
          <w:numId w:val="8"/>
        </w:numPr>
        <w:spacing w:after="0" w:line="240" w:lineRule="auto"/>
        <w:rPr>
          <w:rStyle w:val="Heading2Char"/>
          <w:rFonts w:ascii="Arial" w:hAnsi="Arial" w:cs="Arial"/>
          <w:color w:val="000000" w:themeColor="text1"/>
          <w:sz w:val="22"/>
        </w:rPr>
      </w:pPr>
      <w:r w:rsidRPr="00EB6C3E">
        <w:rPr>
          <w:rStyle w:val="Heading2Char"/>
          <w:rFonts w:ascii="Arial" w:hAnsi="Arial" w:cs="Arial"/>
          <w:color w:val="000000" w:themeColor="text1"/>
          <w:sz w:val="22"/>
        </w:rPr>
        <w:t>P-Value</w:t>
      </w:r>
    </w:p>
    <w:p w:rsidR="00192FF6" w:rsidRPr="00EB6C3E" w:rsidRDefault="00192FF6" w:rsidP="00192FF6">
      <w:pPr>
        <w:pStyle w:val="ListParagraph"/>
        <w:numPr>
          <w:ilvl w:val="0"/>
          <w:numId w:val="8"/>
        </w:numPr>
        <w:spacing w:after="0" w:line="240" w:lineRule="auto"/>
        <w:rPr>
          <w:rStyle w:val="Heading2Char"/>
          <w:rFonts w:ascii="Arial" w:hAnsi="Arial" w:cs="Arial"/>
          <w:color w:val="000000" w:themeColor="text1"/>
          <w:sz w:val="22"/>
        </w:rPr>
      </w:pPr>
      <w:r w:rsidRPr="00EB6C3E">
        <w:rPr>
          <w:rStyle w:val="Heading2Char"/>
          <w:rFonts w:ascii="Arial" w:hAnsi="Arial" w:cs="Arial"/>
          <w:color w:val="000000" w:themeColor="text1"/>
          <w:sz w:val="22"/>
        </w:rPr>
        <w:t>R</w:t>
      </w:r>
      <w:r w:rsidRPr="00EB6C3E">
        <w:rPr>
          <w:rStyle w:val="Heading2Char"/>
          <w:rFonts w:ascii="Arial" w:hAnsi="Arial" w:cs="Arial"/>
          <w:color w:val="000000" w:themeColor="text1"/>
          <w:sz w:val="22"/>
          <w:vertAlign w:val="superscript"/>
        </w:rPr>
        <w:t xml:space="preserve">2 </w:t>
      </w:r>
      <w:r w:rsidRPr="00EB6C3E">
        <w:rPr>
          <w:rStyle w:val="Heading2Char"/>
          <w:rFonts w:ascii="Arial" w:hAnsi="Arial" w:cs="Arial"/>
          <w:color w:val="000000" w:themeColor="text1"/>
          <w:sz w:val="22"/>
        </w:rPr>
        <w:t>Value</w:t>
      </w:r>
    </w:p>
    <w:p w:rsidR="00192FF6" w:rsidRPr="00EB6C3E" w:rsidRDefault="00192FF6" w:rsidP="00192FF6">
      <w:pPr>
        <w:pStyle w:val="ListParagraph"/>
        <w:numPr>
          <w:ilvl w:val="0"/>
          <w:numId w:val="8"/>
        </w:numPr>
        <w:spacing w:after="0" w:line="240" w:lineRule="auto"/>
        <w:rPr>
          <w:rStyle w:val="Heading2Char"/>
          <w:rFonts w:ascii="Arial" w:hAnsi="Arial" w:cs="Arial"/>
          <w:color w:val="000000" w:themeColor="text1"/>
          <w:sz w:val="22"/>
        </w:rPr>
      </w:pPr>
      <w:r w:rsidRPr="00EB6C3E">
        <w:rPr>
          <w:rStyle w:val="Heading2Char"/>
          <w:rFonts w:ascii="Arial" w:hAnsi="Arial" w:cs="Arial"/>
          <w:color w:val="000000" w:themeColor="text1"/>
          <w:sz w:val="22"/>
        </w:rPr>
        <w:t>Significant Variables</w:t>
      </w:r>
    </w:p>
    <w:p w:rsidR="00192FF6" w:rsidRPr="00EB6C3E" w:rsidRDefault="00192FF6" w:rsidP="00192FF6">
      <w:pPr>
        <w:pStyle w:val="ListParagraph"/>
        <w:numPr>
          <w:ilvl w:val="0"/>
          <w:numId w:val="8"/>
        </w:numPr>
        <w:spacing w:after="0" w:line="240" w:lineRule="auto"/>
        <w:rPr>
          <w:rStyle w:val="Heading2Char"/>
          <w:rFonts w:ascii="Arial" w:hAnsi="Arial" w:cs="Arial"/>
          <w:color w:val="000000" w:themeColor="text1"/>
          <w:sz w:val="22"/>
        </w:rPr>
      </w:pPr>
      <w:r w:rsidRPr="00EB6C3E">
        <w:rPr>
          <w:rStyle w:val="Heading2Char"/>
          <w:rFonts w:ascii="Arial" w:hAnsi="Arial" w:cs="Arial"/>
          <w:color w:val="000000" w:themeColor="text1"/>
          <w:sz w:val="22"/>
        </w:rPr>
        <w:t>Collinearity Checks</w:t>
      </w:r>
    </w:p>
    <w:p w:rsidR="00192FF6" w:rsidRPr="00EB6C3E" w:rsidRDefault="00192FF6" w:rsidP="00192FF6">
      <w:pPr>
        <w:pStyle w:val="ListParagraph"/>
        <w:numPr>
          <w:ilvl w:val="0"/>
          <w:numId w:val="8"/>
        </w:numPr>
        <w:spacing w:after="0" w:line="240" w:lineRule="auto"/>
        <w:rPr>
          <w:rStyle w:val="Heading2Char"/>
          <w:rFonts w:ascii="Arial" w:hAnsi="Arial" w:cs="Arial"/>
          <w:color w:val="000000" w:themeColor="text1"/>
          <w:sz w:val="22"/>
        </w:rPr>
      </w:pPr>
      <w:r w:rsidRPr="00EB6C3E">
        <w:rPr>
          <w:rStyle w:val="Heading2Char"/>
          <w:rFonts w:ascii="Arial" w:hAnsi="Arial" w:cs="Arial"/>
          <w:color w:val="000000" w:themeColor="text1"/>
          <w:sz w:val="22"/>
        </w:rPr>
        <w:t>Adjusted R</w:t>
      </w:r>
      <w:r w:rsidRPr="00EB6C3E">
        <w:rPr>
          <w:rStyle w:val="Heading2Char"/>
          <w:rFonts w:ascii="Arial" w:hAnsi="Arial" w:cs="Arial"/>
          <w:color w:val="000000" w:themeColor="text1"/>
          <w:sz w:val="22"/>
          <w:vertAlign w:val="superscript"/>
        </w:rPr>
        <w:t>2</w:t>
      </w:r>
      <w:r w:rsidRPr="00EB6C3E">
        <w:rPr>
          <w:rStyle w:val="Heading2Char"/>
          <w:rFonts w:ascii="Arial" w:hAnsi="Arial" w:cs="Arial"/>
          <w:color w:val="000000" w:themeColor="text1"/>
          <w:sz w:val="22"/>
        </w:rPr>
        <w:t xml:space="preserve"> Value</w:t>
      </w:r>
    </w:p>
    <w:p w:rsidR="00235FEB" w:rsidRPr="00EB6C3E" w:rsidRDefault="00235FEB" w:rsidP="00192FF6">
      <w:pPr>
        <w:spacing w:after="0" w:line="240" w:lineRule="auto"/>
        <w:ind w:left="360"/>
        <w:rPr>
          <w:rStyle w:val="Heading2Char"/>
          <w:rFonts w:ascii="Arial" w:hAnsi="Arial" w:cs="Arial"/>
          <w:color w:val="000000" w:themeColor="text1"/>
          <w:sz w:val="20"/>
        </w:rPr>
      </w:pPr>
    </w:p>
    <w:p w:rsidR="00F76C4F" w:rsidRPr="00EB6C3E" w:rsidRDefault="00192FF6" w:rsidP="00F76C4F">
      <w:pPr>
        <w:spacing w:after="0" w:line="240" w:lineRule="auto"/>
        <w:rPr>
          <w:rStyle w:val="Heading2Char"/>
          <w:rFonts w:ascii="Arial" w:hAnsi="Arial" w:cs="Arial"/>
          <w:sz w:val="22"/>
        </w:rPr>
      </w:pPr>
      <w:r w:rsidRPr="00EB6C3E">
        <w:rPr>
          <w:rStyle w:val="Heading2Char"/>
          <w:rFonts w:ascii="Arial" w:hAnsi="Arial" w:cs="Arial"/>
          <w:sz w:val="22"/>
        </w:rPr>
        <w:t>Error Metrics:</w:t>
      </w:r>
    </w:p>
    <w:p w:rsidR="00192FF6" w:rsidRPr="00C57BED" w:rsidRDefault="00192FF6" w:rsidP="000B1686">
      <w:pPr>
        <w:pStyle w:val="ListParagraph"/>
        <w:numPr>
          <w:ilvl w:val="0"/>
          <w:numId w:val="9"/>
        </w:numPr>
        <w:spacing w:after="0" w:line="240" w:lineRule="auto"/>
        <w:rPr>
          <w:rStyle w:val="Heading2Char"/>
          <w:rFonts w:ascii="Arial" w:hAnsi="Arial" w:cs="Arial"/>
          <w:b/>
          <w:color w:val="000000" w:themeColor="text1"/>
        </w:rPr>
      </w:pPr>
      <w:r w:rsidRPr="00C57BED">
        <w:rPr>
          <w:rStyle w:val="Heading2Char"/>
          <w:rFonts w:ascii="Arial" w:hAnsi="Arial" w:cs="Arial"/>
          <w:color w:val="000000" w:themeColor="text1"/>
          <w:sz w:val="22"/>
        </w:rPr>
        <w:t>MSE</w:t>
      </w:r>
      <w:r w:rsidR="00C57BED" w:rsidRPr="00C57BED">
        <w:rPr>
          <w:rStyle w:val="Heading2Char"/>
          <w:rFonts w:ascii="Arial" w:hAnsi="Arial" w:cs="Arial"/>
          <w:color w:val="000000" w:themeColor="text1"/>
          <w:sz w:val="22"/>
        </w:rPr>
        <w:t xml:space="preserve">, </w:t>
      </w:r>
      <w:r w:rsidRPr="00C57BED">
        <w:rPr>
          <w:rStyle w:val="Heading2Char"/>
          <w:rFonts w:ascii="Arial" w:hAnsi="Arial" w:cs="Arial"/>
          <w:color w:val="000000" w:themeColor="text1"/>
          <w:sz w:val="22"/>
        </w:rPr>
        <w:t>RMSE</w:t>
      </w:r>
      <w:r w:rsidR="00C57BED" w:rsidRPr="00C57BED">
        <w:rPr>
          <w:rStyle w:val="Heading2Char"/>
          <w:rFonts w:ascii="Arial" w:hAnsi="Arial" w:cs="Arial"/>
          <w:color w:val="000000" w:themeColor="text1"/>
          <w:sz w:val="22"/>
        </w:rPr>
        <w:t xml:space="preserve">, </w:t>
      </w:r>
      <w:r w:rsidRPr="00C57BED">
        <w:rPr>
          <w:rStyle w:val="Heading2Char"/>
          <w:rFonts w:ascii="Arial" w:hAnsi="Arial" w:cs="Arial"/>
          <w:color w:val="000000" w:themeColor="text1"/>
          <w:sz w:val="22"/>
        </w:rPr>
        <w:t>MAPE</w:t>
      </w:r>
    </w:p>
    <w:p w:rsidR="00C76A13" w:rsidRPr="00EB6C3E" w:rsidRDefault="00C36461" w:rsidP="00C36461">
      <w:pPr>
        <w:rPr>
          <w:rFonts w:ascii="Arial" w:hAnsi="Arial" w:cs="Arial"/>
          <w:b/>
          <w:u w:val="single"/>
        </w:rPr>
      </w:pPr>
      <w:bookmarkStart w:id="0" w:name="_GoBack"/>
      <w:bookmarkEnd w:id="0"/>
      <w:r w:rsidRPr="00EB6C3E">
        <w:rPr>
          <w:rFonts w:ascii="Arial" w:hAnsi="Arial" w:cs="Arial"/>
          <w:b/>
          <w:u w:val="single"/>
        </w:rPr>
        <w:lastRenderedPageBreak/>
        <w:t>Other Models:</w:t>
      </w:r>
    </w:p>
    <w:p w:rsidR="00C36461" w:rsidRPr="00EB6C3E" w:rsidRDefault="00C36461" w:rsidP="00C36461">
      <w:pPr>
        <w:rPr>
          <w:rFonts w:ascii="Arial" w:hAnsi="Arial" w:cs="Arial"/>
        </w:rPr>
      </w:pPr>
      <w:r w:rsidRPr="00EB6C3E">
        <w:rPr>
          <w:rFonts w:ascii="Arial" w:hAnsi="Arial" w:cs="Arial"/>
        </w:rPr>
        <w:t xml:space="preserve">“Kevin Andrew Straight” has explored estimation by analogy (EBA) as a means of estimating the cost of international freight consignment. A version of the </w:t>
      </w:r>
      <w:r w:rsidRPr="00EB6C3E">
        <w:rPr>
          <w:rFonts w:ascii="Arial" w:hAnsi="Arial" w:cs="Arial"/>
          <w:color w:val="C45911" w:themeColor="accent2" w:themeShade="BF"/>
        </w:rPr>
        <w:t xml:space="preserve">k-Nearest Neighbors algorithm (k-NN) </w:t>
      </w:r>
      <w:r w:rsidRPr="00EB6C3E">
        <w:rPr>
          <w:rFonts w:ascii="Arial" w:hAnsi="Arial" w:cs="Arial"/>
        </w:rPr>
        <w:t>was tested by predicting job costs from a database of over 5000 actual jobs booked by an Irish freight forwarding firm over a seven-year period. The effect of a computer intensive training process on overall accuracy of the method was found to be insignificant when the method was implemented with four or fewer neighbors. Overall, the accuracy of the analogy based method, while still significantly less accurate than manually working up estimates, might be worthwhile to implement in practice, depending labor costs in an adopting firm.</w:t>
      </w:r>
    </w:p>
    <w:p w:rsidR="00046AA9" w:rsidRPr="00EB6C3E" w:rsidRDefault="00046AA9" w:rsidP="004E5808">
      <w:pPr>
        <w:jc w:val="both"/>
        <w:rPr>
          <w:rFonts w:ascii="Arial" w:hAnsi="Arial" w:cs="Arial"/>
        </w:rPr>
      </w:pPr>
    </w:p>
    <w:p w:rsidR="00EC4648" w:rsidRPr="00EB6C3E" w:rsidRDefault="00EC4648" w:rsidP="00EC4648">
      <w:pPr>
        <w:spacing w:after="0" w:line="240" w:lineRule="auto"/>
        <w:rPr>
          <w:rFonts w:ascii="Arial" w:hAnsi="Arial" w:cs="Arial"/>
          <w:b/>
          <w:u w:val="single"/>
        </w:rPr>
      </w:pPr>
      <w:r w:rsidRPr="00EB6C3E">
        <w:rPr>
          <w:rFonts w:ascii="Arial" w:hAnsi="Arial" w:cs="Arial"/>
          <w:b/>
          <w:u w:val="single"/>
        </w:rPr>
        <w:t>References:</w:t>
      </w:r>
    </w:p>
    <w:p w:rsidR="00EC4648" w:rsidRPr="00EB6C3E" w:rsidRDefault="00EC4648" w:rsidP="00EC4648">
      <w:pPr>
        <w:spacing w:after="0" w:line="240" w:lineRule="auto"/>
        <w:rPr>
          <w:rFonts w:ascii="Arial" w:hAnsi="Arial" w:cs="Arial"/>
          <w:b/>
          <w:u w:val="single"/>
        </w:rPr>
      </w:pPr>
    </w:p>
    <w:p w:rsidR="00EC4648" w:rsidRPr="00EB6C3E" w:rsidRDefault="00EC4648" w:rsidP="00EC4648">
      <w:pPr>
        <w:pStyle w:val="ListParagraph"/>
        <w:numPr>
          <w:ilvl w:val="0"/>
          <w:numId w:val="1"/>
        </w:numPr>
        <w:spacing w:after="0" w:line="240" w:lineRule="auto"/>
        <w:ind w:left="360"/>
        <w:rPr>
          <w:rFonts w:ascii="Arial" w:hAnsi="Arial" w:cs="Arial"/>
          <w:b/>
          <w:color w:val="7030A0"/>
          <w:sz w:val="20"/>
          <w:u w:val="single"/>
        </w:rPr>
      </w:pPr>
      <w:r w:rsidRPr="00EB6C3E">
        <w:rPr>
          <w:rFonts w:ascii="Arial" w:hAnsi="Arial" w:cs="Arial"/>
          <w:b/>
          <w:color w:val="7030A0"/>
          <w:sz w:val="20"/>
          <w:u w:val="single"/>
        </w:rPr>
        <w:t>Logistics/Shipping Market or Industry</w:t>
      </w:r>
    </w:p>
    <w:p w:rsidR="00EC4648" w:rsidRPr="00EB6C3E" w:rsidRDefault="00C57BED" w:rsidP="00EC4648">
      <w:pPr>
        <w:spacing w:after="0" w:line="240" w:lineRule="auto"/>
        <w:rPr>
          <w:rFonts w:ascii="Arial" w:hAnsi="Arial" w:cs="Arial"/>
          <w:sz w:val="20"/>
        </w:rPr>
      </w:pPr>
      <w:hyperlink r:id="rId7" w:history="1">
        <w:r w:rsidR="00EC4648" w:rsidRPr="00EB6C3E">
          <w:rPr>
            <w:rStyle w:val="Hyperlink"/>
            <w:rFonts w:ascii="Arial" w:hAnsi="Arial" w:cs="Arial"/>
            <w:sz w:val="20"/>
          </w:rPr>
          <w:t>http://www.dataiku.com/solutions/industries/transportation/</w:t>
        </w:r>
      </w:hyperlink>
    </w:p>
    <w:p w:rsidR="00EC4648" w:rsidRPr="00EB6C3E" w:rsidRDefault="00C57BED" w:rsidP="00E768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sz w:val="20"/>
          <w:szCs w:val="24"/>
        </w:rPr>
      </w:pPr>
      <w:hyperlink r:id="rId8" w:history="1">
        <w:r w:rsidR="00EC4648" w:rsidRPr="00EB6C3E">
          <w:rPr>
            <w:rStyle w:val="Hyperlink"/>
            <w:rFonts w:ascii="Arial" w:hAnsi="Arial" w:cs="Arial"/>
            <w:sz w:val="20"/>
          </w:rPr>
          <w:t>http://www.transitsystems.com/shipping/2016/08/08/freight-logistics-and-market-trends/</w:t>
        </w:r>
      </w:hyperlink>
      <w:r w:rsidR="00EC4648" w:rsidRPr="00EB6C3E">
        <w:rPr>
          <w:rFonts w:ascii="Arial" w:hAnsi="Arial" w:cs="Arial"/>
          <w:sz w:val="20"/>
          <w:szCs w:val="24"/>
        </w:rPr>
        <w:br/>
      </w:r>
    </w:p>
    <w:p w:rsidR="00EC4648" w:rsidRPr="00EB6C3E" w:rsidRDefault="00EC4648" w:rsidP="00EC4648">
      <w:pPr>
        <w:pStyle w:val="ListParagraph"/>
        <w:numPr>
          <w:ilvl w:val="0"/>
          <w:numId w:val="1"/>
        </w:numPr>
        <w:spacing w:after="0" w:line="240" w:lineRule="auto"/>
        <w:ind w:left="360"/>
        <w:rPr>
          <w:rFonts w:ascii="Arial" w:hAnsi="Arial" w:cs="Arial"/>
          <w:b/>
          <w:color w:val="7030A0"/>
          <w:sz w:val="20"/>
          <w:szCs w:val="24"/>
          <w:u w:val="single"/>
        </w:rPr>
      </w:pPr>
      <w:r w:rsidRPr="00EB6C3E">
        <w:rPr>
          <w:rFonts w:ascii="Arial" w:hAnsi="Arial" w:cs="Arial"/>
          <w:b/>
          <w:color w:val="7030A0"/>
          <w:sz w:val="20"/>
          <w:szCs w:val="24"/>
          <w:u w:val="single"/>
        </w:rPr>
        <w:t>Domain specific terms, glossary</w:t>
      </w:r>
    </w:p>
    <w:p w:rsidR="00E7688A" w:rsidRPr="00EB6C3E" w:rsidRDefault="00C57BED" w:rsidP="002440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rPr>
      </w:pPr>
      <w:hyperlink r:id="rId9" w:history="1">
        <w:r w:rsidR="002440D2" w:rsidRPr="00EB6C3E">
          <w:rPr>
            <w:rStyle w:val="Hyperlink"/>
            <w:rFonts w:ascii="Arial" w:hAnsi="Arial" w:cs="Arial"/>
            <w:sz w:val="20"/>
          </w:rPr>
          <w:t>http://www.mainfreight.com/nz/en/basics/freight-basics-inco-terms.aspx</w:t>
        </w:r>
      </w:hyperlink>
    </w:p>
    <w:p w:rsidR="002440D2" w:rsidRPr="00EB6C3E" w:rsidRDefault="00C57BED" w:rsidP="002440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rPr>
      </w:pPr>
      <w:hyperlink r:id="rId10" w:history="1">
        <w:r w:rsidR="002440D2" w:rsidRPr="00EB6C3E">
          <w:rPr>
            <w:rStyle w:val="Hyperlink"/>
            <w:rFonts w:ascii="Arial" w:hAnsi="Arial" w:cs="Arial"/>
            <w:sz w:val="20"/>
          </w:rPr>
          <w:t>http://www.mainfreight.com/nz/en/basics/freight-basics-glossary-terminology.aspx</w:t>
        </w:r>
      </w:hyperlink>
    </w:p>
    <w:p w:rsidR="002440D2" w:rsidRPr="00EB6C3E" w:rsidRDefault="00C57BED" w:rsidP="002440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rPr>
      </w:pPr>
      <w:hyperlink r:id="rId11" w:history="1">
        <w:r w:rsidR="002440D2" w:rsidRPr="00EB6C3E">
          <w:rPr>
            <w:rStyle w:val="Hyperlink"/>
            <w:rFonts w:ascii="Arial" w:hAnsi="Arial" w:cs="Arial"/>
            <w:sz w:val="20"/>
          </w:rPr>
          <w:t>https://www.freightera.com/blog/freight-terms-glossary/</w:t>
        </w:r>
      </w:hyperlink>
    </w:p>
    <w:p w:rsidR="00E7688A" w:rsidRPr="00EB6C3E" w:rsidRDefault="00C57BED" w:rsidP="00E768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rPr>
      </w:pPr>
      <w:hyperlink r:id="rId12" w:history="1">
        <w:r w:rsidR="00E7688A" w:rsidRPr="00EB6C3E">
          <w:rPr>
            <w:rStyle w:val="Hyperlink"/>
            <w:rFonts w:ascii="Arial" w:hAnsi="Arial" w:cs="Arial"/>
            <w:sz w:val="20"/>
          </w:rPr>
          <w:t>http://moverdb.com/freight-forwarder/</w:t>
        </w:r>
      </w:hyperlink>
    </w:p>
    <w:p w:rsidR="005B03BA" w:rsidRPr="00EB6C3E" w:rsidRDefault="00C57BED" w:rsidP="005B03B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szCs w:val="24"/>
        </w:rPr>
      </w:pPr>
      <w:hyperlink r:id="rId13" w:history="1">
        <w:r w:rsidR="005B03BA" w:rsidRPr="00EB6C3E">
          <w:rPr>
            <w:rStyle w:val="Hyperlink"/>
            <w:rFonts w:ascii="Arial" w:hAnsi="Arial" w:cs="Arial"/>
            <w:sz w:val="20"/>
            <w:szCs w:val="24"/>
          </w:rPr>
          <w:t>https://en.wikipedia.org/wiki/Freight_company</w:t>
        </w:r>
      </w:hyperlink>
    </w:p>
    <w:p w:rsidR="00A86CFE" w:rsidRPr="00EB6C3E" w:rsidRDefault="00A86CFE" w:rsidP="005B03B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sz w:val="20"/>
          <w:szCs w:val="24"/>
        </w:rPr>
      </w:pPr>
      <w:hyperlink r:id="rId14" w:history="1">
        <w:r w:rsidRPr="00EB6C3E">
          <w:rPr>
            <w:rStyle w:val="Hyperlink"/>
            <w:rFonts w:ascii="Arial" w:hAnsi="Arial" w:cs="Arial"/>
            <w:sz w:val="20"/>
            <w:szCs w:val="24"/>
          </w:rPr>
          <w:t>http://www.mainfreight.com/nz/en/basics/freight-basics-glossary-terminology.aspx</w:t>
        </w:r>
      </w:hyperlink>
    </w:p>
    <w:p w:rsidR="00A86CFE" w:rsidRPr="00EB6C3E" w:rsidRDefault="00A86CFE" w:rsidP="005B03B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sz w:val="20"/>
          <w:szCs w:val="24"/>
        </w:rPr>
      </w:pPr>
      <w:hyperlink r:id="rId15" w:history="1">
        <w:r w:rsidRPr="00EB6C3E">
          <w:rPr>
            <w:rStyle w:val="Hyperlink"/>
            <w:rFonts w:ascii="Arial" w:hAnsi="Arial" w:cs="Arial"/>
            <w:sz w:val="20"/>
            <w:szCs w:val="24"/>
          </w:rPr>
          <w:t>http://www.mainfreight.com/nz/en/basics/freight-basics-glossary-abbreviations.aspx</w:t>
        </w:r>
      </w:hyperlink>
    </w:p>
    <w:p w:rsidR="00A86CFE" w:rsidRPr="00EB6C3E" w:rsidRDefault="00A86CFE" w:rsidP="005B03B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sz w:val="20"/>
          <w:szCs w:val="24"/>
        </w:rPr>
      </w:pPr>
    </w:p>
    <w:p w:rsidR="00EC4648" w:rsidRPr="00EB6C3E" w:rsidRDefault="00EC4648" w:rsidP="00EC4648">
      <w:pPr>
        <w:pStyle w:val="ListParagraph"/>
        <w:spacing w:after="0" w:line="240" w:lineRule="auto"/>
        <w:ind w:left="360"/>
        <w:rPr>
          <w:rFonts w:ascii="Arial" w:hAnsi="Arial" w:cs="Arial"/>
          <w:sz w:val="20"/>
          <w:szCs w:val="24"/>
        </w:rPr>
      </w:pPr>
    </w:p>
    <w:p w:rsidR="00EC4648" w:rsidRPr="00EB6C3E" w:rsidRDefault="00EC4648" w:rsidP="00EC4648">
      <w:pPr>
        <w:pStyle w:val="ListParagraph"/>
        <w:numPr>
          <w:ilvl w:val="0"/>
          <w:numId w:val="1"/>
        </w:numPr>
        <w:spacing w:after="0" w:line="240" w:lineRule="auto"/>
        <w:ind w:left="360"/>
        <w:rPr>
          <w:rFonts w:ascii="Arial" w:hAnsi="Arial" w:cs="Arial"/>
          <w:b/>
          <w:color w:val="7030A0"/>
          <w:sz w:val="20"/>
          <w:szCs w:val="24"/>
          <w:u w:val="single"/>
        </w:rPr>
      </w:pPr>
      <w:r w:rsidRPr="00EB6C3E">
        <w:rPr>
          <w:rFonts w:ascii="Arial" w:hAnsi="Arial" w:cs="Arial"/>
          <w:b/>
          <w:color w:val="7030A0"/>
          <w:sz w:val="20"/>
          <w:szCs w:val="24"/>
          <w:u w:val="single"/>
        </w:rPr>
        <w:t>How Freight is calculated</w:t>
      </w:r>
    </w:p>
    <w:p w:rsidR="00E7688A" w:rsidRPr="00EB6C3E" w:rsidRDefault="00C57BED" w:rsidP="00E768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szCs w:val="20"/>
        </w:rPr>
      </w:pPr>
      <w:hyperlink r:id="rId16" w:history="1">
        <w:r w:rsidR="00E7688A" w:rsidRPr="00EB6C3E">
          <w:rPr>
            <w:rStyle w:val="Hyperlink"/>
            <w:rFonts w:ascii="Arial" w:hAnsi="Arial" w:cs="Arial"/>
            <w:sz w:val="20"/>
            <w:szCs w:val="20"/>
          </w:rPr>
          <w:t>http://blog.ecomsolutions.net/2011/09/how-to-calculate-e-commerce-shipping-cost-algorithms/</w:t>
        </w:r>
      </w:hyperlink>
    </w:p>
    <w:p w:rsidR="008F4B5B" w:rsidRPr="00EB6C3E" w:rsidRDefault="00C57BED" w:rsidP="008F4B5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rPr>
      </w:pPr>
      <w:hyperlink r:id="rId17" w:history="1">
        <w:r w:rsidR="008F4B5B" w:rsidRPr="00EB6C3E">
          <w:rPr>
            <w:rStyle w:val="Hyperlink"/>
            <w:rFonts w:ascii="Arial" w:hAnsi="Arial" w:cs="Arial"/>
            <w:sz w:val="20"/>
          </w:rPr>
          <w:t>https://en.wikipedia.org/wiki/Freight_rate</w:t>
        </w:r>
      </w:hyperlink>
    </w:p>
    <w:p w:rsidR="00E7688A" w:rsidRPr="00EB6C3E" w:rsidRDefault="00C57BED" w:rsidP="00E768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szCs w:val="20"/>
        </w:rPr>
      </w:pPr>
      <w:hyperlink r:id="rId18" w:history="1">
        <w:r w:rsidR="00E7688A" w:rsidRPr="00EB6C3E">
          <w:rPr>
            <w:rStyle w:val="Hyperlink"/>
            <w:rFonts w:ascii="Arial" w:hAnsi="Arial" w:cs="Arial"/>
            <w:sz w:val="20"/>
            <w:szCs w:val="20"/>
          </w:rPr>
          <w:t>https://www.freightera.com/blog/how-freight-rates-are-determined/</w:t>
        </w:r>
      </w:hyperlink>
    </w:p>
    <w:p w:rsidR="008F4B5B" w:rsidRPr="00EB6C3E" w:rsidRDefault="00C57BED" w:rsidP="008F4B5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sz w:val="20"/>
          <w:szCs w:val="24"/>
        </w:rPr>
      </w:pPr>
      <w:hyperlink r:id="rId19" w:history="1">
        <w:r w:rsidR="008F4B5B" w:rsidRPr="00EB6C3E">
          <w:rPr>
            <w:rStyle w:val="Hyperlink"/>
            <w:rFonts w:ascii="Arial" w:hAnsi="Arial" w:cs="Arial"/>
            <w:sz w:val="20"/>
            <w:szCs w:val="20"/>
          </w:rPr>
          <w:t>http://www.selfgrowth.com/articles/what-factors-determine-the-freight-rates-0</w:t>
        </w:r>
      </w:hyperlink>
    </w:p>
    <w:p w:rsidR="00E7688A" w:rsidRPr="00EB6C3E" w:rsidRDefault="008F4B5B" w:rsidP="00E768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Hyperlink"/>
          <w:rFonts w:ascii="Arial" w:hAnsi="Arial" w:cs="Arial"/>
          <w:sz w:val="20"/>
          <w:szCs w:val="20"/>
        </w:rPr>
      </w:pPr>
      <w:hyperlink r:id="rId20" w:history="1">
        <w:r w:rsidR="00E7688A" w:rsidRPr="00EB6C3E">
          <w:rPr>
            <w:rStyle w:val="Hyperlink"/>
            <w:rFonts w:ascii="Arial" w:hAnsi="Arial" w:cs="Arial"/>
            <w:sz w:val="20"/>
            <w:szCs w:val="20"/>
          </w:rPr>
          <w:t>http://www.mainfreight.com/nz/en/basics/cheap-freight-the-hidden-costs.aspx</w:t>
        </w:r>
      </w:hyperlink>
    </w:p>
    <w:p w:rsidR="00EC4648" w:rsidRPr="00EB6C3E" w:rsidRDefault="00C57BED" w:rsidP="00333F7E">
      <w:pPr>
        <w:spacing w:after="0" w:line="240" w:lineRule="auto"/>
        <w:rPr>
          <w:rFonts w:ascii="Arial" w:hAnsi="Arial" w:cs="Arial"/>
          <w:sz w:val="20"/>
          <w:szCs w:val="24"/>
        </w:rPr>
      </w:pPr>
      <w:hyperlink r:id="rId21" w:history="1">
        <w:r w:rsidR="00333F7E" w:rsidRPr="00EB6C3E">
          <w:rPr>
            <w:rStyle w:val="Hyperlink"/>
            <w:rFonts w:ascii="Arial" w:hAnsi="Arial" w:cs="Arial"/>
            <w:sz w:val="20"/>
            <w:szCs w:val="24"/>
          </w:rPr>
          <w:t>http://www.dat.com/freight-rates</w:t>
        </w:r>
      </w:hyperlink>
    </w:p>
    <w:p w:rsidR="00333F7E" w:rsidRPr="00EB6C3E" w:rsidRDefault="008E3553" w:rsidP="008E3553">
      <w:pPr>
        <w:pStyle w:val="ListParagraph"/>
        <w:spacing w:after="0" w:line="240" w:lineRule="auto"/>
        <w:ind w:left="0"/>
        <w:rPr>
          <w:rFonts w:ascii="Arial" w:hAnsi="Arial" w:cs="Arial"/>
          <w:sz w:val="20"/>
          <w:szCs w:val="24"/>
        </w:rPr>
      </w:pPr>
      <w:hyperlink r:id="rId22" w:history="1">
        <w:r w:rsidRPr="00EB6C3E">
          <w:rPr>
            <w:rStyle w:val="Hyperlink"/>
            <w:rFonts w:ascii="Arial" w:hAnsi="Arial" w:cs="Arial"/>
            <w:sz w:val="20"/>
            <w:szCs w:val="24"/>
          </w:rPr>
          <w:t>https://www.freightcenter.com/tools/determining-cost</w:t>
        </w:r>
      </w:hyperlink>
    </w:p>
    <w:p w:rsidR="008E3553" w:rsidRPr="00EB6C3E" w:rsidRDefault="008E3553" w:rsidP="00EC4648">
      <w:pPr>
        <w:pStyle w:val="ListParagraph"/>
        <w:spacing w:after="0" w:line="240" w:lineRule="auto"/>
        <w:ind w:left="360"/>
        <w:rPr>
          <w:rFonts w:ascii="Arial" w:hAnsi="Arial" w:cs="Arial"/>
          <w:sz w:val="20"/>
          <w:szCs w:val="24"/>
        </w:rPr>
      </w:pPr>
    </w:p>
    <w:p w:rsidR="00EC4648" w:rsidRPr="00EB6C3E" w:rsidRDefault="00EC4648" w:rsidP="00EC4648">
      <w:pPr>
        <w:pStyle w:val="ListParagraph"/>
        <w:numPr>
          <w:ilvl w:val="0"/>
          <w:numId w:val="1"/>
        </w:numPr>
        <w:spacing w:after="0" w:line="240" w:lineRule="auto"/>
        <w:ind w:left="360"/>
        <w:rPr>
          <w:rFonts w:ascii="Arial" w:hAnsi="Arial" w:cs="Arial"/>
          <w:b/>
          <w:color w:val="7030A0"/>
          <w:sz w:val="20"/>
          <w:szCs w:val="24"/>
          <w:u w:val="single"/>
        </w:rPr>
      </w:pPr>
      <w:r w:rsidRPr="00EB6C3E">
        <w:rPr>
          <w:rFonts w:ascii="Arial" w:hAnsi="Arial" w:cs="Arial"/>
          <w:b/>
          <w:color w:val="7030A0"/>
          <w:sz w:val="20"/>
          <w:szCs w:val="24"/>
          <w:u w:val="single"/>
        </w:rPr>
        <w:t>Freight Forecast / Prediction – Models</w:t>
      </w:r>
    </w:p>
    <w:p w:rsidR="00EC4648" w:rsidRPr="00EB6C3E" w:rsidRDefault="00E7688A" w:rsidP="009D049B">
      <w:pPr>
        <w:pStyle w:val="ListParagraph"/>
        <w:spacing w:after="0" w:line="240" w:lineRule="auto"/>
        <w:ind w:left="0"/>
        <w:rPr>
          <w:rFonts w:ascii="Arial" w:hAnsi="Arial" w:cs="Arial"/>
          <w:sz w:val="20"/>
          <w:szCs w:val="24"/>
        </w:rPr>
      </w:pPr>
      <w:r w:rsidRPr="00EB6C3E">
        <w:rPr>
          <w:rFonts w:ascii="Arial" w:hAnsi="Arial" w:cs="Arial"/>
          <w:b/>
          <w:sz w:val="20"/>
          <w:szCs w:val="24"/>
        </w:rPr>
        <w:t>State-of-the art of freight forecast modeling: lessons learned and the road ahead:</w:t>
      </w:r>
      <w:r w:rsidRPr="00EB6C3E">
        <w:rPr>
          <w:rFonts w:ascii="Arial" w:hAnsi="Arial" w:cs="Arial"/>
          <w:sz w:val="20"/>
          <w:szCs w:val="24"/>
        </w:rPr>
        <w:t xml:space="preserve"> </w:t>
      </w:r>
      <w:hyperlink r:id="rId23" w:history="1">
        <w:r w:rsidRPr="00EB6C3E">
          <w:rPr>
            <w:rStyle w:val="Hyperlink"/>
            <w:rFonts w:ascii="Arial" w:hAnsi="Arial" w:cs="Arial"/>
            <w:sz w:val="20"/>
            <w:szCs w:val="20"/>
          </w:rPr>
          <w:t>http://link.springer.com/article/10.1007/s11116-010-9281-1</w:t>
        </w:r>
      </w:hyperlink>
    </w:p>
    <w:p w:rsidR="00E7688A" w:rsidRPr="00EB6C3E" w:rsidRDefault="00E7688A" w:rsidP="009D049B">
      <w:pPr>
        <w:pStyle w:val="ListParagraph"/>
        <w:spacing w:after="0" w:line="240" w:lineRule="auto"/>
        <w:ind w:left="0"/>
        <w:rPr>
          <w:rFonts w:ascii="Arial" w:hAnsi="Arial" w:cs="Arial"/>
          <w:sz w:val="20"/>
          <w:szCs w:val="24"/>
        </w:rPr>
      </w:pPr>
    </w:p>
    <w:p w:rsidR="00E7688A" w:rsidRPr="00EB6C3E" w:rsidRDefault="00E7688A" w:rsidP="009D049B">
      <w:pPr>
        <w:pStyle w:val="ListParagraph"/>
        <w:spacing w:after="0" w:line="240" w:lineRule="auto"/>
        <w:ind w:left="0"/>
        <w:rPr>
          <w:rFonts w:ascii="Arial" w:hAnsi="Arial" w:cs="Arial"/>
          <w:sz w:val="20"/>
          <w:szCs w:val="24"/>
        </w:rPr>
      </w:pPr>
      <w:r w:rsidRPr="00EB6C3E">
        <w:rPr>
          <w:rFonts w:ascii="Arial" w:hAnsi="Arial" w:cs="Arial"/>
          <w:b/>
          <w:sz w:val="20"/>
          <w:szCs w:val="24"/>
        </w:rPr>
        <w:t>A Data Mining Based Method for Route and Freight Estimation</w:t>
      </w:r>
      <w:r w:rsidR="00B2544B" w:rsidRPr="00EB6C3E">
        <w:rPr>
          <w:rFonts w:ascii="Arial" w:hAnsi="Arial" w:cs="Arial"/>
          <w:b/>
          <w:sz w:val="20"/>
          <w:szCs w:val="24"/>
        </w:rPr>
        <w:t xml:space="preserve"> (</w:t>
      </w:r>
      <w:r w:rsidR="00B2544B" w:rsidRPr="00EB6C3E">
        <w:rPr>
          <w:rFonts w:ascii="Arial" w:hAnsi="Arial" w:cs="Arial"/>
          <w:sz w:val="20"/>
          <w:szCs w:val="24"/>
        </w:rPr>
        <w:t>by Shoaib Bakhtyara, Johan Holmgrena)</w:t>
      </w:r>
      <w:r w:rsidRPr="00EB6C3E">
        <w:rPr>
          <w:rFonts w:ascii="Arial" w:hAnsi="Arial" w:cs="Arial"/>
          <w:b/>
          <w:sz w:val="20"/>
          <w:szCs w:val="24"/>
        </w:rPr>
        <w:t>:</w:t>
      </w:r>
      <w:r w:rsidRPr="00EB6C3E">
        <w:rPr>
          <w:rFonts w:ascii="Arial" w:hAnsi="Arial" w:cs="Arial"/>
          <w:sz w:val="20"/>
          <w:szCs w:val="24"/>
        </w:rPr>
        <w:t xml:space="preserve"> </w:t>
      </w:r>
      <w:hyperlink r:id="rId24" w:history="1">
        <w:r w:rsidRPr="00EB6C3E">
          <w:rPr>
            <w:rStyle w:val="Hyperlink"/>
            <w:rFonts w:ascii="Arial" w:hAnsi="Arial" w:cs="Arial"/>
            <w:sz w:val="20"/>
            <w:szCs w:val="20"/>
          </w:rPr>
          <w:t>http://www.sciencedirect.com/science/article/pii/S1877050915008042</w:t>
        </w:r>
      </w:hyperlink>
    </w:p>
    <w:p w:rsidR="00E7688A" w:rsidRPr="00EB6C3E" w:rsidRDefault="00E7688A" w:rsidP="009D049B">
      <w:pPr>
        <w:pStyle w:val="ListParagraph"/>
        <w:spacing w:after="0" w:line="240" w:lineRule="auto"/>
        <w:ind w:left="0"/>
        <w:rPr>
          <w:rFonts w:ascii="Arial" w:hAnsi="Arial" w:cs="Arial"/>
          <w:sz w:val="20"/>
          <w:szCs w:val="24"/>
        </w:rPr>
      </w:pPr>
    </w:p>
    <w:p w:rsidR="00E7688A" w:rsidRPr="00EB6C3E" w:rsidRDefault="00E7688A" w:rsidP="009D049B">
      <w:pPr>
        <w:pStyle w:val="ListParagraph"/>
        <w:spacing w:after="0" w:line="240" w:lineRule="auto"/>
        <w:ind w:left="0"/>
        <w:rPr>
          <w:rFonts w:ascii="Arial" w:hAnsi="Arial" w:cs="Arial"/>
          <w:sz w:val="20"/>
          <w:szCs w:val="24"/>
        </w:rPr>
      </w:pPr>
      <w:r w:rsidRPr="00EB6C3E">
        <w:rPr>
          <w:rFonts w:ascii="Arial" w:hAnsi="Arial" w:cs="Arial"/>
          <w:b/>
          <w:sz w:val="20"/>
          <w:szCs w:val="24"/>
        </w:rPr>
        <w:t>Freight Forwarding Cost Estimation – An Analogy Based Approach</w:t>
      </w:r>
      <w:r w:rsidR="00404C71" w:rsidRPr="00EB6C3E">
        <w:rPr>
          <w:rFonts w:ascii="Arial" w:hAnsi="Arial" w:cs="Arial"/>
          <w:b/>
          <w:sz w:val="20"/>
          <w:szCs w:val="24"/>
        </w:rPr>
        <w:t xml:space="preserve"> (</w:t>
      </w:r>
      <w:r w:rsidR="00404C71" w:rsidRPr="00EB6C3E">
        <w:rPr>
          <w:rFonts w:ascii="Arial" w:hAnsi="Arial" w:cs="Arial"/>
          <w:sz w:val="20"/>
          <w:szCs w:val="24"/>
        </w:rPr>
        <w:t>by</w:t>
      </w:r>
      <w:r w:rsidR="006249D3" w:rsidRPr="00EB6C3E">
        <w:rPr>
          <w:rFonts w:ascii="Arial" w:hAnsi="Arial" w:cs="Arial"/>
          <w:sz w:val="20"/>
          <w:szCs w:val="24"/>
        </w:rPr>
        <w:t xml:space="preserve"> </w:t>
      </w:r>
      <w:r w:rsidR="00404C71" w:rsidRPr="00EB6C3E">
        <w:rPr>
          <w:rFonts w:ascii="Arial" w:hAnsi="Arial" w:cs="Arial"/>
          <w:sz w:val="20"/>
          <w:szCs w:val="24"/>
        </w:rPr>
        <w:t>Kevin Andrew</w:t>
      </w:r>
      <w:r w:rsidR="006249D3" w:rsidRPr="00EB6C3E">
        <w:rPr>
          <w:rFonts w:ascii="Arial" w:hAnsi="Arial" w:cs="Arial"/>
          <w:sz w:val="20"/>
          <w:szCs w:val="24"/>
        </w:rPr>
        <w:t xml:space="preserve"> </w:t>
      </w:r>
      <w:r w:rsidR="006249D3" w:rsidRPr="00EB6C3E">
        <w:rPr>
          <w:rFonts w:ascii="Arial" w:hAnsi="Arial" w:cs="Arial"/>
          <w:sz w:val="20"/>
          <w:szCs w:val="24"/>
        </w:rPr>
        <w:t>Straight</w:t>
      </w:r>
      <w:r w:rsidR="006249D3" w:rsidRPr="00EB6C3E">
        <w:rPr>
          <w:rFonts w:ascii="Arial" w:hAnsi="Arial" w:cs="Arial"/>
          <w:sz w:val="20"/>
          <w:szCs w:val="24"/>
        </w:rPr>
        <w:t>, 2014</w:t>
      </w:r>
      <w:r w:rsidR="0067318D" w:rsidRPr="00EB6C3E">
        <w:rPr>
          <w:rFonts w:ascii="Arial" w:hAnsi="Arial" w:cs="Arial"/>
          <w:sz w:val="20"/>
          <w:szCs w:val="24"/>
        </w:rPr>
        <w:t>)</w:t>
      </w:r>
      <w:r w:rsidRPr="00EB6C3E">
        <w:rPr>
          <w:rFonts w:ascii="Arial" w:hAnsi="Arial" w:cs="Arial"/>
          <w:b/>
          <w:sz w:val="20"/>
          <w:szCs w:val="24"/>
        </w:rPr>
        <w:t>:</w:t>
      </w:r>
      <w:r w:rsidRPr="00EB6C3E">
        <w:rPr>
          <w:rFonts w:ascii="Arial" w:hAnsi="Arial" w:cs="Arial"/>
          <w:sz w:val="20"/>
          <w:szCs w:val="24"/>
        </w:rPr>
        <w:t xml:space="preserve"> </w:t>
      </w:r>
      <w:hyperlink r:id="rId25" w:history="1">
        <w:r w:rsidRPr="00EB6C3E">
          <w:rPr>
            <w:rStyle w:val="Hyperlink"/>
            <w:rFonts w:ascii="Arial" w:hAnsi="Arial" w:cs="Arial"/>
            <w:sz w:val="20"/>
            <w:szCs w:val="20"/>
          </w:rPr>
          <w:t>https://www.morebooks.de/store/gb/book/freight-forwarding-cost-estimation/isbn/978-3-659-58859-4</w:t>
        </w:r>
      </w:hyperlink>
    </w:p>
    <w:p w:rsidR="00E7688A" w:rsidRPr="00EB6C3E" w:rsidRDefault="00E7688A" w:rsidP="0016745A">
      <w:pPr>
        <w:spacing w:after="0" w:line="240" w:lineRule="auto"/>
        <w:rPr>
          <w:rFonts w:ascii="Arial" w:hAnsi="Arial" w:cs="Arial"/>
          <w:sz w:val="20"/>
          <w:szCs w:val="24"/>
        </w:rPr>
      </w:pPr>
    </w:p>
    <w:p w:rsidR="00B2544B" w:rsidRPr="00EB6C3E" w:rsidRDefault="00B2544B" w:rsidP="00B2544B">
      <w:pPr>
        <w:spacing w:after="0" w:line="240" w:lineRule="auto"/>
        <w:rPr>
          <w:rFonts w:ascii="Arial" w:hAnsi="Arial" w:cs="Arial"/>
          <w:sz w:val="20"/>
          <w:szCs w:val="24"/>
        </w:rPr>
      </w:pPr>
      <w:r w:rsidRPr="00EB6C3E">
        <w:rPr>
          <w:rFonts w:ascii="Arial" w:hAnsi="Arial" w:cs="Arial"/>
          <w:b/>
          <w:sz w:val="20"/>
          <w:szCs w:val="24"/>
        </w:rPr>
        <w:t>ESTIMATING F</w:t>
      </w:r>
      <w:r w:rsidRPr="00EB6C3E">
        <w:rPr>
          <w:rFonts w:ascii="Arial" w:hAnsi="Arial" w:cs="Arial"/>
          <w:b/>
          <w:sz w:val="20"/>
          <w:szCs w:val="24"/>
        </w:rPr>
        <w:t xml:space="preserve">REIGHT COSTS OVER A MULTI-MODAL </w:t>
      </w:r>
      <w:r w:rsidRPr="00EB6C3E">
        <w:rPr>
          <w:rFonts w:ascii="Arial" w:hAnsi="Arial" w:cs="Arial"/>
          <w:b/>
          <w:sz w:val="20"/>
          <w:szCs w:val="24"/>
        </w:rPr>
        <w:t>NETWORK: AN AUTO INDUSTRY SUPPLY CHAIN EXAMPLE</w:t>
      </w:r>
      <w:r w:rsidRPr="00EB6C3E">
        <w:rPr>
          <w:rFonts w:ascii="Arial" w:hAnsi="Arial" w:cs="Arial"/>
          <w:sz w:val="20"/>
          <w:szCs w:val="24"/>
        </w:rPr>
        <w:t xml:space="preserve"> by Amy Marie Moore</w:t>
      </w:r>
    </w:p>
    <w:p w:rsidR="00B2544B" w:rsidRPr="00EB6C3E" w:rsidRDefault="00B2544B" w:rsidP="00B2544B">
      <w:pPr>
        <w:spacing w:after="0" w:line="240" w:lineRule="auto"/>
        <w:rPr>
          <w:rFonts w:ascii="Arial" w:hAnsi="Arial" w:cs="Arial"/>
          <w:sz w:val="20"/>
          <w:szCs w:val="24"/>
        </w:rPr>
      </w:pPr>
    </w:p>
    <w:p w:rsidR="00B2544B" w:rsidRPr="00EB6C3E" w:rsidRDefault="00B2544B" w:rsidP="00B2544B">
      <w:pPr>
        <w:spacing w:after="0" w:line="240" w:lineRule="auto"/>
        <w:rPr>
          <w:rFonts w:ascii="Arial" w:hAnsi="Arial" w:cs="Arial"/>
          <w:sz w:val="20"/>
          <w:szCs w:val="24"/>
        </w:rPr>
      </w:pPr>
      <w:r w:rsidRPr="00EB6C3E">
        <w:rPr>
          <w:rFonts w:ascii="Arial" w:hAnsi="Arial" w:cs="Arial"/>
          <w:b/>
          <w:sz w:val="20"/>
          <w:szCs w:val="24"/>
        </w:rPr>
        <w:t>Guidelines for Assessing Costs in a Logistics System - An Example of Transport Cost Analysis</w:t>
      </w:r>
      <w:r w:rsidRPr="00EB6C3E">
        <w:rPr>
          <w:rFonts w:ascii="Arial" w:hAnsi="Arial" w:cs="Arial"/>
          <w:sz w:val="20"/>
          <w:szCs w:val="24"/>
        </w:rPr>
        <w:t xml:space="preserve"> by Hany Abdallah, 2004</w:t>
      </w:r>
    </w:p>
    <w:p w:rsidR="00B2544B" w:rsidRPr="00EB6C3E" w:rsidRDefault="00B2544B" w:rsidP="00B2544B">
      <w:pPr>
        <w:spacing w:after="0" w:line="240" w:lineRule="auto"/>
        <w:rPr>
          <w:rFonts w:ascii="Arial" w:hAnsi="Arial" w:cs="Arial"/>
          <w:sz w:val="20"/>
          <w:szCs w:val="24"/>
        </w:rPr>
      </w:pPr>
    </w:p>
    <w:p w:rsidR="00B2544B" w:rsidRPr="00EB6C3E" w:rsidRDefault="0067318D" w:rsidP="0067318D">
      <w:pPr>
        <w:spacing w:after="0" w:line="240" w:lineRule="auto"/>
        <w:rPr>
          <w:rFonts w:ascii="Arial" w:hAnsi="Arial" w:cs="Arial"/>
          <w:sz w:val="20"/>
          <w:szCs w:val="24"/>
        </w:rPr>
      </w:pPr>
      <w:r w:rsidRPr="00EB6C3E">
        <w:rPr>
          <w:rFonts w:ascii="Arial" w:hAnsi="Arial" w:cs="Arial"/>
          <w:b/>
          <w:sz w:val="20"/>
          <w:szCs w:val="24"/>
        </w:rPr>
        <w:t>Linear Regression Analysis to Study Transportation Cos</w:t>
      </w:r>
      <w:r w:rsidR="006249D3" w:rsidRPr="00EB6C3E">
        <w:rPr>
          <w:rFonts w:ascii="Arial" w:hAnsi="Arial" w:cs="Arial"/>
          <w:b/>
          <w:sz w:val="20"/>
          <w:szCs w:val="24"/>
        </w:rPr>
        <w:t xml:space="preserve">t Variances within Divisions of a </w:t>
      </w:r>
      <w:r w:rsidRPr="00EB6C3E">
        <w:rPr>
          <w:rFonts w:ascii="Arial" w:hAnsi="Arial" w:cs="Arial"/>
          <w:b/>
          <w:sz w:val="20"/>
          <w:szCs w:val="24"/>
        </w:rPr>
        <w:t>Company</w:t>
      </w:r>
      <w:r w:rsidR="006249D3" w:rsidRPr="00EB6C3E">
        <w:rPr>
          <w:rFonts w:ascii="Arial" w:hAnsi="Arial" w:cs="Arial"/>
          <w:sz w:val="20"/>
          <w:szCs w:val="24"/>
        </w:rPr>
        <w:t xml:space="preserve"> (</w:t>
      </w:r>
      <w:r w:rsidRPr="00EB6C3E">
        <w:rPr>
          <w:rFonts w:ascii="Arial" w:hAnsi="Arial" w:cs="Arial"/>
          <w:sz w:val="20"/>
          <w:szCs w:val="24"/>
        </w:rPr>
        <w:t>by</w:t>
      </w:r>
      <w:r w:rsidR="006249D3" w:rsidRPr="00EB6C3E">
        <w:rPr>
          <w:rFonts w:ascii="Arial" w:hAnsi="Arial" w:cs="Arial"/>
          <w:sz w:val="20"/>
          <w:szCs w:val="24"/>
        </w:rPr>
        <w:t xml:space="preserve"> </w:t>
      </w:r>
      <w:r w:rsidRPr="00EB6C3E">
        <w:rPr>
          <w:rFonts w:ascii="Arial" w:hAnsi="Arial" w:cs="Arial"/>
          <w:sz w:val="20"/>
          <w:szCs w:val="24"/>
        </w:rPr>
        <w:t>Alejandro Romero Vera</w:t>
      </w:r>
      <w:r w:rsidR="006249D3" w:rsidRPr="00EB6C3E">
        <w:rPr>
          <w:rFonts w:ascii="Arial" w:hAnsi="Arial" w:cs="Arial"/>
          <w:sz w:val="20"/>
          <w:szCs w:val="24"/>
        </w:rPr>
        <w:t>, 2008)</w:t>
      </w:r>
    </w:p>
    <w:p w:rsidR="006249D3" w:rsidRPr="00EB6C3E" w:rsidRDefault="006249D3" w:rsidP="0067318D">
      <w:pPr>
        <w:spacing w:after="0" w:line="240" w:lineRule="auto"/>
        <w:rPr>
          <w:rFonts w:ascii="Arial" w:hAnsi="Arial" w:cs="Arial"/>
          <w:sz w:val="20"/>
          <w:szCs w:val="24"/>
        </w:rPr>
      </w:pPr>
    </w:p>
    <w:p w:rsidR="00EC4648" w:rsidRPr="00EB6C3E" w:rsidRDefault="00EC4648" w:rsidP="00EC4648">
      <w:pPr>
        <w:pStyle w:val="ListParagraph"/>
        <w:numPr>
          <w:ilvl w:val="0"/>
          <w:numId w:val="1"/>
        </w:numPr>
        <w:spacing w:after="0" w:line="240" w:lineRule="auto"/>
        <w:ind w:left="360"/>
        <w:rPr>
          <w:rFonts w:ascii="Arial" w:hAnsi="Arial" w:cs="Arial"/>
          <w:b/>
          <w:color w:val="7030A0"/>
          <w:sz w:val="20"/>
          <w:szCs w:val="24"/>
          <w:u w:val="single"/>
        </w:rPr>
      </w:pPr>
      <w:r w:rsidRPr="00EB6C3E">
        <w:rPr>
          <w:rFonts w:ascii="Arial" w:hAnsi="Arial" w:cs="Arial"/>
          <w:b/>
          <w:color w:val="7030A0"/>
          <w:sz w:val="20"/>
          <w:szCs w:val="24"/>
          <w:u w:val="single"/>
        </w:rPr>
        <w:t>Others</w:t>
      </w:r>
    </w:p>
    <w:p w:rsidR="00EC4648" w:rsidRPr="00EB6C3E" w:rsidRDefault="00C57BED" w:rsidP="00EC464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sz w:val="20"/>
          <w:szCs w:val="24"/>
        </w:rPr>
      </w:pPr>
      <w:hyperlink r:id="rId26" w:history="1">
        <w:r w:rsidR="00E7688A" w:rsidRPr="00EB6C3E">
          <w:rPr>
            <w:rStyle w:val="Hyperlink"/>
            <w:rFonts w:ascii="Arial" w:hAnsi="Arial" w:cs="Arial"/>
            <w:sz w:val="20"/>
            <w:szCs w:val="24"/>
          </w:rPr>
          <w:t>http://ezinearticles.com/?What-is-Freight-Management?&amp;id=2273344</w:t>
        </w:r>
      </w:hyperlink>
    </w:p>
    <w:p w:rsidR="00EC4648" w:rsidRPr="00EB6C3E" w:rsidRDefault="00EC4648" w:rsidP="00EC4648">
      <w:pPr>
        <w:spacing w:after="0" w:line="240" w:lineRule="auto"/>
        <w:rPr>
          <w:rFonts w:ascii="Arial" w:hAnsi="Arial" w:cs="Arial"/>
        </w:rPr>
      </w:pPr>
    </w:p>
    <w:sectPr w:rsidR="00EC4648" w:rsidRPr="00EB6C3E" w:rsidSect="00A765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3in;height:3in" o:bullet="t"/>
    </w:pict>
  </w:numPicBullet>
  <w:abstractNum w:abstractNumId="0" w15:restartNumberingAfterBreak="0">
    <w:nsid w:val="12F03112"/>
    <w:multiLevelType w:val="hybridMultilevel"/>
    <w:tmpl w:val="BB4C0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5C97"/>
    <w:multiLevelType w:val="hybridMultilevel"/>
    <w:tmpl w:val="D0B07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2D1FB9"/>
    <w:multiLevelType w:val="hybridMultilevel"/>
    <w:tmpl w:val="563C9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8756F"/>
    <w:multiLevelType w:val="hybridMultilevel"/>
    <w:tmpl w:val="E428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F6E13"/>
    <w:multiLevelType w:val="hybridMultilevel"/>
    <w:tmpl w:val="4E5A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E2375"/>
    <w:multiLevelType w:val="hybridMultilevel"/>
    <w:tmpl w:val="EC4233A2"/>
    <w:lvl w:ilvl="0" w:tplc="CB5C1BA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B4F7E"/>
    <w:multiLevelType w:val="hybridMultilevel"/>
    <w:tmpl w:val="B78AB77A"/>
    <w:lvl w:ilvl="0" w:tplc="CB5C1BA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E0557"/>
    <w:multiLevelType w:val="hybridMultilevel"/>
    <w:tmpl w:val="21340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DB21CA"/>
    <w:multiLevelType w:val="hybridMultilevel"/>
    <w:tmpl w:val="16C2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7"/>
  </w:num>
  <w:num w:numId="6">
    <w:abstractNumId w:val="2"/>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13"/>
    <w:rsid w:val="00046AA9"/>
    <w:rsid w:val="00094BB3"/>
    <w:rsid w:val="0016745A"/>
    <w:rsid w:val="00192FF6"/>
    <w:rsid w:val="00194F9B"/>
    <w:rsid w:val="001B7EA8"/>
    <w:rsid w:val="001C49A4"/>
    <w:rsid w:val="001E4DBD"/>
    <w:rsid w:val="00235FEB"/>
    <w:rsid w:val="002440D2"/>
    <w:rsid w:val="002E0829"/>
    <w:rsid w:val="0030298E"/>
    <w:rsid w:val="003172A3"/>
    <w:rsid w:val="00333F7E"/>
    <w:rsid w:val="00376111"/>
    <w:rsid w:val="00377946"/>
    <w:rsid w:val="0039216A"/>
    <w:rsid w:val="003C29F4"/>
    <w:rsid w:val="003D76CE"/>
    <w:rsid w:val="00404C71"/>
    <w:rsid w:val="004368BF"/>
    <w:rsid w:val="004450C7"/>
    <w:rsid w:val="00496AB8"/>
    <w:rsid w:val="004E0D4A"/>
    <w:rsid w:val="004E5808"/>
    <w:rsid w:val="004F16B7"/>
    <w:rsid w:val="0050176C"/>
    <w:rsid w:val="00504F39"/>
    <w:rsid w:val="0050724D"/>
    <w:rsid w:val="005B0374"/>
    <w:rsid w:val="005B03BA"/>
    <w:rsid w:val="006019F9"/>
    <w:rsid w:val="00612C4C"/>
    <w:rsid w:val="00623ADE"/>
    <w:rsid w:val="006249D3"/>
    <w:rsid w:val="00646C98"/>
    <w:rsid w:val="0067318D"/>
    <w:rsid w:val="006B2098"/>
    <w:rsid w:val="006D2F1D"/>
    <w:rsid w:val="007241BA"/>
    <w:rsid w:val="008714FA"/>
    <w:rsid w:val="008B2A8C"/>
    <w:rsid w:val="008E3553"/>
    <w:rsid w:val="008F4B5B"/>
    <w:rsid w:val="00900182"/>
    <w:rsid w:val="00947FD0"/>
    <w:rsid w:val="009506F9"/>
    <w:rsid w:val="00961F20"/>
    <w:rsid w:val="009A0B43"/>
    <w:rsid w:val="009B07DB"/>
    <w:rsid w:val="009D049B"/>
    <w:rsid w:val="009F584A"/>
    <w:rsid w:val="00A2551A"/>
    <w:rsid w:val="00A765BA"/>
    <w:rsid w:val="00A86CFE"/>
    <w:rsid w:val="00AB25B5"/>
    <w:rsid w:val="00AC2DC9"/>
    <w:rsid w:val="00AE2194"/>
    <w:rsid w:val="00AE6507"/>
    <w:rsid w:val="00AE79FE"/>
    <w:rsid w:val="00B2544B"/>
    <w:rsid w:val="00B406A2"/>
    <w:rsid w:val="00B6337B"/>
    <w:rsid w:val="00BB08F9"/>
    <w:rsid w:val="00BF7B53"/>
    <w:rsid w:val="00C14216"/>
    <w:rsid w:val="00C36461"/>
    <w:rsid w:val="00C57BED"/>
    <w:rsid w:val="00C76A13"/>
    <w:rsid w:val="00CF5C4A"/>
    <w:rsid w:val="00D20913"/>
    <w:rsid w:val="00D6533F"/>
    <w:rsid w:val="00D96D53"/>
    <w:rsid w:val="00DF2752"/>
    <w:rsid w:val="00DF33BA"/>
    <w:rsid w:val="00E17515"/>
    <w:rsid w:val="00E7688A"/>
    <w:rsid w:val="00EB6C3E"/>
    <w:rsid w:val="00EC22CA"/>
    <w:rsid w:val="00EC4648"/>
    <w:rsid w:val="00ED5CDC"/>
    <w:rsid w:val="00EF29DA"/>
    <w:rsid w:val="00EF5A67"/>
    <w:rsid w:val="00F27BD3"/>
    <w:rsid w:val="00F46B4E"/>
    <w:rsid w:val="00F66932"/>
    <w:rsid w:val="00F76C4F"/>
    <w:rsid w:val="00FB6005"/>
    <w:rsid w:val="00FC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8CE8"/>
  <w15:chartTrackingRefBased/>
  <w15:docId w15:val="{2927CC42-90C7-42E4-8244-AC62C4DA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5BA"/>
    <w:pPr>
      <w:ind w:left="720"/>
      <w:contextualSpacing/>
    </w:pPr>
  </w:style>
  <w:style w:type="character" w:styleId="Hyperlink">
    <w:name w:val="Hyperlink"/>
    <w:basedOn w:val="DefaultParagraphFont"/>
    <w:uiPriority w:val="99"/>
    <w:unhideWhenUsed/>
    <w:rsid w:val="00EC4648"/>
    <w:rPr>
      <w:color w:val="0563C1" w:themeColor="hyperlink"/>
      <w:u w:val="single"/>
    </w:rPr>
  </w:style>
  <w:style w:type="character" w:styleId="FollowedHyperlink">
    <w:name w:val="FollowedHyperlink"/>
    <w:basedOn w:val="DefaultParagraphFont"/>
    <w:uiPriority w:val="99"/>
    <w:semiHidden/>
    <w:unhideWhenUsed/>
    <w:rsid w:val="00F27BD3"/>
    <w:rPr>
      <w:color w:val="954F72" w:themeColor="followedHyperlink"/>
      <w:u w:val="single"/>
    </w:rPr>
  </w:style>
  <w:style w:type="character" w:customStyle="1" w:styleId="Heading2Char">
    <w:name w:val="Heading 2 Char"/>
    <w:basedOn w:val="DefaultParagraphFont"/>
    <w:link w:val="Heading2"/>
    <w:uiPriority w:val="9"/>
    <w:rsid w:val="0037611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2551A"/>
    <w:rPr>
      <w:rFonts w:asciiTheme="majorHAnsi" w:eastAsiaTheme="majorEastAsia" w:hAnsiTheme="majorHAnsi" w:cstheme="majorBidi"/>
      <w:color w:val="2E74B5" w:themeColor="accent1" w:themeShade="BF"/>
      <w:sz w:val="32"/>
      <w:szCs w:val="32"/>
    </w:rPr>
  </w:style>
  <w:style w:type="paragraph" w:customStyle="1" w:styleId="Default">
    <w:name w:val="Default"/>
    <w:rsid w:val="005B03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962133">
      <w:bodyDiv w:val="1"/>
      <w:marLeft w:val="0"/>
      <w:marRight w:val="0"/>
      <w:marTop w:val="0"/>
      <w:marBottom w:val="0"/>
      <w:divBdr>
        <w:top w:val="none" w:sz="0" w:space="0" w:color="auto"/>
        <w:left w:val="none" w:sz="0" w:space="0" w:color="auto"/>
        <w:bottom w:val="none" w:sz="0" w:space="0" w:color="auto"/>
        <w:right w:val="none" w:sz="0" w:space="0" w:color="auto"/>
      </w:divBdr>
      <w:divsChild>
        <w:div w:id="1054617121">
          <w:marLeft w:val="0"/>
          <w:marRight w:val="0"/>
          <w:marTop w:val="0"/>
          <w:marBottom w:val="0"/>
          <w:divBdr>
            <w:top w:val="none" w:sz="0" w:space="0" w:color="auto"/>
            <w:left w:val="none" w:sz="0" w:space="0" w:color="auto"/>
            <w:bottom w:val="none" w:sz="0" w:space="0" w:color="auto"/>
            <w:right w:val="none" w:sz="0" w:space="0" w:color="auto"/>
          </w:divBdr>
          <w:divsChild>
            <w:div w:id="1562519449">
              <w:marLeft w:val="0"/>
              <w:marRight w:val="0"/>
              <w:marTop w:val="0"/>
              <w:marBottom w:val="0"/>
              <w:divBdr>
                <w:top w:val="none" w:sz="0" w:space="0" w:color="auto"/>
                <w:left w:val="none" w:sz="0" w:space="0" w:color="auto"/>
                <w:bottom w:val="none" w:sz="0" w:space="0" w:color="auto"/>
                <w:right w:val="none" w:sz="0" w:space="0" w:color="auto"/>
              </w:divBdr>
              <w:divsChild>
                <w:div w:id="1279027897">
                  <w:marLeft w:val="0"/>
                  <w:marRight w:val="0"/>
                  <w:marTop w:val="0"/>
                  <w:marBottom w:val="0"/>
                  <w:divBdr>
                    <w:top w:val="none" w:sz="0" w:space="0" w:color="auto"/>
                    <w:left w:val="none" w:sz="0" w:space="0" w:color="auto"/>
                    <w:bottom w:val="none" w:sz="0" w:space="0" w:color="auto"/>
                    <w:right w:val="none" w:sz="0" w:space="0" w:color="auto"/>
                  </w:divBdr>
                  <w:divsChild>
                    <w:div w:id="837765400">
                      <w:marLeft w:val="-150"/>
                      <w:marRight w:val="-150"/>
                      <w:marTop w:val="0"/>
                      <w:marBottom w:val="0"/>
                      <w:divBdr>
                        <w:top w:val="none" w:sz="0" w:space="0" w:color="auto"/>
                        <w:left w:val="none" w:sz="0" w:space="0" w:color="auto"/>
                        <w:bottom w:val="none" w:sz="0" w:space="0" w:color="auto"/>
                        <w:right w:val="none" w:sz="0" w:space="0" w:color="auto"/>
                      </w:divBdr>
                      <w:divsChild>
                        <w:div w:id="1782869975">
                          <w:marLeft w:val="0"/>
                          <w:marRight w:val="0"/>
                          <w:marTop w:val="0"/>
                          <w:marBottom w:val="0"/>
                          <w:divBdr>
                            <w:top w:val="none" w:sz="0" w:space="0" w:color="auto"/>
                            <w:left w:val="none" w:sz="0" w:space="0" w:color="auto"/>
                            <w:bottom w:val="none" w:sz="0" w:space="0" w:color="auto"/>
                            <w:right w:val="none" w:sz="0" w:space="0" w:color="auto"/>
                          </w:divBdr>
                          <w:divsChild>
                            <w:div w:id="8709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12025">
      <w:bodyDiv w:val="1"/>
      <w:marLeft w:val="0"/>
      <w:marRight w:val="0"/>
      <w:marTop w:val="0"/>
      <w:marBottom w:val="0"/>
      <w:divBdr>
        <w:top w:val="none" w:sz="0" w:space="0" w:color="auto"/>
        <w:left w:val="none" w:sz="0" w:space="0" w:color="auto"/>
        <w:bottom w:val="none" w:sz="0" w:space="0" w:color="auto"/>
        <w:right w:val="none" w:sz="0" w:space="0" w:color="auto"/>
      </w:divBdr>
      <w:divsChild>
        <w:div w:id="1144930104">
          <w:marLeft w:val="0"/>
          <w:marRight w:val="0"/>
          <w:marTop w:val="0"/>
          <w:marBottom w:val="0"/>
          <w:divBdr>
            <w:top w:val="none" w:sz="0" w:space="0" w:color="auto"/>
            <w:left w:val="none" w:sz="0" w:space="0" w:color="auto"/>
            <w:bottom w:val="none" w:sz="0" w:space="0" w:color="auto"/>
            <w:right w:val="none" w:sz="0" w:space="0" w:color="auto"/>
          </w:divBdr>
          <w:divsChild>
            <w:div w:id="1647592061">
              <w:marLeft w:val="0"/>
              <w:marRight w:val="0"/>
              <w:marTop w:val="0"/>
              <w:marBottom w:val="0"/>
              <w:divBdr>
                <w:top w:val="none" w:sz="0" w:space="0" w:color="auto"/>
                <w:left w:val="none" w:sz="0" w:space="0" w:color="auto"/>
                <w:bottom w:val="none" w:sz="0" w:space="0" w:color="auto"/>
                <w:right w:val="none" w:sz="0" w:space="0" w:color="auto"/>
              </w:divBdr>
              <w:divsChild>
                <w:div w:id="493423759">
                  <w:marLeft w:val="300"/>
                  <w:marRight w:val="300"/>
                  <w:marTop w:val="0"/>
                  <w:marBottom w:val="0"/>
                  <w:divBdr>
                    <w:top w:val="none" w:sz="0" w:space="0" w:color="auto"/>
                    <w:left w:val="none" w:sz="0" w:space="0" w:color="auto"/>
                    <w:bottom w:val="none" w:sz="0" w:space="0" w:color="auto"/>
                    <w:right w:val="none" w:sz="0" w:space="0" w:color="auto"/>
                  </w:divBdr>
                  <w:divsChild>
                    <w:div w:id="1878352777">
                      <w:marLeft w:val="-300"/>
                      <w:marRight w:val="0"/>
                      <w:marTop w:val="0"/>
                      <w:marBottom w:val="300"/>
                      <w:divBdr>
                        <w:top w:val="none" w:sz="0" w:space="0" w:color="auto"/>
                        <w:left w:val="none" w:sz="0" w:space="0" w:color="auto"/>
                        <w:bottom w:val="single" w:sz="6" w:space="0" w:color="CCCCCC"/>
                        <w:right w:val="none" w:sz="0" w:space="0" w:color="auto"/>
                      </w:divBdr>
                      <w:divsChild>
                        <w:div w:id="1951625080">
                          <w:marLeft w:val="-75"/>
                          <w:marRight w:val="0"/>
                          <w:marTop w:val="225"/>
                          <w:marBottom w:val="0"/>
                          <w:divBdr>
                            <w:top w:val="single" w:sz="6" w:space="11" w:color="CCCCCC"/>
                            <w:left w:val="none" w:sz="0" w:space="0" w:color="auto"/>
                            <w:bottom w:val="none" w:sz="0" w:space="0" w:color="auto"/>
                            <w:right w:val="none" w:sz="0" w:space="0" w:color="auto"/>
                          </w:divBdr>
                        </w:div>
                      </w:divsChild>
                    </w:div>
                  </w:divsChild>
                </w:div>
              </w:divsChild>
            </w:div>
          </w:divsChild>
        </w:div>
      </w:divsChild>
    </w:div>
    <w:div w:id="1585645503">
      <w:bodyDiv w:val="1"/>
      <w:marLeft w:val="0"/>
      <w:marRight w:val="0"/>
      <w:marTop w:val="0"/>
      <w:marBottom w:val="0"/>
      <w:divBdr>
        <w:top w:val="none" w:sz="0" w:space="0" w:color="auto"/>
        <w:left w:val="none" w:sz="0" w:space="0" w:color="auto"/>
        <w:bottom w:val="none" w:sz="0" w:space="0" w:color="auto"/>
        <w:right w:val="none" w:sz="0" w:space="0" w:color="auto"/>
      </w:divBdr>
      <w:divsChild>
        <w:div w:id="1474181743">
          <w:marLeft w:val="0"/>
          <w:marRight w:val="0"/>
          <w:marTop w:val="0"/>
          <w:marBottom w:val="0"/>
          <w:divBdr>
            <w:top w:val="none" w:sz="0" w:space="0" w:color="auto"/>
            <w:left w:val="none" w:sz="0" w:space="0" w:color="auto"/>
            <w:bottom w:val="none" w:sz="0" w:space="0" w:color="auto"/>
            <w:right w:val="none" w:sz="0" w:space="0" w:color="auto"/>
          </w:divBdr>
          <w:divsChild>
            <w:div w:id="983312642">
              <w:marLeft w:val="0"/>
              <w:marRight w:val="0"/>
              <w:marTop w:val="0"/>
              <w:marBottom w:val="0"/>
              <w:divBdr>
                <w:top w:val="none" w:sz="0" w:space="0" w:color="auto"/>
                <w:left w:val="none" w:sz="0" w:space="0" w:color="auto"/>
                <w:bottom w:val="none" w:sz="0" w:space="0" w:color="auto"/>
                <w:right w:val="none" w:sz="0" w:space="0" w:color="auto"/>
              </w:divBdr>
              <w:divsChild>
                <w:div w:id="2124498340">
                  <w:marLeft w:val="300"/>
                  <w:marRight w:val="300"/>
                  <w:marTop w:val="0"/>
                  <w:marBottom w:val="0"/>
                  <w:divBdr>
                    <w:top w:val="none" w:sz="0" w:space="0" w:color="auto"/>
                    <w:left w:val="none" w:sz="0" w:space="0" w:color="auto"/>
                    <w:bottom w:val="none" w:sz="0" w:space="0" w:color="auto"/>
                    <w:right w:val="none" w:sz="0" w:space="0" w:color="auto"/>
                  </w:divBdr>
                  <w:divsChild>
                    <w:div w:id="541212573">
                      <w:marLeft w:val="-300"/>
                      <w:marRight w:val="0"/>
                      <w:marTop w:val="0"/>
                      <w:marBottom w:val="300"/>
                      <w:divBdr>
                        <w:top w:val="none" w:sz="0" w:space="0" w:color="auto"/>
                        <w:left w:val="none" w:sz="0" w:space="0" w:color="auto"/>
                        <w:bottom w:val="single" w:sz="6" w:space="0" w:color="CCCCCC"/>
                        <w:right w:val="none" w:sz="0" w:space="0" w:color="auto"/>
                      </w:divBdr>
                      <w:divsChild>
                        <w:div w:id="2034113782">
                          <w:marLeft w:val="-75"/>
                          <w:marRight w:val="0"/>
                          <w:marTop w:val="225"/>
                          <w:marBottom w:val="0"/>
                          <w:divBdr>
                            <w:top w:val="single" w:sz="6" w:space="11" w:color="CCCCCC"/>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itsystems.com/shipping/2016/08/08/freight-logistics-and-market-trends/" TargetMode="External"/><Relationship Id="rId13" Type="http://schemas.openxmlformats.org/officeDocument/2006/relationships/hyperlink" Target="https://en.wikipedia.org/wiki/Freight_company" TargetMode="External"/><Relationship Id="rId18" Type="http://schemas.openxmlformats.org/officeDocument/2006/relationships/hyperlink" Target="https://www.freightera.com/blog/how-freight-rates-are-determined/" TargetMode="External"/><Relationship Id="rId26" Type="http://schemas.openxmlformats.org/officeDocument/2006/relationships/hyperlink" Target="http://ezinearticles.com/?What-is-Freight-Management?&amp;id=2273344" TargetMode="External"/><Relationship Id="rId3" Type="http://schemas.openxmlformats.org/officeDocument/2006/relationships/settings" Target="settings.xml"/><Relationship Id="rId21" Type="http://schemas.openxmlformats.org/officeDocument/2006/relationships/hyperlink" Target="http://www.dat.com/freight-rates" TargetMode="External"/><Relationship Id="rId7" Type="http://schemas.openxmlformats.org/officeDocument/2006/relationships/hyperlink" Target="http://www.dataiku.com/solutions/industries/transportation/" TargetMode="External"/><Relationship Id="rId12" Type="http://schemas.openxmlformats.org/officeDocument/2006/relationships/hyperlink" Target="http://moverdb.com/freight-forwarder/" TargetMode="External"/><Relationship Id="rId17" Type="http://schemas.openxmlformats.org/officeDocument/2006/relationships/hyperlink" Target="https://en.wikipedia.org/wiki/Freight_rate" TargetMode="External"/><Relationship Id="rId25" Type="http://schemas.openxmlformats.org/officeDocument/2006/relationships/hyperlink" Target="https://www.morebooks.de/store/gb/book/freight-forwarding-cost-estimation/isbn/978-3-659-58859-4" TargetMode="External"/><Relationship Id="rId2" Type="http://schemas.openxmlformats.org/officeDocument/2006/relationships/styles" Target="styles.xml"/><Relationship Id="rId16" Type="http://schemas.openxmlformats.org/officeDocument/2006/relationships/hyperlink" Target="http://blog.ecomsolutions.net/2011/09/how-to-calculate-e-commerce-shipping-cost-algorithms/" TargetMode="External"/><Relationship Id="rId20" Type="http://schemas.openxmlformats.org/officeDocument/2006/relationships/hyperlink" Target="http://www.mainfreight.com/nz/en/basics/cheap-freight-the-hidden-costs.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eightera.com/blog/freight-terms-glossary/" TargetMode="External"/><Relationship Id="rId24" Type="http://schemas.openxmlformats.org/officeDocument/2006/relationships/hyperlink" Target="http://www.sciencedirect.com/science/article/pii/S1877050915008042" TargetMode="External"/><Relationship Id="rId5" Type="http://schemas.openxmlformats.org/officeDocument/2006/relationships/image" Target="media/image1.png"/><Relationship Id="rId15" Type="http://schemas.openxmlformats.org/officeDocument/2006/relationships/hyperlink" Target="http://www.mainfreight.com/nz/en/basics/freight-basics-glossary-abbreviations.aspx" TargetMode="External"/><Relationship Id="rId23" Type="http://schemas.openxmlformats.org/officeDocument/2006/relationships/hyperlink" Target="http://link.springer.com/article/10.1007/s11116-010-9281-1" TargetMode="External"/><Relationship Id="rId28" Type="http://schemas.openxmlformats.org/officeDocument/2006/relationships/theme" Target="theme/theme1.xml"/><Relationship Id="rId10" Type="http://schemas.openxmlformats.org/officeDocument/2006/relationships/hyperlink" Target="http://www.mainfreight.com/nz/en/basics/freight-basics-glossary-terminology.aspx" TargetMode="External"/><Relationship Id="rId19" Type="http://schemas.openxmlformats.org/officeDocument/2006/relationships/hyperlink" Target="http://www.selfgrowth.com/articles/what-factors-determine-the-freight-rates-0" TargetMode="External"/><Relationship Id="rId4" Type="http://schemas.openxmlformats.org/officeDocument/2006/relationships/webSettings" Target="webSettings.xml"/><Relationship Id="rId9" Type="http://schemas.openxmlformats.org/officeDocument/2006/relationships/hyperlink" Target="http://www.mainfreight.com/nz/en/basics/freight-basics-inco-terms.aspx" TargetMode="External"/><Relationship Id="rId14" Type="http://schemas.openxmlformats.org/officeDocument/2006/relationships/hyperlink" Target="http://www.mainfreight.com/nz/en/basics/freight-basics-glossary-terminology.aspx" TargetMode="External"/><Relationship Id="rId22" Type="http://schemas.openxmlformats.org/officeDocument/2006/relationships/hyperlink" Target="https://www.freightcenter.com/tools/determining-co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81</cp:revision>
  <dcterms:created xsi:type="dcterms:W3CDTF">2016-11-25T18:20:00Z</dcterms:created>
  <dcterms:modified xsi:type="dcterms:W3CDTF">2016-11-26T06:42:00Z</dcterms:modified>
</cp:coreProperties>
</file>