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FBEA" w14:textId="1131187C" w:rsidR="00C363C0" w:rsidRDefault="00A44D89" w:rsidP="00C363C0">
      <w:r>
        <w:rPr>
          <w:rFonts w:hint="eastAsia"/>
        </w:rPr>
        <w:t>可以划分为三类：</w:t>
      </w:r>
    </w:p>
    <w:p w14:paraId="7D0691DE" w14:textId="123B1A2A" w:rsidR="00A44D89" w:rsidRDefault="00A44D89" w:rsidP="00A44D89">
      <w:pPr>
        <w:pStyle w:val="a3"/>
        <w:numPr>
          <w:ilvl w:val="0"/>
          <w:numId w:val="3"/>
        </w:numPr>
        <w:ind w:firstLineChars="0"/>
      </w:pPr>
      <w:r>
        <w:rPr>
          <w:rFonts w:hint="eastAsia"/>
        </w:rPr>
        <w:t>对预测的评分进行评估，适用于评分预测任务。</w:t>
      </w:r>
    </w:p>
    <w:p w14:paraId="00678678" w14:textId="5C2CF8DA" w:rsidR="00A44D89" w:rsidRDefault="00A44D89" w:rsidP="00A44D89">
      <w:pPr>
        <w:pStyle w:val="a3"/>
        <w:numPr>
          <w:ilvl w:val="0"/>
          <w:numId w:val="3"/>
        </w:numPr>
        <w:ind w:firstLineChars="0"/>
      </w:pPr>
      <w:r>
        <w:rPr>
          <w:rFonts w:hint="eastAsia"/>
        </w:rPr>
        <w:t>对预测的i</w:t>
      </w:r>
      <w:r>
        <w:t>tem</w:t>
      </w:r>
      <w:r>
        <w:rPr>
          <w:rFonts w:hint="eastAsia"/>
        </w:rPr>
        <w:t>集合进行评估，使用域Top</w:t>
      </w:r>
      <w:r>
        <w:t>-N</w:t>
      </w:r>
      <w:r>
        <w:rPr>
          <w:rFonts w:hint="eastAsia"/>
        </w:rPr>
        <w:t>推荐任务。</w:t>
      </w:r>
    </w:p>
    <w:p w14:paraId="4C0F6452" w14:textId="77777777" w:rsidR="00E371C3" w:rsidRDefault="00A44D89" w:rsidP="00A44D89">
      <w:pPr>
        <w:pStyle w:val="a3"/>
        <w:numPr>
          <w:ilvl w:val="0"/>
          <w:numId w:val="3"/>
        </w:numPr>
        <w:ind w:firstLineChars="0"/>
      </w:pPr>
      <w:r>
        <w:rPr>
          <w:rFonts w:hint="eastAsia"/>
        </w:rPr>
        <w:t>按排名列表对推荐效果加权进行评估，既可以适用于评分预测任务，</w:t>
      </w:r>
      <w:r w:rsidR="00E371C3">
        <w:rPr>
          <w:rFonts w:hint="eastAsia"/>
        </w:rPr>
        <w:t xml:space="preserve">也适用于 </w:t>
      </w:r>
    </w:p>
    <w:p w14:paraId="44539791" w14:textId="600325EB" w:rsidR="00A44D89" w:rsidRDefault="00E371C3" w:rsidP="00E371C3">
      <w:pPr>
        <w:pStyle w:val="a3"/>
        <w:ind w:left="720" w:firstLineChars="0" w:firstLine="0"/>
      </w:pPr>
      <w:r>
        <w:rPr>
          <w:rFonts w:hint="eastAsia"/>
        </w:rPr>
        <w:t>T</w:t>
      </w:r>
      <w:r>
        <w:t>op-N</w:t>
      </w:r>
      <w:r>
        <w:rPr>
          <w:rFonts w:hint="eastAsia"/>
        </w:rPr>
        <w:t>推荐任务。</w:t>
      </w:r>
    </w:p>
    <w:p w14:paraId="7D2BC826" w14:textId="1DB3A530" w:rsidR="00E371C3" w:rsidRDefault="00E371C3" w:rsidP="00E371C3">
      <w:r>
        <w:rPr>
          <w:rFonts w:hint="eastAsia"/>
        </w:rPr>
        <w:t>这三类度量方法对应的具体评价指标分别为：</w:t>
      </w:r>
    </w:p>
    <w:p w14:paraId="54B8D046" w14:textId="37401310" w:rsidR="00E371C3" w:rsidRDefault="00E371C3" w:rsidP="00E371C3">
      <w:pPr>
        <w:pStyle w:val="a3"/>
        <w:numPr>
          <w:ilvl w:val="0"/>
          <w:numId w:val="4"/>
        </w:numPr>
        <w:ind w:firstLineChars="0"/>
      </w:pPr>
      <w:r>
        <w:rPr>
          <w:rFonts w:hint="eastAsia"/>
        </w:rPr>
        <w:t>评分预测指标：如准确度指标：平均绝对误差（M</w:t>
      </w:r>
      <w:r>
        <w:t>AE</w:t>
      </w:r>
      <w:r>
        <w:rPr>
          <w:rFonts w:hint="eastAsia"/>
        </w:rPr>
        <w:t>）、均方误差根（R</w:t>
      </w:r>
      <w:r>
        <w:t>MSE</w:t>
      </w:r>
      <w:r>
        <w:rPr>
          <w:rFonts w:hint="eastAsia"/>
        </w:rPr>
        <w:t>）、标准化平方误差（N</w:t>
      </w:r>
      <w:r>
        <w:t>MAE</w:t>
      </w:r>
      <w:r>
        <w:rPr>
          <w:rFonts w:hint="eastAsia"/>
        </w:rPr>
        <w:t>）；以及覆盖率（</w:t>
      </w:r>
      <w:r>
        <w:t>C</w:t>
      </w:r>
      <w:r>
        <w:rPr>
          <w:rFonts w:hint="eastAsia"/>
        </w:rPr>
        <w:t>o</w:t>
      </w:r>
      <w:r>
        <w:t>verage</w:t>
      </w:r>
      <w:r>
        <w:rPr>
          <w:rFonts w:hint="eastAsia"/>
        </w:rPr>
        <w:t>）。</w:t>
      </w:r>
    </w:p>
    <w:p w14:paraId="30280F93" w14:textId="5C00F98F" w:rsidR="00E371C3" w:rsidRDefault="00E371C3" w:rsidP="00E371C3">
      <w:pPr>
        <w:pStyle w:val="a3"/>
        <w:numPr>
          <w:ilvl w:val="0"/>
          <w:numId w:val="4"/>
        </w:numPr>
        <w:ind w:firstLineChars="0"/>
      </w:pPr>
      <w:r>
        <w:rPr>
          <w:rFonts w:hint="eastAsia"/>
        </w:rPr>
        <w:t>集合推荐指标：如精密度（Pre</w:t>
      </w:r>
      <w:r>
        <w:t>cision</w:t>
      </w:r>
      <w:r>
        <w:rPr>
          <w:rFonts w:hint="eastAsia"/>
        </w:rPr>
        <w:t>）、召回（Recall）、R</w:t>
      </w:r>
      <w:r>
        <w:t>OC</w:t>
      </w:r>
      <w:r>
        <w:rPr>
          <w:rFonts w:hint="eastAsia"/>
        </w:rPr>
        <w:t>和A</w:t>
      </w:r>
      <w:r>
        <w:t>UC</w:t>
      </w:r>
      <w:r>
        <w:rPr>
          <w:rFonts w:hint="eastAsia"/>
        </w:rPr>
        <w:t>。</w:t>
      </w:r>
    </w:p>
    <w:p w14:paraId="2C72C8DA" w14:textId="530FF10B" w:rsidR="00E371C3" w:rsidRDefault="00E371C3" w:rsidP="00E371C3">
      <w:pPr>
        <w:pStyle w:val="a3"/>
        <w:numPr>
          <w:ilvl w:val="0"/>
          <w:numId w:val="4"/>
        </w:numPr>
        <w:ind w:firstLineChars="0"/>
      </w:pPr>
      <w:r>
        <w:rPr>
          <w:rFonts w:hint="eastAsia"/>
        </w:rPr>
        <w:t>排名推荐指标：如ha</w:t>
      </w:r>
      <w:r>
        <w:t>lf-lif</w:t>
      </w:r>
      <w:r>
        <w:rPr>
          <w:rFonts w:hint="eastAsia"/>
        </w:rPr>
        <w:t>e和d</w:t>
      </w:r>
      <w:r>
        <w:t>iscounted cumulative gain</w:t>
      </w:r>
      <w:r>
        <w:rPr>
          <w:rFonts w:hint="eastAsia"/>
        </w:rPr>
        <w:t>等。</w:t>
      </w:r>
    </w:p>
    <w:p w14:paraId="241CFC98" w14:textId="4BBDE6A9" w:rsidR="00E371C3" w:rsidRDefault="00E371C3" w:rsidP="007E61E5"/>
    <w:p w14:paraId="4F46C353" w14:textId="68C03080" w:rsidR="007E61E5" w:rsidRDefault="007E61E5" w:rsidP="007E61E5"/>
    <w:p w14:paraId="3011872D" w14:textId="2B7B99AC" w:rsidR="007E61E5" w:rsidRDefault="007E61E5" w:rsidP="007E61E5"/>
    <w:p w14:paraId="3FC32A89" w14:textId="3D439573" w:rsidR="007E61E5" w:rsidRDefault="007E61E5" w:rsidP="007E61E5"/>
    <w:p w14:paraId="64C921C9" w14:textId="13220107" w:rsidR="007E61E5" w:rsidRDefault="007E61E5" w:rsidP="007E61E5"/>
    <w:p w14:paraId="1A8E1754" w14:textId="5821A451" w:rsidR="007E61E5" w:rsidRDefault="007E61E5" w:rsidP="007E61E5"/>
    <w:p w14:paraId="1DA9971D" w14:textId="0E16E54A" w:rsidR="007E61E5" w:rsidRDefault="007E61E5" w:rsidP="007E61E5"/>
    <w:p w14:paraId="1F6712BD" w14:textId="5046A1BE" w:rsidR="007E61E5" w:rsidRDefault="007E61E5" w:rsidP="007E61E5"/>
    <w:p w14:paraId="40B7E1FF" w14:textId="6965C3A8" w:rsidR="007E61E5" w:rsidRDefault="007E61E5" w:rsidP="007E61E5"/>
    <w:p w14:paraId="001003F0" w14:textId="0173C3FD" w:rsidR="007E61E5" w:rsidRDefault="007E61E5" w:rsidP="007E61E5"/>
    <w:p w14:paraId="5132846C" w14:textId="1A0EFD9E" w:rsidR="007E61E5" w:rsidRDefault="007E61E5" w:rsidP="007E61E5"/>
    <w:p w14:paraId="4C245F27" w14:textId="2A634352" w:rsidR="007E61E5" w:rsidRDefault="007E61E5" w:rsidP="007E61E5"/>
    <w:p w14:paraId="3D1A66B3" w14:textId="38E2A690" w:rsidR="007E61E5" w:rsidRDefault="007E61E5" w:rsidP="007E61E5"/>
    <w:p w14:paraId="6A1CAB5E" w14:textId="68E712CE" w:rsidR="007E61E5" w:rsidRDefault="007E61E5" w:rsidP="007E61E5"/>
    <w:p w14:paraId="03C96AFE" w14:textId="611A32F1" w:rsidR="007E61E5" w:rsidRDefault="007E61E5" w:rsidP="007E61E5"/>
    <w:p w14:paraId="452128E2" w14:textId="242A3E12" w:rsidR="007E61E5" w:rsidRDefault="007E61E5" w:rsidP="007E61E5"/>
    <w:p w14:paraId="039BF576" w14:textId="112456D5" w:rsidR="007E61E5" w:rsidRDefault="007E61E5" w:rsidP="007E61E5"/>
    <w:p w14:paraId="3A23EE3D" w14:textId="0F77713B" w:rsidR="007E61E5" w:rsidRDefault="007E61E5" w:rsidP="007E61E5"/>
    <w:p w14:paraId="743F9A74" w14:textId="471552EB" w:rsidR="007E61E5" w:rsidRDefault="007E61E5" w:rsidP="007E61E5"/>
    <w:p w14:paraId="181AE81A" w14:textId="5B46E20B" w:rsidR="007E61E5" w:rsidRDefault="007E61E5" w:rsidP="007E61E5"/>
    <w:p w14:paraId="495AAD77" w14:textId="36BD9688" w:rsidR="007E61E5" w:rsidRDefault="007E61E5" w:rsidP="007E61E5"/>
    <w:p w14:paraId="2244B341" w14:textId="409D81E8" w:rsidR="007E61E5" w:rsidRDefault="007E61E5" w:rsidP="007E61E5"/>
    <w:p w14:paraId="758D6B15" w14:textId="4D52019C" w:rsidR="007E61E5" w:rsidRDefault="007E61E5" w:rsidP="007E61E5"/>
    <w:p w14:paraId="5E14969C" w14:textId="56E2CFD0" w:rsidR="007E61E5" w:rsidRDefault="007E61E5" w:rsidP="007E61E5"/>
    <w:p w14:paraId="564B430A" w14:textId="2057C6BA" w:rsidR="007E61E5" w:rsidRDefault="007E61E5" w:rsidP="007E61E5"/>
    <w:p w14:paraId="626F9D38" w14:textId="6EEF4A67" w:rsidR="007E61E5" w:rsidRDefault="007E61E5" w:rsidP="007E61E5"/>
    <w:p w14:paraId="6D06422F" w14:textId="2425ED27" w:rsidR="007E61E5" w:rsidRDefault="007E61E5" w:rsidP="007E61E5"/>
    <w:p w14:paraId="5E07B02E" w14:textId="67FECBB2" w:rsidR="007E61E5" w:rsidRDefault="007E61E5" w:rsidP="007E61E5"/>
    <w:p w14:paraId="34D95696" w14:textId="10DB9A0D" w:rsidR="007E61E5" w:rsidRDefault="007E61E5" w:rsidP="007E61E5"/>
    <w:p w14:paraId="53B1AB3B" w14:textId="6202CD59" w:rsidR="007E61E5" w:rsidRDefault="007E61E5" w:rsidP="007E61E5"/>
    <w:p w14:paraId="208CC426" w14:textId="534DA019" w:rsidR="007E61E5" w:rsidRDefault="007E61E5" w:rsidP="007E61E5"/>
    <w:p w14:paraId="6403C50F" w14:textId="7FABB274" w:rsidR="007E61E5" w:rsidRDefault="007E61E5" w:rsidP="007E61E5"/>
    <w:p w14:paraId="78E9FC74" w14:textId="4386F922" w:rsidR="007E61E5" w:rsidRDefault="007E61E5" w:rsidP="007E61E5"/>
    <w:p w14:paraId="2C106518" w14:textId="0C031819" w:rsidR="007E61E5" w:rsidRDefault="007E61E5" w:rsidP="007E61E5"/>
    <w:p w14:paraId="69CF5807" w14:textId="77777777" w:rsidR="00D90C45" w:rsidRDefault="00D90C45" w:rsidP="00D90C45">
      <w:r>
        <w:rPr>
          <w:rFonts w:hint="eastAsia"/>
        </w:rPr>
        <w:lastRenderedPageBreak/>
        <w:t>对推荐系统的研究一个重要的环节是如何评价一个推荐算法的好坏。关于推荐系统评价的研究很多，文献</w:t>
      </w:r>
      <w:r>
        <w:t>[1,2,3]在不同程度对评价方法进行了总结。评价方法分为离线评估，用户调查，在线评估。由于用户调查和在线评估代价要求高，目前大多数的研究采用的是离线测试。其中文献[3]总结了离线评价中用到的指标，包括准确度指标、基于排序加权的指标、覆盖率、多样性和新颖性等。本文的研究工作采用了几种离线评估指标。将其归纳为准确性指标和非准确性指标。下面分别给予简单介绍。</w:t>
      </w:r>
    </w:p>
    <w:p w14:paraId="7F74F612" w14:textId="11940297" w:rsidR="007E61E5" w:rsidRDefault="00D90C45" w:rsidP="00D90C45">
      <w:r>
        <w:rPr>
          <w:rFonts w:hint="eastAsia"/>
        </w:rPr>
        <w:t>符号说明：</w:t>
      </w:r>
      <w:r>
        <w:br/>
      </w:r>
      <w:r w:rsidRPr="00D90C45">
        <w:drawing>
          <wp:inline distT="0" distB="0" distL="0" distR="0" wp14:anchorId="76340CFB" wp14:editId="0940FBC5">
            <wp:extent cx="5274310" cy="3503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3930"/>
                    </a:xfrm>
                    <a:prstGeom prst="rect">
                      <a:avLst/>
                    </a:prstGeom>
                  </pic:spPr>
                </pic:pic>
              </a:graphicData>
            </a:graphic>
          </wp:inline>
        </w:drawing>
      </w:r>
    </w:p>
    <w:p w14:paraId="12CE54C3" w14:textId="109681B4" w:rsidR="00D90C45" w:rsidRDefault="00D90C45" w:rsidP="00D90C45"/>
    <w:p w14:paraId="78FA8717" w14:textId="3149D4FD" w:rsidR="00D90C45" w:rsidRDefault="00D90C45" w:rsidP="00D90C45">
      <w:pPr>
        <w:pStyle w:val="a3"/>
        <w:numPr>
          <w:ilvl w:val="0"/>
          <w:numId w:val="5"/>
        </w:numPr>
        <w:ind w:firstLineChars="0"/>
      </w:pPr>
      <w:r>
        <w:rPr>
          <w:rFonts w:hint="eastAsia"/>
        </w:rPr>
        <w:t>准确性指标、</w:t>
      </w:r>
    </w:p>
    <w:p w14:paraId="787CC7AC" w14:textId="62D7842A" w:rsidR="00D90C45" w:rsidRDefault="00D90C45" w:rsidP="00D90C45">
      <w:r w:rsidRPr="00D90C45">
        <w:t>准确性指标是推荐系统中最重要的指标。最常使用的准确性指标包括准确率和召回率。</w:t>
      </w:r>
    </w:p>
    <w:p w14:paraId="00F62E9B" w14:textId="555889E5" w:rsidR="00D90C45" w:rsidRDefault="00D90C45" w:rsidP="00D90C45">
      <w:pPr>
        <w:pStyle w:val="a3"/>
        <w:numPr>
          <w:ilvl w:val="0"/>
          <w:numId w:val="6"/>
        </w:numPr>
        <w:ind w:firstLineChars="0"/>
      </w:pPr>
      <w:r w:rsidRPr="00D90C45">
        <w:rPr>
          <w:rFonts w:hint="eastAsia"/>
        </w:rPr>
        <w:t>准确率</w:t>
      </w:r>
      <w:r w:rsidRPr="00D90C45">
        <w:t>。推荐列表中用户喜欢的物品所占的比例。针对单个用户u的推荐准确率：</w:t>
      </w:r>
    </w:p>
    <w:p w14:paraId="065DBE41" w14:textId="4C213403" w:rsidR="00D90C45" w:rsidRDefault="00D90C45" w:rsidP="00D90C45">
      <w:r w:rsidRPr="00D90C45">
        <w:drawing>
          <wp:inline distT="0" distB="0" distL="0" distR="0" wp14:anchorId="69BFA119" wp14:editId="77943D7B">
            <wp:extent cx="1276350" cy="542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542925"/>
                    </a:xfrm>
                    <a:prstGeom prst="rect">
                      <a:avLst/>
                    </a:prstGeom>
                  </pic:spPr>
                </pic:pic>
              </a:graphicData>
            </a:graphic>
          </wp:inline>
        </w:drawing>
      </w:r>
    </w:p>
    <w:p w14:paraId="30D52F22" w14:textId="21D74747" w:rsidR="00D90C45" w:rsidRDefault="00D90C45" w:rsidP="00D90C45">
      <w:r>
        <w:rPr>
          <w:rFonts w:hint="eastAsia"/>
        </w:rPr>
        <w:t>整个系统的准确率为：</w:t>
      </w:r>
    </w:p>
    <w:p w14:paraId="5AD639CB" w14:textId="1E032D93" w:rsidR="00D90C45" w:rsidRDefault="00D90C45" w:rsidP="00D90C45">
      <w:r w:rsidRPr="00D90C45">
        <w:drawing>
          <wp:inline distT="0" distB="0" distL="0" distR="0" wp14:anchorId="4024A18A" wp14:editId="58560B44">
            <wp:extent cx="1247775" cy="552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7775" cy="552450"/>
                    </a:xfrm>
                    <a:prstGeom prst="rect">
                      <a:avLst/>
                    </a:prstGeom>
                  </pic:spPr>
                </pic:pic>
              </a:graphicData>
            </a:graphic>
          </wp:inline>
        </w:drawing>
      </w:r>
    </w:p>
    <w:p w14:paraId="7AF817EC" w14:textId="1BEAA4EC" w:rsidR="00D90C45" w:rsidRDefault="00D90C45" w:rsidP="00D90C45">
      <w:pPr>
        <w:pStyle w:val="a3"/>
        <w:numPr>
          <w:ilvl w:val="0"/>
          <w:numId w:val="6"/>
        </w:numPr>
        <w:ind w:firstLineChars="0"/>
      </w:pPr>
      <w:r>
        <w:rPr>
          <w:rFonts w:hint="eastAsia"/>
        </w:rPr>
        <w:t>召回率。</w:t>
      </w:r>
      <w:r w:rsidRPr="00D90C45">
        <w:rPr>
          <w:rFonts w:hint="eastAsia"/>
        </w:rPr>
        <w:t>测试集中有多少用户喜欢的物品出现在推荐列表中。针对单个用户</w:t>
      </w:r>
      <w:r w:rsidRPr="00D90C45">
        <w:t>u的推荐召回率</w:t>
      </w:r>
      <w:r>
        <w:rPr>
          <w:rFonts w:hint="eastAsia"/>
        </w:rPr>
        <w:t>：</w:t>
      </w:r>
    </w:p>
    <w:p w14:paraId="166AD7EF" w14:textId="6E15A081" w:rsidR="00D90C45" w:rsidRDefault="00D90C45" w:rsidP="00D90C45">
      <w:r w:rsidRPr="00D90C45">
        <w:drawing>
          <wp:inline distT="0" distB="0" distL="0" distR="0" wp14:anchorId="7E43450E" wp14:editId="75BD1D9F">
            <wp:extent cx="1276350" cy="4857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485775"/>
                    </a:xfrm>
                    <a:prstGeom prst="rect">
                      <a:avLst/>
                    </a:prstGeom>
                  </pic:spPr>
                </pic:pic>
              </a:graphicData>
            </a:graphic>
          </wp:inline>
        </w:drawing>
      </w:r>
    </w:p>
    <w:p w14:paraId="4EBB57EB" w14:textId="0D702A10" w:rsidR="00D90C45" w:rsidRDefault="00D90C45" w:rsidP="00D90C45">
      <w:r>
        <w:rPr>
          <w:rFonts w:hint="eastAsia"/>
        </w:rPr>
        <w:t>整个系统的召回率为：</w:t>
      </w:r>
    </w:p>
    <w:p w14:paraId="230A4EED" w14:textId="794325AA" w:rsidR="00D90C45" w:rsidRDefault="00D90C45" w:rsidP="00D90C45">
      <w:r w:rsidRPr="00D90C45">
        <w:lastRenderedPageBreak/>
        <w:drawing>
          <wp:inline distT="0" distB="0" distL="0" distR="0" wp14:anchorId="6E4F6561" wp14:editId="76F13F9C">
            <wp:extent cx="1276350" cy="514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514350"/>
                    </a:xfrm>
                    <a:prstGeom prst="rect">
                      <a:avLst/>
                    </a:prstGeom>
                  </pic:spPr>
                </pic:pic>
              </a:graphicData>
            </a:graphic>
          </wp:inline>
        </w:drawing>
      </w:r>
    </w:p>
    <w:p w14:paraId="792496F2" w14:textId="536256FD" w:rsidR="00D90C45" w:rsidRDefault="00D90C45" w:rsidP="00D90C45">
      <w:pPr>
        <w:pStyle w:val="a3"/>
        <w:numPr>
          <w:ilvl w:val="0"/>
          <w:numId w:val="6"/>
        </w:numPr>
        <w:ind w:firstLineChars="0"/>
      </w:pPr>
      <w:r w:rsidRPr="00D90C45">
        <w:t>F1-Measure。F-Measure又称为F-Score，是IR（信息检索）领域的常用的一个评价标准，计算公式为：</w:t>
      </w:r>
    </w:p>
    <w:p w14:paraId="1D7CAF6B" w14:textId="64CA88BE" w:rsidR="00D90C45" w:rsidRDefault="00D90C45" w:rsidP="00D90C45">
      <w:pPr>
        <w:rPr>
          <w:rFonts w:hint="eastAsia"/>
        </w:rPr>
      </w:pPr>
      <w:r w:rsidRPr="00D90C45">
        <w:drawing>
          <wp:inline distT="0" distB="0" distL="0" distR="0" wp14:anchorId="48ECC6C7" wp14:editId="3E928D65">
            <wp:extent cx="1285875" cy="714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5875" cy="714375"/>
                    </a:xfrm>
                    <a:prstGeom prst="rect">
                      <a:avLst/>
                    </a:prstGeom>
                  </pic:spPr>
                </pic:pic>
              </a:graphicData>
            </a:graphic>
          </wp:inline>
        </w:drawing>
      </w:r>
    </w:p>
    <w:p w14:paraId="10004663" w14:textId="77777777" w:rsidR="00D90C45" w:rsidRDefault="00D90C45" w:rsidP="00D90C45">
      <w:r>
        <w:rPr>
          <w:rFonts w:hint="eastAsia"/>
        </w:rPr>
        <w:t>其中β是参数，</w:t>
      </w:r>
      <w:r>
        <w:t>P是精确率(Precision)，R是召回率(Recall)。</w:t>
      </w:r>
    </w:p>
    <w:p w14:paraId="686BF4C7" w14:textId="2039253C" w:rsidR="00D90C45" w:rsidRDefault="00D90C45" w:rsidP="00D90C45">
      <w:pPr>
        <w:ind w:firstLine="420"/>
      </w:pPr>
      <w:r>
        <w:t>当参数β=1时，就是最常见的F1-Measure了</w:t>
      </w:r>
    </w:p>
    <w:p w14:paraId="2ABFEECE" w14:textId="6870A312" w:rsidR="00D90C45" w:rsidRDefault="00D90C45" w:rsidP="00D90C45">
      <w:pPr>
        <w:ind w:firstLine="420"/>
      </w:pPr>
      <w:r w:rsidRPr="00D90C45">
        <w:drawing>
          <wp:inline distT="0" distB="0" distL="0" distR="0" wp14:anchorId="747BE7CA" wp14:editId="507816F5">
            <wp:extent cx="1047750" cy="5429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750" cy="542925"/>
                    </a:xfrm>
                    <a:prstGeom prst="rect">
                      <a:avLst/>
                    </a:prstGeom>
                  </pic:spPr>
                </pic:pic>
              </a:graphicData>
            </a:graphic>
          </wp:inline>
        </w:drawing>
      </w:r>
    </w:p>
    <w:p w14:paraId="369FB97C" w14:textId="0096E83C" w:rsidR="00D90C45" w:rsidRDefault="00D90C45" w:rsidP="00D90C45">
      <w:pPr>
        <w:ind w:firstLine="420"/>
      </w:pPr>
      <w:r w:rsidRPr="00D90C45">
        <w:rPr>
          <w:rFonts w:hint="eastAsia"/>
        </w:rPr>
        <w:t>以上的准确性指标是只从整个推荐列表的推荐用户是否喜欢这种二值情况考虑的。除此之外，针对评分（比如</w:t>
      </w:r>
      <w:r w:rsidRPr="00D90C45">
        <w:t>0-5分制）的评估主要还有：</w:t>
      </w:r>
    </w:p>
    <w:p w14:paraId="1C7BA9C3" w14:textId="060EEC19" w:rsidR="00D90C45" w:rsidRPr="00D90C45" w:rsidRDefault="00D90C45" w:rsidP="00D90C45">
      <w:pPr>
        <w:rPr>
          <w:rFonts w:hint="eastAsia"/>
          <w:b/>
          <w:bCs/>
        </w:rPr>
      </w:pPr>
      <w:r>
        <w:t xml:space="preserve"> </w:t>
      </w:r>
      <w:r w:rsidRPr="00D90C45">
        <w:rPr>
          <w:b/>
          <w:bCs/>
        </w:rPr>
        <w:t>RMSE</w:t>
      </w:r>
      <w:r w:rsidRPr="00D90C45">
        <w:rPr>
          <w:rFonts w:hint="eastAsia"/>
          <w:b/>
          <w:bCs/>
        </w:rPr>
        <w:t>（均方误差）</w:t>
      </w:r>
    </w:p>
    <w:p w14:paraId="479CD79D" w14:textId="77777777" w:rsidR="00D90C45" w:rsidRDefault="00D90C45" w:rsidP="00D90C45">
      <w:r w:rsidRPr="00D90C45">
        <w:drawing>
          <wp:inline distT="0" distB="0" distL="0" distR="0" wp14:anchorId="4B3495AB" wp14:editId="3B5E9AD0">
            <wp:extent cx="4876800" cy="1447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1447800"/>
                    </a:xfrm>
                    <a:prstGeom prst="rect">
                      <a:avLst/>
                    </a:prstGeom>
                  </pic:spPr>
                </pic:pic>
              </a:graphicData>
            </a:graphic>
          </wp:inline>
        </w:drawing>
      </w:r>
    </w:p>
    <w:p w14:paraId="670879C6" w14:textId="77777777" w:rsidR="00D90C45" w:rsidRDefault="00D90C45" w:rsidP="00D90C45">
      <w:r w:rsidRPr="00D90C45">
        <w:rPr>
          <w:rFonts w:hint="eastAsia"/>
        </w:rPr>
        <w:t>其中Ω</w:t>
      </w:r>
      <w:r w:rsidRPr="00D90C45">
        <w:t>test为测试集；yij为用户i对物品j的实际评分，y^ij为预测评分。</w:t>
      </w:r>
    </w:p>
    <w:p w14:paraId="0C0F2DDF" w14:textId="3A61384F" w:rsidR="00D90C45" w:rsidRDefault="00D90C45" w:rsidP="00D90C45">
      <w:pPr>
        <w:rPr>
          <w:rFonts w:hint="eastAsia"/>
        </w:rPr>
      </w:pPr>
      <w:r w:rsidRPr="00D90C45">
        <w:rPr>
          <w:rFonts w:hint="eastAsia"/>
          <w:b/>
          <w:bCs/>
        </w:rPr>
        <w:t>M</w:t>
      </w:r>
      <w:r w:rsidRPr="00D90C45">
        <w:rPr>
          <w:b/>
          <w:bCs/>
        </w:rPr>
        <w:t>AE</w:t>
      </w:r>
      <w:r w:rsidRPr="00D90C45">
        <w:rPr>
          <w:rFonts w:hint="eastAsia"/>
          <w:b/>
          <w:bCs/>
        </w:rPr>
        <w:t>（平方绝对误差）：</w:t>
      </w:r>
      <w:r>
        <w:br/>
      </w:r>
      <w:r w:rsidRPr="00D90C45">
        <w:drawing>
          <wp:inline distT="0" distB="0" distL="0" distR="0" wp14:anchorId="3EB9F881" wp14:editId="7F7F437A">
            <wp:extent cx="4219575" cy="990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990600"/>
                    </a:xfrm>
                    <a:prstGeom prst="rect">
                      <a:avLst/>
                    </a:prstGeom>
                  </pic:spPr>
                </pic:pic>
              </a:graphicData>
            </a:graphic>
          </wp:inline>
        </w:drawing>
      </w:r>
    </w:p>
    <w:p w14:paraId="6CF758E2" w14:textId="46C4F051" w:rsidR="00D90C45" w:rsidRDefault="00D90C45" w:rsidP="00D90C45">
      <w:r>
        <w:rPr>
          <w:rFonts w:hint="eastAsia"/>
        </w:rPr>
        <w:t>Nor</w:t>
      </w:r>
      <w:r>
        <w:t xml:space="preserve">malized Lp </w:t>
      </w:r>
      <w:r>
        <w:rPr>
          <w:rFonts w:hint="eastAsia"/>
        </w:rPr>
        <w:t>norm</w:t>
      </w:r>
    </w:p>
    <w:p w14:paraId="0C4440F9" w14:textId="42261B6E" w:rsidR="00D90C45" w:rsidRDefault="00D90C45" w:rsidP="00D90C45">
      <w:r w:rsidRPr="00D90C45">
        <w:drawing>
          <wp:inline distT="0" distB="0" distL="0" distR="0" wp14:anchorId="5D9980C0" wp14:editId="5A77D4A8">
            <wp:extent cx="5274310" cy="9785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8535"/>
                    </a:xfrm>
                    <a:prstGeom prst="rect">
                      <a:avLst/>
                    </a:prstGeom>
                  </pic:spPr>
                </pic:pic>
              </a:graphicData>
            </a:graphic>
          </wp:inline>
        </w:drawing>
      </w:r>
    </w:p>
    <w:p w14:paraId="4AF7221A" w14:textId="45B7BD66" w:rsidR="00D90C45" w:rsidRDefault="00D90C45" w:rsidP="00D90C45">
      <w:r w:rsidRPr="00D90C45">
        <w:t xml:space="preserve">显然，RMSE,MAE是 Normalized Lp norm的特例。          </w:t>
      </w:r>
    </w:p>
    <w:p w14:paraId="02E7DFFD" w14:textId="77777777" w:rsidR="00D90C45" w:rsidRDefault="00D90C45" w:rsidP="00D90C45">
      <w:r>
        <w:rPr>
          <w:rFonts w:hint="eastAsia"/>
        </w:rPr>
        <w:t>准确性指标局限性：</w:t>
      </w:r>
    </w:p>
    <w:p w14:paraId="148897D9" w14:textId="77777777" w:rsidR="00D90C45" w:rsidRDefault="00D90C45" w:rsidP="00D90C45"/>
    <w:p w14:paraId="57361662" w14:textId="77777777" w:rsidR="00D90C45" w:rsidRDefault="00D90C45" w:rsidP="00D90C45">
      <w:r>
        <w:t xml:space="preserve">  不适合评估排序性能。关于排序的性能，推荐大家参考我的另一篇博客：   http://blog.csdn.net/allenalex/article/details/78161915</w:t>
      </w:r>
    </w:p>
    <w:p w14:paraId="34E9C0CE" w14:textId="5B3576B7" w:rsidR="00D90C45" w:rsidRDefault="00D90C45" w:rsidP="00D90C45">
      <w:r>
        <w:rPr>
          <w:rFonts w:hint="eastAsia"/>
        </w:rPr>
        <w:lastRenderedPageBreak/>
        <w:t>离线的准确率的提高并不意味着实际线上系统效果的提高。</w:t>
      </w:r>
    </w:p>
    <w:p w14:paraId="2D1828E4" w14:textId="12E58793" w:rsidR="00D90C45" w:rsidRDefault="00D90C45" w:rsidP="00D90C45"/>
    <w:p w14:paraId="0A8ED697" w14:textId="6D14C2D7" w:rsidR="00D90C45" w:rsidRPr="00D90C45" w:rsidRDefault="00D90C45" w:rsidP="00D90C45">
      <w:pPr>
        <w:pStyle w:val="a3"/>
        <w:numPr>
          <w:ilvl w:val="0"/>
          <w:numId w:val="5"/>
        </w:numPr>
        <w:ind w:firstLineChars="0"/>
        <w:rPr>
          <w:rFonts w:hint="eastAsia"/>
        </w:rPr>
      </w:pPr>
      <w:r>
        <w:rPr>
          <w:rFonts w:hint="eastAsia"/>
        </w:rPr>
        <w:t>非准确性指标</w:t>
      </w:r>
    </w:p>
    <w:p w14:paraId="0CC8644D" w14:textId="7A7D4FD9" w:rsidR="00D90C45" w:rsidRDefault="00D90C45" w:rsidP="00D90C45">
      <w:r w:rsidRPr="00D90C45">
        <w:t>推荐系统中，除了推荐准确性外，还有其他一些重要的指标。包括推荐的多样性、新颖性、惊喜度和覆盖率等等。本文将这些指标统称为非准确性指标。其中非准确性指标又可以分为用户级非准确性指标和系统级非准确性指标。</w:t>
      </w:r>
    </w:p>
    <w:p w14:paraId="346D1F75" w14:textId="5B78E8AB" w:rsidR="00D90C45" w:rsidRDefault="00D90C45" w:rsidP="00D90C45">
      <w:pPr>
        <w:pStyle w:val="a3"/>
        <w:numPr>
          <w:ilvl w:val="1"/>
          <w:numId w:val="5"/>
        </w:numPr>
        <w:ind w:firstLineChars="0"/>
      </w:pPr>
      <w:r>
        <w:rPr>
          <w:rFonts w:hint="eastAsia"/>
        </w:rPr>
        <w:t>用户级非准确性指标</w:t>
      </w:r>
    </w:p>
    <w:p w14:paraId="4882D55E" w14:textId="288D0370" w:rsidR="00D90C45" w:rsidRDefault="00D90C45" w:rsidP="008D1234">
      <w:pPr>
        <w:pStyle w:val="a3"/>
        <w:numPr>
          <w:ilvl w:val="0"/>
          <w:numId w:val="7"/>
        </w:numPr>
        <w:ind w:firstLineChars="0"/>
      </w:pPr>
      <w:r>
        <w:rPr>
          <w:rFonts w:hint="eastAsia"/>
        </w:rPr>
        <w:t>个体多样性，</w:t>
      </w:r>
      <w:r w:rsidR="008D1234" w:rsidRPr="008D1234">
        <w:rPr>
          <w:rFonts w:hint="eastAsia"/>
        </w:rPr>
        <w:t>用户的推荐列表列内的所有物品的平均相似度</w:t>
      </w:r>
      <w:r w:rsidR="008D1234">
        <w:rPr>
          <w:rFonts w:hint="eastAsia"/>
        </w:rPr>
        <w:t>：</w:t>
      </w:r>
      <w:r w:rsidR="008D1234">
        <w:br/>
      </w:r>
      <w:r w:rsidR="008D1234" w:rsidRPr="008D1234">
        <w:drawing>
          <wp:inline distT="0" distB="0" distL="0" distR="0" wp14:anchorId="269E1FC4" wp14:editId="1B35651E">
            <wp:extent cx="3724275" cy="5715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571500"/>
                    </a:xfrm>
                    <a:prstGeom prst="rect">
                      <a:avLst/>
                    </a:prstGeom>
                  </pic:spPr>
                </pic:pic>
              </a:graphicData>
            </a:graphic>
          </wp:inline>
        </w:drawing>
      </w:r>
    </w:p>
    <w:p w14:paraId="44C9A3A6" w14:textId="268DB5EF" w:rsidR="008D1234" w:rsidRDefault="008D1234" w:rsidP="008D1234">
      <w:r w:rsidRPr="008D1234">
        <w:rPr>
          <w:rFonts w:hint="eastAsia"/>
        </w:rPr>
        <w:t>其中</w:t>
      </w:r>
      <w:r w:rsidRPr="008D1234">
        <w:t>similarity(i,j)可以本博主的另一篇博文《推荐系统中的相似度计算方法总结》介绍的相似度计算方法来计算。求系统中所有用户的推荐列表列内的所有物品的平均相似度的平均值得到整体（推荐列表）列内相似度：</w:t>
      </w:r>
    </w:p>
    <w:p w14:paraId="258947A0" w14:textId="013954C1" w:rsidR="008D1234" w:rsidRDefault="008D1234" w:rsidP="008D1234">
      <w:r w:rsidRPr="008D1234">
        <w:t>IntraSimilarity值越大，说明用户的推荐列表内的物品之间总体平均相似度越高，也就是系统整体的个体多样性越低。</w:t>
      </w:r>
    </w:p>
    <w:p w14:paraId="0F751B6D" w14:textId="77777777" w:rsidR="008D1234" w:rsidRDefault="008D1234" w:rsidP="008D1234">
      <w:pPr>
        <w:rPr>
          <w:rFonts w:hint="eastAsia"/>
        </w:rPr>
      </w:pPr>
    </w:p>
    <w:p w14:paraId="036190C1" w14:textId="50FAF103" w:rsidR="008D1234" w:rsidRDefault="008D1234" w:rsidP="008D1234"/>
    <w:p w14:paraId="45FCE312" w14:textId="77777777" w:rsidR="008D1234" w:rsidRDefault="008D1234" w:rsidP="008D1234">
      <w:pPr>
        <w:rPr>
          <w:rFonts w:hint="eastAsia"/>
        </w:rPr>
      </w:pPr>
    </w:p>
    <w:p w14:paraId="7E8591C3" w14:textId="4B473B35" w:rsidR="008D1234" w:rsidRDefault="008D1234" w:rsidP="008D1234">
      <w:pPr>
        <w:pStyle w:val="a3"/>
        <w:numPr>
          <w:ilvl w:val="0"/>
          <w:numId w:val="7"/>
        </w:numPr>
        <w:ind w:firstLineChars="0"/>
      </w:pPr>
      <w:r w:rsidRPr="008D1234">
        <w:rPr>
          <w:rFonts w:hint="eastAsia"/>
        </w:rPr>
        <w:t>新颖性</w:t>
      </w:r>
      <w:r w:rsidRPr="008D1234">
        <w:t>[4]。评估新颖性最简单的方法是计算推荐列表中物品的平均流行度：</w:t>
      </w:r>
    </w:p>
    <w:p w14:paraId="06B73048" w14:textId="0F335EAF" w:rsidR="008D1234" w:rsidRDefault="008D1234" w:rsidP="008D1234">
      <w:r w:rsidRPr="008D1234">
        <w:drawing>
          <wp:inline distT="0" distB="0" distL="0" distR="0" wp14:anchorId="2E186FCD" wp14:editId="7A85D0C7">
            <wp:extent cx="1847850" cy="533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7850" cy="533400"/>
                    </a:xfrm>
                    <a:prstGeom prst="rect">
                      <a:avLst/>
                    </a:prstGeom>
                  </pic:spPr>
                </pic:pic>
              </a:graphicData>
            </a:graphic>
          </wp:inline>
        </w:drawing>
      </w:r>
    </w:p>
    <w:p w14:paraId="40C411C7" w14:textId="56861EBC" w:rsidR="008D1234" w:rsidRDefault="008D1234" w:rsidP="008D1234">
      <w:r>
        <w:rPr>
          <w:rFonts w:hint="eastAsia"/>
        </w:rPr>
        <w:t>整个系统的新颖性：</w:t>
      </w:r>
    </w:p>
    <w:p w14:paraId="7863D389" w14:textId="4B2D6A03" w:rsidR="00D90C45" w:rsidRDefault="008D1234" w:rsidP="00D90C45">
      <w:pPr>
        <w:rPr>
          <w:rFonts w:hint="eastAsia"/>
        </w:rPr>
      </w:pPr>
      <w:r w:rsidRPr="008D1234">
        <w:drawing>
          <wp:inline distT="0" distB="0" distL="0" distR="0" wp14:anchorId="40B851A1" wp14:editId="7A2076C2">
            <wp:extent cx="21717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457200"/>
                    </a:xfrm>
                    <a:prstGeom prst="rect">
                      <a:avLst/>
                    </a:prstGeom>
                  </pic:spPr>
                </pic:pic>
              </a:graphicData>
            </a:graphic>
          </wp:inline>
        </w:drawing>
      </w:r>
    </w:p>
    <w:p w14:paraId="0CD4C642" w14:textId="576BFCFA" w:rsidR="00D90C45" w:rsidRDefault="008D1234" w:rsidP="00D90C45">
      <w:pPr>
        <w:pStyle w:val="a3"/>
        <w:numPr>
          <w:ilvl w:val="1"/>
          <w:numId w:val="5"/>
        </w:numPr>
        <w:ind w:firstLineChars="0"/>
      </w:pPr>
      <w:r>
        <w:rPr>
          <w:rFonts w:hint="eastAsia"/>
        </w:rPr>
        <w:t>系统的非准确性指标。</w:t>
      </w:r>
    </w:p>
    <w:p w14:paraId="64D4DC5C" w14:textId="595F78A9" w:rsidR="008D1234" w:rsidRDefault="008D1234" w:rsidP="008D1234">
      <w:pPr>
        <w:pStyle w:val="a3"/>
        <w:numPr>
          <w:ilvl w:val="0"/>
          <w:numId w:val="8"/>
        </w:numPr>
        <w:ind w:firstLineChars="0"/>
      </w:pPr>
      <w:r>
        <w:rPr>
          <w:rFonts w:hint="eastAsia"/>
        </w:rPr>
        <w:t>整体多样性。</w:t>
      </w:r>
      <w:r w:rsidRPr="008D1234">
        <w:rPr>
          <w:rFonts w:hint="eastAsia"/>
        </w:rPr>
        <w:t>采用推荐列表间的相似度，也就是用户的推荐列表间的重叠度来定义整体多样性。</w:t>
      </w:r>
    </w:p>
    <w:p w14:paraId="65611B41" w14:textId="46D34FF5" w:rsidR="008D1234" w:rsidRDefault="008D1234" w:rsidP="008D1234">
      <w:r w:rsidRPr="008D1234">
        <w:drawing>
          <wp:inline distT="0" distB="0" distL="0" distR="0" wp14:anchorId="22AFEFBF" wp14:editId="528D373F">
            <wp:extent cx="307657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504825"/>
                    </a:xfrm>
                    <a:prstGeom prst="rect">
                      <a:avLst/>
                    </a:prstGeom>
                  </pic:spPr>
                </pic:pic>
              </a:graphicData>
            </a:graphic>
          </wp:inline>
        </w:drawing>
      </w:r>
    </w:p>
    <w:p w14:paraId="33AF50BB" w14:textId="736B8FE2" w:rsidR="008D1234" w:rsidRDefault="008D1234" w:rsidP="008D1234">
      <w:pPr>
        <w:pStyle w:val="a3"/>
        <w:numPr>
          <w:ilvl w:val="0"/>
          <w:numId w:val="8"/>
        </w:numPr>
        <w:ind w:firstLineChars="0"/>
      </w:pPr>
      <w:r>
        <w:rPr>
          <w:rFonts w:hint="eastAsia"/>
        </w:rPr>
        <w:t>覆盖率。</w:t>
      </w:r>
      <w:r w:rsidRPr="008D1234">
        <w:rPr>
          <w:rFonts w:hint="eastAsia"/>
        </w:rPr>
        <w:t>覆盖率测量的是推荐系统推荐给所有用户的物品数占总物品数的比例。</w:t>
      </w:r>
    </w:p>
    <w:p w14:paraId="4C83B2B4" w14:textId="20D9F354" w:rsidR="008D1234" w:rsidRDefault="008D1234" w:rsidP="008D1234">
      <w:pPr>
        <w:rPr>
          <w:rFonts w:hint="eastAsia"/>
        </w:rPr>
      </w:pPr>
      <w:r w:rsidRPr="008D1234">
        <w:drawing>
          <wp:inline distT="0" distB="0" distL="0" distR="0" wp14:anchorId="6458AD9D" wp14:editId="3909408B">
            <wp:extent cx="1638300" cy="5429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300" cy="542925"/>
                    </a:xfrm>
                    <a:prstGeom prst="rect">
                      <a:avLst/>
                    </a:prstGeom>
                  </pic:spPr>
                </pic:pic>
              </a:graphicData>
            </a:graphic>
          </wp:inline>
        </w:drawing>
      </w:r>
      <w:bookmarkStart w:id="0" w:name="_GoBack"/>
      <w:bookmarkEnd w:id="0"/>
    </w:p>
    <w:p w14:paraId="261E782E" w14:textId="77777777" w:rsidR="00D90C45" w:rsidRPr="00C363C0" w:rsidRDefault="00D90C45" w:rsidP="00D90C45">
      <w:pPr>
        <w:rPr>
          <w:rFonts w:hint="eastAsia"/>
        </w:rPr>
      </w:pPr>
    </w:p>
    <w:sectPr w:rsidR="00D90C45" w:rsidRPr="00C36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F9ED9" w14:textId="77777777" w:rsidR="00730B49" w:rsidRDefault="00730B49" w:rsidP="007E61E5">
      <w:r>
        <w:separator/>
      </w:r>
    </w:p>
  </w:endnote>
  <w:endnote w:type="continuationSeparator" w:id="0">
    <w:p w14:paraId="3D1EF7AB" w14:textId="77777777" w:rsidR="00730B49" w:rsidRDefault="00730B49" w:rsidP="007E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ADB9D" w14:textId="77777777" w:rsidR="00730B49" w:rsidRDefault="00730B49" w:rsidP="007E61E5">
      <w:r>
        <w:separator/>
      </w:r>
    </w:p>
  </w:footnote>
  <w:footnote w:type="continuationSeparator" w:id="0">
    <w:p w14:paraId="72E7923D" w14:textId="77777777" w:rsidR="00730B49" w:rsidRDefault="00730B49" w:rsidP="007E6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74604"/>
    <w:multiLevelType w:val="multilevel"/>
    <w:tmpl w:val="5F1E913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1567A1F"/>
    <w:multiLevelType w:val="hybridMultilevel"/>
    <w:tmpl w:val="664CFA6E"/>
    <w:lvl w:ilvl="0" w:tplc="D618D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A451C1"/>
    <w:multiLevelType w:val="hybridMultilevel"/>
    <w:tmpl w:val="5A84D7FA"/>
    <w:lvl w:ilvl="0" w:tplc="F3A6D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AE1468"/>
    <w:multiLevelType w:val="hybridMultilevel"/>
    <w:tmpl w:val="F3A48106"/>
    <w:lvl w:ilvl="0" w:tplc="39388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B135CD"/>
    <w:multiLevelType w:val="hybridMultilevel"/>
    <w:tmpl w:val="AB50A254"/>
    <w:lvl w:ilvl="0" w:tplc="A6B6F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82557C"/>
    <w:multiLevelType w:val="hybridMultilevel"/>
    <w:tmpl w:val="62829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F9148D"/>
    <w:multiLevelType w:val="hybridMultilevel"/>
    <w:tmpl w:val="1708E326"/>
    <w:lvl w:ilvl="0" w:tplc="64E667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A820B2"/>
    <w:multiLevelType w:val="hybridMultilevel"/>
    <w:tmpl w:val="4BF67930"/>
    <w:lvl w:ilvl="0" w:tplc="CD2EE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5"/>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F2"/>
    <w:rsid w:val="00195ED0"/>
    <w:rsid w:val="003F5ECE"/>
    <w:rsid w:val="00730B49"/>
    <w:rsid w:val="007E61E5"/>
    <w:rsid w:val="008D1234"/>
    <w:rsid w:val="00A44D89"/>
    <w:rsid w:val="00C363C0"/>
    <w:rsid w:val="00D90C45"/>
    <w:rsid w:val="00E371C3"/>
    <w:rsid w:val="00F41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32B90"/>
  <w15:chartTrackingRefBased/>
  <w15:docId w15:val="{F9359647-A6CD-4367-B4A4-60BE8DCE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3C0"/>
    <w:pPr>
      <w:ind w:firstLineChars="200" w:firstLine="420"/>
    </w:pPr>
  </w:style>
  <w:style w:type="paragraph" w:styleId="a4">
    <w:name w:val="header"/>
    <w:basedOn w:val="a"/>
    <w:link w:val="a5"/>
    <w:uiPriority w:val="99"/>
    <w:unhideWhenUsed/>
    <w:rsid w:val="007E61E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E61E5"/>
    <w:rPr>
      <w:sz w:val="18"/>
      <w:szCs w:val="18"/>
    </w:rPr>
  </w:style>
  <w:style w:type="paragraph" w:styleId="a6">
    <w:name w:val="footer"/>
    <w:basedOn w:val="a"/>
    <w:link w:val="a7"/>
    <w:uiPriority w:val="99"/>
    <w:unhideWhenUsed/>
    <w:rsid w:val="007E61E5"/>
    <w:pPr>
      <w:tabs>
        <w:tab w:val="center" w:pos="4153"/>
        <w:tab w:val="right" w:pos="8306"/>
      </w:tabs>
      <w:snapToGrid w:val="0"/>
      <w:jc w:val="left"/>
    </w:pPr>
    <w:rPr>
      <w:sz w:val="18"/>
      <w:szCs w:val="18"/>
    </w:rPr>
  </w:style>
  <w:style w:type="character" w:customStyle="1" w:styleId="a7">
    <w:name w:val="页脚 字符"/>
    <w:basedOn w:val="a0"/>
    <w:link w:val="a6"/>
    <w:uiPriority w:val="99"/>
    <w:rsid w:val="007E61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18CDC-78E7-43BD-87C2-56795B4F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帅</dc:creator>
  <cp:keywords/>
  <dc:description/>
  <cp:lastModifiedBy>李 帅</cp:lastModifiedBy>
  <cp:revision>4</cp:revision>
  <dcterms:created xsi:type="dcterms:W3CDTF">2020-03-11T01:50:00Z</dcterms:created>
  <dcterms:modified xsi:type="dcterms:W3CDTF">2020-04-04T07:12:00Z</dcterms:modified>
</cp:coreProperties>
</file>