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5F31" w14:textId="44CFBB56" w:rsidR="00231E36" w:rsidRDefault="00D740D1" w:rsidP="00D740D1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14:paraId="0688E4D0" w14:textId="099016FA" w:rsidR="00AF31C5" w:rsidRDefault="00AF31C5" w:rsidP="00AF31C5">
      <w:pPr>
        <w:rPr>
          <w:rFonts w:hint="eastAsia"/>
        </w:rPr>
      </w:pPr>
      <w:r>
        <w:rPr>
          <w:rFonts w:hint="eastAsia"/>
        </w:rPr>
        <w:t>如何定位到唯一设备，是方刷单中最重要的一个点</w:t>
      </w:r>
    </w:p>
    <w:p w14:paraId="3E929632" w14:textId="77777777" w:rsidR="00597A12" w:rsidRDefault="00597A1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8F52B48" w14:textId="6A3CEE65" w:rsidR="001E1558" w:rsidRDefault="009A243C" w:rsidP="00D740D1">
      <w:pPr>
        <w:pStyle w:val="2"/>
        <w:rPr>
          <w:rFonts w:hint="eastAsia"/>
        </w:rPr>
      </w:pPr>
      <w:r>
        <w:rPr>
          <w:rFonts w:hint="eastAsia"/>
        </w:rPr>
        <w:lastRenderedPageBreak/>
        <w:t>技术难点</w:t>
      </w:r>
    </w:p>
    <w:p w14:paraId="3BC3C59C" w14:textId="77777777" w:rsidR="00597A12" w:rsidRDefault="00597A1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0529BBF" w14:textId="1898DF86" w:rsidR="00D740D1" w:rsidRDefault="00D740D1" w:rsidP="00D740D1">
      <w:pPr>
        <w:pStyle w:val="2"/>
        <w:rPr>
          <w:rFonts w:hint="eastAsia"/>
        </w:rPr>
      </w:pPr>
      <w:r>
        <w:rPr>
          <w:rFonts w:hint="eastAsia"/>
        </w:rPr>
        <w:t>实现方案</w:t>
      </w:r>
    </w:p>
    <w:p w14:paraId="77CE2F30" w14:textId="28B79A61" w:rsidR="00AF31C5" w:rsidRDefault="00AF31C5" w:rsidP="00AF31C5">
      <w:pPr>
        <w:rPr>
          <w:rFonts w:hint="eastAsia"/>
        </w:rPr>
      </w:pPr>
      <w:r>
        <w:rPr>
          <w:rFonts w:hint="eastAsia"/>
        </w:rPr>
        <w:t>多维度匹配</w:t>
      </w:r>
    </w:p>
    <w:p w14:paraId="11408480" w14:textId="089F0DB8" w:rsidR="00CA3E01" w:rsidRDefault="00CA3E01" w:rsidP="00AF31C5">
      <w:pPr>
        <w:rPr>
          <w:rFonts w:hint="eastAsia"/>
        </w:rPr>
      </w:pPr>
      <w:r>
        <w:rPr>
          <w:rFonts w:hint="eastAsia"/>
        </w:rPr>
        <w:t>IMEI、IMSI、MAC、序列号、Android ID，这几个是Android设备识别比较关键的指标，但是由于Android系统自身的限制，或者说系统上无法避免的漏洞，系统API都是JAVA，被HOOK篡改的成本几乎为零，如果采用系统API获取数据，很容易被绕过去。</w:t>
      </w:r>
    </w:p>
    <w:p w14:paraId="76D99F2F" w14:textId="77777777" w:rsidR="00CA3E01" w:rsidRDefault="00CA3E01" w:rsidP="00AF31C5">
      <w:pPr>
        <w:rPr>
          <w:rFonts w:hint="eastAsia"/>
        </w:rPr>
      </w:pPr>
      <w:r>
        <w:rPr>
          <w:rFonts w:hint="eastAsia"/>
        </w:rPr>
        <w:t>另外，模拟器甄别也是个很关键的点，模拟器很容易获取不同的设备特征值，而且模拟器作假成本为零，如果不能禁止模拟器下单，风控几乎无效，我们采用了多种方式识别模拟器，而且经过多个版本的迭代，不断优化，保证不误杀真机的情况下，尽可能的识别模拟器，我们从搓个维度识别模拟器，</w:t>
      </w:r>
    </w:p>
    <w:p w14:paraId="742F765E" w14:textId="77777777" w:rsidR="00CA3E01" w:rsidRDefault="00CA3E01" w:rsidP="00AF31C5">
      <w:pPr>
        <w:rPr>
          <w:rFonts w:hint="eastAsia"/>
        </w:rPr>
      </w:pPr>
    </w:p>
    <w:p w14:paraId="6FB40279" w14:textId="1475544B" w:rsidR="00AF31C5" w:rsidRDefault="00CA3E01" w:rsidP="00AF31C5">
      <w:pPr>
        <w:rPr>
          <w:rFonts w:hint="eastAsia"/>
        </w:rPr>
      </w:pPr>
      <w:r>
        <w:rPr>
          <w:rFonts w:hint="eastAsia"/>
        </w:rPr>
        <w:t>基于特征值：不是很靠谱，后面不断</w:t>
      </w:r>
    </w:p>
    <w:p w14:paraId="5BDCEC08" w14:textId="77777777" w:rsidR="00CA3E01" w:rsidRDefault="00CA3E01" w:rsidP="00AF31C5">
      <w:pPr>
        <w:rPr>
          <w:rFonts w:hint="eastAsia"/>
        </w:rPr>
      </w:pPr>
    </w:p>
    <w:p w14:paraId="2EEF5C8D" w14:textId="47BDD7F0" w:rsidR="00AF31C5" w:rsidRDefault="00AF31C5" w:rsidP="00AF31C5">
      <w:pPr>
        <w:rPr>
          <w:rFonts w:hint="eastAsia"/>
        </w:rPr>
      </w:pPr>
      <w:r>
        <w:rPr>
          <w:rFonts w:hint="eastAsia"/>
        </w:rPr>
        <w:t>模拟器甄别优化：基于ARM及Simple X86架构（模拟器采用）的区别，识别模拟器，主要是ARM的指令缓存跟数据缓存不同步（并非100%，可以多次检测，取概率：优化点），</w:t>
      </w:r>
    </w:p>
    <w:p w14:paraId="373141B6" w14:textId="77777777" w:rsidR="007A4E8A" w:rsidRDefault="007A4E8A" w:rsidP="00AF31C5">
      <w:pPr>
        <w:rPr>
          <w:rFonts w:hint="eastAsia"/>
        </w:rPr>
      </w:pPr>
    </w:p>
    <w:p w14:paraId="77B2B3E3" w14:textId="15DF5597" w:rsidR="007A4E8A" w:rsidRPr="00AF31C5" w:rsidRDefault="007A4E8A" w:rsidP="00AF31C5">
      <w:pPr>
        <w:rPr>
          <w:rFonts w:hint="eastAsia"/>
        </w:rPr>
      </w:pPr>
      <w:r>
        <w:rPr>
          <w:rFonts w:hint="eastAsia"/>
        </w:rPr>
        <w:t>原理：self-modify-code，这里比较需要注意的是ARM的3级流水，在C跟ARM混合编程的时候，很容易导致崩溃，当然，模拟器并不存在这个问题，不存在积极流水，可以看做解释执行。</w:t>
      </w:r>
    </w:p>
    <w:p w14:paraId="275CA7D5" w14:textId="77777777" w:rsidR="009F006C" w:rsidRDefault="009F006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C3A885F" w14:textId="76293ED7" w:rsidR="00D740D1" w:rsidRDefault="00D740D1" w:rsidP="00D740D1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效果</w:t>
      </w:r>
    </w:p>
    <w:p w14:paraId="39DA7647" w14:textId="64DF9005" w:rsidR="006B0CE1" w:rsidRDefault="006B0CE1" w:rsidP="006B0CE1">
      <w:pPr>
        <w:rPr>
          <w:rFonts w:hint="eastAsia"/>
        </w:rPr>
      </w:pPr>
      <w:r>
        <w:rPr>
          <w:rFonts w:hint="eastAsia"/>
        </w:rPr>
        <w:t>就模拟器识别来看：</w:t>
      </w:r>
    </w:p>
    <w:p w14:paraId="2FE577D6" w14:textId="3D7FA4BC" w:rsidR="006B0CE1" w:rsidRPr="006B0CE1" w:rsidRDefault="006B0CE1" w:rsidP="006B0CE1">
      <w:pPr>
        <w:rPr>
          <w:rFonts w:hint="eastAsia"/>
        </w:rPr>
      </w:pPr>
      <w:r>
        <w:rPr>
          <w:rFonts w:hint="eastAsia"/>
        </w:rPr>
        <w:t>就风控结果来看：</w:t>
      </w:r>
    </w:p>
    <w:p w14:paraId="6ECAD3B8" w14:textId="77777777" w:rsidR="009F006C" w:rsidRDefault="009F006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47B7696" w14:textId="4A7111F5" w:rsidR="00D740D1" w:rsidRDefault="00D740D1" w:rsidP="00D740D1">
      <w:pPr>
        <w:pStyle w:val="2"/>
        <w:rPr>
          <w:rFonts w:hint="eastAsia"/>
        </w:rPr>
      </w:pPr>
      <w:r>
        <w:rPr>
          <w:rFonts w:hint="eastAsia"/>
        </w:rPr>
        <w:t>竞品分析</w:t>
      </w:r>
    </w:p>
    <w:p w14:paraId="4AF8E6F8" w14:textId="07AF8EB9" w:rsidR="009010F9" w:rsidRDefault="009010F9" w:rsidP="009010F9">
      <w:pPr>
        <w:rPr>
          <w:rFonts w:hint="eastAsia"/>
        </w:rPr>
      </w:pPr>
      <w:r>
        <w:rPr>
          <w:rFonts w:hint="eastAsia"/>
        </w:rPr>
        <w:t>破解《数字联盟》的设备指纹 （采用的是MAC地址）但是MAC地址被篡改后，指纹就变了（已验证），</w:t>
      </w:r>
    </w:p>
    <w:p w14:paraId="16706F89" w14:textId="0115E251" w:rsidR="009010F9" w:rsidRDefault="009010F9" w:rsidP="009010F9">
      <w:pPr>
        <w:rPr>
          <w:rFonts w:hint="eastAsia"/>
        </w:rPr>
      </w:pPr>
      <w:r>
        <w:rPr>
          <w:rFonts w:hint="eastAsia"/>
        </w:rPr>
        <w:t>破解《网易易盾》的设备指纹 采用MAC地址（篡改后改变）</w:t>
      </w:r>
    </w:p>
    <w:p w14:paraId="3F97F938" w14:textId="235842E2" w:rsidR="009010F9" w:rsidRDefault="009010F9" w:rsidP="009010F9">
      <w:pPr>
        <w:rPr>
          <w:rFonts w:hint="eastAsia"/>
        </w:rPr>
      </w:pPr>
      <w:r>
        <w:rPr>
          <w:rFonts w:hint="eastAsia"/>
        </w:rPr>
        <w:t>我们项目：多个维度，采用积分制，MAC、序列号、IMEI、</w:t>
      </w:r>
      <w:proofErr w:type="spellStart"/>
      <w:r>
        <w:rPr>
          <w:rFonts w:hint="eastAsia"/>
        </w:rPr>
        <w:t>AndroidID</w:t>
      </w:r>
      <w:proofErr w:type="spellEnd"/>
      <w:r>
        <w:rPr>
          <w:rFonts w:hint="eastAsia"/>
        </w:rPr>
        <w:t>，有一个或者两个被篡改了，也能定位到唯一设备，而且，特征值的获取方法也并非是系统的API，而是采用了C native获取或者说通过异常API，或者直接获取Binder服务来获取特征值。</w:t>
      </w:r>
    </w:p>
    <w:p w14:paraId="5A90B52D" w14:textId="77777777" w:rsidR="009010F9" w:rsidRDefault="009010F9" w:rsidP="009010F9">
      <w:pPr>
        <w:rPr>
          <w:rFonts w:hint="eastAsia"/>
        </w:rPr>
      </w:pPr>
    </w:p>
    <w:p w14:paraId="0DE19D32" w14:textId="1D326C13" w:rsidR="009010F9" w:rsidRPr="009010F9" w:rsidRDefault="009010F9" w:rsidP="009010F9">
      <w:pPr>
        <w:rPr>
          <w:rFonts w:hint="eastAsia"/>
        </w:rPr>
      </w:pPr>
      <w:r>
        <w:rPr>
          <w:rFonts w:hint="eastAsia"/>
        </w:rPr>
        <w:t>模拟器甄别：单独进程识别，避免用户感知崩溃，</w:t>
      </w:r>
    </w:p>
    <w:p w14:paraId="24A4D9BD" w14:textId="1FAB7773" w:rsidR="00DE294D" w:rsidRPr="00DE294D" w:rsidRDefault="0050597B" w:rsidP="00DE294D">
      <w:pPr>
        <w:pStyle w:val="2"/>
        <w:rPr>
          <w:rFonts w:hint="eastAsia"/>
        </w:rPr>
      </w:pPr>
      <w:r>
        <w:rPr>
          <w:rFonts w:hint="eastAsia"/>
        </w:rPr>
        <w:t>总结</w:t>
      </w:r>
    </w:p>
    <w:sectPr w:rsidR="00DE294D" w:rsidRPr="00DE294D" w:rsidSect="006B0C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C5"/>
    <w:rsid w:val="001E1558"/>
    <w:rsid w:val="002B5CC5"/>
    <w:rsid w:val="0050597B"/>
    <w:rsid w:val="00597A12"/>
    <w:rsid w:val="00647B22"/>
    <w:rsid w:val="006B0C3A"/>
    <w:rsid w:val="006B0CE1"/>
    <w:rsid w:val="00711E8A"/>
    <w:rsid w:val="007A4E8A"/>
    <w:rsid w:val="009010F9"/>
    <w:rsid w:val="009A243C"/>
    <w:rsid w:val="009F006C"/>
    <w:rsid w:val="00AF31C5"/>
    <w:rsid w:val="00CA3E01"/>
    <w:rsid w:val="00D740D1"/>
    <w:rsid w:val="00D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9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4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4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740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74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740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116</Words>
  <Characters>666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背景</vt:lpstr>
      <vt:lpstr>    实现方案</vt:lpstr>
      <vt:lpstr>    效果</vt:lpstr>
      <vt:lpstr>    技术点</vt:lpstr>
      <vt:lpstr>    竞品分析</vt:lpstr>
      <vt:lpstr>    总结</vt:lpstr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shang</dc:creator>
  <cp:keywords/>
  <dc:description/>
  <cp:lastModifiedBy>li shang</cp:lastModifiedBy>
  <cp:revision>13</cp:revision>
  <dcterms:created xsi:type="dcterms:W3CDTF">2018-07-11T07:37:00Z</dcterms:created>
  <dcterms:modified xsi:type="dcterms:W3CDTF">2018-07-11T07:56:00Z</dcterms:modified>
</cp:coreProperties>
</file>